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Namrata Agrawal</w:t>
      </w:r>
      <w:r w:rsidRPr="0046755F">
        <w:rPr>
          <w:rFonts w:asciiTheme="majorHAnsi" w:hAnsiTheme="majorHAnsi" w:cstheme="majorHAnsi"/>
          <w:b/>
          <w:sz w:val="20"/>
          <w:szCs w:val="20"/>
        </w:rPr>
        <w:t xml:space="preserve"> </w:t>
      </w:r>
      <w:r>
        <w:rPr>
          <w:rFonts w:asciiTheme="majorHAnsi" w:hAnsiTheme="majorHAnsi" w:cstheme="majorHAnsi"/>
          <w:b/>
          <w:sz w:val="20"/>
          <w:szCs w:val="20"/>
        </w:rPr>
        <w:t>W/O- Ashutosh Bhardwaj</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H-1 Shanti Apartment, Sector-13, Rohini, PO: Rohini- Sector-7, DIST: North West Delhi, Delhi- 110085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936500571972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AIGPB2600K</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Ashutosh Bhardwaj</w:t>
      </w:r>
      <w:r w:rsidRPr="0046755F">
        <w:rPr>
          <w:rFonts w:asciiTheme="majorHAnsi" w:hAnsiTheme="majorHAnsi" w:cstheme="majorHAnsi"/>
          <w:sz w:val="20"/>
          <w:szCs w:val="20"/>
        </w:rPr>
        <w:t xml:space="preserve"> </w:t>
      </w:r>
      <w:r>
        <w:rPr>
          <w:rFonts w:asciiTheme="majorHAnsi" w:hAnsiTheme="majorHAnsi" w:cstheme="majorHAnsi"/>
          <w:b/>
          <w:sz w:val="20"/>
          <w:szCs w:val="20"/>
        </w:rPr>
        <w:t>S/o- R S Sharma</w:t>
      </w:r>
      <w:r w:rsidRPr="0046755F">
        <w:rPr>
          <w:rFonts w:asciiTheme="majorHAnsi" w:hAnsiTheme="majorHAnsi" w:cstheme="majorHAnsi"/>
          <w:sz w:val="20"/>
          <w:szCs w:val="20"/>
        </w:rPr>
        <w:t xml:space="preserve"> R/o </w:t>
      </w:r>
      <w:r>
        <w:rPr>
          <w:rFonts w:asciiTheme="majorHAnsi" w:hAnsiTheme="majorHAnsi" w:cstheme="majorHAnsi"/>
          <w:b/>
          <w:sz w:val="20"/>
          <w:szCs w:val="20"/>
        </w:rPr>
        <w:t>H-1 Shanti Apartment, Sector-13, Rohini, North West Delhi, Delhi- 110085</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833321865810</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ACSPB4743K</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C-47</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C-47</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296.40</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C-47</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Namrata Agrawal</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w:t>
            </w:r>
            <w:r>
              <w:rPr>
                <w:rFonts w:asciiTheme="majorHAnsi" w:hAnsiTheme="majorHAnsi" w:cstheme="majorHAnsi"/>
                <w:b/>
                <w:sz w:val="20"/>
                <w:szCs w:val="20"/>
              </w:rPr>
              <w:t>Ashutosh Bhardwaj</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H-1 Shanti Apartment, Sector-13, Rohini, PO: Rohini- Sector-7, DIST: North West Delhi, Delhi- 110085</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Namrata Agrawal</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Ashutosh Bhardwaj</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C-47</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6,241.57</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C-47</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C-47</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296.40</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