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EFB5CD3" w14:textId="77777777" w:rsidR="00DA0993" w:rsidRPr="005974D6" w:rsidRDefault="00DA0993" w:rsidP="00083A55">
      <w:pPr>
        <w:pStyle w:val="ListBullet"/>
        <w:numPr>
          <w:ilvl w:val="0"/>
          <w:numId w:val="0"/>
        </w:numPr>
        <w:tabs>
          <w:tab w:val="left" w:pos="426"/>
        </w:tabs>
        <w:spacing w:line="360" w:lineRule="auto"/>
        <w:ind w:right="95"/>
        <w:jc w:val="both"/>
        <w:rPr>
          <w:rFonts w:eastAsia="Times New Roman" w:cstheme="minorHAnsi"/>
          <w:b/>
          <w:bCs/>
          <w:smallCaps/>
          <w:sz w:val="20"/>
          <w:szCs w:val="20"/>
          <w:u w:val="single"/>
        </w:rPr>
      </w:pPr>
      <w:bookmarkStart w:id="0" w:name="_Hlk130568996"/>
    </w:p>
    <w:p w14:paraId="061A2101" w14:textId="77777777" w:rsidR="007C1D60" w:rsidRPr="005974D6" w:rsidRDefault="007C1D60" w:rsidP="00083A55">
      <w:pPr>
        <w:pStyle w:val="ListBullet"/>
        <w:numPr>
          <w:ilvl w:val="0"/>
          <w:numId w:val="0"/>
        </w:numPr>
        <w:tabs>
          <w:tab w:val="left" w:pos="426"/>
        </w:tabs>
        <w:spacing w:line="360" w:lineRule="auto"/>
        <w:ind w:right="95"/>
        <w:jc w:val="both"/>
        <w:rPr>
          <w:rFonts w:eastAsia="Times New Roman" w:cstheme="minorHAnsi"/>
          <w:b/>
          <w:bCs/>
          <w:smallCaps/>
          <w:sz w:val="20"/>
          <w:szCs w:val="20"/>
          <w:u w:val="single"/>
        </w:rPr>
      </w:pPr>
    </w:p>
    <w:p w14:paraId="3D0596F7" w14:textId="77777777" w:rsidR="00DA0993" w:rsidRPr="005974D6" w:rsidRDefault="00DA0993" w:rsidP="00083A55">
      <w:pPr>
        <w:pStyle w:val="ListBullet"/>
        <w:numPr>
          <w:ilvl w:val="0"/>
          <w:numId w:val="0"/>
        </w:numPr>
        <w:tabs>
          <w:tab w:val="left" w:pos="426"/>
        </w:tabs>
        <w:spacing w:line="360" w:lineRule="auto"/>
        <w:ind w:right="95"/>
        <w:jc w:val="both"/>
        <w:rPr>
          <w:rFonts w:eastAsia="Times New Roman" w:cstheme="minorHAnsi"/>
          <w:b/>
          <w:bCs/>
          <w:smallCaps/>
          <w:sz w:val="20"/>
          <w:szCs w:val="20"/>
          <w:u w:val="single"/>
        </w:rPr>
      </w:pPr>
    </w:p>
    <w:p w14:paraId="557C89BA" w14:textId="77777777" w:rsidR="00DA0993" w:rsidRPr="005974D6" w:rsidRDefault="00DA0993" w:rsidP="00083A55">
      <w:pPr>
        <w:pStyle w:val="ListBullet"/>
        <w:numPr>
          <w:ilvl w:val="0"/>
          <w:numId w:val="0"/>
        </w:numPr>
        <w:tabs>
          <w:tab w:val="left" w:pos="426"/>
        </w:tabs>
        <w:spacing w:line="360" w:lineRule="auto"/>
        <w:ind w:right="95"/>
        <w:jc w:val="both"/>
        <w:rPr>
          <w:rFonts w:eastAsia="Times New Roman" w:cstheme="minorHAnsi"/>
          <w:b/>
          <w:bCs/>
          <w:smallCaps/>
          <w:sz w:val="20"/>
          <w:szCs w:val="20"/>
          <w:u w:val="single"/>
        </w:rPr>
      </w:pPr>
    </w:p>
    <w:p w14:paraId="6641F0B1" w14:textId="77777777" w:rsidR="00DA0993" w:rsidRPr="005974D6" w:rsidRDefault="00DA0993" w:rsidP="00083A55">
      <w:pPr>
        <w:pStyle w:val="ListBullet"/>
        <w:numPr>
          <w:ilvl w:val="0"/>
          <w:numId w:val="0"/>
        </w:numPr>
        <w:tabs>
          <w:tab w:val="left" w:pos="426"/>
        </w:tabs>
        <w:spacing w:line="360" w:lineRule="auto"/>
        <w:ind w:right="95"/>
        <w:jc w:val="both"/>
        <w:rPr>
          <w:rFonts w:eastAsia="Times New Roman" w:cstheme="minorHAnsi"/>
          <w:b/>
          <w:bCs/>
          <w:smallCaps/>
          <w:sz w:val="20"/>
          <w:szCs w:val="20"/>
          <w:u w:val="single"/>
        </w:rPr>
      </w:pPr>
    </w:p>
    <w:p w14:paraId="4F04A8E1" w14:textId="77777777" w:rsidR="00DA0993" w:rsidRPr="005974D6" w:rsidRDefault="00DA0993" w:rsidP="00083A55">
      <w:pPr>
        <w:pStyle w:val="ListBullet"/>
        <w:numPr>
          <w:ilvl w:val="0"/>
          <w:numId w:val="0"/>
        </w:numPr>
        <w:tabs>
          <w:tab w:val="left" w:pos="426"/>
        </w:tabs>
        <w:spacing w:line="360" w:lineRule="auto"/>
        <w:ind w:right="95"/>
        <w:jc w:val="both"/>
        <w:rPr>
          <w:rFonts w:eastAsia="Times New Roman" w:cstheme="minorHAnsi"/>
          <w:b/>
          <w:bCs/>
          <w:smallCaps/>
          <w:sz w:val="20"/>
          <w:szCs w:val="20"/>
          <w:u w:val="single"/>
        </w:rPr>
      </w:pPr>
    </w:p>
    <w:p w14:paraId="3920BEF8" w14:textId="77777777" w:rsidR="00DA0993" w:rsidRPr="005974D6" w:rsidRDefault="00DA0993" w:rsidP="00083A55">
      <w:pPr>
        <w:pStyle w:val="ListBullet"/>
        <w:numPr>
          <w:ilvl w:val="0"/>
          <w:numId w:val="0"/>
        </w:numPr>
        <w:tabs>
          <w:tab w:val="left" w:pos="426"/>
        </w:tabs>
        <w:spacing w:line="360" w:lineRule="auto"/>
        <w:ind w:right="95"/>
        <w:jc w:val="both"/>
        <w:rPr>
          <w:rFonts w:eastAsia="Times New Roman" w:cstheme="minorHAnsi"/>
          <w:b/>
          <w:bCs/>
          <w:smallCaps/>
          <w:sz w:val="20"/>
          <w:szCs w:val="20"/>
          <w:u w:val="single"/>
        </w:rPr>
      </w:pPr>
    </w:p>
    <w:p w14:paraId="32AEE89D" w14:textId="77777777" w:rsidR="00DA0993" w:rsidRPr="005974D6" w:rsidRDefault="00DA0993" w:rsidP="00083A55">
      <w:pPr>
        <w:pStyle w:val="ListBullet"/>
        <w:numPr>
          <w:ilvl w:val="0"/>
          <w:numId w:val="0"/>
        </w:numPr>
        <w:tabs>
          <w:tab w:val="left" w:pos="426"/>
        </w:tabs>
        <w:spacing w:line="360" w:lineRule="auto"/>
        <w:ind w:right="95"/>
        <w:jc w:val="both"/>
        <w:rPr>
          <w:rFonts w:eastAsia="Times New Roman" w:cstheme="minorHAnsi"/>
          <w:b/>
          <w:bCs/>
          <w:smallCaps/>
          <w:sz w:val="20"/>
          <w:szCs w:val="20"/>
          <w:u w:val="single"/>
        </w:rPr>
      </w:pPr>
    </w:p>
    <w:p w14:paraId="63527EC2" w14:textId="77777777" w:rsidR="00DA0993" w:rsidRPr="005974D6" w:rsidRDefault="00DA0993" w:rsidP="00083A55">
      <w:pPr>
        <w:pStyle w:val="ListBullet"/>
        <w:numPr>
          <w:ilvl w:val="0"/>
          <w:numId w:val="0"/>
        </w:numPr>
        <w:tabs>
          <w:tab w:val="left" w:pos="426"/>
        </w:tabs>
        <w:spacing w:line="360" w:lineRule="auto"/>
        <w:ind w:right="95"/>
        <w:jc w:val="both"/>
        <w:rPr>
          <w:rFonts w:eastAsia="Times New Roman" w:cstheme="minorHAnsi"/>
          <w:b/>
          <w:bCs/>
          <w:smallCaps/>
          <w:sz w:val="20"/>
          <w:szCs w:val="20"/>
          <w:u w:val="single"/>
        </w:rPr>
      </w:pPr>
    </w:p>
    <w:p w14:paraId="7D7013B8" w14:textId="7B1EAFFD" w:rsidR="00A271E2" w:rsidRPr="005974D6" w:rsidRDefault="00A271E2" w:rsidP="00083A55">
      <w:pPr>
        <w:pStyle w:val="ListBullet"/>
        <w:numPr>
          <w:ilvl w:val="0"/>
          <w:numId w:val="0"/>
        </w:numPr>
        <w:tabs>
          <w:tab w:val="left" w:pos="426"/>
        </w:tabs>
        <w:spacing w:line="360" w:lineRule="auto"/>
        <w:ind w:right="95"/>
        <w:jc w:val="center"/>
        <w:rPr>
          <w:rFonts w:eastAsia="Times New Roman" w:cstheme="minorHAnsi"/>
          <w:b/>
          <w:bCs/>
          <w:smallCaps/>
          <w:sz w:val="20"/>
          <w:szCs w:val="20"/>
          <w:u w:val="single"/>
        </w:rPr>
      </w:pPr>
      <w:r w:rsidRPr="005974D6">
        <w:rPr>
          <w:rFonts w:eastAsia="Times New Roman" w:cstheme="minorHAnsi"/>
          <w:b/>
          <w:bCs/>
          <w:smallCaps/>
          <w:sz w:val="20"/>
          <w:szCs w:val="20"/>
          <w:u w:val="single"/>
        </w:rPr>
        <w:t>Agreement</w:t>
      </w:r>
      <w:r w:rsidRPr="005974D6">
        <w:rPr>
          <w:rFonts w:eastAsia="Times New Roman" w:cstheme="minorHAnsi"/>
          <w:b/>
          <w:bCs/>
          <w:smallCaps/>
          <w:spacing w:val="-7"/>
          <w:sz w:val="20"/>
          <w:szCs w:val="20"/>
          <w:u w:val="single"/>
        </w:rPr>
        <w:t xml:space="preserve"> </w:t>
      </w:r>
      <w:r w:rsidRPr="005974D6">
        <w:rPr>
          <w:rFonts w:eastAsia="Times New Roman" w:cstheme="minorHAnsi"/>
          <w:b/>
          <w:bCs/>
          <w:smallCaps/>
          <w:sz w:val="20"/>
          <w:szCs w:val="20"/>
          <w:u w:val="single"/>
        </w:rPr>
        <w:t>for</w:t>
      </w:r>
      <w:r w:rsidRPr="005974D6">
        <w:rPr>
          <w:rFonts w:eastAsia="Times New Roman" w:cstheme="minorHAnsi"/>
          <w:b/>
          <w:bCs/>
          <w:smallCaps/>
          <w:spacing w:val="-9"/>
          <w:sz w:val="20"/>
          <w:szCs w:val="20"/>
          <w:u w:val="single"/>
        </w:rPr>
        <w:t xml:space="preserve"> </w:t>
      </w:r>
      <w:r w:rsidRPr="005974D6">
        <w:rPr>
          <w:rFonts w:eastAsia="Times New Roman" w:cstheme="minorHAnsi"/>
          <w:b/>
          <w:bCs/>
          <w:smallCaps/>
          <w:spacing w:val="-4"/>
          <w:sz w:val="20"/>
          <w:szCs w:val="20"/>
          <w:u w:val="single"/>
        </w:rPr>
        <w:t>Sale</w:t>
      </w:r>
    </w:p>
    <w:p w14:paraId="4FB174F3" w14:textId="77777777" w:rsidR="00A271E2" w:rsidRPr="005974D6" w:rsidRDefault="00A271E2" w:rsidP="00083A55">
      <w:pPr>
        <w:pStyle w:val="BodyText"/>
        <w:tabs>
          <w:tab w:val="left" w:pos="426"/>
        </w:tabs>
        <w:spacing w:after="160" w:line="360" w:lineRule="auto"/>
        <w:ind w:right="95"/>
        <w:jc w:val="both"/>
        <w:rPr>
          <w:rFonts w:asciiTheme="minorHAnsi" w:hAnsiTheme="minorHAnsi" w:cstheme="minorHAnsi"/>
          <w:sz w:val="20"/>
          <w:szCs w:val="20"/>
        </w:rPr>
      </w:pPr>
    </w:p>
    <w:p w14:paraId="65E078E6" w14:textId="2DE15505" w:rsidR="00A271E2" w:rsidRPr="005974D6" w:rsidRDefault="00A271E2" w:rsidP="00083A55">
      <w:pPr>
        <w:pStyle w:val="BodyText"/>
        <w:tabs>
          <w:tab w:val="left" w:pos="426"/>
        </w:tabs>
        <w:spacing w:after="160" w:line="276" w:lineRule="auto"/>
        <w:ind w:left="567" w:right="95"/>
        <w:jc w:val="both"/>
        <w:rPr>
          <w:rFonts w:asciiTheme="minorHAnsi" w:hAnsiTheme="minorHAnsi" w:cstheme="minorHAnsi"/>
          <w:sz w:val="20"/>
          <w:szCs w:val="20"/>
        </w:rPr>
      </w:pPr>
      <w:r w:rsidRPr="005974D6">
        <w:rPr>
          <w:rFonts w:asciiTheme="minorHAnsi" w:hAnsiTheme="minorHAnsi" w:cstheme="minorHAnsi"/>
          <w:sz w:val="20"/>
          <w:szCs w:val="20"/>
        </w:rPr>
        <w:t xml:space="preserve">This Agreement for Sale, </w:t>
      </w:r>
      <w:r w:rsidR="00231ACE" w:rsidRPr="005974D6">
        <w:rPr>
          <w:rFonts w:asciiTheme="minorHAnsi" w:hAnsiTheme="minorHAnsi" w:cstheme="minorHAnsi"/>
          <w:sz w:val="20"/>
          <w:szCs w:val="20"/>
        </w:rPr>
        <w:t>(</w:t>
      </w:r>
      <w:r w:rsidRPr="005974D6">
        <w:rPr>
          <w:rFonts w:asciiTheme="minorHAnsi" w:hAnsiTheme="minorHAnsi" w:cstheme="minorHAnsi"/>
          <w:sz w:val="20"/>
          <w:szCs w:val="20"/>
        </w:rPr>
        <w:t xml:space="preserve">hereinafter referred to as </w:t>
      </w:r>
      <w:r w:rsidR="00B338B4" w:rsidRPr="005974D6">
        <w:rPr>
          <w:rFonts w:asciiTheme="minorHAnsi" w:hAnsiTheme="minorHAnsi" w:cstheme="minorHAnsi"/>
          <w:sz w:val="20"/>
          <w:szCs w:val="20"/>
        </w:rPr>
        <w:t>“</w:t>
      </w:r>
      <w:r w:rsidRPr="005974D6">
        <w:rPr>
          <w:rFonts w:asciiTheme="minorHAnsi" w:hAnsiTheme="minorHAnsi" w:cstheme="minorHAnsi"/>
          <w:b/>
          <w:bCs/>
          <w:sz w:val="20"/>
          <w:szCs w:val="20"/>
        </w:rPr>
        <w:t>the Agreement</w:t>
      </w:r>
      <w:r w:rsidR="00B338B4" w:rsidRPr="005974D6">
        <w:rPr>
          <w:rFonts w:asciiTheme="minorHAnsi" w:hAnsiTheme="minorHAnsi" w:cstheme="minorHAnsi"/>
          <w:sz w:val="20"/>
          <w:szCs w:val="20"/>
        </w:rPr>
        <w:t>”</w:t>
      </w:r>
      <w:r w:rsidR="00231ACE" w:rsidRPr="005974D6">
        <w:rPr>
          <w:rFonts w:asciiTheme="minorHAnsi" w:hAnsiTheme="minorHAnsi" w:cstheme="minorHAnsi"/>
          <w:sz w:val="20"/>
          <w:szCs w:val="20"/>
        </w:rPr>
        <w:t>)</w:t>
      </w:r>
      <w:r w:rsidRPr="005974D6">
        <w:rPr>
          <w:rFonts w:asciiTheme="minorHAnsi" w:hAnsiTheme="minorHAnsi" w:cstheme="minorHAnsi"/>
          <w:sz w:val="20"/>
          <w:szCs w:val="20"/>
        </w:rPr>
        <w:t xml:space="preserve">, is executed on </w:t>
      </w:r>
      <w:r w:rsidR="00A70750" w:rsidRPr="005974D6">
        <w:rPr>
          <w:rFonts w:asciiTheme="minorHAnsi" w:hAnsiTheme="minorHAnsi" w:cstheme="minorHAnsi"/>
          <w:sz w:val="20"/>
          <w:szCs w:val="20"/>
        </w:rPr>
        <w:t>_____________</w:t>
      </w:r>
      <w:r w:rsidR="00804671" w:rsidRPr="005974D6">
        <w:rPr>
          <w:rFonts w:asciiTheme="minorHAnsi" w:hAnsiTheme="minorHAnsi" w:cstheme="minorHAnsi"/>
          <w:sz w:val="20"/>
          <w:szCs w:val="20"/>
        </w:rPr>
        <w:t>.</w:t>
      </w:r>
    </w:p>
    <w:p w14:paraId="0E51F01F" w14:textId="77777777" w:rsidR="00096CFC" w:rsidRPr="005974D6" w:rsidRDefault="00096CFC" w:rsidP="00083A55">
      <w:pPr>
        <w:pStyle w:val="BodyText"/>
        <w:tabs>
          <w:tab w:val="left" w:pos="426"/>
        </w:tabs>
        <w:spacing w:after="160" w:line="276" w:lineRule="auto"/>
        <w:ind w:left="567" w:right="95"/>
        <w:jc w:val="both"/>
        <w:rPr>
          <w:rFonts w:asciiTheme="minorHAnsi" w:hAnsiTheme="minorHAnsi" w:cstheme="minorHAnsi"/>
          <w:sz w:val="20"/>
          <w:szCs w:val="20"/>
        </w:rPr>
      </w:pPr>
    </w:p>
    <w:p w14:paraId="6F8AFB99" w14:textId="77777777" w:rsidR="00A271E2" w:rsidRPr="005974D6" w:rsidRDefault="00A271E2" w:rsidP="00083A55">
      <w:pPr>
        <w:pStyle w:val="BodyText"/>
        <w:tabs>
          <w:tab w:val="left" w:pos="426"/>
        </w:tabs>
        <w:spacing w:after="160" w:line="360" w:lineRule="auto"/>
        <w:ind w:left="567" w:right="95"/>
        <w:jc w:val="center"/>
        <w:rPr>
          <w:rFonts w:asciiTheme="minorHAnsi" w:hAnsiTheme="minorHAnsi" w:cstheme="minorHAnsi"/>
          <w:b/>
          <w:bCs/>
          <w:smallCaps/>
          <w:sz w:val="20"/>
          <w:szCs w:val="20"/>
          <w:u w:val="single"/>
        </w:rPr>
      </w:pPr>
      <w:r w:rsidRPr="005974D6">
        <w:rPr>
          <w:rFonts w:asciiTheme="minorHAnsi" w:hAnsiTheme="minorHAnsi" w:cstheme="minorHAnsi"/>
          <w:b/>
          <w:bCs/>
          <w:smallCaps/>
          <w:sz w:val="20"/>
          <w:szCs w:val="20"/>
          <w:u w:val="single"/>
        </w:rPr>
        <w:t>By</w:t>
      </w:r>
      <w:r w:rsidRPr="005974D6">
        <w:rPr>
          <w:rFonts w:asciiTheme="minorHAnsi" w:hAnsiTheme="minorHAnsi" w:cstheme="minorHAnsi"/>
          <w:b/>
          <w:bCs/>
          <w:smallCaps/>
          <w:spacing w:val="-7"/>
          <w:sz w:val="20"/>
          <w:szCs w:val="20"/>
          <w:u w:val="single"/>
        </w:rPr>
        <w:t xml:space="preserve"> </w:t>
      </w:r>
      <w:r w:rsidRPr="005974D6">
        <w:rPr>
          <w:rFonts w:asciiTheme="minorHAnsi" w:hAnsiTheme="minorHAnsi" w:cstheme="minorHAnsi"/>
          <w:b/>
          <w:bCs/>
          <w:smallCaps/>
          <w:sz w:val="20"/>
          <w:szCs w:val="20"/>
          <w:u w:val="single"/>
        </w:rPr>
        <w:t>and</w:t>
      </w:r>
      <w:r w:rsidRPr="005974D6">
        <w:rPr>
          <w:rFonts w:asciiTheme="minorHAnsi" w:hAnsiTheme="minorHAnsi" w:cstheme="minorHAnsi"/>
          <w:b/>
          <w:bCs/>
          <w:smallCaps/>
          <w:spacing w:val="-3"/>
          <w:sz w:val="20"/>
          <w:szCs w:val="20"/>
          <w:u w:val="single"/>
        </w:rPr>
        <w:t xml:space="preserve"> </w:t>
      </w:r>
      <w:r w:rsidRPr="005974D6">
        <w:rPr>
          <w:rFonts w:asciiTheme="minorHAnsi" w:hAnsiTheme="minorHAnsi" w:cstheme="minorHAnsi"/>
          <w:b/>
          <w:bCs/>
          <w:smallCaps/>
          <w:spacing w:val="-2"/>
          <w:sz w:val="20"/>
          <w:szCs w:val="20"/>
          <w:u w:val="single"/>
        </w:rPr>
        <w:t>Between</w:t>
      </w:r>
    </w:p>
    <w:p w14:paraId="1FE8C1EB" w14:textId="77777777" w:rsidR="002A59A0" w:rsidRPr="0046755F" w:rsidRDefault="002A59A0" w:rsidP="00083A55">
      <w:pPr>
        <w:pStyle w:val="BodyText"/>
        <w:tabs>
          <w:tab w:val="left" w:pos="426"/>
        </w:tabs>
        <w:spacing w:after="160" w:line="360" w:lineRule="auto"/>
        <w:ind w:left="567" w:right="95"/>
        <w:jc w:val="both"/>
        <w:rPr>
          <w:rFonts w:asciiTheme="majorHAnsi" w:hAnsiTheme="majorHAnsi" w:cstheme="majorHAnsi"/>
          <w:sz w:val="20"/>
          <w:szCs w:val="20"/>
        </w:rPr>
      </w:pPr>
      <w:r>
        <w:rPr>
          <w:rFonts w:asciiTheme="majorHAnsi" w:hAnsiTheme="majorHAnsi" w:cstheme="majorHAnsi"/>
          <w:b/>
          <w:color w:val="000000" w:themeColor="text1"/>
          <w:sz w:val="20"/>
          <w:szCs w:val="20"/>
        </w:rPr>
        <w:t>PURE AWAS BUILDERS LLP</w:t>
      </w:r>
      <w:r w:rsidRPr="0046755F">
        <w:rPr>
          <w:rFonts w:asciiTheme="majorHAnsi" w:hAnsiTheme="majorHAnsi" w:cstheme="majorHAnsi"/>
          <w:color w:val="000000" w:themeColor="text1"/>
          <w:spacing w:val="2"/>
          <w:sz w:val="20"/>
          <w:szCs w:val="20"/>
        </w:rPr>
        <w:t xml:space="preserve"> (LLP Reg. No</w:t>
      </w:r>
      <w:r w:rsidRPr="0046755F">
        <w:rPr>
          <w:rFonts w:asciiTheme="majorHAnsi" w:hAnsiTheme="majorHAnsi" w:cstheme="majorHAnsi"/>
          <w:color w:val="000000" w:themeColor="text1"/>
          <w:sz w:val="20"/>
          <w:szCs w:val="20"/>
        </w:rPr>
        <w:t xml:space="preserve"> AAA-5917) L</w:t>
      </w:r>
      <w:r w:rsidRPr="0046755F">
        <w:rPr>
          <w:rFonts w:asciiTheme="majorHAnsi" w:hAnsiTheme="majorHAnsi" w:cstheme="majorHAnsi"/>
          <w:color w:val="000000" w:themeColor="text1"/>
          <w:spacing w:val="2"/>
          <w:sz w:val="20"/>
          <w:szCs w:val="20"/>
        </w:rPr>
        <w:t xml:space="preserve">imited </w:t>
      </w:r>
      <w:r w:rsidRPr="0046755F">
        <w:rPr>
          <w:rFonts w:asciiTheme="majorHAnsi" w:hAnsiTheme="majorHAnsi" w:cstheme="majorHAnsi"/>
          <w:color w:val="000000"/>
          <w:spacing w:val="2"/>
          <w:sz w:val="20"/>
          <w:szCs w:val="20"/>
        </w:rPr>
        <w:t>Liability Partnership Firm, duly registered and existing under the provisions of the Limited Liability Partnership Act, 2008,</w:t>
      </w:r>
      <w:r w:rsidRPr="0046755F">
        <w:rPr>
          <w:rFonts w:asciiTheme="majorHAnsi" w:hAnsiTheme="majorHAnsi" w:cstheme="majorHAnsi"/>
          <w:sz w:val="20"/>
          <w:szCs w:val="20"/>
        </w:rPr>
        <w:t xml:space="preserve"> and having its registered address at </w:t>
      </w:r>
      <w:r w:rsidRPr="0046755F">
        <w:rPr>
          <w:rFonts w:asciiTheme="majorHAnsi" w:hAnsiTheme="majorHAnsi" w:cstheme="majorHAnsi"/>
          <w:b/>
          <w:bCs/>
          <w:color w:val="000000"/>
          <w:spacing w:val="2"/>
          <w:sz w:val="20"/>
          <w:szCs w:val="20"/>
        </w:rPr>
        <w:t>11 KAPASHERA ESTATE, South West Delhi, NEW DELHI</w:t>
      </w:r>
      <w:r w:rsidRPr="0046755F">
        <w:rPr>
          <w:rFonts w:asciiTheme="majorHAnsi" w:hAnsiTheme="majorHAnsi" w:cstheme="majorHAnsi"/>
          <w:color w:val="000000"/>
          <w:spacing w:val="2"/>
          <w:sz w:val="20"/>
          <w:szCs w:val="20"/>
        </w:rPr>
        <w:t xml:space="preserve">, </w:t>
      </w:r>
      <w:r w:rsidRPr="0046755F">
        <w:rPr>
          <w:rFonts w:asciiTheme="majorHAnsi" w:hAnsiTheme="majorHAnsi" w:cstheme="majorHAnsi"/>
          <w:b/>
          <w:bCs/>
          <w:color w:val="000000"/>
          <w:spacing w:val="2"/>
          <w:sz w:val="20"/>
          <w:szCs w:val="20"/>
        </w:rPr>
        <w:t>Delhi</w:t>
      </w:r>
      <w:r w:rsidRPr="0046755F">
        <w:rPr>
          <w:rFonts w:asciiTheme="majorHAnsi" w:hAnsiTheme="majorHAnsi" w:cstheme="majorHAnsi"/>
          <w:color w:val="000000"/>
          <w:spacing w:val="2"/>
          <w:sz w:val="20"/>
          <w:szCs w:val="20"/>
        </w:rPr>
        <w:t xml:space="preserve">, </w:t>
      </w:r>
      <w:r w:rsidRPr="0046755F">
        <w:rPr>
          <w:rFonts w:asciiTheme="majorHAnsi" w:hAnsiTheme="majorHAnsi" w:cstheme="majorHAnsi"/>
          <w:b/>
          <w:bCs/>
          <w:color w:val="000000"/>
          <w:spacing w:val="2"/>
          <w:sz w:val="20"/>
          <w:szCs w:val="20"/>
        </w:rPr>
        <w:t>India</w:t>
      </w:r>
      <w:r w:rsidRPr="0046755F">
        <w:rPr>
          <w:rFonts w:asciiTheme="majorHAnsi" w:hAnsiTheme="majorHAnsi" w:cstheme="majorHAnsi"/>
          <w:color w:val="000000"/>
          <w:spacing w:val="2"/>
          <w:sz w:val="20"/>
          <w:szCs w:val="20"/>
        </w:rPr>
        <w:t xml:space="preserve">, </w:t>
      </w:r>
      <w:r w:rsidRPr="0046755F">
        <w:rPr>
          <w:rFonts w:asciiTheme="majorHAnsi" w:hAnsiTheme="majorHAnsi" w:cstheme="majorHAnsi"/>
          <w:b/>
          <w:bCs/>
          <w:color w:val="000000"/>
          <w:spacing w:val="2"/>
          <w:sz w:val="20"/>
          <w:szCs w:val="20"/>
        </w:rPr>
        <w:t xml:space="preserve">110037 </w:t>
      </w:r>
      <w:r w:rsidRPr="0046755F">
        <w:rPr>
          <w:rFonts w:asciiTheme="majorHAnsi" w:hAnsiTheme="majorHAnsi" w:cstheme="majorHAnsi"/>
          <w:sz w:val="20"/>
          <w:szCs w:val="20"/>
        </w:rPr>
        <w:t xml:space="preserve">and corporate office at </w:t>
      </w:r>
      <w:r>
        <w:rPr>
          <w:rFonts w:asciiTheme="majorHAnsi" w:hAnsiTheme="majorHAnsi" w:cstheme="majorHAnsi"/>
          <w:b/>
          <w:sz w:val="20"/>
          <w:szCs w:val="20"/>
        </w:rPr>
        <w:t>5th Floor, 526, Park Centra Building, Sector 30, Gurgaon, Haryana</w:t>
      </w:r>
      <w:r w:rsidRPr="0046755F">
        <w:rPr>
          <w:rFonts w:asciiTheme="majorHAnsi" w:hAnsiTheme="majorHAnsi" w:cstheme="majorHAnsi"/>
          <w:sz w:val="20"/>
          <w:szCs w:val="20"/>
        </w:rPr>
        <w:t xml:space="preserve"> and its PAN is </w:t>
      </w:r>
      <w:r>
        <w:rPr>
          <w:rFonts w:asciiTheme="majorHAnsi" w:hAnsiTheme="majorHAnsi" w:cstheme="majorHAnsi"/>
          <w:b/>
          <w:sz w:val="20"/>
          <w:szCs w:val="20"/>
        </w:rPr>
        <w:t>AAMFP8936C</w:t>
      </w:r>
      <w:r w:rsidRPr="0046755F">
        <w:rPr>
          <w:rFonts w:asciiTheme="majorHAnsi" w:hAnsiTheme="majorHAnsi" w:cstheme="majorHAnsi"/>
          <w:sz w:val="20"/>
          <w:szCs w:val="20"/>
        </w:rPr>
        <w:t xml:space="preserve">, represented by its authorized signatory </w:t>
      </w:r>
      <w:r w:rsidRPr="0046755F">
        <w:rPr>
          <w:sz w:val="28"/>
          <w:szCs w:val="28"/>
        </w:rPr>
        <w:fldChar w:fldCharType="begin"/>
      </w:r>
      <w:r w:rsidRPr="0046755F">
        <w:rPr>
          <w:sz w:val="28"/>
          <w:szCs w:val="28"/>
        </w:rPr>
        <w:instrText>MERGEFIELD Authorised_Signatory \* MERGEFORMAT</w:instrText>
      </w:r>
      <w:r w:rsidRPr="0046755F">
        <w:rPr>
          <w:sz w:val="28"/>
          <w:szCs w:val="28"/>
        </w:rPr>
        <w:fldChar w:fldCharType="separate"/>
      </w:r>
      <w:r w:rsidRPr="0046755F">
        <w:rPr>
          <w:rFonts w:asciiTheme="majorHAnsi" w:hAnsiTheme="majorHAnsi" w:cstheme="majorHAnsi"/>
          <w:b/>
          <w:noProof/>
          <w:sz w:val="20"/>
          <w:szCs w:val="20"/>
        </w:rPr>
        <w:t>Sandeep Kumar</w:t>
      </w:r>
      <w:r w:rsidRPr="0046755F">
        <w:rPr>
          <w:rFonts w:asciiTheme="majorHAnsi" w:hAnsiTheme="majorHAnsi" w:cstheme="majorHAnsi"/>
          <w:b/>
          <w:noProof/>
          <w:sz w:val="20"/>
          <w:szCs w:val="20"/>
        </w:rPr>
        <w:fldChar w:fldCharType="end"/>
      </w:r>
      <w:r w:rsidRPr="0046755F">
        <w:rPr>
          <w:rFonts w:asciiTheme="majorHAnsi" w:hAnsiTheme="majorHAnsi" w:cstheme="majorHAnsi"/>
          <w:b/>
          <w:sz w:val="20"/>
          <w:szCs w:val="20"/>
        </w:rPr>
        <w:t xml:space="preserve">, </w:t>
      </w:r>
      <w:r w:rsidRPr="0046755F">
        <w:rPr>
          <w:rFonts w:asciiTheme="majorHAnsi" w:hAnsiTheme="majorHAnsi" w:cstheme="majorHAnsi"/>
          <w:sz w:val="20"/>
          <w:szCs w:val="20"/>
        </w:rPr>
        <w:t>bearing AADHAR no.</w:t>
      </w:r>
      <w:r w:rsidRPr="0046755F">
        <w:rPr>
          <w:rFonts w:asciiTheme="majorHAnsi" w:hAnsiTheme="majorHAnsi" w:cstheme="majorHAnsi"/>
          <w:color w:val="FF0000"/>
          <w:sz w:val="20"/>
          <w:szCs w:val="20"/>
        </w:rPr>
        <w:t xml:space="preserve"> </w:t>
      </w:r>
      <w:r w:rsidRPr="0046755F">
        <w:rPr>
          <w:color w:val="FF0000"/>
          <w:sz w:val="28"/>
          <w:szCs w:val="28"/>
        </w:rPr>
        <w:fldChar w:fldCharType="begin"/>
      </w:r>
      <w:r w:rsidRPr="0046755F">
        <w:rPr>
          <w:color w:val="FF0000"/>
          <w:sz w:val="28"/>
          <w:szCs w:val="28"/>
        </w:rPr>
        <w:instrText>MERGEFIELD Aadhr_no_of_authroised \* MERGEFORMAT</w:instrText>
      </w:r>
      <w:r w:rsidRPr="0046755F">
        <w:rPr>
          <w:color w:val="FF0000"/>
          <w:sz w:val="28"/>
          <w:szCs w:val="28"/>
        </w:rPr>
        <w:fldChar w:fldCharType="separate"/>
      </w:r>
      <w:r w:rsidRPr="0046755F">
        <w:rPr>
          <w:rFonts w:asciiTheme="majorHAnsi" w:hAnsiTheme="majorHAnsi" w:cstheme="majorHAnsi"/>
          <w:b/>
          <w:noProof/>
          <w:color w:val="0D0D0D" w:themeColor="text1" w:themeTint="F2"/>
          <w:sz w:val="20"/>
          <w:szCs w:val="20"/>
        </w:rPr>
        <w:t>9836 4213 8849</w:t>
      </w:r>
      <w:r w:rsidRPr="0046755F">
        <w:rPr>
          <w:rFonts w:asciiTheme="majorHAnsi" w:hAnsiTheme="majorHAnsi" w:cstheme="majorHAnsi"/>
          <w:b/>
          <w:noProof/>
          <w:color w:val="FF0000"/>
          <w:sz w:val="20"/>
          <w:szCs w:val="20"/>
        </w:rPr>
        <w:fldChar w:fldCharType="end"/>
      </w:r>
      <w:r w:rsidRPr="0046755F">
        <w:rPr>
          <w:rFonts w:asciiTheme="majorHAnsi" w:hAnsiTheme="majorHAnsi" w:cstheme="majorHAnsi"/>
          <w:b/>
          <w:sz w:val="20"/>
          <w:szCs w:val="20"/>
        </w:rPr>
        <w:t xml:space="preserve">, </w:t>
      </w:r>
      <w:r w:rsidRPr="0046755F">
        <w:rPr>
          <w:rFonts w:asciiTheme="majorHAnsi" w:hAnsiTheme="majorHAnsi" w:cstheme="majorHAnsi"/>
          <w:sz w:val="20"/>
          <w:szCs w:val="20"/>
        </w:rPr>
        <w:t xml:space="preserve">duly authorized </w:t>
      </w:r>
      <w:r w:rsidRPr="0046755F">
        <w:rPr>
          <w:rFonts w:asciiTheme="majorHAnsi" w:hAnsiTheme="majorHAnsi" w:cstheme="majorHAnsi"/>
          <w:i/>
          <w:iCs/>
          <w:sz w:val="20"/>
          <w:szCs w:val="20"/>
        </w:rPr>
        <w:t xml:space="preserve">vide </w:t>
      </w:r>
      <w:r w:rsidRPr="0046755F">
        <w:rPr>
          <w:rFonts w:asciiTheme="majorHAnsi" w:hAnsiTheme="majorHAnsi" w:cstheme="majorHAnsi"/>
          <w:sz w:val="20"/>
          <w:szCs w:val="20"/>
        </w:rPr>
        <w:t xml:space="preserve">board resolution dated </w:t>
      </w:r>
      <w:r w:rsidRPr="0046755F">
        <w:rPr>
          <w:rFonts w:asciiTheme="majorHAnsi" w:hAnsiTheme="majorHAnsi" w:cstheme="majorHAnsi"/>
          <w:b/>
          <w:sz w:val="20"/>
          <w:szCs w:val="20"/>
        </w:rPr>
        <w:fldChar w:fldCharType="begin"/>
      </w:r>
      <w:r w:rsidRPr="0046755F">
        <w:rPr>
          <w:rFonts w:asciiTheme="majorHAnsi" w:hAnsiTheme="majorHAnsi" w:cstheme="majorHAnsi"/>
          <w:b/>
          <w:sz w:val="20"/>
          <w:szCs w:val="20"/>
        </w:rPr>
        <w:instrText>MERGEFIELD BR_Date\@"dd-MMM-yyyy" \* MERGEFORMAT</w:instrText>
      </w:r>
      <w:r w:rsidRPr="0046755F">
        <w:rPr>
          <w:rFonts w:asciiTheme="majorHAnsi" w:hAnsiTheme="majorHAnsi" w:cstheme="majorHAnsi"/>
          <w:b/>
          <w:sz w:val="20"/>
          <w:szCs w:val="20"/>
        </w:rPr>
        <w:fldChar w:fldCharType="separate"/>
      </w:r>
      <w:r w:rsidRPr="0046755F">
        <w:rPr>
          <w:rFonts w:asciiTheme="majorHAnsi" w:hAnsiTheme="majorHAnsi" w:cstheme="majorHAnsi"/>
          <w:b/>
          <w:noProof/>
          <w:sz w:val="20"/>
          <w:szCs w:val="20"/>
        </w:rPr>
        <w:t>15-Dec-2023</w:t>
      </w:r>
      <w:r w:rsidRPr="0046755F">
        <w:rPr>
          <w:rFonts w:asciiTheme="majorHAnsi" w:hAnsiTheme="majorHAnsi" w:cstheme="majorHAnsi"/>
          <w:b/>
          <w:sz w:val="20"/>
          <w:szCs w:val="20"/>
        </w:rPr>
        <w:fldChar w:fldCharType="end"/>
      </w:r>
      <w:r w:rsidRPr="0046755F">
        <w:rPr>
          <w:rFonts w:asciiTheme="majorHAnsi" w:hAnsiTheme="majorHAnsi" w:cstheme="majorHAnsi"/>
          <w:sz w:val="20"/>
          <w:szCs w:val="20"/>
        </w:rPr>
        <w:t>, (hereinafter referred to as the “</w:t>
      </w:r>
      <w:r w:rsidRPr="0046755F">
        <w:rPr>
          <w:rFonts w:asciiTheme="majorHAnsi" w:hAnsiTheme="majorHAnsi" w:cstheme="majorHAnsi"/>
          <w:b/>
          <w:bCs/>
          <w:sz w:val="20"/>
          <w:szCs w:val="20"/>
        </w:rPr>
        <w:t>Promoter</w:t>
      </w:r>
      <w:r w:rsidRPr="0046755F">
        <w:rPr>
          <w:rFonts w:asciiTheme="majorHAnsi" w:hAnsiTheme="majorHAnsi" w:cstheme="majorHAnsi"/>
          <w:sz w:val="20"/>
          <w:szCs w:val="20"/>
        </w:rPr>
        <w:t xml:space="preserve">”) (which expression shall, unless it be repugnant to the context or meaning thereof be deemed to mean and include, its assignees, legal successor(s) in interest) of the </w:t>
      </w:r>
      <w:r w:rsidRPr="0046755F">
        <w:rPr>
          <w:rFonts w:asciiTheme="majorHAnsi" w:hAnsiTheme="majorHAnsi" w:cstheme="majorHAnsi"/>
          <w:b/>
          <w:bCs/>
          <w:sz w:val="20"/>
          <w:szCs w:val="20"/>
        </w:rPr>
        <w:t>FIRST PART</w:t>
      </w:r>
      <w:r w:rsidRPr="0046755F">
        <w:rPr>
          <w:rFonts w:asciiTheme="majorHAnsi" w:hAnsiTheme="majorHAnsi" w:cstheme="majorHAnsi"/>
          <w:sz w:val="20"/>
          <w:szCs w:val="20"/>
        </w:rPr>
        <w:t>.</w:t>
      </w:r>
    </w:p>
    <w:p w14:paraId="79E49E7A" w14:textId="5C69E650" w:rsidR="00BE097B" w:rsidRPr="005974D6" w:rsidRDefault="00BE097B" w:rsidP="00083A55">
      <w:pPr>
        <w:tabs>
          <w:tab w:val="left" w:pos="426"/>
        </w:tabs>
        <w:spacing w:line="360" w:lineRule="auto"/>
        <w:ind w:left="567" w:right="95"/>
        <w:jc w:val="center"/>
        <w:rPr>
          <w:rFonts w:eastAsia="Times New Roman" w:cstheme="minorHAnsi"/>
          <w:b/>
          <w:bCs/>
          <w:sz w:val="20"/>
          <w:szCs w:val="20"/>
        </w:rPr>
      </w:pPr>
      <w:r w:rsidRPr="005974D6">
        <w:rPr>
          <w:rFonts w:eastAsia="Times New Roman" w:cstheme="minorHAnsi"/>
          <w:b/>
          <w:bCs/>
          <w:sz w:val="20"/>
          <w:szCs w:val="20"/>
        </w:rPr>
        <w:t>AND</w:t>
      </w:r>
    </w:p>
    <w:p w14:paraId="6B9C53AE" w14:textId="77777777" w:rsidR="00BF20F4" w:rsidRPr="0046755F" w:rsidRDefault="00BF20F4" w:rsidP="00083A55">
      <w:pPr>
        <w:pStyle w:val="BodyText"/>
        <w:tabs>
          <w:tab w:val="left" w:pos="426"/>
        </w:tabs>
        <w:spacing w:after="160" w:line="360" w:lineRule="auto"/>
        <w:ind w:left="567" w:right="95"/>
        <w:jc w:val="both"/>
        <w:rPr>
          <w:rFonts w:asciiTheme="majorHAnsi" w:hAnsiTheme="majorHAnsi" w:cstheme="majorHAnsi"/>
          <w:sz w:val="20"/>
          <w:szCs w:val="20"/>
        </w:rPr>
      </w:pPr>
      <w:r>
        <w:rPr>
          <w:rFonts w:asciiTheme="majorHAnsi" w:hAnsiTheme="majorHAnsi" w:cstheme="majorHAnsi"/>
          <w:b/>
          <w:sz w:val="20"/>
          <w:szCs w:val="20"/>
        </w:rPr>
        <w:t>Mrs.</w:t>
      </w:r>
      <w:r>
        <w:rPr>
          <w:rFonts w:asciiTheme="majorHAnsi" w:hAnsiTheme="majorHAnsi" w:cstheme="majorHAnsi"/>
          <w:b/>
          <w:sz w:val="20"/>
          <w:szCs w:val="20"/>
        </w:rPr>
        <w:t xml:space="preserve"> </w:t>
      </w:r>
      <w:r>
        <w:rPr>
          <w:rFonts w:asciiTheme="majorHAnsi" w:hAnsiTheme="majorHAnsi" w:cstheme="majorHAnsi"/>
          <w:b/>
          <w:sz w:val="20"/>
          <w:szCs w:val="20"/>
        </w:rPr>
        <w:t>Priya Devi</w:t>
      </w:r>
      <w:r w:rsidRPr="0046755F">
        <w:rPr>
          <w:rFonts w:asciiTheme="majorHAnsi" w:hAnsiTheme="majorHAnsi" w:cstheme="majorHAnsi"/>
          <w:b/>
          <w:sz w:val="20"/>
          <w:szCs w:val="20"/>
        </w:rPr>
        <w:t xml:space="preserve"> </w:t>
      </w:r>
      <w:r>
        <w:rPr>
          <w:rFonts w:asciiTheme="majorHAnsi" w:hAnsiTheme="majorHAnsi" w:cstheme="majorHAnsi"/>
          <w:b/>
          <w:sz w:val="20"/>
          <w:szCs w:val="20"/>
        </w:rPr>
        <w:t>W/o- Bharat Singh</w:t>
      </w:r>
      <w:r w:rsidRPr="0046755F">
        <w:rPr>
          <w:rFonts w:asciiTheme="majorHAnsi" w:hAnsiTheme="majorHAnsi" w:cstheme="majorHAnsi"/>
          <w:b/>
          <w:sz w:val="20"/>
          <w:szCs w:val="20"/>
        </w:rPr>
        <w:t>,</w:t>
      </w:r>
      <w:r w:rsidRPr="0046755F">
        <w:rPr>
          <w:rFonts w:asciiTheme="majorHAnsi" w:hAnsiTheme="majorHAnsi" w:cstheme="majorHAnsi"/>
          <w:sz w:val="20"/>
          <w:szCs w:val="20"/>
        </w:rPr>
        <w:t xml:space="preserve"> R/o </w:t>
      </w:r>
      <w:r>
        <w:rPr>
          <w:rFonts w:asciiTheme="majorHAnsi" w:hAnsiTheme="majorHAnsi" w:cstheme="majorHAnsi"/>
          <w:b/>
          <w:sz w:val="20"/>
          <w:szCs w:val="20"/>
        </w:rPr>
        <w:t>House No- 167, Harijan Basti Near Choupal, Bijwasan, South West Delhi, Delhi- 110061</w:t>
      </w:r>
      <w:r w:rsidRPr="0046755F">
        <w:rPr>
          <w:rFonts w:asciiTheme="majorHAnsi" w:hAnsiTheme="majorHAnsi" w:cstheme="majorHAnsi"/>
          <w:sz w:val="20"/>
          <w:szCs w:val="20"/>
        </w:rPr>
        <w:t xml:space="preserve">, bearing Aadhar No. </w:t>
      </w:r>
      <w:proofErr w:type="spellStart"/>
      <w:proofErr w:type="spellEnd"/>
      <w:r>
        <w:rPr>
          <w:rFonts w:asciiTheme="majorHAnsi" w:hAnsiTheme="majorHAnsi" w:cstheme="majorHAnsi"/>
          <w:b/>
          <w:sz w:val="20"/>
          <w:szCs w:val="20"/>
        </w:rPr>
        <w:t>601059072961</w:t>
      </w:r>
      <w:r w:rsidRPr="0046755F">
        <w:rPr>
          <w:rFonts w:asciiTheme="majorHAnsi" w:hAnsiTheme="majorHAnsi" w:cstheme="majorHAnsi"/>
          <w:sz w:val="20"/>
          <w:szCs w:val="20"/>
        </w:rPr>
        <w:t xml:space="preserve">, and PAN No. </w:t>
      </w:r>
      <w:r>
        <w:rPr>
          <w:rFonts w:asciiTheme="majorHAnsi" w:hAnsiTheme="majorHAnsi" w:cstheme="majorHAnsi"/>
          <w:b/>
          <w:sz w:val="20"/>
          <w:szCs w:val="20"/>
        </w:rPr>
        <w:t>BQLPD3849J</w:t>
      </w:r>
      <w:r w:rsidRPr="0046755F">
        <w:rPr>
          <w:rFonts w:asciiTheme="majorHAnsi" w:hAnsiTheme="majorHAnsi" w:cstheme="majorHAnsi"/>
          <w:sz w:val="20"/>
          <w:szCs w:val="20"/>
        </w:rPr>
        <w:t xml:space="preserve"> and Co-applicant </w:t>
      </w:r>
      <w:r>
        <w:rPr>
          <w:rFonts w:asciiTheme="majorHAnsi" w:hAnsiTheme="majorHAnsi" w:cstheme="majorHAnsi"/>
          <w:b/>
          <w:sz w:val="20"/>
          <w:szCs w:val="20"/>
        </w:rPr>
        <w:t xml:space="preserve"> </w:t>
      </w:r>
      <w:r>
        <w:rPr>
          <w:rFonts w:asciiTheme="majorHAnsi" w:hAnsiTheme="majorHAnsi" w:cstheme="majorHAnsi"/>
          <w:b/>
          <w:sz w:val="20"/>
          <w:szCs w:val="20"/>
        </w:rPr>
        <w:t>N/A</w:t>
      </w:r>
      <w:r w:rsidRPr="0046755F">
        <w:rPr>
          <w:rFonts w:asciiTheme="majorHAnsi" w:hAnsiTheme="majorHAnsi" w:cstheme="majorHAnsi"/>
          <w:sz w:val="20"/>
          <w:szCs w:val="20"/>
        </w:rPr>
        <w:t xml:space="preserve"> </w:t>
      </w:r>
      <w:r>
        <w:rPr>
          <w:rFonts w:asciiTheme="majorHAnsi" w:hAnsiTheme="majorHAnsi" w:cstheme="majorHAnsi"/>
          <w:b/>
          <w:sz w:val="20"/>
          <w:szCs w:val="20"/>
        </w:rPr>
        <w:t>N/A</w:t>
      </w:r>
      <w:r w:rsidRPr="0046755F">
        <w:rPr>
          <w:rFonts w:asciiTheme="majorHAnsi" w:hAnsiTheme="majorHAnsi" w:cstheme="majorHAnsi"/>
          <w:sz w:val="20"/>
          <w:szCs w:val="20"/>
        </w:rPr>
        <w:t xml:space="preserve"> R/o </w:t>
      </w:r>
      <w:r>
        <w:rPr>
          <w:rFonts w:asciiTheme="majorHAnsi" w:hAnsiTheme="majorHAnsi" w:cstheme="majorHAnsi"/>
          <w:b/>
          <w:sz w:val="20"/>
          <w:szCs w:val="20"/>
        </w:rPr>
        <w:t>N/A</w:t>
      </w:r>
      <w:r w:rsidRPr="0046755F">
        <w:rPr>
          <w:rFonts w:asciiTheme="majorHAnsi" w:hAnsiTheme="majorHAnsi" w:cstheme="majorHAnsi"/>
          <w:sz w:val="20"/>
          <w:szCs w:val="20"/>
        </w:rPr>
        <w:t xml:space="preserve">, bearing Aadhar No. </w:t>
      </w:r>
      <w:r w:rsidRPr="0046755F">
        <w:rPr>
          <w:rFonts w:asciiTheme="majorHAnsi" w:hAnsiTheme="majorHAnsi" w:cstheme="majorHAnsi"/>
          <w:sz w:val="20"/>
          <w:szCs w:val="20"/>
        </w:rPr>
        <w:t xml:space="preserve">, and PAN No. </w:t>
      </w:r>
      <w:r w:rsidRPr="0046755F">
        <w:rPr>
          <w:rFonts w:asciiTheme="majorHAnsi" w:hAnsiTheme="majorHAnsi" w:cstheme="majorHAnsi"/>
          <w:sz w:val="20"/>
          <w:szCs w:val="20"/>
        </w:rPr>
        <w:t xml:space="preserve"> (hereinafter singly/ jointly, as the case may be, referred to as the “Allottee”, which expression shall, unless repugnant to the context or meaning thereof be deemed to mean and include their legal successor(s), administrators, executors successors &amp; permitted assignees) of the </w:t>
      </w:r>
      <w:r w:rsidRPr="00083A55">
        <w:rPr>
          <w:rFonts w:asciiTheme="majorHAnsi" w:hAnsiTheme="majorHAnsi" w:cstheme="majorHAnsi"/>
          <w:b/>
          <w:sz w:val="20"/>
          <w:szCs w:val="20"/>
        </w:rPr>
        <w:t>OTHER PART.</w:t>
      </w:r>
    </w:p>
    <w:p w14:paraId="53C468E6" w14:textId="78C8C971" w:rsidR="00761AD0" w:rsidRPr="005974D6" w:rsidRDefault="00FA52B2" w:rsidP="00083A55">
      <w:pPr>
        <w:pStyle w:val="BodyText"/>
        <w:tabs>
          <w:tab w:val="left" w:pos="426"/>
          <w:tab w:val="left" w:leader="dot" w:pos="10666"/>
        </w:tabs>
        <w:spacing w:after="160" w:line="360" w:lineRule="auto"/>
        <w:ind w:left="567"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and the </w:t>
      </w:r>
      <w:r w:rsidR="00C03746" w:rsidRPr="005974D6">
        <w:rPr>
          <w:rFonts w:asciiTheme="minorHAnsi" w:hAnsiTheme="minorHAnsi" w:cstheme="minorHAnsi"/>
          <w:sz w:val="20"/>
          <w:szCs w:val="20"/>
        </w:rPr>
        <w:t>Allottee</w:t>
      </w:r>
      <w:r w:rsidR="00AD12D8" w:rsidRPr="005974D6">
        <w:rPr>
          <w:rFonts w:asciiTheme="minorHAnsi" w:hAnsiTheme="minorHAnsi" w:cstheme="minorHAnsi"/>
          <w:sz w:val="20"/>
          <w:szCs w:val="20"/>
        </w:rPr>
        <w:t xml:space="preserve"> </w:t>
      </w:r>
      <w:r w:rsidRPr="005974D6">
        <w:rPr>
          <w:rFonts w:asciiTheme="minorHAnsi" w:hAnsiTheme="minorHAnsi" w:cstheme="minorHAnsi"/>
          <w:sz w:val="20"/>
          <w:szCs w:val="20"/>
        </w:rPr>
        <w:t>hall hereinafter be collectively referred to as “</w:t>
      </w:r>
      <w:r w:rsidRPr="005974D6">
        <w:rPr>
          <w:rFonts w:asciiTheme="minorHAnsi" w:hAnsiTheme="minorHAnsi" w:cstheme="minorHAnsi"/>
          <w:b/>
          <w:bCs/>
          <w:sz w:val="20"/>
          <w:szCs w:val="20"/>
        </w:rPr>
        <w:t>Parties</w:t>
      </w:r>
      <w:r w:rsidRPr="005974D6">
        <w:rPr>
          <w:rFonts w:asciiTheme="minorHAnsi" w:hAnsiTheme="minorHAnsi" w:cstheme="minorHAnsi"/>
          <w:sz w:val="20"/>
          <w:szCs w:val="20"/>
        </w:rPr>
        <w:t>” and individually as a “</w:t>
      </w:r>
      <w:r w:rsidRPr="005974D6">
        <w:rPr>
          <w:rFonts w:asciiTheme="minorHAnsi" w:hAnsiTheme="minorHAnsi" w:cstheme="minorHAnsi"/>
          <w:b/>
          <w:bCs/>
          <w:sz w:val="20"/>
          <w:szCs w:val="20"/>
        </w:rPr>
        <w:t>Party</w:t>
      </w:r>
      <w:r w:rsidRPr="005974D6">
        <w:rPr>
          <w:rFonts w:asciiTheme="minorHAnsi" w:hAnsiTheme="minorHAnsi" w:cstheme="minorHAnsi"/>
          <w:sz w:val="20"/>
          <w:szCs w:val="20"/>
        </w:rPr>
        <w:t>”.</w:t>
      </w:r>
    </w:p>
    <w:p w14:paraId="71835C67" w14:textId="676374BE" w:rsidR="00BE097B" w:rsidRPr="005974D6" w:rsidRDefault="00DF0EF3" w:rsidP="00083A55">
      <w:pPr>
        <w:pStyle w:val="BodyText"/>
        <w:tabs>
          <w:tab w:val="left" w:pos="426"/>
          <w:tab w:val="left" w:leader="dot" w:pos="10666"/>
        </w:tabs>
        <w:spacing w:after="160" w:line="360" w:lineRule="auto"/>
        <w:ind w:left="709" w:right="95" w:hanging="142"/>
        <w:jc w:val="both"/>
        <w:rPr>
          <w:rFonts w:asciiTheme="minorHAnsi" w:hAnsiTheme="minorHAnsi" w:cstheme="minorHAnsi"/>
          <w:sz w:val="20"/>
          <w:szCs w:val="20"/>
        </w:rPr>
      </w:pPr>
      <w:r w:rsidRPr="005974D6">
        <w:rPr>
          <w:rFonts w:asciiTheme="minorHAnsi" w:hAnsiTheme="minorHAnsi" w:cstheme="minorHAnsi"/>
          <w:b/>
          <w:bCs/>
          <w:sz w:val="20"/>
          <w:szCs w:val="20"/>
          <w:u w:val="single"/>
        </w:rPr>
        <w:t>WHEREAS</w:t>
      </w:r>
      <w:r w:rsidRPr="005974D6">
        <w:rPr>
          <w:rFonts w:asciiTheme="minorHAnsi" w:hAnsiTheme="minorHAnsi" w:cstheme="minorHAnsi"/>
          <w:b/>
          <w:bCs/>
          <w:sz w:val="20"/>
          <w:szCs w:val="20"/>
        </w:rPr>
        <w:t>:</w:t>
      </w:r>
    </w:p>
    <w:p w14:paraId="38931F7A" w14:textId="21D775B6" w:rsidR="0061472A" w:rsidRPr="005974D6" w:rsidRDefault="00A70750"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 xml:space="preserve">WHEREAS the Promoter has a </w:t>
      </w:r>
      <w:r w:rsidR="4733CF2E" w:rsidRPr="005974D6">
        <w:rPr>
          <w:rFonts w:asciiTheme="minorHAnsi" w:hAnsiTheme="minorHAnsi" w:cstheme="minorHAnsi"/>
          <w:sz w:val="20"/>
          <w:szCs w:val="20"/>
        </w:rPr>
        <w:t>freehold</w:t>
      </w:r>
      <w:r w:rsidRPr="005974D6">
        <w:rPr>
          <w:rFonts w:asciiTheme="minorHAnsi" w:hAnsiTheme="minorHAnsi" w:cstheme="minorHAnsi"/>
          <w:sz w:val="20"/>
          <w:szCs w:val="20"/>
        </w:rPr>
        <w:t xml:space="preserve"> of land measuring </w:t>
      </w:r>
      <w:r w:rsidR="002A36CC" w:rsidRPr="005974D6">
        <w:rPr>
          <w:rFonts w:asciiTheme="minorHAnsi" w:hAnsiTheme="minorHAnsi" w:cstheme="minorHAnsi"/>
          <w:sz w:val="20"/>
          <w:szCs w:val="20"/>
        </w:rPr>
        <w:t>5597.17</w:t>
      </w:r>
      <w:r w:rsidRPr="005974D6">
        <w:rPr>
          <w:rFonts w:asciiTheme="minorHAnsi" w:hAnsiTheme="minorHAnsi" w:cstheme="minorHAnsi"/>
          <w:sz w:val="20"/>
          <w:szCs w:val="20"/>
        </w:rPr>
        <w:t xml:space="preserve"> Square meters (approx</w:t>
      </w:r>
      <w:r w:rsidRPr="005974D6" w:rsidDel="00D76D8C">
        <w:rPr>
          <w:rFonts w:asciiTheme="minorHAnsi" w:hAnsiTheme="minorHAnsi" w:cstheme="minorHAnsi"/>
          <w:sz w:val="20"/>
          <w:szCs w:val="20"/>
        </w:rPr>
        <w:t>.</w:t>
      </w:r>
      <w:r w:rsidRPr="005974D6">
        <w:rPr>
          <w:rFonts w:asciiTheme="minorHAnsi" w:hAnsiTheme="minorHAnsi" w:cstheme="minorHAnsi"/>
          <w:sz w:val="20"/>
          <w:szCs w:val="20"/>
        </w:rPr>
        <w:t>) situated at Khasra nos. 1080(part) 1081(part), 1082(part), Village- Kundansinghpura, tehsil- Neemrana, District Alwar, State Rajasthan-</w:t>
      </w:r>
      <w:r w:rsidRPr="005974D6">
        <w:rPr>
          <w:rFonts w:asciiTheme="minorHAnsi" w:hAnsiTheme="minorHAnsi" w:cstheme="minorHAnsi"/>
          <w:sz w:val="20"/>
          <w:szCs w:val="20"/>
          <w:lang w:val="en-IN"/>
        </w:rPr>
        <w:t>301705</w:t>
      </w:r>
      <w:r w:rsidRPr="005974D6">
        <w:rPr>
          <w:rFonts w:asciiTheme="minorHAnsi" w:hAnsiTheme="minorHAnsi" w:cstheme="minorHAnsi"/>
          <w:sz w:val="20"/>
          <w:szCs w:val="20"/>
        </w:rPr>
        <w:t>,</w:t>
      </w:r>
      <w:r w:rsidR="0061472A" w:rsidRPr="005974D6">
        <w:rPr>
          <w:rFonts w:asciiTheme="minorHAnsi" w:hAnsiTheme="minorHAnsi" w:cstheme="minorHAnsi"/>
          <w:sz w:val="20"/>
          <w:szCs w:val="20"/>
        </w:rPr>
        <w:t xml:space="preserve"> (hereinafter referred to as “</w:t>
      </w:r>
      <w:r w:rsidR="0061472A" w:rsidRPr="005974D6">
        <w:rPr>
          <w:rFonts w:asciiTheme="minorHAnsi" w:hAnsiTheme="minorHAnsi" w:cstheme="minorHAnsi"/>
          <w:b/>
          <w:bCs/>
          <w:sz w:val="20"/>
          <w:szCs w:val="20"/>
        </w:rPr>
        <w:t>Plot of Land</w:t>
      </w:r>
      <w:r w:rsidR="0061472A" w:rsidRPr="005974D6">
        <w:rPr>
          <w:rFonts w:asciiTheme="minorHAnsi" w:hAnsiTheme="minorHAnsi" w:cstheme="minorHAnsi"/>
          <w:sz w:val="20"/>
          <w:szCs w:val="20"/>
        </w:rPr>
        <w:t>” or “</w:t>
      </w:r>
      <w:r w:rsidR="0061472A" w:rsidRPr="005974D6">
        <w:rPr>
          <w:rFonts w:asciiTheme="minorHAnsi" w:hAnsiTheme="minorHAnsi" w:cstheme="minorHAnsi"/>
          <w:b/>
          <w:bCs/>
          <w:sz w:val="20"/>
          <w:szCs w:val="20"/>
        </w:rPr>
        <w:t>Land</w:t>
      </w:r>
      <w:r w:rsidR="0061472A" w:rsidRPr="005974D6">
        <w:rPr>
          <w:rFonts w:asciiTheme="minorHAnsi" w:hAnsiTheme="minorHAnsi" w:cstheme="minorHAnsi"/>
          <w:sz w:val="20"/>
          <w:szCs w:val="20"/>
        </w:rPr>
        <w:t>”); (</w:t>
      </w:r>
      <w:r w:rsidR="004A62DF" w:rsidRPr="005974D6">
        <w:rPr>
          <w:rFonts w:asciiTheme="minorHAnsi" w:hAnsiTheme="minorHAnsi" w:cstheme="minorHAnsi"/>
          <w:sz w:val="20"/>
          <w:szCs w:val="20"/>
        </w:rPr>
        <w:t>detail</w:t>
      </w:r>
      <w:r w:rsidR="00E55CCC" w:rsidRPr="005974D6">
        <w:rPr>
          <w:rFonts w:asciiTheme="minorHAnsi" w:hAnsiTheme="minorHAnsi" w:cstheme="minorHAnsi"/>
          <w:sz w:val="20"/>
          <w:szCs w:val="20"/>
        </w:rPr>
        <w:t>ed</w:t>
      </w:r>
      <w:r w:rsidR="004A62DF" w:rsidRPr="005974D6">
        <w:rPr>
          <w:rFonts w:asciiTheme="minorHAnsi" w:hAnsiTheme="minorHAnsi" w:cstheme="minorHAnsi"/>
          <w:sz w:val="20"/>
          <w:szCs w:val="20"/>
        </w:rPr>
        <w:t xml:space="preserve"> </w:t>
      </w:r>
      <w:r w:rsidR="0061472A" w:rsidRPr="005974D6">
        <w:rPr>
          <w:rFonts w:asciiTheme="minorHAnsi" w:hAnsiTheme="minorHAnsi" w:cstheme="minorHAnsi"/>
          <w:sz w:val="20"/>
          <w:szCs w:val="20"/>
        </w:rPr>
        <w:t>descri</w:t>
      </w:r>
      <w:r w:rsidR="009E7B3C" w:rsidRPr="005974D6">
        <w:rPr>
          <w:rFonts w:asciiTheme="minorHAnsi" w:hAnsiTheme="minorHAnsi" w:cstheme="minorHAnsi"/>
          <w:sz w:val="20"/>
          <w:szCs w:val="20"/>
        </w:rPr>
        <w:t>ption</w:t>
      </w:r>
      <w:r w:rsidR="0061472A" w:rsidRPr="005974D6">
        <w:rPr>
          <w:rFonts w:asciiTheme="minorHAnsi" w:hAnsiTheme="minorHAnsi" w:cstheme="minorHAnsi"/>
          <w:sz w:val="20"/>
          <w:szCs w:val="20"/>
        </w:rPr>
        <w:t xml:space="preserve"> in the </w:t>
      </w:r>
      <w:r w:rsidR="0061472A" w:rsidRPr="005974D6">
        <w:rPr>
          <w:rFonts w:asciiTheme="minorHAnsi" w:hAnsiTheme="minorHAnsi" w:cstheme="minorHAnsi"/>
          <w:b/>
          <w:bCs/>
          <w:sz w:val="20"/>
          <w:szCs w:val="20"/>
        </w:rPr>
        <w:t>Schedule-</w:t>
      </w:r>
      <w:r w:rsidR="00F24A3B" w:rsidRPr="005974D6">
        <w:rPr>
          <w:rFonts w:asciiTheme="minorHAnsi" w:hAnsiTheme="minorHAnsi" w:cstheme="minorHAnsi"/>
          <w:b/>
          <w:bCs/>
          <w:sz w:val="20"/>
          <w:szCs w:val="20"/>
        </w:rPr>
        <w:t>1</w:t>
      </w:r>
      <w:r w:rsidR="0061472A" w:rsidRPr="005974D6">
        <w:rPr>
          <w:rFonts w:asciiTheme="minorHAnsi" w:hAnsiTheme="minorHAnsi" w:cstheme="minorHAnsi"/>
          <w:sz w:val="20"/>
          <w:szCs w:val="20"/>
        </w:rPr>
        <w:t>).</w:t>
      </w:r>
      <w:r w:rsidR="00F24A3B" w:rsidRPr="005974D6">
        <w:rPr>
          <w:rFonts w:asciiTheme="minorHAnsi" w:hAnsiTheme="minorHAnsi" w:cstheme="minorHAnsi"/>
          <w:sz w:val="20"/>
          <w:szCs w:val="20"/>
        </w:rPr>
        <w:t xml:space="preserve"> </w:t>
      </w:r>
    </w:p>
    <w:p w14:paraId="3EF44625" w14:textId="61CB9C3C" w:rsidR="0061472A" w:rsidRPr="005974D6" w:rsidRDefault="0061472A"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trike/>
          <w:sz w:val="20"/>
          <w:szCs w:val="20"/>
        </w:rPr>
      </w:pPr>
      <w:r w:rsidRPr="005974D6">
        <w:rPr>
          <w:rFonts w:asciiTheme="minorHAnsi" w:hAnsiTheme="minorHAnsi" w:cstheme="minorHAnsi"/>
          <w:sz w:val="20"/>
          <w:szCs w:val="20"/>
        </w:rPr>
        <w:lastRenderedPageBreak/>
        <w:t>The Promoter has a legal title to the Land with legally valid documents and has rights to construct on and develop over the land. The Land was purchased by the Promoter on</w:t>
      </w:r>
      <w:r w:rsidR="0035497E" w:rsidRPr="005974D6">
        <w:rPr>
          <w:rFonts w:asciiTheme="minorHAnsi" w:hAnsiTheme="minorHAnsi" w:cstheme="minorHAnsi"/>
          <w:sz w:val="20"/>
          <w:szCs w:val="20"/>
        </w:rPr>
        <w:t xml:space="preserve"> </w:t>
      </w:r>
      <w:r w:rsidR="00A70750" w:rsidRPr="005974D6">
        <w:rPr>
          <w:rFonts w:asciiTheme="minorHAnsi" w:hAnsiTheme="minorHAnsi" w:cstheme="minorHAnsi"/>
          <w:sz w:val="20"/>
          <w:szCs w:val="20"/>
        </w:rPr>
        <w:t>03-11-2011</w:t>
      </w:r>
      <w:r w:rsidRPr="005974D6">
        <w:rPr>
          <w:rFonts w:asciiTheme="minorHAnsi" w:hAnsiTheme="minorHAnsi" w:cstheme="minorHAnsi"/>
          <w:sz w:val="20"/>
          <w:szCs w:val="20"/>
        </w:rPr>
        <w:t xml:space="preserve">, </w:t>
      </w:r>
      <w:r w:rsidR="00A70750" w:rsidRPr="005974D6">
        <w:rPr>
          <w:rFonts w:asciiTheme="minorHAnsi" w:hAnsiTheme="minorHAnsi" w:cstheme="minorHAnsi"/>
          <w:sz w:val="20"/>
          <w:szCs w:val="20"/>
        </w:rPr>
        <w:t xml:space="preserve">as stated in the Registered Sale </w:t>
      </w:r>
      <w:r w:rsidR="006652AB" w:rsidRPr="005974D6">
        <w:rPr>
          <w:rFonts w:asciiTheme="minorHAnsi" w:hAnsiTheme="minorHAnsi" w:cstheme="minorHAnsi"/>
          <w:sz w:val="20"/>
          <w:szCs w:val="20"/>
        </w:rPr>
        <w:t xml:space="preserve">Deed </w:t>
      </w:r>
      <w:r w:rsidR="00A70750" w:rsidRPr="005974D6">
        <w:rPr>
          <w:rFonts w:asciiTheme="minorHAnsi" w:hAnsiTheme="minorHAnsi" w:cstheme="minorHAnsi"/>
          <w:sz w:val="20"/>
          <w:szCs w:val="20"/>
        </w:rPr>
        <w:t>dated 03-</w:t>
      </w:r>
      <w:r w:rsidR="00C305B8" w:rsidRPr="005974D6">
        <w:rPr>
          <w:rFonts w:asciiTheme="minorHAnsi" w:hAnsiTheme="minorHAnsi" w:cstheme="minorHAnsi"/>
          <w:sz w:val="20"/>
          <w:szCs w:val="20"/>
        </w:rPr>
        <w:t>11</w:t>
      </w:r>
      <w:r w:rsidR="00A70750" w:rsidRPr="005974D6">
        <w:rPr>
          <w:rFonts w:asciiTheme="minorHAnsi" w:hAnsiTheme="minorHAnsi" w:cstheme="minorHAnsi"/>
          <w:sz w:val="20"/>
          <w:szCs w:val="20"/>
        </w:rPr>
        <w:t>-2011</w:t>
      </w:r>
      <w:r w:rsidR="002A36CC" w:rsidRPr="005974D6">
        <w:rPr>
          <w:rFonts w:asciiTheme="minorHAnsi" w:hAnsiTheme="minorHAnsi" w:cstheme="minorHAnsi"/>
          <w:sz w:val="20"/>
          <w:szCs w:val="20"/>
        </w:rPr>
        <w:t xml:space="preserve"> </w:t>
      </w:r>
      <w:r w:rsidR="6BC1EA5C" w:rsidRPr="005974D6">
        <w:rPr>
          <w:rFonts w:asciiTheme="minorHAnsi" w:hAnsiTheme="minorHAnsi" w:cstheme="minorHAnsi"/>
          <w:sz w:val="20"/>
          <w:szCs w:val="20"/>
        </w:rPr>
        <w:t>registered with</w:t>
      </w:r>
      <w:r w:rsidR="00A70750" w:rsidRPr="005974D6">
        <w:rPr>
          <w:rFonts w:asciiTheme="minorHAnsi" w:hAnsiTheme="minorHAnsi" w:cstheme="minorHAnsi"/>
          <w:sz w:val="20"/>
          <w:szCs w:val="20"/>
        </w:rPr>
        <w:t xml:space="preserve">  </w:t>
      </w:r>
      <w:r w:rsidR="6BC1EA5C" w:rsidRPr="005974D6">
        <w:rPr>
          <w:rFonts w:asciiTheme="minorHAnsi" w:hAnsiTheme="minorHAnsi" w:cstheme="minorHAnsi"/>
          <w:sz w:val="20"/>
          <w:szCs w:val="20"/>
        </w:rPr>
        <w:t xml:space="preserve"> sub-registrar: Neemrana</w:t>
      </w:r>
      <w:r w:rsidR="0035497E"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 </w:t>
      </w:r>
    </w:p>
    <w:p w14:paraId="3C33CBF0" w14:textId="3101BF20" w:rsidR="0061472A" w:rsidRPr="005974D6" w:rsidRDefault="0061472A"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said Land </w:t>
      </w:r>
      <w:bookmarkStart w:id="1" w:name="_Int_22J2ihJR"/>
      <w:r w:rsidRPr="005974D6">
        <w:rPr>
          <w:rFonts w:asciiTheme="minorHAnsi" w:hAnsiTheme="minorHAnsi" w:cstheme="minorHAnsi"/>
          <w:sz w:val="20"/>
          <w:szCs w:val="20"/>
        </w:rPr>
        <w:t>is earmarked</w:t>
      </w:r>
      <w:bookmarkEnd w:id="1"/>
      <w:r w:rsidRPr="005974D6">
        <w:rPr>
          <w:rFonts w:asciiTheme="minorHAnsi" w:hAnsiTheme="minorHAnsi" w:cstheme="minorHAnsi"/>
          <w:sz w:val="20"/>
          <w:szCs w:val="20"/>
        </w:rPr>
        <w:t xml:space="preserve"> for the purpose of </w:t>
      </w:r>
      <w:r w:rsidR="007E2BAA" w:rsidRPr="005974D6">
        <w:rPr>
          <w:rFonts w:asciiTheme="minorHAnsi" w:hAnsiTheme="minorHAnsi" w:cstheme="minorHAnsi"/>
          <w:sz w:val="20"/>
          <w:szCs w:val="20"/>
        </w:rPr>
        <w:t xml:space="preserve">a </w:t>
      </w:r>
      <w:r w:rsidR="0035497E" w:rsidRPr="005974D6">
        <w:rPr>
          <w:rFonts w:asciiTheme="minorHAnsi" w:hAnsiTheme="minorHAnsi" w:cstheme="minorHAnsi"/>
          <w:sz w:val="20"/>
          <w:szCs w:val="20"/>
        </w:rPr>
        <w:t>Residential</w:t>
      </w:r>
      <w:r w:rsidRPr="005974D6">
        <w:rPr>
          <w:rFonts w:asciiTheme="minorHAnsi" w:hAnsiTheme="minorHAnsi" w:cstheme="minorHAnsi"/>
          <w:sz w:val="20"/>
          <w:szCs w:val="20"/>
        </w:rPr>
        <w:t xml:space="preserve"> project, comprising of </w:t>
      </w:r>
      <w:r w:rsidR="002A36CC" w:rsidRPr="005974D6">
        <w:rPr>
          <w:rFonts w:asciiTheme="minorHAnsi" w:hAnsiTheme="minorHAnsi" w:cstheme="minorHAnsi"/>
          <w:sz w:val="20"/>
          <w:szCs w:val="20"/>
        </w:rPr>
        <w:t xml:space="preserve">90 </w:t>
      </w:r>
      <w:r w:rsidR="00E9168B" w:rsidRPr="005974D6">
        <w:rPr>
          <w:rFonts w:asciiTheme="minorHAnsi" w:hAnsiTheme="minorHAnsi" w:cstheme="minorHAnsi"/>
          <w:sz w:val="20"/>
          <w:szCs w:val="20"/>
        </w:rPr>
        <w:t>units</w:t>
      </w:r>
      <w:r w:rsidRPr="005974D6" w:rsidDel="00E9168B">
        <w:rPr>
          <w:rFonts w:asciiTheme="minorHAnsi" w:hAnsiTheme="minorHAnsi" w:cstheme="minorHAnsi"/>
          <w:sz w:val="20"/>
          <w:szCs w:val="20"/>
        </w:rPr>
        <w:t xml:space="preserve"> </w:t>
      </w:r>
      <w:r w:rsidRPr="005974D6">
        <w:rPr>
          <w:rFonts w:asciiTheme="minorHAnsi" w:hAnsiTheme="minorHAnsi" w:cstheme="minorHAnsi"/>
          <w:sz w:val="20"/>
          <w:szCs w:val="20"/>
        </w:rPr>
        <w:t xml:space="preserve">and the said project shall be known as </w:t>
      </w:r>
      <w:r w:rsidRPr="005B6A49">
        <w:rPr>
          <w:rFonts w:asciiTheme="minorHAnsi" w:hAnsiTheme="minorHAnsi" w:cstheme="minorHAnsi"/>
          <w:b/>
          <w:sz w:val="20"/>
          <w:szCs w:val="20"/>
        </w:rPr>
        <w:t>“</w:t>
      </w:r>
      <w:r w:rsidR="00E9168B" w:rsidRPr="005B6A49">
        <w:rPr>
          <w:rFonts w:asciiTheme="minorHAnsi" w:hAnsiTheme="minorHAnsi" w:cstheme="minorHAnsi"/>
          <w:b/>
          <w:sz w:val="20"/>
          <w:szCs w:val="20"/>
          <w:lang w:val="en-IN"/>
        </w:rPr>
        <w:t>SHUBHASHRAY VILAS</w:t>
      </w:r>
      <w:r w:rsidR="002A36CC" w:rsidRPr="005B6A49">
        <w:rPr>
          <w:rFonts w:asciiTheme="minorHAnsi" w:hAnsiTheme="minorHAnsi" w:cstheme="minorHAnsi"/>
          <w:b/>
          <w:sz w:val="20"/>
          <w:szCs w:val="20"/>
          <w:lang w:val="en-IN"/>
        </w:rPr>
        <w:t xml:space="preserve"> PHASE 3</w:t>
      </w:r>
      <w:r w:rsidRPr="005B6A49">
        <w:rPr>
          <w:rFonts w:asciiTheme="minorHAnsi" w:hAnsiTheme="minorHAnsi" w:cstheme="minorHAnsi"/>
          <w:b/>
          <w:sz w:val="20"/>
          <w:szCs w:val="20"/>
        </w:rPr>
        <w:t>”</w:t>
      </w:r>
      <w:r w:rsidRPr="005974D6">
        <w:rPr>
          <w:rFonts w:asciiTheme="minorHAnsi" w:hAnsiTheme="minorHAnsi" w:cstheme="minorHAnsi"/>
          <w:sz w:val="20"/>
          <w:szCs w:val="20"/>
        </w:rPr>
        <w:t xml:space="preserve"> (“</w:t>
      </w:r>
      <w:r w:rsidRPr="005974D6">
        <w:rPr>
          <w:rFonts w:asciiTheme="minorHAnsi" w:hAnsiTheme="minorHAnsi" w:cstheme="minorHAnsi"/>
          <w:b/>
          <w:bCs/>
          <w:sz w:val="20"/>
          <w:szCs w:val="20"/>
        </w:rPr>
        <w:t>Project</w:t>
      </w:r>
      <w:r w:rsidRPr="005974D6">
        <w:rPr>
          <w:rFonts w:asciiTheme="minorHAnsi" w:hAnsiTheme="minorHAnsi" w:cstheme="minorHAnsi"/>
          <w:sz w:val="20"/>
          <w:szCs w:val="20"/>
        </w:rPr>
        <w:t>”)</w:t>
      </w:r>
      <w:r w:rsidR="00F90808" w:rsidRPr="005974D6">
        <w:rPr>
          <w:rFonts w:asciiTheme="minorHAnsi" w:hAnsiTheme="minorHAnsi" w:cstheme="minorHAnsi"/>
          <w:sz w:val="20"/>
          <w:szCs w:val="20"/>
        </w:rPr>
        <w:t xml:space="preserve">. </w:t>
      </w:r>
    </w:p>
    <w:p w14:paraId="31450F1F" w14:textId="51A8BA43" w:rsidR="0061472A" w:rsidRPr="005974D6" w:rsidRDefault="0061472A"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The Promoter is fully competent to enter into this Agreement and all the legal formalities with respect to the right, title</w:t>
      </w:r>
      <w:r w:rsidR="006652AB" w:rsidRPr="005974D6">
        <w:rPr>
          <w:rFonts w:asciiTheme="minorHAnsi" w:hAnsiTheme="minorHAnsi" w:cstheme="minorHAnsi"/>
          <w:sz w:val="20"/>
          <w:szCs w:val="20"/>
        </w:rPr>
        <w:t>,</w:t>
      </w:r>
      <w:r w:rsidRPr="005974D6">
        <w:rPr>
          <w:rFonts w:asciiTheme="minorHAnsi" w:hAnsiTheme="minorHAnsi" w:cstheme="minorHAnsi"/>
          <w:sz w:val="20"/>
          <w:szCs w:val="20"/>
        </w:rPr>
        <w:t xml:space="preserve"> and interest of the Promoter </w:t>
      </w:r>
      <w:bookmarkStart w:id="2" w:name="_Int_xWhJfxXH"/>
      <w:r w:rsidRPr="005974D6">
        <w:rPr>
          <w:rFonts w:asciiTheme="minorHAnsi" w:hAnsiTheme="minorHAnsi" w:cstheme="minorHAnsi"/>
          <w:sz w:val="20"/>
          <w:szCs w:val="20"/>
        </w:rPr>
        <w:t>regarding</w:t>
      </w:r>
      <w:bookmarkEnd w:id="2"/>
      <w:r w:rsidRPr="005974D6">
        <w:rPr>
          <w:rFonts w:asciiTheme="minorHAnsi" w:hAnsiTheme="minorHAnsi" w:cstheme="minorHAnsi"/>
          <w:sz w:val="20"/>
          <w:szCs w:val="20"/>
        </w:rPr>
        <w:t xml:space="preserve"> the said land</w:t>
      </w:r>
      <w:r w:rsidR="00591201" w:rsidRPr="005974D6">
        <w:rPr>
          <w:rFonts w:asciiTheme="minorHAnsi" w:hAnsiTheme="minorHAnsi" w:cstheme="minorHAnsi"/>
          <w:sz w:val="20"/>
          <w:szCs w:val="20"/>
        </w:rPr>
        <w:t>,</w:t>
      </w:r>
      <w:r w:rsidRPr="005974D6">
        <w:rPr>
          <w:rFonts w:asciiTheme="minorHAnsi" w:hAnsiTheme="minorHAnsi" w:cstheme="minorHAnsi"/>
          <w:sz w:val="20"/>
          <w:szCs w:val="20"/>
        </w:rPr>
        <w:t xml:space="preserve"> on which Project is to be constructed</w:t>
      </w:r>
      <w:r w:rsidR="00591201" w:rsidRPr="005974D6">
        <w:rPr>
          <w:rFonts w:asciiTheme="minorHAnsi" w:hAnsiTheme="minorHAnsi" w:cstheme="minorHAnsi"/>
          <w:sz w:val="20"/>
          <w:szCs w:val="20"/>
        </w:rPr>
        <w:t>,</w:t>
      </w:r>
      <w:r w:rsidRPr="005974D6">
        <w:rPr>
          <w:rFonts w:asciiTheme="minorHAnsi" w:hAnsiTheme="minorHAnsi" w:cstheme="minorHAnsi"/>
          <w:sz w:val="20"/>
          <w:szCs w:val="20"/>
        </w:rPr>
        <w:t xml:space="preserve"> have been completed.</w:t>
      </w:r>
    </w:p>
    <w:p w14:paraId="64135251" w14:textId="2B0E0B9D" w:rsidR="0061472A" w:rsidRPr="005974D6" w:rsidRDefault="00E9168B"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Further</w:t>
      </w:r>
      <w:r w:rsidR="00591201" w:rsidRPr="005974D6">
        <w:rPr>
          <w:rFonts w:asciiTheme="minorHAnsi" w:hAnsiTheme="minorHAnsi" w:cstheme="minorHAnsi"/>
          <w:sz w:val="20"/>
          <w:szCs w:val="20"/>
        </w:rPr>
        <w:t>,</w:t>
      </w:r>
      <w:r w:rsidRPr="005974D6">
        <w:rPr>
          <w:rFonts w:asciiTheme="minorHAnsi" w:hAnsiTheme="minorHAnsi" w:cstheme="minorHAnsi"/>
          <w:sz w:val="20"/>
          <w:szCs w:val="20"/>
        </w:rPr>
        <w:t xml:space="preserve"> the SDM and DTP Alwar have granted the commencement certificate to develop the Project vide its approval dated </w:t>
      </w:r>
      <w:r w:rsidR="004F4EB1" w:rsidRPr="005974D6">
        <w:rPr>
          <w:rFonts w:asciiTheme="minorHAnsi" w:hAnsiTheme="minorHAnsi" w:cstheme="minorHAnsi"/>
          <w:sz w:val="20"/>
          <w:szCs w:val="20"/>
        </w:rPr>
        <w:t>30-05-2023</w:t>
      </w:r>
      <w:r w:rsidR="00526256" w:rsidRPr="005974D6">
        <w:rPr>
          <w:rFonts w:asciiTheme="minorHAnsi" w:hAnsiTheme="minorHAnsi" w:cstheme="minorHAnsi"/>
          <w:sz w:val="20"/>
          <w:szCs w:val="20"/>
        </w:rPr>
        <w:t>.</w:t>
      </w:r>
    </w:p>
    <w:p w14:paraId="2F039B24" w14:textId="675FC261" w:rsidR="0061472A" w:rsidRPr="005974D6" w:rsidRDefault="0061472A"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The Promoter states that the Land is free from all encumbrances.</w:t>
      </w:r>
    </w:p>
    <w:p w14:paraId="5D5F6C84" w14:textId="2288DEA7" w:rsidR="0061472A" w:rsidRPr="005974D6" w:rsidRDefault="0061472A"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The Promoter has conceived, planned,</w:t>
      </w:r>
      <w:r w:rsidRPr="005974D6" w:rsidDel="008E0483">
        <w:rPr>
          <w:rFonts w:asciiTheme="minorHAnsi" w:hAnsiTheme="minorHAnsi" w:cstheme="minorHAnsi"/>
          <w:sz w:val="20"/>
          <w:szCs w:val="20"/>
        </w:rPr>
        <w:t xml:space="preserve"> </w:t>
      </w:r>
      <w:r w:rsidRPr="005974D6">
        <w:rPr>
          <w:rFonts w:asciiTheme="minorHAnsi" w:hAnsiTheme="minorHAnsi" w:cstheme="minorHAnsi"/>
          <w:sz w:val="20"/>
          <w:szCs w:val="20"/>
        </w:rPr>
        <w:t>constructed and</w:t>
      </w:r>
      <w:r w:rsidR="008E0483" w:rsidRPr="005974D6">
        <w:rPr>
          <w:rFonts w:asciiTheme="minorHAnsi" w:hAnsiTheme="minorHAnsi" w:cstheme="minorHAnsi"/>
          <w:sz w:val="20"/>
          <w:szCs w:val="20"/>
        </w:rPr>
        <w:t>,</w:t>
      </w:r>
      <w:r w:rsidRPr="005974D6">
        <w:rPr>
          <w:rFonts w:asciiTheme="minorHAnsi" w:hAnsiTheme="minorHAnsi" w:cstheme="minorHAnsi"/>
          <w:sz w:val="20"/>
          <w:szCs w:val="20"/>
        </w:rPr>
        <w:t xml:space="preserve"> developed</w:t>
      </w:r>
      <w:r w:rsidR="00176AD0" w:rsidRPr="005974D6">
        <w:rPr>
          <w:rFonts w:asciiTheme="minorHAnsi" w:hAnsiTheme="minorHAnsi" w:cstheme="minorHAnsi"/>
          <w:sz w:val="20"/>
          <w:szCs w:val="20"/>
        </w:rPr>
        <w:t xml:space="preserve"> </w:t>
      </w:r>
      <w:r w:rsidR="00747110" w:rsidRPr="005974D6">
        <w:rPr>
          <w:rFonts w:asciiTheme="minorHAnsi" w:hAnsiTheme="minorHAnsi" w:cstheme="minorHAnsi"/>
          <w:sz w:val="20"/>
          <w:szCs w:val="20"/>
        </w:rPr>
        <w:t>the</w:t>
      </w:r>
      <w:r w:rsidRPr="005974D6">
        <w:rPr>
          <w:rFonts w:asciiTheme="minorHAnsi" w:hAnsiTheme="minorHAnsi" w:cstheme="minorHAnsi"/>
          <w:sz w:val="20"/>
          <w:szCs w:val="20"/>
        </w:rPr>
        <w:t xml:space="preserve"> real estate </w:t>
      </w:r>
      <w:r w:rsidR="00E94F26" w:rsidRPr="005974D6" w:rsidDel="00E9168B">
        <w:rPr>
          <w:rFonts w:asciiTheme="minorHAnsi" w:hAnsiTheme="minorHAnsi" w:cstheme="minorHAnsi"/>
          <w:sz w:val="20"/>
          <w:szCs w:val="20"/>
        </w:rPr>
        <w:t xml:space="preserve">Project </w:t>
      </w:r>
      <w:r w:rsidR="005D79E9">
        <w:rPr>
          <w:rFonts w:asciiTheme="minorHAnsi" w:hAnsiTheme="minorHAnsi" w:cstheme="minorHAnsi"/>
          <w:sz w:val="20"/>
          <w:szCs w:val="20"/>
        </w:rPr>
        <w:t>“</w:t>
      </w:r>
      <w:r w:rsidR="00E9168B" w:rsidRPr="005D79E9">
        <w:rPr>
          <w:rFonts w:asciiTheme="minorHAnsi" w:hAnsiTheme="minorHAnsi" w:cstheme="minorHAnsi"/>
          <w:b/>
          <w:sz w:val="20"/>
          <w:szCs w:val="20"/>
        </w:rPr>
        <w:t>SHUBHASHRAY VILAS</w:t>
      </w:r>
      <w:r w:rsidR="004F4EB1" w:rsidRPr="005D79E9">
        <w:rPr>
          <w:rFonts w:asciiTheme="minorHAnsi" w:hAnsiTheme="minorHAnsi" w:cstheme="minorHAnsi"/>
          <w:b/>
          <w:sz w:val="20"/>
          <w:szCs w:val="20"/>
        </w:rPr>
        <w:t xml:space="preserve"> PHASE 3</w:t>
      </w:r>
      <w:r w:rsidRPr="005974D6">
        <w:rPr>
          <w:rFonts w:asciiTheme="minorHAnsi" w:hAnsiTheme="minorHAnsi" w:cstheme="minorHAnsi"/>
          <w:sz w:val="20"/>
          <w:szCs w:val="20"/>
        </w:rPr>
        <w:t>” (hereinafter referred to as the “</w:t>
      </w:r>
      <w:r w:rsidRPr="005974D6">
        <w:rPr>
          <w:rFonts w:asciiTheme="minorHAnsi" w:hAnsiTheme="minorHAnsi" w:cstheme="minorHAnsi"/>
          <w:b/>
          <w:bCs/>
          <w:sz w:val="20"/>
          <w:szCs w:val="20"/>
        </w:rPr>
        <w:t>Project</w:t>
      </w:r>
      <w:r w:rsidRPr="005974D6">
        <w:rPr>
          <w:rFonts w:asciiTheme="minorHAnsi" w:hAnsiTheme="minorHAnsi" w:cstheme="minorHAnsi"/>
          <w:sz w:val="20"/>
          <w:szCs w:val="20"/>
        </w:rPr>
        <w:t>”) after getting necessary permissions/ approvals from the concerned competent authorities</w:t>
      </w:r>
      <w:r w:rsidR="00892702" w:rsidRPr="005974D6">
        <w:rPr>
          <w:rFonts w:asciiTheme="minorHAnsi" w:hAnsiTheme="minorHAnsi" w:cstheme="minorHAnsi"/>
          <w:sz w:val="20"/>
          <w:szCs w:val="20"/>
        </w:rPr>
        <w:t>,</w:t>
      </w:r>
      <w:r w:rsidRPr="005974D6">
        <w:rPr>
          <w:rFonts w:asciiTheme="minorHAnsi" w:hAnsiTheme="minorHAnsi" w:cstheme="minorHAnsi"/>
          <w:sz w:val="20"/>
          <w:szCs w:val="20"/>
        </w:rPr>
        <w:t xml:space="preserve"> and which</w:t>
      </w:r>
      <w:r w:rsidR="00A02E97" w:rsidRPr="005974D6">
        <w:rPr>
          <w:rFonts w:asciiTheme="minorHAnsi" w:hAnsiTheme="minorHAnsi" w:cstheme="minorHAnsi"/>
          <w:sz w:val="20"/>
          <w:szCs w:val="20"/>
        </w:rPr>
        <w:t>,</w:t>
      </w:r>
      <w:r w:rsidRPr="005974D6">
        <w:rPr>
          <w:rFonts w:asciiTheme="minorHAnsi" w:hAnsiTheme="minorHAnsi" w:cstheme="minorHAnsi"/>
          <w:sz w:val="20"/>
          <w:szCs w:val="20"/>
        </w:rPr>
        <w:t xml:space="preserve"> inter-alia comprising of </w:t>
      </w:r>
      <w:r w:rsidR="00E9168B" w:rsidRPr="005974D6">
        <w:rPr>
          <w:rFonts w:asciiTheme="minorHAnsi" w:hAnsiTheme="minorHAnsi" w:cstheme="minorHAnsi"/>
          <w:sz w:val="20"/>
          <w:szCs w:val="20"/>
        </w:rPr>
        <w:t>units</w:t>
      </w:r>
      <w:r w:rsidRPr="005974D6">
        <w:rPr>
          <w:rFonts w:asciiTheme="minorHAnsi" w:hAnsiTheme="minorHAnsi" w:cstheme="minorHAnsi"/>
          <w:sz w:val="20"/>
          <w:szCs w:val="20"/>
        </w:rPr>
        <w:t xml:space="preserve"> and inclu</w:t>
      </w:r>
      <w:r w:rsidR="007B1E64" w:rsidRPr="005974D6">
        <w:rPr>
          <w:rFonts w:asciiTheme="minorHAnsi" w:hAnsiTheme="minorHAnsi" w:cstheme="minorHAnsi"/>
          <w:sz w:val="20"/>
          <w:szCs w:val="20"/>
        </w:rPr>
        <w:t>ding</w:t>
      </w:r>
      <w:r w:rsidRPr="005974D6">
        <w:rPr>
          <w:rFonts w:asciiTheme="minorHAnsi" w:hAnsiTheme="minorHAnsi" w:cstheme="minorHAnsi"/>
          <w:sz w:val="20"/>
          <w:szCs w:val="20"/>
        </w:rPr>
        <w:t xml:space="preserve"> the common areas, the development works, all improvements and structures thereon, and all easements, rights and appurtenances belonging thereto, on a piece and parcel of Land admeasuring </w:t>
      </w:r>
      <w:r w:rsidR="004F4EB1" w:rsidRPr="005974D6">
        <w:rPr>
          <w:rFonts w:asciiTheme="minorHAnsi" w:hAnsiTheme="minorHAnsi" w:cstheme="minorHAnsi"/>
          <w:sz w:val="20"/>
          <w:szCs w:val="20"/>
        </w:rPr>
        <w:t>5597.17</w:t>
      </w:r>
      <w:r w:rsidR="00E9168B" w:rsidRPr="005974D6">
        <w:rPr>
          <w:rFonts w:asciiTheme="minorHAnsi" w:hAnsiTheme="minorHAnsi" w:cstheme="minorHAnsi"/>
          <w:sz w:val="20"/>
          <w:szCs w:val="20"/>
        </w:rPr>
        <w:t xml:space="preserve"> Square meters (approx</w:t>
      </w:r>
      <w:r w:rsidR="00E9168B" w:rsidRPr="005974D6" w:rsidDel="00892702">
        <w:rPr>
          <w:rFonts w:asciiTheme="minorHAnsi" w:hAnsiTheme="minorHAnsi" w:cstheme="minorHAnsi"/>
          <w:sz w:val="20"/>
          <w:szCs w:val="20"/>
        </w:rPr>
        <w:t>.</w:t>
      </w:r>
      <w:r w:rsidR="00E9168B" w:rsidRPr="005974D6">
        <w:rPr>
          <w:rFonts w:asciiTheme="minorHAnsi" w:hAnsiTheme="minorHAnsi" w:cstheme="minorHAnsi"/>
          <w:sz w:val="20"/>
          <w:szCs w:val="20"/>
        </w:rPr>
        <w:t>) situated at Khasra nos.</w:t>
      </w:r>
      <w:r w:rsidR="004F4EB1" w:rsidRPr="005974D6">
        <w:rPr>
          <w:rFonts w:asciiTheme="minorHAnsi" w:hAnsiTheme="minorHAnsi" w:cstheme="minorHAnsi"/>
          <w:sz w:val="20"/>
          <w:szCs w:val="20"/>
        </w:rPr>
        <w:t xml:space="preserve"> </w:t>
      </w:r>
      <w:r w:rsidR="00E9168B" w:rsidRPr="005974D6">
        <w:rPr>
          <w:rFonts w:asciiTheme="minorHAnsi" w:hAnsiTheme="minorHAnsi" w:cstheme="minorHAnsi"/>
          <w:sz w:val="20"/>
          <w:szCs w:val="20"/>
        </w:rPr>
        <w:t>1080(part) 1081(part), 1082(part), Village- Kundansinghpura, tehsil- Neemrana, District Alwar, State Rajasthan-</w:t>
      </w:r>
      <w:r w:rsidR="00E9168B" w:rsidRPr="005974D6">
        <w:rPr>
          <w:rFonts w:asciiTheme="minorHAnsi" w:hAnsiTheme="minorHAnsi" w:cstheme="minorHAnsi"/>
          <w:sz w:val="20"/>
          <w:szCs w:val="20"/>
          <w:lang w:val="en-IN"/>
        </w:rPr>
        <w:t>301705</w:t>
      </w:r>
      <w:r w:rsidRPr="005974D6">
        <w:rPr>
          <w:rFonts w:asciiTheme="minorHAnsi" w:hAnsiTheme="minorHAnsi" w:cstheme="minorHAnsi"/>
          <w:sz w:val="20"/>
          <w:szCs w:val="20"/>
        </w:rPr>
        <w:t xml:space="preserve">. </w:t>
      </w:r>
      <w:r w:rsidR="00E8611E" w:rsidRPr="005974D6">
        <w:rPr>
          <w:rFonts w:asciiTheme="minorHAnsi" w:hAnsiTheme="minorHAnsi" w:cstheme="minorHAnsi"/>
          <w:sz w:val="20"/>
          <w:szCs w:val="20"/>
        </w:rPr>
        <w:t>The</w:t>
      </w:r>
      <w:r w:rsidRPr="005974D6">
        <w:rPr>
          <w:rFonts w:asciiTheme="minorHAnsi" w:hAnsiTheme="minorHAnsi" w:cstheme="minorHAnsi"/>
          <w:sz w:val="20"/>
          <w:szCs w:val="20"/>
        </w:rPr>
        <w:t xml:space="preserve"> latitude &amp; longitude of the end points of the Project are </w:t>
      </w:r>
      <w:r w:rsidR="00E9168B" w:rsidRPr="005974D6">
        <w:rPr>
          <w:rFonts w:asciiTheme="minorHAnsi" w:hAnsiTheme="minorHAnsi" w:cstheme="minorHAnsi"/>
          <w:sz w:val="20"/>
          <w:szCs w:val="20"/>
        </w:rPr>
        <w:t>27.99826,</w:t>
      </w:r>
      <w:r w:rsidR="00413849" w:rsidRPr="005974D6">
        <w:rPr>
          <w:rFonts w:asciiTheme="minorHAnsi" w:hAnsiTheme="minorHAnsi" w:cstheme="minorHAnsi"/>
          <w:sz w:val="20"/>
          <w:szCs w:val="20"/>
        </w:rPr>
        <w:t>76.37705</w:t>
      </w:r>
      <w:r w:rsidR="00E9168B"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respectively. </w:t>
      </w:r>
    </w:p>
    <w:p w14:paraId="288A38C5" w14:textId="324D125B" w:rsidR="0061472A" w:rsidRPr="005974D6" w:rsidRDefault="0061472A"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Project has been registered with the Real Estate Regulatory Authority on </w:t>
      </w:r>
      <w:r w:rsidR="004F4EB1" w:rsidRPr="005974D6">
        <w:rPr>
          <w:rFonts w:asciiTheme="minorHAnsi" w:hAnsiTheme="minorHAnsi" w:cstheme="minorHAnsi"/>
          <w:sz w:val="20"/>
          <w:szCs w:val="20"/>
        </w:rPr>
        <w:t>12-03-2025</w:t>
      </w:r>
      <w:r w:rsidR="00413849"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and the Project Registration Certificate registration is valid for a period of </w:t>
      </w:r>
      <w:r w:rsidR="00413849" w:rsidRPr="005974D6">
        <w:rPr>
          <w:rFonts w:asciiTheme="minorHAnsi" w:hAnsiTheme="minorHAnsi" w:cstheme="minorHAnsi"/>
          <w:sz w:val="20"/>
          <w:szCs w:val="20"/>
        </w:rPr>
        <w:t xml:space="preserve">5 </w:t>
      </w:r>
      <w:r w:rsidRPr="005974D6">
        <w:rPr>
          <w:rFonts w:asciiTheme="minorHAnsi" w:hAnsiTheme="minorHAnsi" w:cstheme="minorHAnsi"/>
          <w:sz w:val="20"/>
          <w:szCs w:val="20"/>
        </w:rPr>
        <w:t xml:space="preserve">years commencing from </w:t>
      </w:r>
      <w:r w:rsidR="00413849" w:rsidRPr="005974D6">
        <w:rPr>
          <w:rFonts w:asciiTheme="minorHAnsi" w:hAnsiTheme="minorHAnsi" w:cstheme="minorHAnsi"/>
          <w:sz w:val="20"/>
          <w:szCs w:val="20"/>
        </w:rPr>
        <w:t>20</w:t>
      </w:r>
      <w:r w:rsidR="004F4EB1" w:rsidRPr="005974D6">
        <w:rPr>
          <w:rFonts w:asciiTheme="minorHAnsi" w:hAnsiTheme="minorHAnsi" w:cstheme="minorHAnsi"/>
          <w:sz w:val="20"/>
          <w:szCs w:val="20"/>
        </w:rPr>
        <w:t>25</w:t>
      </w:r>
      <w:r w:rsidR="00413849"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and ending with </w:t>
      </w:r>
      <w:r w:rsidR="00413849" w:rsidRPr="005974D6">
        <w:rPr>
          <w:rFonts w:asciiTheme="minorHAnsi" w:hAnsiTheme="minorHAnsi" w:cstheme="minorHAnsi"/>
          <w:sz w:val="20"/>
          <w:szCs w:val="20"/>
        </w:rPr>
        <w:t>20</w:t>
      </w:r>
      <w:r w:rsidR="004F4EB1" w:rsidRPr="005974D6">
        <w:rPr>
          <w:rFonts w:asciiTheme="minorHAnsi" w:hAnsiTheme="minorHAnsi" w:cstheme="minorHAnsi"/>
          <w:sz w:val="20"/>
          <w:szCs w:val="20"/>
        </w:rPr>
        <w:t>30</w:t>
      </w:r>
      <w:r w:rsidRPr="005974D6">
        <w:rPr>
          <w:rFonts w:asciiTheme="minorHAnsi" w:hAnsiTheme="minorHAnsi" w:cstheme="minorHAnsi"/>
          <w:sz w:val="20"/>
          <w:szCs w:val="20"/>
        </w:rPr>
        <w:t xml:space="preserve"> unless extended by the Authority. The details of the Promoter and Project are also available </w:t>
      </w:r>
      <w:r w:rsidR="00D00199" w:rsidRPr="005974D6">
        <w:rPr>
          <w:rFonts w:asciiTheme="minorHAnsi" w:hAnsiTheme="minorHAnsi" w:cstheme="minorHAnsi"/>
          <w:sz w:val="20"/>
          <w:szCs w:val="20"/>
        </w:rPr>
        <w:t>o</w:t>
      </w:r>
      <w:r w:rsidRPr="005974D6">
        <w:rPr>
          <w:rFonts w:asciiTheme="minorHAnsi" w:hAnsiTheme="minorHAnsi" w:cstheme="minorHAnsi"/>
          <w:sz w:val="20"/>
          <w:szCs w:val="20"/>
        </w:rPr>
        <w:t>n the website</w:t>
      </w:r>
      <w:r w:rsidR="00BE4A35" w:rsidRPr="005974D6">
        <w:rPr>
          <w:rFonts w:asciiTheme="minorHAnsi" w:hAnsiTheme="minorHAnsi" w:cstheme="minorHAnsi"/>
          <w:sz w:val="20"/>
          <w:szCs w:val="20"/>
        </w:rPr>
        <w:t>-</w:t>
      </w:r>
      <w:r w:rsidRPr="005974D6">
        <w:rPr>
          <w:rFonts w:asciiTheme="minorHAnsi" w:hAnsiTheme="minorHAnsi" w:cstheme="minorHAnsi"/>
          <w:sz w:val="20"/>
          <w:szCs w:val="20"/>
        </w:rPr>
        <w:t xml:space="preserve"> </w:t>
      </w:r>
      <w:hyperlink r:id="rId11" w:history="1">
        <w:r w:rsidR="00EC2B3E" w:rsidRPr="005974D6">
          <w:rPr>
            <w:rStyle w:val="Hyperlink"/>
            <w:rFonts w:asciiTheme="minorHAnsi" w:hAnsiTheme="minorHAnsi" w:cstheme="minorHAnsi"/>
            <w:sz w:val="20"/>
            <w:szCs w:val="20"/>
          </w:rPr>
          <w:t>https://rera.rajasthan.gov.in/</w:t>
        </w:r>
      </w:hyperlink>
      <w:r w:rsidR="00EC2B3E" w:rsidRPr="005974D6">
        <w:rPr>
          <w:rFonts w:asciiTheme="minorHAnsi" w:hAnsiTheme="minorHAnsi" w:cstheme="minorHAnsi"/>
          <w:sz w:val="20"/>
          <w:szCs w:val="20"/>
        </w:rPr>
        <w:t>,</w:t>
      </w:r>
      <w:r w:rsidRPr="005974D6" w:rsidDel="00EC2B3E">
        <w:rPr>
          <w:rFonts w:asciiTheme="minorHAnsi" w:hAnsiTheme="minorHAnsi" w:cstheme="minorHAnsi"/>
          <w:sz w:val="20"/>
          <w:szCs w:val="20"/>
        </w:rPr>
        <w:t xml:space="preserve"> </w:t>
      </w:r>
      <w:r w:rsidRPr="005974D6">
        <w:rPr>
          <w:rFonts w:asciiTheme="minorHAnsi" w:hAnsiTheme="minorHAnsi" w:cstheme="minorHAnsi"/>
          <w:sz w:val="20"/>
          <w:szCs w:val="20"/>
        </w:rPr>
        <w:t>of the Authority.</w:t>
      </w:r>
    </w:p>
    <w:p w14:paraId="59B093AA" w14:textId="206BAAC0" w:rsidR="0061472A" w:rsidRPr="005974D6" w:rsidRDefault="0061472A"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layout plan/ site plan of the Project </w:t>
      </w:r>
      <w:r w:rsidR="00413849" w:rsidRPr="005974D6">
        <w:rPr>
          <w:rFonts w:asciiTheme="minorHAnsi" w:hAnsiTheme="minorHAnsi" w:cstheme="minorHAnsi"/>
          <w:sz w:val="20"/>
          <w:szCs w:val="20"/>
        </w:rPr>
        <w:t>(</w:t>
      </w:r>
      <w:r w:rsidRPr="005974D6">
        <w:rPr>
          <w:rFonts w:asciiTheme="minorHAnsi" w:hAnsiTheme="minorHAnsi" w:cstheme="minorHAnsi"/>
          <w:sz w:val="20"/>
          <w:szCs w:val="20"/>
        </w:rPr>
        <w:t xml:space="preserve">Phase/ whole Project) has been sanctioned vide No. </w:t>
      </w:r>
      <w:r w:rsidR="00413849" w:rsidRPr="005974D6">
        <w:rPr>
          <w:rFonts w:asciiTheme="minorHAnsi" w:hAnsiTheme="minorHAnsi" w:cstheme="minorHAnsi"/>
          <w:sz w:val="20"/>
          <w:szCs w:val="20"/>
        </w:rPr>
        <w:t>ALR/1620/Neemrana/</w:t>
      </w:r>
      <w:r w:rsidR="00672D68" w:rsidRPr="005974D6">
        <w:rPr>
          <w:rFonts w:asciiTheme="minorHAnsi" w:hAnsiTheme="minorHAnsi" w:cstheme="minorHAnsi"/>
          <w:sz w:val="20"/>
          <w:szCs w:val="20"/>
        </w:rPr>
        <w:t xml:space="preserve"> </w:t>
      </w:r>
      <w:r w:rsidR="00413849" w:rsidRPr="005974D6">
        <w:rPr>
          <w:rFonts w:asciiTheme="minorHAnsi" w:hAnsiTheme="minorHAnsi" w:cstheme="minorHAnsi"/>
          <w:sz w:val="20"/>
          <w:szCs w:val="20"/>
        </w:rPr>
        <w:t>202</w:t>
      </w:r>
      <w:r w:rsidR="004F4EB1" w:rsidRPr="005974D6">
        <w:rPr>
          <w:rFonts w:asciiTheme="minorHAnsi" w:hAnsiTheme="minorHAnsi" w:cstheme="minorHAnsi"/>
          <w:sz w:val="20"/>
          <w:szCs w:val="20"/>
        </w:rPr>
        <w:t>3</w:t>
      </w:r>
      <w:r w:rsidR="00413849" w:rsidRPr="005974D6">
        <w:rPr>
          <w:rFonts w:asciiTheme="minorHAnsi" w:hAnsiTheme="minorHAnsi" w:cstheme="minorHAnsi"/>
          <w:sz w:val="20"/>
          <w:szCs w:val="20"/>
        </w:rPr>
        <w:t>/</w:t>
      </w:r>
      <w:r w:rsidR="004F4EB1" w:rsidRPr="005974D6">
        <w:rPr>
          <w:rFonts w:asciiTheme="minorHAnsi" w:hAnsiTheme="minorHAnsi" w:cstheme="minorHAnsi"/>
          <w:sz w:val="20"/>
          <w:szCs w:val="20"/>
        </w:rPr>
        <w:t>520</w:t>
      </w:r>
      <w:r w:rsidRPr="005974D6">
        <w:rPr>
          <w:rFonts w:asciiTheme="minorHAnsi" w:hAnsiTheme="minorHAnsi" w:cstheme="minorHAnsi"/>
          <w:sz w:val="20"/>
          <w:szCs w:val="20"/>
        </w:rPr>
        <w:t xml:space="preserve"> dated </w:t>
      </w:r>
      <w:r w:rsidR="004F4EB1" w:rsidRPr="005974D6">
        <w:rPr>
          <w:rFonts w:asciiTheme="minorHAnsi" w:hAnsiTheme="minorHAnsi" w:cstheme="minorHAnsi"/>
          <w:sz w:val="20"/>
          <w:szCs w:val="20"/>
        </w:rPr>
        <w:t>04-05-2023</w:t>
      </w:r>
      <w:r w:rsidR="00413849"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by the </w:t>
      </w:r>
      <w:r w:rsidR="00413849" w:rsidRPr="005974D6">
        <w:rPr>
          <w:rFonts w:asciiTheme="minorHAnsi" w:hAnsiTheme="minorHAnsi" w:cstheme="minorHAnsi"/>
          <w:sz w:val="20"/>
          <w:szCs w:val="20"/>
        </w:rPr>
        <w:t>DTP Alwar</w:t>
      </w:r>
      <w:r w:rsidRPr="005974D6">
        <w:rPr>
          <w:rFonts w:asciiTheme="minorHAnsi" w:hAnsiTheme="minorHAnsi" w:cstheme="minorHAnsi"/>
          <w:sz w:val="20"/>
          <w:szCs w:val="20"/>
        </w:rPr>
        <w:t xml:space="preserve"> (competent authority</w:t>
      </w:r>
      <w:r w:rsidRPr="005974D6" w:rsidDel="00413849">
        <w:rPr>
          <w:rFonts w:asciiTheme="minorHAnsi" w:hAnsiTheme="minorHAnsi" w:cstheme="minorHAnsi"/>
          <w:sz w:val="20"/>
          <w:szCs w:val="20"/>
        </w:rPr>
        <w:t xml:space="preserve">), </w:t>
      </w:r>
      <w:r w:rsidR="0089606C" w:rsidRPr="005974D6">
        <w:rPr>
          <w:rFonts w:asciiTheme="minorHAnsi" w:hAnsiTheme="minorHAnsi" w:cstheme="minorHAnsi"/>
          <w:sz w:val="20"/>
          <w:szCs w:val="20"/>
        </w:rPr>
        <w:t>the</w:t>
      </w:r>
      <w:r w:rsidRPr="005974D6">
        <w:rPr>
          <w:rFonts w:asciiTheme="minorHAnsi" w:hAnsiTheme="minorHAnsi" w:cstheme="minorHAnsi"/>
          <w:sz w:val="20"/>
          <w:szCs w:val="20"/>
        </w:rPr>
        <w:t xml:space="preserve"> copy of which is enclosed as Schedule-2. The specifications of the Project are as under:</w:t>
      </w:r>
    </w:p>
    <w:p w14:paraId="6AF317EB" w14:textId="5D8252E7" w:rsidR="00612D67" w:rsidRPr="005974D6" w:rsidRDefault="00612D67" w:rsidP="00083A55">
      <w:pPr>
        <w:pStyle w:val="BodyText"/>
        <w:tabs>
          <w:tab w:val="left" w:pos="426"/>
          <w:tab w:val="left" w:leader="dot" w:pos="10666"/>
        </w:tabs>
        <w:spacing w:after="160"/>
        <w:ind w:left="1080" w:right="95"/>
        <w:jc w:val="both"/>
        <w:rPr>
          <w:rFonts w:asciiTheme="minorHAnsi" w:hAnsiTheme="minorHAnsi" w:cstheme="minorHAnsi"/>
          <w:sz w:val="20"/>
          <w:szCs w:val="20"/>
        </w:rPr>
      </w:pPr>
      <w:r w:rsidRPr="005974D6">
        <w:rPr>
          <w:rFonts w:asciiTheme="minorHAnsi" w:hAnsiTheme="minorHAnsi" w:cstheme="minorHAnsi"/>
          <w:sz w:val="20"/>
          <w:szCs w:val="20"/>
        </w:rPr>
        <w:t xml:space="preserve">Total No. of Units: </w:t>
      </w:r>
      <w:r w:rsidR="00D26E1E" w:rsidRPr="005974D6">
        <w:rPr>
          <w:rFonts w:asciiTheme="minorHAnsi" w:hAnsiTheme="minorHAnsi" w:cstheme="minorHAnsi"/>
          <w:sz w:val="20"/>
          <w:szCs w:val="20"/>
        </w:rPr>
        <w:t>90</w:t>
      </w:r>
    </w:p>
    <w:p w14:paraId="7F5BF9AB" w14:textId="6BB348DF" w:rsidR="00612D67" w:rsidRPr="005974D6" w:rsidRDefault="00612D67" w:rsidP="00083A55">
      <w:pPr>
        <w:pStyle w:val="BodyText"/>
        <w:tabs>
          <w:tab w:val="left" w:pos="426"/>
          <w:tab w:val="left" w:leader="dot" w:pos="10666"/>
        </w:tabs>
        <w:spacing w:after="160"/>
        <w:ind w:left="1080" w:right="95"/>
        <w:jc w:val="both"/>
        <w:rPr>
          <w:rFonts w:asciiTheme="minorHAnsi" w:hAnsiTheme="minorHAnsi" w:cstheme="minorBidi"/>
          <w:sz w:val="20"/>
          <w:szCs w:val="20"/>
        </w:rPr>
      </w:pPr>
      <w:r w:rsidRPr="005974D6">
        <w:rPr>
          <w:rFonts w:asciiTheme="minorHAnsi" w:hAnsiTheme="minorHAnsi" w:cstheme="minorBidi"/>
          <w:sz w:val="20"/>
          <w:szCs w:val="20"/>
        </w:rPr>
        <w:t>Type: Simplex Villa, Apartment/ Floor</w:t>
      </w:r>
    </w:p>
    <w:p w14:paraId="42C758A4" w14:textId="77777777" w:rsidR="00612D67" w:rsidRPr="005974D6" w:rsidRDefault="00612D67" w:rsidP="00083A55">
      <w:pPr>
        <w:pStyle w:val="BodyText"/>
        <w:tabs>
          <w:tab w:val="left" w:pos="426"/>
          <w:tab w:val="left" w:leader="dot" w:pos="10666"/>
        </w:tabs>
        <w:spacing w:after="160"/>
        <w:ind w:left="1080" w:right="95"/>
        <w:jc w:val="both"/>
        <w:rPr>
          <w:rFonts w:asciiTheme="minorHAnsi" w:hAnsiTheme="minorHAnsi" w:cstheme="minorHAnsi"/>
          <w:sz w:val="20"/>
          <w:szCs w:val="20"/>
        </w:rPr>
      </w:pPr>
    </w:p>
    <w:p w14:paraId="567767CD" w14:textId="7E571487" w:rsidR="0061472A" w:rsidRPr="005974D6" w:rsidRDefault="0061472A"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The Promoter agrees and undertakes that it shall not make any changes to these approved plans except in strict compliance with Section 14 of the Act and other laws as applicable;</w:t>
      </w:r>
    </w:p>
    <w:p w14:paraId="55441928" w14:textId="04113B26" w:rsidR="0061472A" w:rsidRPr="005974D6" w:rsidRDefault="0061472A"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details of Floor plan of the </w:t>
      </w:r>
      <w:r w:rsidR="00692804" w:rsidRPr="0046755F">
        <w:rPr>
          <w:rFonts w:asciiTheme="majorHAnsi" w:hAnsiTheme="majorHAnsi" w:cstheme="majorHAnsi"/>
          <w:sz w:val="20"/>
          <w:szCs w:val="20"/>
        </w:rPr>
        <w:t xml:space="preserve">Unit No. </w:t>
      </w:r>
      <w:r>
        <w:rPr>
          <w:rFonts w:asciiTheme="majorHAnsi" w:hAnsiTheme="majorHAnsi" w:cstheme="majorHAnsi"/>
          <w:b/>
          <w:sz w:val="20"/>
          <w:szCs w:val="20"/>
        </w:rPr>
        <w:t>C-37-FF</w:t>
      </w:r>
      <w:r w:rsidR="00692804" w:rsidRPr="0046755F">
        <w:rPr>
          <w:rFonts w:asciiTheme="majorHAnsi" w:hAnsiTheme="majorHAnsi" w:cstheme="majorHAnsi"/>
          <w:b/>
          <w:sz w:val="20"/>
          <w:szCs w:val="20"/>
        </w:rPr>
        <w:t xml:space="preserve"> </w:t>
      </w:r>
      <w:r w:rsidRPr="005974D6">
        <w:rPr>
          <w:rFonts w:asciiTheme="minorHAnsi" w:hAnsiTheme="minorHAnsi" w:cstheme="minorHAnsi"/>
          <w:sz w:val="20"/>
          <w:szCs w:val="20"/>
        </w:rPr>
        <w:t>of the Project</w:t>
      </w:r>
      <w:r w:rsidR="002C3834" w:rsidRPr="005974D6">
        <w:rPr>
          <w:rFonts w:asciiTheme="minorHAnsi" w:hAnsiTheme="minorHAnsi" w:cstheme="minorHAnsi"/>
          <w:sz w:val="20"/>
          <w:szCs w:val="20"/>
        </w:rPr>
        <w:t>,</w:t>
      </w:r>
      <w:r w:rsidRPr="005974D6">
        <w:rPr>
          <w:rFonts w:asciiTheme="minorHAnsi" w:hAnsiTheme="minorHAnsi" w:cstheme="minorHAnsi"/>
          <w:sz w:val="20"/>
          <w:szCs w:val="20"/>
        </w:rPr>
        <w:t xml:space="preserve"> </w:t>
      </w:r>
      <w:r w:rsidR="002C3834" w:rsidRPr="005974D6">
        <w:rPr>
          <w:rFonts w:asciiTheme="minorHAnsi" w:hAnsiTheme="minorHAnsi" w:cstheme="minorHAnsi"/>
          <w:sz w:val="20"/>
          <w:szCs w:val="20"/>
        </w:rPr>
        <w:t>are</w:t>
      </w:r>
      <w:r w:rsidRPr="005974D6">
        <w:rPr>
          <w:rFonts w:asciiTheme="minorHAnsi" w:hAnsiTheme="minorHAnsi" w:cstheme="minorHAnsi"/>
          <w:sz w:val="20"/>
          <w:szCs w:val="20"/>
        </w:rPr>
        <w:t xml:space="preserve"> </w:t>
      </w:r>
      <w:r w:rsidR="009D3945" w:rsidRPr="005974D6">
        <w:rPr>
          <w:rFonts w:asciiTheme="minorHAnsi" w:hAnsiTheme="minorHAnsi" w:cstheme="minorHAnsi"/>
          <w:sz w:val="20"/>
          <w:szCs w:val="20"/>
        </w:rPr>
        <w:t>under</w:t>
      </w:r>
      <w:r w:rsidRPr="005974D6">
        <w:rPr>
          <w:rFonts w:asciiTheme="minorHAnsi" w:hAnsiTheme="minorHAnsi" w:cstheme="minorHAnsi"/>
          <w:sz w:val="20"/>
          <w:szCs w:val="20"/>
        </w:rPr>
        <w:t xml:space="preserve"> Schedule</w:t>
      </w:r>
      <w:r w:rsidR="00C6200E" w:rsidRPr="005974D6">
        <w:rPr>
          <w:rFonts w:asciiTheme="minorHAnsi" w:hAnsiTheme="minorHAnsi" w:cstheme="minorHAnsi"/>
          <w:sz w:val="20"/>
          <w:szCs w:val="20"/>
        </w:rPr>
        <w:t xml:space="preserve"> </w:t>
      </w:r>
      <w:r w:rsidRPr="005974D6">
        <w:rPr>
          <w:rFonts w:asciiTheme="minorHAnsi" w:hAnsiTheme="minorHAnsi" w:cstheme="minorHAnsi"/>
          <w:sz w:val="20"/>
          <w:szCs w:val="20"/>
        </w:rPr>
        <w:t>3.</w:t>
      </w:r>
    </w:p>
    <w:p w14:paraId="1DEA3BEF" w14:textId="5B3FF260" w:rsidR="0061472A" w:rsidRPr="005974D6" w:rsidRDefault="0061472A"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details of plan of development works to be executed in the </w:t>
      </w:r>
      <w:r w:rsidR="00EF06A4" w:rsidRPr="005974D6">
        <w:rPr>
          <w:rFonts w:asciiTheme="minorHAnsi" w:hAnsiTheme="minorHAnsi" w:cstheme="minorHAnsi"/>
          <w:sz w:val="20"/>
          <w:szCs w:val="20"/>
        </w:rPr>
        <w:t>Complex</w:t>
      </w:r>
      <w:r w:rsidRPr="005974D6">
        <w:rPr>
          <w:rFonts w:asciiTheme="minorHAnsi" w:hAnsiTheme="minorHAnsi" w:cstheme="minorHAnsi"/>
          <w:sz w:val="20"/>
          <w:szCs w:val="20"/>
        </w:rPr>
        <w:t xml:space="preserve"> and the proposed facilities to be </w:t>
      </w:r>
      <w:r w:rsidR="00875FBC" w:rsidRPr="005974D6">
        <w:rPr>
          <w:rFonts w:asciiTheme="minorHAnsi" w:hAnsiTheme="minorHAnsi" w:cstheme="minorHAnsi"/>
          <w:sz w:val="20"/>
          <w:szCs w:val="20"/>
        </w:rPr>
        <w:t>provided as</w:t>
      </w:r>
      <w:r w:rsidRPr="005974D6" w:rsidDel="4DD56933">
        <w:rPr>
          <w:rFonts w:asciiTheme="minorHAnsi" w:hAnsiTheme="minorHAnsi" w:cstheme="minorHAnsi"/>
          <w:sz w:val="20"/>
          <w:szCs w:val="20"/>
        </w:rPr>
        <w:t xml:space="preserve"> </w:t>
      </w:r>
      <w:r w:rsidRPr="005974D6">
        <w:rPr>
          <w:rFonts w:asciiTheme="minorHAnsi" w:hAnsiTheme="minorHAnsi" w:cstheme="minorHAnsi"/>
          <w:sz w:val="20"/>
          <w:szCs w:val="20"/>
        </w:rPr>
        <w:t xml:space="preserve">provided under clause (e) of sub-section (2) of section 4 of the Act, are </w:t>
      </w:r>
      <w:r w:rsidRPr="005974D6" w:rsidDel="008C5D0A">
        <w:rPr>
          <w:rFonts w:asciiTheme="minorHAnsi" w:hAnsiTheme="minorHAnsi" w:cstheme="minorHAnsi"/>
          <w:sz w:val="20"/>
          <w:szCs w:val="20"/>
        </w:rPr>
        <w:t>under</w:t>
      </w:r>
      <w:r w:rsidRPr="005974D6">
        <w:rPr>
          <w:rFonts w:asciiTheme="minorHAnsi" w:hAnsiTheme="minorHAnsi" w:cstheme="minorHAnsi"/>
          <w:sz w:val="20"/>
          <w:szCs w:val="20"/>
        </w:rPr>
        <w:t xml:space="preserve"> </w:t>
      </w:r>
      <w:r w:rsidR="00E60F52" w:rsidRPr="005974D6">
        <w:rPr>
          <w:rFonts w:asciiTheme="minorHAnsi" w:hAnsiTheme="minorHAnsi" w:cstheme="minorHAnsi"/>
          <w:b/>
          <w:bCs/>
          <w:sz w:val="20"/>
          <w:szCs w:val="20"/>
        </w:rPr>
        <w:t>Schedule 5</w:t>
      </w:r>
      <w:r w:rsidR="008C5D0A" w:rsidRPr="005974D6">
        <w:rPr>
          <w:rFonts w:asciiTheme="minorHAnsi" w:hAnsiTheme="minorHAnsi" w:cstheme="minorHAnsi"/>
          <w:sz w:val="20"/>
          <w:szCs w:val="20"/>
        </w:rPr>
        <w:t>.</w:t>
      </w:r>
      <w:r w:rsidRPr="005974D6">
        <w:rPr>
          <w:rFonts w:asciiTheme="minorHAnsi" w:hAnsiTheme="minorHAnsi" w:cstheme="minorHAnsi"/>
          <w:sz w:val="20"/>
          <w:szCs w:val="20"/>
        </w:rPr>
        <w:t xml:space="preserve"> </w:t>
      </w:r>
    </w:p>
    <w:p w14:paraId="22795819" w14:textId="058294CF" w:rsidR="0061472A" w:rsidRPr="005974D6" w:rsidRDefault="0061472A"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lastRenderedPageBreak/>
        <w:t xml:space="preserve">The details of salient features of the </w:t>
      </w:r>
      <w:r w:rsidR="00EF06A4" w:rsidRPr="005974D6">
        <w:rPr>
          <w:rFonts w:asciiTheme="minorHAnsi" w:hAnsiTheme="minorHAnsi" w:cstheme="minorHAnsi"/>
          <w:sz w:val="20"/>
          <w:szCs w:val="20"/>
        </w:rPr>
        <w:t>Complex</w:t>
      </w:r>
      <w:r w:rsidRPr="005974D6">
        <w:rPr>
          <w:rFonts w:asciiTheme="minorHAnsi" w:hAnsiTheme="minorHAnsi" w:cstheme="minorHAnsi"/>
          <w:sz w:val="20"/>
          <w:szCs w:val="20"/>
        </w:rPr>
        <w:t xml:space="preserve"> including access to the </w:t>
      </w:r>
      <w:r w:rsidR="00EF06A4" w:rsidRPr="005974D6">
        <w:rPr>
          <w:rFonts w:asciiTheme="minorHAnsi" w:hAnsiTheme="minorHAnsi" w:cstheme="minorHAnsi"/>
          <w:sz w:val="20"/>
          <w:szCs w:val="20"/>
        </w:rPr>
        <w:t>Complex</w:t>
      </w:r>
      <w:r w:rsidRPr="005974D6">
        <w:rPr>
          <w:rFonts w:asciiTheme="minorHAnsi" w:hAnsiTheme="minorHAnsi" w:cstheme="minorHAnsi"/>
          <w:sz w:val="20"/>
          <w:szCs w:val="20"/>
        </w:rPr>
        <w:t xml:space="preserve">, design for electric supply including street lighting, water supply arrangements and site for disposal and treatment of storm and sullage water, any other facilities and amenities or public health services and other internal development works proposed to be provided in the </w:t>
      </w:r>
      <w:r w:rsidR="00EF06A4" w:rsidRPr="005974D6">
        <w:rPr>
          <w:rFonts w:asciiTheme="minorHAnsi" w:hAnsiTheme="minorHAnsi" w:cstheme="minorHAnsi"/>
          <w:sz w:val="20"/>
          <w:szCs w:val="20"/>
        </w:rPr>
        <w:t>Complex</w:t>
      </w:r>
      <w:r w:rsidRPr="005974D6">
        <w:rPr>
          <w:rFonts w:asciiTheme="minorHAnsi" w:hAnsiTheme="minorHAnsi" w:cstheme="minorHAnsi"/>
          <w:sz w:val="20"/>
          <w:szCs w:val="20"/>
        </w:rPr>
        <w:t xml:space="preserve"> are </w:t>
      </w:r>
      <w:r w:rsidRPr="005974D6" w:rsidDel="00AA0BCE">
        <w:rPr>
          <w:rFonts w:asciiTheme="minorHAnsi" w:hAnsiTheme="minorHAnsi" w:cstheme="minorHAnsi"/>
          <w:sz w:val="20"/>
          <w:szCs w:val="20"/>
        </w:rPr>
        <w:t>under</w:t>
      </w:r>
      <w:r w:rsidRPr="005974D6">
        <w:rPr>
          <w:rFonts w:asciiTheme="minorHAnsi" w:hAnsiTheme="minorHAnsi" w:cstheme="minorHAnsi"/>
          <w:sz w:val="20"/>
          <w:szCs w:val="20"/>
        </w:rPr>
        <w:t xml:space="preserve"> </w:t>
      </w:r>
      <w:r w:rsidR="00E60F52" w:rsidRPr="005974D6">
        <w:rPr>
          <w:rFonts w:asciiTheme="minorHAnsi" w:hAnsiTheme="minorHAnsi" w:cstheme="minorHAnsi"/>
          <w:b/>
          <w:bCs/>
          <w:sz w:val="20"/>
          <w:szCs w:val="20"/>
        </w:rPr>
        <w:t>Schedule 5</w:t>
      </w:r>
      <w:r w:rsidR="00AA0BCE" w:rsidRPr="005974D6">
        <w:rPr>
          <w:rFonts w:asciiTheme="minorHAnsi" w:hAnsiTheme="minorHAnsi" w:cstheme="minorHAnsi"/>
          <w:sz w:val="20"/>
          <w:szCs w:val="20"/>
        </w:rPr>
        <w:t>.</w:t>
      </w:r>
    </w:p>
    <w:p w14:paraId="33FD36D1" w14:textId="60A9C80D" w:rsidR="0061472A" w:rsidRPr="005974D6" w:rsidRDefault="0061472A"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details of other external development work to </w:t>
      </w:r>
      <w:bookmarkStart w:id="3" w:name="_Int_B7luSYM9"/>
      <w:r w:rsidRPr="005974D6">
        <w:rPr>
          <w:rFonts w:asciiTheme="minorHAnsi" w:hAnsiTheme="minorHAnsi" w:cstheme="minorHAnsi"/>
          <w:sz w:val="20"/>
          <w:szCs w:val="20"/>
        </w:rPr>
        <w:t>be taken</w:t>
      </w:r>
      <w:bookmarkEnd w:id="3"/>
      <w:r w:rsidRPr="005974D6">
        <w:rPr>
          <w:rFonts w:asciiTheme="minorHAnsi" w:hAnsiTheme="minorHAnsi" w:cstheme="minorHAnsi"/>
          <w:sz w:val="20"/>
          <w:szCs w:val="20"/>
        </w:rPr>
        <w:t xml:space="preserve"> for the </w:t>
      </w:r>
      <w:r w:rsidR="00EF06A4" w:rsidRPr="005974D6">
        <w:rPr>
          <w:rFonts w:asciiTheme="minorHAnsi" w:hAnsiTheme="minorHAnsi" w:cstheme="minorHAnsi"/>
          <w:sz w:val="20"/>
          <w:szCs w:val="20"/>
        </w:rPr>
        <w:t>Complex</w:t>
      </w:r>
      <w:r w:rsidRPr="005974D6">
        <w:rPr>
          <w:rFonts w:asciiTheme="minorHAnsi" w:hAnsiTheme="minorHAnsi" w:cstheme="minorHAnsi"/>
          <w:sz w:val="20"/>
          <w:szCs w:val="20"/>
        </w:rPr>
        <w:t xml:space="preserve"> are </w:t>
      </w:r>
      <w:r w:rsidRPr="005974D6" w:rsidDel="00C6200E">
        <w:rPr>
          <w:rFonts w:asciiTheme="minorHAnsi" w:hAnsiTheme="minorHAnsi" w:cstheme="minorHAnsi"/>
          <w:sz w:val="20"/>
          <w:szCs w:val="20"/>
        </w:rPr>
        <w:t>under</w:t>
      </w:r>
      <w:r w:rsidRPr="005974D6">
        <w:rPr>
          <w:rFonts w:asciiTheme="minorHAnsi" w:hAnsiTheme="minorHAnsi" w:cstheme="minorHAnsi"/>
          <w:sz w:val="20"/>
          <w:szCs w:val="20"/>
        </w:rPr>
        <w:t xml:space="preserve"> </w:t>
      </w:r>
      <w:r w:rsidR="00E60F52" w:rsidRPr="005974D6">
        <w:rPr>
          <w:rFonts w:asciiTheme="minorHAnsi" w:hAnsiTheme="minorHAnsi" w:cstheme="minorHAnsi"/>
          <w:b/>
          <w:bCs/>
          <w:sz w:val="20"/>
          <w:szCs w:val="20"/>
        </w:rPr>
        <w:t>Schedule 6</w:t>
      </w:r>
      <w:r w:rsidR="00C6200E" w:rsidRPr="005974D6">
        <w:rPr>
          <w:rFonts w:asciiTheme="minorHAnsi" w:hAnsiTheme="minorHAnsi" w:cstheme="minorHAnsi"/>
          <w:sz w:val="20"/>
          <w:szCs w:val="20"/>
        </w:rPr>
        <w:t>.</w:t>
      </w:r>
    </w:p>
    <w:p w14:paraId="1200BB83" w14:textId="19DA11CE" w:rsidR="0061472A" w:rsidRPr="005974D6" w:rsidRDefault="0061472A"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details of specifications of material used in construction are </w:t>
      </w:r>
      <w:r w:rsidRPr="005974D6" w:rsidDel="00893ED0">
        <w:rPr>
          <w:rFonts w:asciiTheme="minorHAnsi" w:hAnsiTheme="minorHAnsi" w:cstheme="minorHAnsi"/>
          <w:sz w:val="20"/>
          <w:szCs w:val="20"/>
        </w:rPr>
        <w:t>under</w:t>
      </w:r>
      <w:r w:rsidRPr="005974D6">
        <w:rPr>
          <w:rFonts w:asciiTheme="minorHAnsi" w:hAnsiTheme="minorHAnsi" w:cstheme="minorHAnsi"/>
          <w:sz w:val="20"/>
          <w:szCs w:val="20"/>
        </w:rPr>
        <w:t xml:space="preserve"> </w:t>
      </w:r>
      <w:r w:rsidR="00E60F52" w:rsidRPr="005974D6">
        <w:rPr>
          <w:rFonts w:asciiTheme="minorHAnsi" w:hAnsiTheme="minorHAnsi" w:cstheme="minorHAnsi"/>
          <w:b/>
          <w:bCs/>
          <w:sz w:val="20"/>
          <w:szCs w:val="20"/>
        </w:rPr>
        <w:t>Schedule 5</w:t>
      </w:r>
      <w:r w:rsidR="00893ED0" w:rsidRPr="005974D6">
        <w:rPr>
          <w:rFonts w:asciiTheme="minorHAnsi" w:hAnsiTheme="minorHAnsi" w:cstheme="minorHAnsi"/>
          <w:sz w:val="20"/>
          <w:szCs w:val="20"/>
        </w:rPr>
        <w:t>.</w:t>
      </w:r>
    </w:p>
    <w:p w14:paraId="757B216C" w14:textId="67892427" w:rsidR="0061472A" w:rsidRPr="005974D6" w:rsidRDefault="0061472A"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stage wise time-schedule of completion of the Project/ Phase thereof including the provisions of civic infrastructure like water, electricity, sanitation and all other above-mentioned internal/external development works is as under </w:t>
      </w:r>
      <w:r w:rsidR="00E60F52" w:rsidRPr="005974D6">
        <w:rPr>
          <w:rFonts w:asciiTheme="minorHAnsi" w:hAnsiTheme="minorHAnsi" w:cstheme="minorHAnsi"/>
          <w:b/>
          <w:bCs/>
          <w:sz w:val="20"/>
          <w:szCs w:val="20"/>
        </w:rPr>
        <w:t>Annexure B</w:t>
      </w:r>
      <w:r w:rsidR="009D3945" w:rsidRPr="005974D6">
        <w:rPr>
          <w:rFonts w:asciiTheme="minorHAnsi" w:hAnsiTheme="minorHAnsi" w:cstheme="minorHAnsi"/>
          <w:sz w:val="20"/>
          <w:szCs w:val="20"/>
        </w:rPr>
        <w:t>.</w:t>
      </w:r>
    </w:p>
    <w:p w14:paraId="6B884067" w14:textId="21559D44" w:rsidR="0061472A" w:rsidRPr="005974D6" w:rsidRDefault="0061472A"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Promoter has opened a separate account in </w:t>
      </w:r>
      <w:r w:rsidRPr="005974D6" w:rsidDel="004A779B">
        <w:rPr>
          <w:rFonts w:asciiTheme="minorHAnsi" w:hAnsiTheme="minorHAnsi" w:cstheme="minorHAnsi"/>
          <w:sz w:val="20"/>
          <w:szCs w:val="20"/>
        </w:rPr>
        <w:t>B</w:t>
      </w:r>
      <w:r w:rsidRPr="005974D6" w:rsidDel="00CA5250">
        <w:rPr>
          <w:rFonts w:asciiTheme="minorHAnsi" w:hAnsiTheme="minorHAnsi" w:cstheme="minorHAnsi"/>
          <w:sz w:val="20"/>
          <w:szCs w:val="20"/>
        </w:rPr>
        <w:t>ranch</w:t>
      </w:r>
      <w:r w:rsidR="00CA5250" w:rsidRPr="005974D6">
        <w:rPr>
          <w:rFonts w:asciiTheme="minorHAnsi" w:hAnsiTheme="minorHAnsi" w:cstheme="minorHAnsi"/>
          <w:sz w:val="20"/>
          <w:szCs w:val="20"/>
        </w:rPr>
        <w:t>-</w:t>
      </w:r>
      <w:r w:rsidR="003C23CA" w:rsidRPr="005974D6">
        <w:rPr>
          <w:rFonts w:asciiTheme="minorHAnsi" w:hAnsiTheme="minorHAnsi" w:cstheme="minorHAnsi"/>
          <w:sz w:val="20"/>
          <w:szCs w:val="20"/>
          <w:lang w:val="en-IN"/>
        </w:rPr>
        <w:t xml:space="preserve"> Neemrana </w:t>
      </w:r>
      <w:r w:rsidR="00F70D34" w:rsidRPr="005974D6">
        <w:rPr>
          <w:rFonts w:asciiTheme="minorHAnsi" w:hAnsiTheme="minorHAnsi" w:cstheme="minorHAnsi"/>
          <w:sz w:val="20"/>
          <w:szCs w:val="20"/>
        </w:rPr>
        <w:t xml:space="preserve">of Axis Bank </w:t>
      </w:r>
      <w:r w:rsidR="00C13D04" w:rsidRPr="00C13D04">
        <w:rPr>
          <w:rFonts w:asciiTheme="minorHAnsi" w:hAnsiTheme="minorHAnsi" w:cstheme="minorHAnsi"/>
          <w:b/>
          <w:sz w:val="20"/>
          <w:szCs w:val="20"/>
        </w:rPr>
        <w:t>(A/c No. 922020066133725, IFSC - UTIB0002113)</w:t>
      </w:r>
      <w:r w:rsidR="00C13D04" w:rsidRPr="00C13D04">
        <w:rPr>
          <w:rFonts w:asciiTheme="minorHAnsi" w:hAnsiTheme="minorHAnsi" w:cstheme="minorHAnsi"/>
          <w:sz w:val="20"/>
          <w:szCs w:val="20"/>
        </w:rPr>
        <w:t xml:space="preserve"> </w:t>
      </w:r>
      <w:r w:rsidR="000A5546" w:rsidRPr="005974D6">
        <w:rPr>
          <w:rFonts w:asciiTheme="minorHAnsi" w:hAnsiTheme="minorHAnsi" w:cstheme="minorHAnsi"/>
          <w:sz w:val="20"/>
          <w:szCs w:val="20"/>
        </w:rPr>
        <w:t>for</w:t>
      </w:r>
      <w:r w:rsidRPr="005974D6">
        <w:rPr>
          <w:rFonts w:asciiTheme="minorHAnsi" w:hAnsiTheme="minorHAnsi" w:cstheme="minorHAnsi"/>
          <w:sz w:val="20"/>
          <w:szCs w:val="20"/>
        </w:rPr>
        <w:t xml:space="preserve"> the purpose as provided in sub-clause (D) of clause (l) of sub-section (2) of section 4 of the Act. </w:t>
      </w:r>
    </w:p>
    <w:p w14:paraId="5DEDA028" w14:textId="24EB6851" w:rsidR="005B6A49" w:rsidRPr="0046755F" w:rsidRDefault="005B6A49" w:rsidP="00083A55">
      <w:pPr>
        <w:pStyle w:val="BodyText"/>
        <w:numPr>
          <w:ilvl w:val="0"/>
          <w:numId w:val="2"/>
        </w:numPr>
        <w:tabs>
          <w:tab w:val="left" w:pos="426"/>
          <w:tab w:val="left" w:leader="dot" w:pos="10666"/>
        </w:tabs>
        <w:spacing w:after="160" w:line="360" w:lineRule="auto"/>
        <w:ind w:right="95"/>
        <w:jc w:val="both"/>
        <w:rPr>
          <w:rFonts w:asciiTheme="majorHAnsi" w:hAnsiTheme="majorHAnsi" w:cstheme="majorHAnsi"/>
          <w:sz w:val="20"/>
          <w:szCs w:val="20"/>
        </w:rPr>
      </w:pPr>
      <w:r w:rsidRPr="0046755F">
        <w:rPr>
          <w:rFonts w:asciiTheme="majorHAnsi" w:hAnsiTheme="majorHAnsi" w:cstheme="majorHAnsi"/>
          <w:sz w:val="20"/>
          <w:szCs w:val="20"/>
        </w:rPr>
        <w:t xml:space="preserve">The Allottee has applied fora Unit in the Project vide application for provisional allotment </w:t>
      </w:r>
      <w:r w:rsidRPr="0046755F">
        <w:rPr>
          <w:rFonts w:asciiTheme="majorHAnsi" w:hAnsiTheme="majorHAnsi" w:cstheme="majorHAnsi"/>
          <w:spacing w:val="-2"/>
          <w:sz w:val="20"/>
          <w:szCs w:val="20"/>
        </w:rPr>
        <w:t xml:space="preserve">dated </w:t>
      </w:r>
      <w:r>
        <w:rPr>
          <w:rFonts w:asciiTheme="majorHAnsi" w:hAnsiTheme="majorHAnsi" w:cstheme="majorHAnsi"/>
          <w:b/>
          <w:sz w:val="20"/>
          <w:szCs w:val="20"/>
        </w:rPr>
        <w:t>29-05-2025</w:t>
      </w:r>
      <w:r w:rsidRPr="0046755F">
        <w:rPr>
          <w:rFonts w:asciiTheme="majorHAnsi" w:hAnsiTheme="majorHAnsi" w:cstheme="majorHAnsi"/>
          <w:sz w:val="20"/>
          <w:szCs w:val="20"/>
        </w:rPr>
        <w:t xml:space="preserve"> and has been allotted Unit no. </w:t>
      </w:r>
      <w:r>
        <w:rPr>
          <w:rFonts w:asciiTheme="majorHAnsi" w:hAnsiTheme="majorHAnsi" w:cstheme="majorHAnsi"/>
          <w:b/>
          <w:sz w:val="20"/>
          <w:szCs w:val="20"/>
        </w:rPr>
        <w:t>C-37-FF</w:t>
      </w:r>
      <w:r w:rsidRPr="0046755F">
        <w:rPr>
          <w:rFonts w:asciiTheme="majorHAnsi" w:hAnsiTheme="majorHAnsi" w:cstheme="majorHAnsi"/>
          <w:b/>
          <w:sz w:val="20"/>
          <w:szCs w:val="20"/>
        </w:rPr>
        <w:t xml:space="preserve"> </w:t>
      </w:r>
      <w:r w:rsidRPr="0046755F">
        <w:rPr>
          <w:rFonts w:asciiTheme="majorHAnsi" w:hAnsiTheme="majorHAnsi" w:cstheme="majorHAnsi"/>
          <w:sz w:val="20"/>
          <w:szCs w:val="20"/>
        </w:rPr>
        <w:t xml:space="preserve">having carpet area of </w:t>
      </w:r>
      <w:r>
        <w:rPr>
          <w:rFonts w:asciiTheme="majorHAnsi" w:hAnsiTheme="majorHAnsi" w:cstheme="majorHAnsi"/>
          <w:b/>
          <w:sz w:val="20"/>
          <w:szCs w:val="20"/>
        </w:rPr>
        <w:t xml:space="preserve"> 434.11</w:t>
      </w:r>
      <w:r w:rsidRPr="0046755F">
        <w:rPr>
          <w:rFonts w:asciiTheme="majorHAnsi" w:hAnsiTheme="majorHAnsi" w:cstheme="majorHAnsi"/>
          <w:b/>
          <w:sz w:val="20"/>
          <w:szCs w:val="20"/>
        </w:rPr>
        <w:t xml:space="preserve"> </w:t>
      </w:r>
      <w:r w:rsidRPr="0046755F">
        <w:rPr>
          <w:rFonts w:asciiTheme="majorHAnsi" w:hAnsiTheme="majorHAnsi" w:cstheme="majorHAnsi"/>
          <w:spacing w:val="-1"/>
          <w:sz w:val="20"/>
          <w:szCs w:val="20"/>
        </w:rPr>
        <w:t xml:space="preserve">square feet, type </w:t>
      </w:r>
      <w:r>
        <w:rPr>
          <w:rFonts w:asciiTheme="majorHAnsi" w:hAnsiTheme="majorHAnsi" w:cstheme="majorHAnsi"/>
          <w:b/>
          <w:sz w:val="20"/>
          <w:szCs w:val="20"/>
        </w:rPr>
        <w:t>2BHK</w:t>
      </w:r>
      <w:r w:rsidRPr="0046755F">
        <w:rPr>
          <w:rFonts w:asciiTheme="majorHAnsi" w:hAnsiTheme="majorHAnsi" w:cstheme="majorHAnsi"/>
          <w:b/>
          <w:sz w:val="20"/>
          <w:szCs w:val="20"/>
        </w:rPr>
        <w:t xml:space="preserve">, </w:t>
      </w:r>
      <w:proofErr w:type="spellStart"/>
      <w:proofErr w:type="spellEnd"/>
      <w:r>
        <w:rPr>
          <w:rFonts w:asciiTheme="majorHAnsi" w:hAnsiTheme="majorHAnsi" w:cstheme="majorHAnsi"/>
          <w:b/>
          <w:spacing w:val="-3"/>
          <w:sz w:val="20"/>
          <w:szCs w:val="20"/>
        </w:rPr>
        <w:t>Gplus2</w:t>
      </w:r>
      <w:r w:rsidRPr="0046755F">
        <w:rPr>
          <w:rFonts w:asciiTheme="majorHAnsi" w:hAnsiTheme="majorHAnsi" w:cstheme="majorHAnsi"/>
          <w:b/>
          <w:spacing w:val="-3"/>
          <w:sz w:val="20"/>
          <w:szCs w:val="20"/>
        </w:rPr>
        <w:t xml:space="preserve"> </w:t>
      </w:r>
      <w:r w:rsidRPr="0046755F">
        <w:rPr>
          <w:rFonts w:asciiTheme="majorHAnsi" w:hAnsiTheme="majorHAnsi" w:cstheme="majorHAnsi"/>
          <w:sz w:val="20"/>
          <w:szCs w:val="20"/>
        </w:rPr>
        <w:t xml:space="preserve"> on </w:t>
      </w:r>
      <w:r>
        <w:rPr>
          <w:rFonts w:asciiTheme="majorHAnsi" w:hAnsiTheme="majorHAnsi" w:cstheme="majorHAnsi"/>
          <w:b/>
          <w:sz w:val="20"/>
          <w:szCs w:val="20"/>
        </w:rPr>
        <w:t>01 - First Floor</w:t>
      </w:r>
      <w:r w:rsidRPr="0046755F">
        <w:rPr>
          <w:rFonts w:asciiTheme="majorHAnsi" w:hAnsiTheme="majorHAnsi" w:cstheme="majorHAnsi"/>
          <w:b/>
          <w:sz w:val="20"/>
          <w:szCs w:val="20"/>
        </w:rPr>
        <w:t xml:space="preserve"> </w:t>
      </w:r>
      <w:r w:rsidRPr="0046755F">
        <w:rPr>
          <w:rFonts w:asciiTheme="majorHAnsi" w:hAnsiTheme="majorHAnsi" w:cstheme="majorHAnsi"/>
          <w:b/>
          <w:spacing w:val="-3"/>
          <w:sz w:val="20"/>
          <w:szCs w:val="20"/>
        </w:rPr>
        <w:t xml:space="preserve"> </w:t>
      </w:r>
      <w:r w:rsidRPr="005B6A49">
        <w:rPr>
          <w:rFonts w:asciiTheme="majorHAnsi" w:hAnsiTheme="majorHAnsi" w:cstheme="majorHAnsi"/>
          <w:spacing w:val="-3"/>
          <w:sz w:val="20"/>
          <w:szCs w:val="20"/>
        </w:rPr>
        <w:t>in</w:t>
      </w:r>
      <w:r w:rsidRPr="005B6A49">
        <w:rPr>
          <w:rFonts w:asciiTheme="majorHAnsi" w:hAnsiTheme="majorHAnsi" w:cstheme="majorHAnsi"/>
          <w:b/>
          <w:spacing w:val="-3"/>
          <w:sz w:val="20"/>
          <w:szCs w:val="20"/>
        </w:rPr>
        <w:t xml:space="preserve"> SHUBHASHRAY VILAS PHASE 3”</w:t>
      </w:r>
      <w:r w:rsidRPr="0046755F">
        <w:rPr>
          <w:rFonts w:asciiTheme="majorHAnsi" w:hAnsiTheme="majorHAnsi" w:cstheme="majorHAnsi"/>
          <w:spacing w:val="-3"/>
          <w:sz w:val="20"/>
          <w:szCs w:val="20"/>
        </w:rPr>
        <w:t xml:space="preserve"> </w:t>
      </w:r>
      <w:r w:rsidRPr="0046755F">
        <w:rPr>
          <w:rFonts w:asciiTheme="majorHAnsi" w:hAnsiTheme="majorHAnsi" w:cstheme="majorHAnsi"/>
          <w:sz w:val="20"/>
          <w:szCs w:val="20"/>
        </w:rPr>
        <w:t>(“</w:t>
      </w:r>
      <w:r w:rsidRPr="0046755F">
        <w:rPr>
          <w:rFonts w:asciiTheme="majorHAnsi" w:hAnsiTheme="majorHAnsi" w:cstheme="majorHAnsi"/>
          <w:b/>
          <w:bCs/>
          <w:sz w:val="20"/>
          <w:szCs w:val="20"/>
        </w:rPr>
        <w:t>Building</w:t>
      </w:r>
      <w:r w:rsidRPr="0046755F">
        <w:rPr>
          <w:rFonts w:asciiTheme="majorHAnsi" w:hAnsiTheme="majorHAnsi" w:cstheme="majorHAnsi"/>
          <w:sz w:val="20"/>
          <w:szCs w:val="20"/>
        </w:rPr>
        <w:t>”), as permissible under the applicable law, and of pro rata share in the common areas as defined under clause (n) of section 2 of the Act (hereinafter referred to as the “</w:t>
      </w:r>
      <w:r w:rsidRPr="0046755F">
        <w:rPr>
          <w:rFonts w:asciiTheme="majorHAnsi" w:hAnsiTheme="majorHAnsi" w:cstheme="majorHAnsi"/>
          <w:b/>
          <w:bCs/>
          <w:sz w:val="20"/>
          <w:szCs w:val="20"/>
        </w:rPr>
        <w:t>Unit</w:t>
      </w:r>
      <w:r w:rsidRPr="0046755F">
        <w:rPr>
          <w:rFonts w:asciiTheme="majorHAnsi" w:hAnsiTheme="majorHAnsi" w:cstheme="majorHAnsi"/>
          <w:sz w:val="20"/>
          <w:szCs w:val="20"/>
        </w:rPr>
        <w:t xml:space="preserve">” more particularly described in </w:t>
      </w:r>
      <w:r w:rsidRPr="0046755F">
        <w:rPr>
          <w:rFonts w:asciiTheme="majorHAnsi" w:hAnsiTheme="majorHAnsi" w:cstheme="majorHAnsi"/>
          <w:b/>
          <w:bCs/>
          <w:sz w:val="20"/>
          <w:szCs w:val="20"/>
        </w:rPr>
        <w:t>Schedule-4</w:t>
      </w:r>
      <w:r w:rsidRPr="0046755F">
        <w:rPr>
          <w:rFonts w:asciiTheme="majorHAnsi" w:hAnsiTheme="majorHAnsi" w:cstheme="majorHAnsi"/>
          <w:sz w:val="20"/>
          <w:szCs w:val="20"/>
        </w:rPr>
        <w:t xml:space="preserve"> and the floor plan of the Unit is annexed hereto and marked as </w:t>
      </w:r>
      <w:r w:rsidRPr="0046755F">
        <w:rPr>
          <w:rFonts w:asciiTheme="majorHAnsi" w:hAnsiTheme="majorHAnsi" w:cstheme="majorHAnsi"/>
          <w:b/>
          <w:bCs/>
          <w:sz w:val="20"/>
          <w:szCs w:val="20"/>
        </w:rPr>
        <w:t>Schedule-3</w:t>
      </w:r>
      <w:r w:rsidRPr="0046755F">
        <w:rPr>
          <w:rFonts w:asciiTheme="majorHAnsi" w:hAnsiTheme="majorHAnsi" w:cstheme="majorHAnsi"/>
          <w:sz w:val="20"/>
          <w:szCs w:val="20"/>
        </w:rPr>
        <w:t>).</w:t>
      </w:r>
    </w:p>
    <w:p w14:paraId="5F129598" w14:textId="4CB8901A" w:rsidR="00085326" w:rsidRPr="005974D6" w:rsidRDefault="00F206C8"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Consequently, t</w:t>
      </w:r>
      <w:r w:rsidR="00DF0EF3" w:rsidRPr="005974D6">
        <w:rPr>
          <w:rFonts w:asciiTheme="minorHAnsi" w:hAnsiTheme="minorHAnsi" w:cstheme="minorHAnsi"/>
          <w:sz w:val="20"/>
          <w:szCs w:val="20"/>
        </w:rPr>
        <w:t>he</w:t>
      </w:r>
      <w:r w:rsidR="007129C7" w:rsidRPr="005974D6">
        <w:rPr>
          <w:rFonts w:asciiTheme="minorHAnsi" w:hAnsiTheme="minorHAnsi" w:cstheme="minorHAnsi"/>
          <w:sz w:val="20"/>
          <w:szCs w:val="20"/>
        </w:rPr>
        <w:t xml:space="preserve"> Promoter </w:t>
      </w:r>
      <w:r w:rsidR="00DF0EF3" w:rsidRPr="005974D6">
        <w:rPr>
          <w:rFonts w:asciiTheme="minorHAnsi" w:hAnsiTheme="minorHAnsi" w:cstheme="minorHAnsi"/>
          <w:sz w:val="20"/>
          <w:szCs w:val="20"/>
        </w:rPr>
        <w:t xml:space="preserve">has </w:t>
      </w:r>
      <w:r w:rsidR="0075736E" w:rsidRPr="005974D6">
        <w:rPr>
          <w:rFonts w:asciiTheme="minorHAnsi" w:hAnsiTheme="minorHAnsi" w:cstheme="minorHAnsi"/>
          <w:sz w:val="20"/>
          <w:szCs w:val="20"/>
        </w:rPr>
        <w:t xml:space="preserve">provisionally </w:t>
      </w:r>
      <w:r w:rsidR="00DF0EF3" w:rsidRPr="005974D6">
        <w:rPr>
          <w:rFonts w:asciiTheme="minorHAnsi" w:hAnsiTheme="minorHAnsi" w:cstheme="minorHAnsi"/>
          <w:sz w:val="20"/>
          <w:szCs w:val="20"/>
        </w:rPr>
        <w:t>confirmed the booking</w:t>
      </w:r>
      <w:r w:rsidR="0075736E" w:rsidRPr="005974D6">
        <w:rPr>
          <w:rFonts w:asciiTheme="minorHAnsi" w:hAnsiTheme="minorHAnsi" w:cstheme="minorHAnsi"/>
          <w:sz w:val="20"/>
          <w:szCs w:val="20"/>
        </w:rPr>
        <w:t xml:space="preserve"> of the Unit</w:t>
      </w:r>
      <w:r w:rsidR="00DF0EF3" w:rsidRPr="005974D6">
        <w:rPr>
          <w:rFonts w:asciiTheme="minorHAnsi" w:hAnsiTheme="minorHAnsi" w:cstheme="minorHAnsi"/>
          <w:sz w:val="20"/>
          <w:szCs w:val="20"/>
        </w:rPr>
        <w:t xml:space="preserve"> to the </w:t>
      </w:r>
      <w:r w:rsidRPr="005974D6">
        <w:rPr>
          <w:rFonts w:asciiTheme="minorHAnsi" w:hAnsiTheme="minorHAnsi" w:cstheme="minorHAnsi"/>
          <w:sz w:val="20"/>
          <w:szCs w:val="20"/>
        </w:rPr>
        <w:t>Allottee th</w:t>
      </w:r>
      <w:r w:rsidR="00DF0EF3" w:rsidRPr="005974D6">
        <w:rPr>
          <w:rFonts w:asciiTheme="minorHAnsi" w:hAnsiTheme="minorHAnsi" w:cstheme="minorHAnsi"/>
          <w:sz w:val="20"/>
          <w:szCs w:val="20"/>
        </w:rPr>
        <w:t xml:space="preserve">rough a Letter of </w:t>
      </w:r>
      <w:r w:rsidR="005B6A49" w:rsidRPr="0046755F">
        <w:rPr>
          <w:rFonts w:asciiTheme="majorHAnsi" w:hAnsiTheme="majorHAnsi" w:cstheme="majorHAnsi"/>
          <w:sz w:val="20"/>
          <w:szCs w:val="20"/>
        </w:rPr>
        <w:t xml:space="preserve">Provisional Allotment dated  </w:t>
      </w:r>
      <w:r w:rsidR="005B6A49" w:rsidRPr="0046755F">
        <w:rPr>
          <w:rFonts w:asciiTheme="majorHAnsi" w:hAnsiTheme="majorHAnsi" w:cstheme="majorHAnsi"/>
          <w:b/>
          <w:sz w:val="20"/>
          <w:szCs w:val="20"/>
        </w:rPr>
        <w:fldChar w:fldCharType="begin"/>
      </w:r>
      <w:r w:rsidR="005B6A49" w:rsidRPr="0046755F">
        <w:rPr>
          <w:rFonts w:asciiTheme="majorHAnsi" w:hAnsiTheme="majorHAnsi" w:cstheme="majorHAnsi"/>
          <w:b/>
          <w:sz w:val="20"/>
          <w:szCs w:val="20"/>
        </w:rPr>
        <w:instrText>MERGEFIELD Provisional_Allotment_Date \@"dd-MMM-yyyy" \* MERGEFORMAT</w:instrText>
      </w:r>
      <w:r w:rsidR="005B6A49" w:rsidRPr="0046755F">
        <w:rPr>
          <w:rFonts w:asciiTheme="majorHAnsi" w:hAnsiTheme="majorHAnsi" w:cstheme="majorHAnsi"/>
          <w:b/>
          <w:sz w:val="20"/>
          <w:szCs w:val="20"/>
        </w:rPr>
        <w:fldChar w:fldCharType="separate"/>
      </w:r>
      <w:r>
        <w:rPr>
          <w:rFonts w:asciiTheme="majorHAnsi" w:hAnsiTheme="majorHAnsi" w:cstheme="majorHAnsi"/>
          <w:b/>
          <w:noProof/>
          <w:sz w:val="20"/>
          <w:szCs w:val="20"/>
        </w:rPr>
        <w:t>29-05-2025</w:t>
      </w:r>
      <w:r w:rsidR="005B6A49" w:rsidRPr="0046755F">
        <w:rPr>
          <w:rFonts w:asciiTheme="majorHAnsi" w:hAnsiTheme="majorHAnsi" w:cstheme="majorHAnsi"/>
          <w:b/>
          <w:sz w:val="20"/>
          <w:szCs w:val="20"/>
        </w:rPr>
        <w:fldChar w:fldCharType="end"/>
      </w:r>
      <w:r w:rsidR="005B6A49">
        <w:rPr>
          <w:rFonts w:asciiTheme="majorHAnsi" w:hAnsiTheme="majorHAnsi" w:cstheme="majorHAnsi"/>
          <w:b/>
          <w:sz w:val="20"/>
          <w:szCs w:val="20"/>
        </w:rPr>
        <w:t>.</w:t>
      </w:r>
    </w:p>
    <w:p w14:paraId="5CB2571C" w14:textId="6B04B146" w:rsidR="007C1527" w:rsidRPr="005974D6" w:rsidRDefault="007129C7"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A</w:t>
      </w:r>
      <w:r w:rsidR="00C96475" w:rsidRPr="005974D6">
        <w:rPr>
          <w:rFonts w:asciiTheme="minorHAnsi" w:hAnsiTheme="minorHAnsi" w:cstheme="minorHAnsi"/>
          <w:sz w:val="20"/>
          <w:szCs w:val="20"/>
        </w:rPr>
        <w:t>ND</w:t>
      </w:r>
      <w:r w:rsidRPr="005974D6">
        <w:rPr>
          <w:rFonts w:asciiTheme="minorHAnsi" w:hAnsiTheme="minorHAnsi" w:cstheme="minorHAnsi"/>
          <w:sz w:val="20"/>
          <w:szCs w:val="20"/>
        </w:rPr>
        <w:t xml:space="preserve"> </w:t>
      </w:r>
      <w:r w:rsidR="00085326" w:rsidRPr="005974D6">
        <w:rPr>
          <w:rFonts w:asciiTheme="minorHAnsi" w:hAnsiTheme="minorHAnsi" w:cstheme="minorHAnsi"/>
          <w:sz w:val="20"/>
          <w:szCs w:val="20"/>
        </w:rPr>
        <w:t xml:space="preserve">WHEREAS the </w:t>
      </w:r>
      <w:r w:rsidR="00C03746" w:rsidRPr="005974D6">
        <w:rPr>
          <w:rFonts w:asciiTheme="minorHAnsi" w:hAnsiTheme="minorHAnsi" w:cstheme="minorHAnsi"/>
          <w:sz w:val="20"/>
          <w:szCs w:val="20"/>
        </w:rPr>
        <w:t>Allottee</w:t>
      </w:r>
      <w:r w:rsidRPr="005974D6">
        <w:rPr>
          <w:rFonts w:asciiTheme="minorHAnsi" w:hAnsiTheme="minorHAnsi" w:cstheme="minorHAnsi"/>
          <w:sz w:val="20"/>
          <w:szCs w:val="20"/>
        </w:rPr>
        <w:t xml:space="preserve"> </w:t>
      </w:r>
      <w:r w:rsidR="00085326" w:rsidRPr="005974D6">
        <w:rPr>
          <w:rFonts w:asciiTheme="minorHAnsi" w:hAnsiTheme="minorHAnsi" w:cstheme="minorHAnsi"/>
          <w:sz w:val="20"/>
          <w:szCs w:val="20"/>
        </w:rPr>
        <w:t>acknowledges that the</w:t>
      </w:r>
      <w:r w:rsidRPr="005974D6">
        <w:rPr>
          <w:rFonts w:asciiTheme="minorHAnsi" w:hAnsiTheme="minorHAnsi" w:cstheme="minorHAnsi"/>
          <w:sz w:val="20"/>
          <w:szCs w:val="20"/>
        </w:rPr>
        <w:t xml:space="preserve"> Promoter </w:t>
      </w:r>
      <w:r w:rsidR="00085326" w:rsidRPr="005974D6">
        <w:rPr>
          <w:rFonts w:asciiTheme="minorHAnsi" w:hAnsiTheme="minorHAnsi" w:cstheme="minorHAnsi"/>
          <w:sz w:val="20"/>
          <w:szCs w:val="20"/>
        </w:rPr>
        <w:t xml:space="preserve">has readily provided all information and clarifications as required by the </w:t>
      </w:r>
      <w:r w:rsidR="00C03746" w:rsidRPr="005974D6">
        <w:rPr>
          <w:rFonts w:asciiTheme="minorHAnsi" w:hAnsiTheme="minorHAnsi" w:cstheme="minorHAnsi"/>
          <w:sz w:val="20"/>
          <w:szCs w:val="20"/>
        </w:rPr>
        <w:t>Allottee</w:t>
      </w:r>
      <w:r w:rsidR="006D3F92" w:rsidRPr="005974D6">
        <w:rPr>
          <w:rFonts w:asciiTheme="minorHAnsi" w:hAnsiTheme="minorHAnsi" w:cstheme="minorHAnsi"/>
          <w:sz w:val="20"/>
          <w:szCs w:val="20"/>
        </w:rPr>
        <w:t>;</w:t>
      </w:r>
      <w:r w:rsidRPr="005974D6">
        <w:rPr>
          <w:rFonts w:asciiTheme="minorHAnsi" w:hAnsiTheme="minorHAnsi" w:cstheme="minorHAnsi"/>
          <w:sz w:val="20"/>
          <w:szCs w:val="20"/>
        </w:rPr>
        <w:t xml:space="preserve"> </w:t>
      </w:r>
      <w:r w:rsidR="00085326" w:rsidRPr="005974D6">
        <w:rPr>
          <w:rFonts w:asciiTheme="minorHAnsi" w:hAnsiTheme="minorHAnsi" w:cstheme="minorHAnsi"/>
          <w:sz w:val="20"/>
          <w:szCs w:val="20"/>
        </w:rPr>
        <w:t xml:space="preserve">and that the </w:t>
      </w:r>
      <w:r w:rsidR="00C03746" w:rsidRPr="005974D6">
        <w:rPr>
          <w:rFonts w:asciiTheme="minorHAnsi" w:hAnsiTheme="minorHAnsi" w:cstheme="minorHAnsi"/>
          <w:sz w:val="20"/>
          <w:szCs w:val="20"/>
        </w:rPr>
        <w:t>Allottee</w:t>
      </w:r>
      <w:r w:rsidRPr="005974D6">
        <w:rPr>
          <w:rFonts w:asciiTheme="minorHAnsi" w:hAnsiTheme="minorHAnsi" w:cstheme="minorHAnsi"/>
          <w:sz w:val="20"/>
          <w:szCs w:val="20"/>
        </w:rPr>
        <w:t xml:space="preserve"> </w:t>
      </w:r>
      <w:r w:rsidR="00085326" w:rsidRPr="005974D6">
        <w:rPr>
          <w:rFonts w:asciiTheme="minorHAnsi" w:hAnsiTheme="minorHAnsi" w:cstheme="minorHAnsi"/>
          <w:sz w:val="20"/>
          <w:szCs w:val="20"/>
        </w:rPr>
        <w:t xml:space="preserve">has not relied upon and is not influenced by any architect plans, sales plans, sale brochures, advertisements, representations, warranties, statements or estimates of any nature whatsoever whether written or oral made by the </w:t>
      </w:r>
      <w:r w:rsidRPr="005974D6">
        <w:rPr>
          <w:rFonts w:asciiTheme="minorHAnsi" w:hAnsiTheme="minorHAnsi" w:cstheme="minorHAnsi"/>
          <w:sz w:val="20"/>
          <w:szCs w:val="20"/>
        </w:rPr>
        <w:t>Promoter</w:t>
      </w:r>
      <w:r w:rsidR="00085326" w:rsidRPr="005974D6">
        <w:rPr>
          <w:rFonts w:asciiTheme="minorHAnsi" w:hAnsiTheme="minorHAnsi" w:cstheme="minorHAnsi"/>
          <w:sz w:val="20"/>
          <w:szCs w:val="20"/>
        </w:rPr>
        <w:t xml:space="preserve">, its selling agents/brokers, or otherwise, including but not limited to, any representations relating to description or physical  condition of the  Land,  or any other physical  characteristics thereof, the services to be provided to the </w:t>
      </w:r>
      <w:r w:rsidRPr="005974D6">
        <w:rPr>
          <w:rFonts w:asciiTheme="minorHAnsi" w:hAnsiTheme="minorHAnsi" w:cstheme="minorHAnsi"/>
          <w:sz w:val="20"/>
          <w:szCs w:val="20"/>
        </w:rPr>
        <w:t>Allottee</w:t>
      </w:r>
      <w:r w:rsidR="00085326" w:rsidRPr="005974D6">
        <w:rPr>
          <w:rFonts w:asciiTheme="minorHAnsi" w:hAnsiTheme="minorHAnsi" w:cstheme="minorHAnsi"/>
          <w:sz w:val="20"/>
          <w:szCs w:val="20"/>
        </w:rPr>
        <w:t xml:space="preserve">, the estimated facilities/amenities to be made available to the </w:t>
      </w:r>
      <w:r w:rsidR="00C03746" w:rsidRPr="005974D6">
        <w:rPr>
          <w:rFonts w:asciiTheme="minorHAnsi" w:hAnsiTheme="minorHAnsi" w:cstheme="minorHAnsi"/>
          <w:sz w:val="20"/>
          <w:szCs w:val="20"/>
        </w:rPr>
        <w:t>Allottee</w:t>
      </w:r>
      <w:r w:rsidRPr="005974D6">
        <w:rPr>
          <w:rFonts w:asciiTheme="minorHAnsi" w:hAnsiTheme="minorHAnsi" w:cstheme="minorHAnsi"/>
          <w:sz w:val="20"/>
          <w:szCs w:val="20"/>
        </w:rPr>
        <w:t xml:space="preserve"> </w:t>
      </w:r>
      <w:r w:rsidR="00085326" w:rsidRPr="005974D6">
        <w:rPr>
          <w:rFonts w:asciiTheme="minorHAnsi" w:hAnsiTheme="minorHAnsi" w:cstheme="minorHAnsi"/>
          <w:sz w:val="20"/>
          <w:szCs w:val="20"/>
        </w:rPr>
        <w:t xml:space="preserve">or any other data except as specifically represented in this Agreement and that the </w:t>
      </w:r>
      <w:r w:rsidRPr="005974D6">
        <w:rPr>
          <w:rFonts w:asciiTheme="minorHAnsi" w:hAnsiTheme="minorHAnsi" w:cstheme="minorHAnsi"/>
          <w:sz w:val="20"/>
          <w:szCs w:val="20"/>
        </w:rPr>
        <w:t>Allo</w:t>
      </w:r>
      <w:r w:rsidR="00C03746" w:rsidRPr="005974D6">
        <w:rPr>
          <w:rFonts w:asciiTheme="minorHAnsi" w:hAnsiTheme="minorHAnsi" w:cstheme="minorHAnsi"/>
          <w:sz w:val="20"/>
          <w:szCs w:val="20"/>
        </w:rPr>
        <w:t>t</w:t>
      </w:r>
      <w:r w:rsidRPr="005974D6">
        <w:rPr>
          <w:rFonts w:asciiTheme="minorHAnsi" w:hAnsiTheme="minorHAnsi" w:cstheme="minorHAnsi"/>
          <w:sz w:val="20"/>
          <w:szCs w:val="20"/>
        </w:rPr>
        <w:t>tee</w:t>
      </w:r>
      <w:r w:rsidR="00C03746" w:rsidRPr="005974D6">
        <w:rPr>
          <w:rFonts w:asciiTheme="minorHAnsi" w:hAnsiTheme="minorHAnsi" w:cstheme="minorHAnsi"/>
          <w:sz w:val="20"/>
          <w:szCs w:val="20"/>
        </w:rPr>
        <w:t xml:space="preserve"> </w:t>
      </w:r>
      <w:r w:rsidR="00085326" w:rsidRPr="005974D6">
        <w:rPr>
          <w:rFonts w:asciiTheme="minorHAnsi" w:hAnsiTheme="minorHAnsi" w:cstheme="minorHAnsi"/>
          <w:sz w:val="20"/>
          <w:szCs w:val="20"/>
        </w:rPr>
        <w:t xml:space="preserve">has relied solely on his own judgment and investigation in deciding to enter into this Agreement  and to purchase the </w:t>
      </w:r>
      <w:r w:rsidR="0075736E" w:rsidRPr="005974D6">
        <w:rPr>
          <w:rFonts w:asciiTheme="minorHAnsi" w:hAnsiTheme="minorHAnsi" w:cstheme="minorHAnsi"/>
          <w:sz w:val="20"/>
          <w:szCs w:val="20"/>
        </w:rPr>
        <w:t>Unit.</w:t>
      </w:r>
      <w:r w:rsidR="00085326" w:rsidRPr="005974D6">
        <w:rPr>
          <w:rFonts w:asciiTheme="minorHAnsi" w:hAnsiTheme="minorHAnsi" w:cstheme="minorHAnsi"/>
          <w:sz w:val="20"/>
          <w:szCs w:val="20"/>
        </w:rPr>
        <w:t xml:space="preserve"> No oral or written representations or statements shall be considered to be part of this </w:t>
      </w:r>
      <w:r w:rsidR="00085326" w:rsidRPr="005974D6" w:rsidDel="00786DEE">
        <w:rPr>
          <w:rFonts w:asciiTheme="minorHAnsi" w:hAnsiTheme="minorHAnsi" w:cstheme="minorHAnsi"/>
          <w:sz w:val="20"/>
          <w:szCs w:val="20"/>
        </w:rPr>
        <w:t>Agreement</w:t>
      </w:r>
      <w:r w:rsidR="00786DEE" w:rsidRPr="005974D6">
        <w:rPr>
          <w:rFonts w:asciiTheme="minorHAnsi" w:hAnsiTheme="minorHAnsi" w:cstheme="minorHAnsi"/>
          <w:sz w:val="20"/>
          <w:szCs w:val="20"/>
        </w:rPr>
        <w:t>,</w:t>
      </w:r>
      <w:r w:rsidR="00085326" w:rsidRPr="005974D6">
        <w:rPr>
          <w:rFonts w:asciiTheme="minorHAnsi" w:hAnsiTheme="minorHAnsi" w:cstheme="minorHAnsi"/>
          <w:sz w:val="20"/>
          <w:szCs w:val="20"/>
        </w:rPr>
        <w:t xml:space="preserve"> and this Agreement is self-contained and complete in itself in all respects.</w:t>
      </w:r>
    </w:p>
    <w:p w14:paraId="25C01C5E" w14:textId="0886E717" w:rsidR="00A02D6E" w:rsidRPr="005974D6" w:rsidRDefault="00085326"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 xml:space="preserve">AND WHEREAS the </w:t>
      </w:r>
      <w:r w:rsidR="007129C7" w:rsidRPr="005974D6">
        <w:rPr>
          <w:rFonts w:asciiTheme="minorHAnsi" w:hAnsiTheme="minorHAnsi" w:cstheme="minorHAnsi"/>
          <w:sz w:val="20"/>
          <w:szCs w:val="20"/>
        </w:rPr>
        <w:t>Allo</w:t>
      </w:r>
      <w:r w:rsidR="00C03746" w:rsidRPr="005974D6">
        <w:rPr>
          <w:rFonts w:asciiTheme="minorHAnsi" w:hAnsiTheme="minorHAnsi" w:cstheme="minorHAnsi"/>
          <w:sz w:val="20"/>
          <w:szCs w:val="20"/>
        </w:rPr>
        <w:t>t</w:t>
      </w:r>
      <w:r w:rsidR="007129C7" w:rsidRPr="005974D6">
        <w:rPr>
          <w:rFonts w:asciiTheme="minorHAnsi" w:hAnsiTheme="minorHAnsi" w:cstheme="minorHAnsi"/>
          <w:sz w:val="20"/>
          <w:szCs w:val="20"/>
        </w:rPr>
        <w:t>tee</w:t>
      </w:r>
      <w:r w:rsidR="00C03746"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has confirmed to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that the </w:t>
      </w:r>
      <w:r w:rsidR="007129C7" w:rsidRPr="005974D6">
        <w:rPr>
          <w:rFonts w:asciiTheme="minorHAnsi" w:hAnsiTheme="minorHAnsi" w:cstheme="minorHAnsi"/>
          <w:sz w:val="20"/>
          <w:szCs w:val="20"/>
        </w:rPr>
        <w:t>Allo</w:t>
      </w:r>
      <w:r w:rsidR="00C03746" w:rsidRPr="005974D6">
        <w:rPr>
          <w:rFonts w:asciiTheme="minorHAnsi" w:hAnsiTheme="minorHAnsi" w:cstheme="minorHAnsi"/>
          <w:sz w:val="20"/>
          <w:szCs w:val="20"/>
        </w:rPr>
        <w:t>t</w:t>
      </w:r>
      <w:r w:rsidR="007129C7" w:rsidRPr="005974D6">
        <w:rPr>
          <w:rFonts w:asciiTheme="minorHAnsi" w:hAnsiTheme="minorHAnsi" w:cstheme="minorHAnsi"/>
          <w:sz w:val="20"/>
          <w:szCs w:val="20"/>
        </w:rPr>
        <w:t>tee</w:t>
      </w:r>
      <w:r w:rsidR="00C03746" w:rsidRPr="005974D6">
        <w:rPr>
          <w:rFonts w:asciiTheme="minorHAnsi" w:hAnsiTheme="minorHAnsi" w:cstheme="minorHAnsi"/>
          <w:sz w:val="20"/>
          <w:szCs w:val="20"/>
        </w:rPr>
        <w:t xml:space="preserve"> </w:t>
      </w:r>
      <w:r w:rsidRPr="005974D6">
        <w:rPr>
          <w:rFonts w:asciiTheme="minorHAnsi" w:hAnsiTheme="minorHAnsi" w:cstheme="minorHAnsi"/>
          <w:sz w:val="20"/>
          <w:szCs w:val="20"/>
        </w:rPr>
        <w:t>is entering into this Agreement</w:t>
      </w:r>
      <w:r w:rsidR="0075736E" w:rsidRPr="005974D6">
        <w:rPr>
          <w:rFonts w:asciiTheme="minorHAnsi" w:hAnsiTheme="minorHAnsi" w:cstheme="minorHAnsi"/>
          <w:sz w:val="20"/>
          <w:szCs w:val="20"/>
        </w:rPr>
        <w:t>, with eyes wide open,</w:t>
      </w:r>
      <w:r w:rsidRPr="005974D6">
        <w:rPr>
          <w:rFonts w:asciiTheme="minorHAnsi" w:hAnsiTheme="minorHAnsi" w:cstheme="minorHAnsi"/>
          <w:sz w:val="20"/>
          <w:szCs w:val="20"/>
        </w:rPr>
        <w:t xml:space="preserve"> </w:t>
      </w:r>
      <w:r w:rsidR="0075736E" w:rsidRPr="005974D6">
        <w:rPr>
          <w:rFonts w:asciiTheme="minorHAnsi" w:hAnsiTheme="minorHAnsi" w:cstheme="minorHAnsi"/>
          <w:sz w:val="20"/>
          <w:szCs w:val="20"/>
        </w:rPr>
        <w:t xml:space="preserve">and </w:t>
      </w:r>
      <w:r w:rsidRPr="005974D6">
        <w:rPr>
          <w:rFonts w:asciiTheme="minorHAnsi" w:hAnsiTheme="minorHAnsi" w:cstheme="minorHAnsi"/>
          <w:sz w:val="20"/>
          <w:szCs w:val="20"/>
        </w:rPr>
        <w:t xml:space="preserve">with full knowledge of all the laws, rules, regulations, notifications etc. applicable to the Land, and the Unit and in particular the terms and conditions contained in this Agreement and that the </w:t>
      </w:r>
      <w:r w:rsidR="007129C7" w:rsidRPr="005974D6">
        <w:rPr>
          <w:rFonts w:asciiTheme="minorHAnsi" w:hAnsiTheme="minorHAnsi" w:cstheme="minorHAnsi"/>
          <w:sz w:val="20"/>
          <w:szCs w:val="20"/>
        </w:rPr>
        <w:t>Allot</w:t>
      </w:r>
      <w:r w:rsidR="00C03746" w:rsidRPr="005974D6">
        <w:rPr>
          <w:rFonts w:asciiTheme="minorHAnsi" w:hAnsiTheme="minorHAnsi" w:cstheme="minorHAnsi"/>
          <w:sz w:val="20"/>
          <w:szCs w:val="20"/>
        </w:rPr>
        <w:t>t</w:t>
      </w:r>
      <w:r w:rsidR="007129C7" w:rsidRPr="005974D6">
        <w:rPr>
          <w:rFonts w:asciiTheme="minorHAnsi" w:hAnsiTheme="minorHAnsi" w:cstheme="minorHAnsi"/>
          <w:sz w:val="20"/>
          <w:szCs w:val="20"/>
        </w:rPr>
        <w:t>ee</w:t>
      </w:r>
      <w:r w:rsidR="00C03746" w:rsidRPr="005974D6">
        <w:rPr>
          <w:rFonts w:asciiTheme="minorHAnsi" w:hAnsiTheme="minorHAnsi" w:cstheme="minorHAnsi"/>
          <w:sz w:val="20"/>
          <w:szCs w:val="20"/>
        </w:rPr>
        <w:t xml:space="preserve"> </w:t>
      </w:r>
      <w:r w:rsidRPr="005974D6">
        <w:rPr>
          <w:rFonts w:asciiTheme="minorHAnsi" w:hAnsiTheme="minorHAnsi" w:cstheme="minorHAnsi"/>
          <w:sz w:val="20"/>
          <w:szCs w:val="20"/>
        </w:rPr>
        <w:t>has clearly understood his rights, duties, responsibilities, obligations under all of the clauses of this Agreement.</w:t>
      </w:r>
    </w:p>
    <w:p w14:paraId="46CEB0F7" w14:textId="2E11C696" w:rsidR="00CF4A64" w:rsidRPr="005974D6" w:rsidRDefault="00A02D6E"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lastRenderedPageBreak/>
        <w:t>A</w:t>
      </w:r>
      <w:r w:rsidR="00C3013F" w:rsidRPr="005974D6">
        <w:rPr>
          <w:rFonts w:asciiTheme="minorHAnsi" w:hAnsiTheme="minorHAnsi" w:cstheme="minorHAnsi"/>
          <w:sz w:val="20"/>
          <w:szCs w:val="20"/>
        </w:rPr>
        <w:t>ND</w:t>
      </w:r>
      <w:r w:rsidRPr="005974D6">
        <w:rPr>
          <w:rFonts w:asciiTheme="minorHAnsi" w:hAnsiTheme="minorHAnsi" w:cstheme="minorHAnsi"/>
          <w:sz w:val="20"/>
          <w:szCs w:val="20"/>
        </w:rPr>
        <w:t xml:space="preserve"> </w:t>
      </w:r>
      <w:r w:rsidR="00085326" w:rsidRPr="005974D6">
        <w:rPr>
          <w:rFonts w:asciiTheme="minorHAnsi" w:hAnsiTheme="minorHAnsi" w:cstheme="minorHAnsi"/>
          <w:sz w:val="20"/>
          <w:szCs w:val="20"/>
        </w:rPr>
        <w:t xml:space="preserve">WHEREAS the </w:t>
      </w:r>
      <w:r w:rsidR="007129C7" w:rsidRPr="005974D6">
        <w:rPr>
          <w:rFonts w:asciiTheme="minorHAnsi" w:hAnsiTheme="minorHAnsi" w:cstheme="minorHAnsi"/>
          <w:sz w:val="20"/>
          <w:szCs w:val="20"/>
        </w:rPr>
        <w:t>Promoter</w:t>
      </w:r>
      <w:r w:rsidR="00085326" w:rsidRPr="005974D6">
        <w:rPr>
          <w:rFonts w:asciiTheme="minorHAnsi" w:hAnsiTheme="minorHAnsi" w:cstheme="minorHAnsi"/>
          <w:sz w:val="20"/>
          <w:szCs w:val="20"/>
        </w:rPr>
        <w:t xml:space="preserve">, relying on the confirmations, representations and assurances of the </w:t>
      </w:r>
      <w:r w:rsidR="007129C7" w:rsidRPr="005974D6">
        <w:rPr>
          <w:rFonts w:asciiTheme="minorHAnsi" w:hAnsiTheme="minorHAnsi" w:cstheme="minorHAnsi"/>
          <w:sz w:val="20"/>
          <w:szCs w:val="20"/>
        </w:rPr>
        <w:t>Allo</w:t>
      </w:r>
      <w:r w:rsidR="00C03746" w:rsidRPr="005974D6">
        <w:rPr>
          <w:rFonts w:asciiTheme="minorHAnsi" w:hAnsiTheme="minorHAnsi" w:cstheme="minorHAnsi"/>
          <w:sz w:val="20"/>
          <w:szCs w:val="20"/>
        </w:rPr>
        <w:t>t</w:t>
      </w:r>
      <w:r w:rsidR="007129C7" w:rsidRPr="005974D6">
        <w:rPr>
          <w:rFonts w:asciiTheme="minorHAnsi" w:hAnsiTheme="minorHAnsi" w:cstheme="minorHAnsi"/>
          <w:sz w:val="20"/>
          <w:szCs w:val="20"/>
        </w:rPr>
        <w:t>tee</w:t>
      </w:r>
      <w:r w:rsidR="00C03746" w:rsidRPr="005974D6">
        <w:rPr>
          <w:rFonts w:asciiTheme="minorHAnsi" w:hAnsiTheme="minorHAnsi" w:cstheme="minorHAnsi"/>
          <w:sz w:val="20"/>
          <w:szCs w:val="20"/>
        </w:rPr>
        <w:t xml:space="preserve"> </w:t>
      </w:r>
      <w:r w:rsidR="00085326" w:rsidRPr="005974D6">
        <w:rPr>
          <w:rFonts w:asciiTheme="minorHAnsi" w:hAnsiTheme="minorHAnsi" w:cstheme="minorHAnsi"/>
          <w:sz w:val="20"/>
          <w:szCs w:val="20"/>
        </w:rPr>
        <w:t>to faithfully abide by all the terms, conditions and stipulations contained in this Agreement is now willing to enter into this Agreement on the terms and conditions appearing hereinafter.</w:t>
      </w:r>
      <w:r w:rsidR="00F24A3B" w:rsidRPr="005974D6">
        <w:rPr>
          <w:rFonts w:asciiTheme="minorHAnsi" w:hAnsiTheme="minorHAnsi" w:cstheme="minorHAnsi"/>
          <w:sz w:val="20"/>
          <w:szCs w:val="20"/>
        </w:rPr>
        <w:t xml:space="preserve"> </w:t>
      </w:r>
    </w:p>
    <w:p w14:paraId="6809E7F9" w14:textId="77777777" w:rsidR="005B6A49" w:rsidRPr="0046755F" w:rsidRDefault="005B6A49" w:rsidP="00083A55">
      <w:pPr>
        <w:pStyle w:val="BodyText"/>
        <w:numPr>
          <w:ilvl w:val="0"/>
          <w:numId w:val="2"/>
        </w:numPr>
        <w:tabs>
          <w:tab w:val="left" w:pos="426"/>
          <w:tab w:val="left" w:leader="dot" w:pos="10666"/>
        </w:tabs>
        <w:spacing w:after="160" w:line="360" w:lineRule="auto"/>
        <w:ind w:right="95"/>
        <w:jc w:val="both"/>
        <w:rPr>
          <w:rFonts w:asciiTheme="majorHAnsi" w:hAnsiTheme="majorHAnsi" w:cstheme="majorHAnsi"/>
          <w:sz w:val="20"/>
          <w:szCs w:val="20"/>
        </w:rPr>
      </w:pPr>
      <w:r w:rsidRPr="0046755F">
        <w:rPr>
          <w:rFonts w:asciiTheme="majorHAnsi" w:hAnsiTheme="majorHAnsi" w:cstheme="majorHAnsi"/>
          <w:sz w:val="20"/>
          <w:szCs w:val="20"/>
        </w:rPr>
        <w:t xml:space="preserve">The Allottee, being aware of the Project and details given in the advertisements about the Project made by the Promoter and/or on visiting the model of the Apartment/ Building, has/have applied for allotment and to purchase a Unit in the Project vide his/her/their/its application for provisional allotment dated </w:t>
      </w:r>
      <w:r w:rsidRPr="0046755F">
        <w:rPr>
          <w:rFonts w:asciiTheme="majorHAnsi" w:hAnsiTheme="majorHAnsi" w:cstheme="majorHAnsi"/>
          <w:b/>
          <w:sz w:val="20"/>
          <w:szCs w:val="20"/>
        </w:rPr>
        <w:fldChar w:fldCharType="begin"/>
      </w:r>
      <w:r w:rsidRPr="0046755F">
        <w:rPr>
          <w:rFonts w:asciiTheme="majorHAnsi" w:hAnsiTheme="majorHAnsi" w:cstheme="majorHAnsi"/>
          <w:b/>
          <w:sz w:val="20"/>
          <w:szCs w:val="20"/>
        </w:rPr>
        <w:instrText>MERGEFIELD Provisional_Allotment_Date \@"dd-MMM-yyyy" \* MERGEFORMAT</w:instrText>
      </w:r>
      <w:r w:rsidRPr="0046755F">
        <w:rPr>
          <w:rFonts w:asciiTheme="majorHAnsi" w:hAnsiTheme="majorHAnsi" w:cstheme="majorHAnsi"/>
          <w:b/>
          <w:sz w:val="20"/>
          <w:szCs w:val="20"/>
        </w:rPr>
        <w:fldChar w:fldCharType="separate"/>
      </w:r>
      <w:r>
        <w:rPr>
          <w:rFonts w:asciiTheme="majorHAnsi" w:hAnsiTheme="majorHAnsi" w:cstheme="majorHAnsi"/>
          <w:b/>
          <w:noProof/>
          <w:sz w:val="20"/>
          <w:szCs w:val="20"/>
        </w:rPr>
        <w:t>29-05-2025</w:t>
      </w:r>
      <w:r w:rsidRPr="0046755F">
        <w:rPr>
          <w:rFonts w:asciiTheme="majorHAnsi" w:hAnsiTheme="majorHAnsi" w:cstheme="majorHAnsi"/>
          <w:b/>
          <w:sz w:val="20"/>
          <w:szCs w:val="20"/>
        </w:rPr>
        <w:fldChar w:fldCharType="end"/>
      </w:r>
      <w:r w:rsidRPr="0046755F">
        <w:rPr>
          <w:rFonts w:asciiTheme="majorHAnsi" w:hAnsiTheme="majorHAnsi" w:cstheme="majorHAnsi"/>
          <w:sz w:val="20"/>
          <w:szCs w:val="20"/>
        </w:rPr>
        <w:t xml:space="preserve">. The Allottee(s) has also deposited a sum of INR </w:t>
      </w:r>
      <w:r>
        <w:rPr>
          <w:rFonts w:asciiTheme="majorHAnsi" w:hAnsiTheme="majorHAnsi" w:cstheme="majorHAnsi"/>
          <w:b/>
          <w:sz w:val="20"/>
          <w:szCs w:val="20"/>
        </w:rPr>
        <w:t xml:space="preserve"> 1,61,600.00</w:t>
      </w:r>
      <w:r w:rsidRPr="0046755F">
        <w:rPr>
          <w:rFonts w:asciiTheme="majorHAnsi" w:hAnsiTheme="majorHAnsi" w:cstheme="majorHAnsi"/>
          <w:b/>
          <w:sz w:val="20"/>
          <w:szCs w:val="20"/>
        </w:rPr>
        <w:t>/-(</w:t>
      </w:r>
      <w:r>
        <w:rPr>
          <w:rFonts w:asciiTheme="majorHAnsi" w:hAnsiTheme="majorHAnsi" w:cstheme="majorHAnsi"/>
          <w:b/>
          <w:sz w:val="20"/>
          <w:szCs w:val="20"/>
        </w:rPr>
        <w:t xml:space="preserve">One Lakh Sixty One Thousand Six Hundred  only </w:t>
      </w:r>
      <w:r w:rsidRPr="0046755F">
        <w:rPr>
          <w:rFonts w:asciiTheme="majorHAnsi" w:hAnsiTheme="majorHAnsi" w:cstheme="majorHAnsi"/>
          <w:b/>
          <w:sz w:val="20"/>
          <w:szCs w:val="20"/>
        </w:rPr>
        <w:t xml:space="preserve">) </w:t>
      </w:r>
      <w:r w:rsidRPr="0046755F">
        <w:rPr>
          <w:rFonts w:asciiTheme="majorHAnsi" w:hAnsiTheme="majorHAnsi" w:cstheme="majorHAnsi"/>
          <w:sz w:val="20"/>
          <w:szCs w:val="20"/>
        </w:rPr>
        <w:t xml:space="preserve">as an advance payment/ booking amount including application fee (not being more than </w:t>
      </w:r>
      <w:r w:rsidRPr="0046755F">
        <w:rPr>
          <w:rFonts w:asciiTheme="majorHAnsi" w:hAnsiTheme="majorHAnsi" w:cstheme="majorHAnsi"/>
          <w:sz w:val="20"/>
          <w:szCs w:val="20"/>
          <w:u w:val="single"/>
        </w:rPr>
        <w:t>10% (ten percent) of the cost of the Unit as provided</w:t>
      </w:r>
      <w:r w:rsidRPr="0046755F">
        <w:rPr>
          <w:rFonts w:asciiTheme="majorHAnsi" w:hAnsiTheme="majorHAnsi" w:cstheme="majorHAnsi"/>
          <w:sz w:val="20"/>
          <w:szCs w:val="20"/>
        </w:rPr>
        <w:t xml:space="preserve"> in sub-section (1) of section 13 of the Act) and agrees to make timely and complete payments of the remaining sale price as well as other dues under this Agreement as per the terms and conditions of this Agreement.</w:t>
      </w:r>
    </w:p>
    <w:p w14:paraId="4B173A89" w14:textId="4D5031B5" w:rsidR="00A02D6E" w:rsidRPr="005974D6" w:rsidRDefault="00CF4A64"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 xml:space="preserve">Consequently, the Promoter has provisionally confirmed the booking of the Unit to the Allottee through a Letter of </w:t>
      </w:r>
      <w:r w:rsidR="005B6A49" w:rsidRPr="0046755F">
        <w:rPr>
          <w:rFonts w:asciiTheme="majorHAnsi" w:hAnsiTheme="majorHAnsi" w:cstheme="majorHAnsi"/>
          <w:sz w:val="20"/>
          <w:szCs w:val="20"/>
        </w:rPr>
        <w:t xml:space="preserve">Provisional Allotment dated </w:t>
      </w:r>
      <w:r w:rsidR="005B6A49" w:rsidRPr="0046755F">
        <w:rPr>
          <w:rFonts w:asciiTheme="majorHAnsi" w:hAnsiTheme="majorHAnsi" w:cstheme="majorHAnsi"/>
          <w:b/>
          <w:sz w:val="20"/>
          <w:szCs w:val="20"/>
        </w:rPr>
        <w:fldChar w:fldCharType="begin"/>
      </w:r>
      <w:r w:rsidR="005B6A49" w:rsidRPr="0046755F">
        <w:rPr>
          <w:rFonts w:asciiTheme="majorHAnsi" w:hAnsiTheme="majorHAnsi" w:cstheme="majorHAnsi"/>
          <w:b/>
          <w:sz w:val="20"/>
          <w:szCs w:val="20"/>
        </w:rPr>
        <w:instrText>MERGEFIELD Provisional_Allotment_Date \@"dd-MMM-yyyy" \* MERGEFORMAT</w:instrText>
      </w:r>
      <w:r w:rsidR="005B6A49" w:rsidRPr="0046755F">
        <w:rPr>
          <w:rFonts w:asciiTheme="majorHAnsi" w:hAnsiTheme="majorHAnsi" w:cstheme="majorHAnsi"/>
          <w:b/>
          <w:sz w:val="20"/>
          <w:szCs w:val="20"/>
        </w:rPr>
        <w:fldChar w:fldCharType="separate"/>
      </w:r>
      <w:r>
        <w:rPr>
          <w:rFonts w:asciiTheme="majorHAnsi" w:hAnsiTheme="majorHAnsi" w:cstheme="majorHAnsi"/>
          <w:b/>
          <w:noProof/>
          <w:sz w:val="20"/>
          <w:szCs w:val="20"/>
        </w:rPr>
        <w:t>29-05-2025</w:t>
      </w:r>
      <w:r w:rsidR="005B6A49" w:rsidRPr="0046755F">
        <w:rPr>
          <w:rFonts w:asciiTheme="majorHAnsi" w:hAnsiTheme="majorHAnsi" w:cstheme="majorHAnsi"/>
          <w:b/>
          <w:sz w:val="20"/>
          <w:szCs w:val="20"/>
        </w:rPr>
        <w:fldChar w:fldCharType="end"/>
      </w:r>
      <w:r w:rsidR="005B6A49" w:rsidRPr="0046755F">
        <w:rPr>
          <w:rFonts w:asciiTheme="majorHAnsi" w:hAnsiTheme="majorHAnsi" w:cstheme="majorHAnsi"/>
          <w:sz w:val="20"/>
          <w:szCs w:val="20"/>
        </w:rPr>
        <w:t>.</w:t>
      </w:r>
    </w:p>
    <w:p w14:paraId="376E166C" w14:textId="6440E4C8" w:rsidR="00A02D6E" w:rsidRPr="005974D6" w:rsidRDefault="00A02D6E"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The Parties have gone through all the terms &amp; conditions set out in this Agreement and understood the mutual rights</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and</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obligations detailed</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herein.</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Parties</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hereby</w:t>
      </w:r>
      <w:r w:rsidRPr="005974D6">
        <w:rPr>
          <w:rFonts w:asciiTheme="minorHAnsi" w:hAnsiTheme="minorHAnsi" w:cstheme="minorHAnsi"/>
          <w:spacing w:val="-4"/>
          <w:sz w:val="20"/>
          <w:szCs w:val="20"/>
        </w:rPr>
        <w:t xml:space="preserve"> </w:t>
      </w:r>
      <w:r w:rsidRPr="005974D6">
        <w:rPr>
          <w:rFonts w:asciiTheme="minorHAnsi" w:hAnsiTheme="minorHAnsi" w:cstheme="minorHAnsi"/>
          <w:sz w:val="20"/>
          <w:szCs w:val="20"/>
        </w:rPr>
        <w:t>confirm that they are signing this Agreement with full knowledge of</w:t>
      </w:r>
      <w:r w:rsidRPr="005974D6" w:rsidDel="006764CD">
        <w:rPr>
          <w:rFonts w:asciiTheme="minorHAnsi" w:hAnsiTheme="minorHAnsi" w:cstheme="minorHAnsi"/>
          <w:sz w:val="20"/>
          <w:szCs w:val="20"/>
        </w:rPr>
        <w:t xml:space="preserve"> </w:t>
      </w:r>
      <w:r w:rsidRPr="005974D6">
        <w:rPr>
          <w:rFonts w:asciiTheme="minorHAnsi" w:hAnsiTheme="minorHAnsi" w:cstheme="minorHAnsi"/>
          <w:sz w:val="20"/>
          <w:szCs w:val="20"/>
        </w:rPr>
        <w:t>all</w:t>
      </w:r>
      <w:r w:rsidR="006764CD" w:rsidRPr="005974D6">
        <w:rPr>
          <w:rFonts w:asciiTheme="minorHAnsi" w:hAnsiTheme="minorHAnsi" w:cstheme="minorHAnsi"/>
          <w:sz w:val="20"/>
          <w:szCs w:val="20"/>
        </w:rPr>
        <w:t xml:space="preserve"> the</w:t>
      </w:r>
      <w:r w:rsidRPr="005974D6">
        <w:rPr>
          <w:rFonts w:asciiTheme="minorHAnsi" w:hAnsiTheme="minorHAnsi" w:cstheme="minorHAnsi"/>
          <w:sz w:val="20"/>
          <w:szCs w:val="20"/>
        </w:rPr>
        <w:t xml:space="preserve"> laws, rules, regulations, notifications etc. applicable to the Project.</w:t>
      </w:r>
    </w:p>
    <w:p w14:paraId="1342A695" w14:textId="77777777" w:rsidR="005B6A49" w:rsidRDefault="00A02D6E" w:rsidP="00083A55">
      <w:pPr>
        <w:pStyle w:val="BodyText"/>
        <w:numPr>
          <w:ilvl w:val="0"/>
          <w:numId w:val="2"/>
        </w:numPr>
        <w:tabs>
          <w:tab w:val="left" w:pos="426"/>
          <w:tab w:val="left" w:leader="dot" w:pos="10666"/>
        </w:tabs>
        <w:spacing w:after="160" w:line="360" w:lineRule="auto"/>
        <w:ind w:right="95"/>
        <w:jc w:val="both"/>
        <w:rPr>
          <w:rFonts w:asciiTheme="minorHAnsi" w:hAnsiTheme="minorHAnsi" w:cstheme="minorHAnsi"/>
          <w:sz w:val="20"/>
          <w:szCs w:val="20"/>
        </w:rPr>
      </w:pPr>
      <w:bookmarkStart w:id="4" w:name="_Int_7a6ZQH2J"/>
      <w:r w:rsidRPr="005974D6">
        <w:rPr>
          <w:rFonts w:asciiTheme="minorHAnsi" w:hAnsiTheme="minorHAnsi" w:cstheme="minorHAnsi"/>
          <w:sz w:val="20"/>
          <w:szCs w:val="20"/>
        </w:rPr>
        <w:t>In accordance with</w:t>
      </w:r>
      <w:bookmarkEnd w:id="4"/>
      <w:r w:rsidRPr="005974D6">
        <w:rPr>
          <w:rFonts w:asciiTheme="minorHAnsi" w:hAnsiTheme="minorHAnsi" w:cstheme="minorHAnsi"/>
          <w:sz w:val="20"/>
          <w:szCs w:val="20"/>
        </w:rPr>
        <w:t xml:space="preserve"> the terms and conditions set out in this Agreement and as mutually agreed upon by and between the Parties, the Promoter hereby agrees to sell and the Allottee hereby agrees to purchase the </w:t>
      </w:r>
      <w:r w:rsidR="00F24A3B" w:rsidRPr="005974D6">
        <w:rPr>
          <w:rFonts w:asciiTheme="minorHAnsi" w:hAnsiTheme="minorHAnsi" w:cstheme="minorHAnsi"/>
          <w:sz w:val="20"/>
          <w:szCs w:val="20"/>
        </w:rPr>
        <w:t>Unit</w:t>
      </w:r>
      <w:r w:rsidRPr="005974D6">
        <w:rPr>
          <w:rFonts w:asciiTheme="minorHAnsi" w:hAnsiTheme="minorHAnsi" w:cstheme="minorHAnsi"/>
          <w:sz w:val="20"/>
          <w:szCs w:val="20"/>
        </w:rPr>
        <w:t xml:space="preserve"> as specified in </w:t>
      </w:r>
      <w:r w:rsidR="002D4A21" w:rsidRPr="005974D6">
        <w:rPr>
          <w:rFonts w:asciiTheme="minorHAnsi" w:hAnsiTheme="minorHAnsi" w:cstheme="minorHAnsi"/>
          <w:sz w:val="20"/>
          <w:szCs w:val="20"/>
        </w:rPr>
        <w:t>Para</w:t>
      </w:r>
      <w:r w:rsidRPr="005974D6">
        <w:rPr>
          <w:rFonts w:asciiTheme="minorHAnsi" w:hAnsiTheme="minorHAnsi" w:cstheme="minorHAnsi"/>
          <w:sz w:val="20"/>
          <w:szCs w:val="20"/>
        </w:rPr>
        <w:t xml:space="preserve"> </w:t>
      </w:r>
      <w:r w:rsidR="002D4A21" w:rsidRPr="005974D6">
        <w:rPr>
          <w:rFonts w:asciiTheme="minorHAnsi" w:hAnsiTheme="minorHAnsi" w:cstheme="minorHAnsi"/>
          <w:sz w:val="20"/>
          <w:szCs w:val="20"/>
        </w:rPr>
        <w:t>‘</w:t>
      </w:r>
      <w:r w:rsidR="6A39DD0B" w:rsidRPr="005974D6">
        <w:rPr>
          <w:rFonts w:asciiTheme="minorHAnsi" w:hAnsiTheme="minorHAnsi" w:cstheme="minorHAnsi"/>
          <w:sz w:val="20"/>
          <w:szCs w:val="20"/>
        </w:rPr>
        <w:t>R</w:t>
      </w:r>
      <w:r w:rsidR="002D4A21" w:rsidRPr="005974D6">
        <w:rPr>
          <w:rFonts w:asciiTheme="minorHAnsi" w:hAnsiTheme="minorHAnsi" w:cstheme="minorHAnsi"/>
          <w:sz w:val="20"/>
          <w:szCs w:val="20"/>
        </w:rPr>
        <w:t>’</w:t>
      </w:r>
      <w:r w:rsidR="00F72CA6" w:rsidRPr="005974D6">
        <w:rPr>
          <w:rFonts w:asciiTheme="minorHAnsi" w:hAnsiTheme="minorHAnsi" w:cstheme="minorHAnsi"/>
          <w:sz w:val="20"/>
          <w:szCs w:val="20"/>
        </w:rPr>
        <w:t xml:space="preserve"> </w:t>
      </w:r>
      <w:r w:rsidRPr="005974D6">
        <w:rPr>
          <w:rFonts w:asciiTheme="minorHAnsi" w:hAnsiTheme="minorHAnsi" w:cstheme="minorHAnsi"/>
          <w:sz w:val="20"/>
          <w:szCs w:val="20"/>
        </w:rPr>
        <w:t>above.</w:t>
      </w:r>
    </w:p>
    <w:p w14:paraId="599B49D1" w14:textId="56B5B08B" w:rsidR="00362AC4" w:rsidRPr="005B6A49" w:rsidRDefault="00362AC4" w:rsidP="00083A55">
      <w:pPr>
        <w:pStyle w:val="BodyText"/>
        <w:tabs>
          <w:tab w:val="left" w:pos="426"/>
          <w:tab w:val="left" w:leader="dot" w:pos="10666"/>
        </w:tabs>
        <w:spacing w:after="160" w:line="360" w:lineRule="auto"/>
        <w:ind w:left="1080" w:right="95"/>
        <w:jc w:val="both"/>
        <w:rPr>
          <w:rFonts w:asciiTheme="minorHAnsi" w:hAnsiTheme="minorHAnsi" w:cstheme="minorHAnsi"/>
          <w:sz w:val="20"/>
          <w:szCs w:val="20"/>
        </w:rPr>
      </w:pPr>
      <w:r w:rsidRPr="005B6A49">
        <w:rPr>
          <w:rFonts w:asciiTheme="minorHAnsi" w:hAnsiTheme="minorHAnsi" w:cstheme="minorHAnsi"/>
          <w:sz w:val="20"/>
          <w:szCs w:val="20"/>
        </w:rPr>
        <w:t>The Parties, relying on the confirmations, representations</w:t>
      </w:r>
      <w:r w:rsidR="00F57CCE" w:rsidRPr="005B6A49">
        <w:rPr>
          <w:rFonts w:asciiTheme="minorHAnsi" w:hAnsiTheme="minorHAnsi" w:cstheme="minorHAnsi"/>
          <w:sz w:val="20"/>
          <w:szCs w:val="20"/>
        </w:rPr>
        <w:t>,</w:t>
      </w:r>
      <w:r w:rsidRPr="005B6A49">
        <w:rPr>
          <w:rFonts w:asciiTheme="minorHAnsi" w:hAnsiTheme="minorHAnsi" w:cstheme="minorHAnsi"/>
          <w:sz w:val="20"/>
          <w:szCs w:val="20"/>
        </w:rPr>
        <w:t xml:space="preserve"> and assurances of each other to faithfully abide by all the terms, conditions and stipulations contained in this Agreement and all applicable laws, are now willing to enter into this Agreement on the terms and conditions appearing hereinafter.</w:t>
      </w:r>
    </w:p>
    <w:p w14:paraId="7AB209B6" w14:textId="77777777" w:rsidR="00A63CBC" w:rsidRPr="005974D6" w:rsidRDefault="00A63CBC" w:rsidP="00083A55">
      <w:pPr>
        <w:pStyle w:val="BodyText"/>
        <w:tabs>
          <w:tab w:val="left" w:pos="426"/>
          <w:tab w:val="left" w:pos="5666"/>
          <w:tab w:val="left" w:pos="6815"/>
          <w:tab w:val="left" w:pos="7833"/>
          <w:tab w:val="left" w:pos="9587"/>
          <w:tab w:val="left" w:pos="10966"/>
        </w:tabs>
        <w:spacing w:after="160" w:line="360" w:lineRule="auto"/>
        <w:ind w:left="1134" w:right="95" w:hanging="425"/>
        <w:jc w:val="both"/>
        <w:rPr>
          <w:rFonts w:asciiTheme="minorHAnsi" w:hAnsiTheme="minorHAnsi" w:cstheme="minorHAnsi"/>
          <w:sz w:val="20"/>
          <w:szCs w:val="20"/>
        </w:rPr>
      </w:pPr>
    </w:p>
    <w:p w14:paraId="4DEC3B13" w14:textId="74AADADD" w:rsidR="005C269A" w:rsidRPr="005974D6" w:rsidRDefault="00FA52B2" w:rsidP="00083A55">
      <w:pPr>
        <w:pStyle w:val="BodyText"/>
        <w:tabs>
          <w:tab w:val="left" w:pos="426"/>
          <w:tab w:val="left" w:pos="5666"/>
          <w:tab w:val="left" w:pos="6815"/>
          <w:tab w:val="left" w:pos="7833"/>
          <w:tab w:val="left" w:pos="9587"/>
          <w:tab w:val="left" w:pos="10966"/>
        </w:tabs>
        <w:spacing w:after="160" w:line="360" w:lineRule="auto"/>
        <w:ind w:left="709" w:right="95"/>
        <w:jc w:val="both"/>
        <w:rPr>
          <w:rFonts w:asciiTheme="minorHAnsi" w:hAnsiTheme="minorHAnsi" w:cstheme="minorHAnsi"/>
          <w:b/>
          <w:bCs/>
          <w:sz w:val="20"/>
          <w:szCs w:val="20"/>
        </w:rPr>
      </w:pPr>
      <w:r w:rsidRPr="005974D6">
        <w:rPr>
          <w:rFonts w:asciiTheme="minorHAnsi" w:hAnsiTheme="minorHAnsi" w:cstheme="minorHAnsi"/>
          <w:b/>
          <w:bCs/>
          <w:sz w:val="20"/>
          <w:szCs w:val="20"/>
          <w:u w:val="single"/>
        </w:rPr>
        <w:t>INTERP</w:t>
      </w:r>
      <w:r w:rsidR="00DF0EF3" w:rsidRPr="005974D6">
        <w:rPr>
          <w:rFonts w:asciiTheme="minorHAnsi" w:hAnsiTheme="minorHAnsi" w:cstheme="minorHAnsi"/>
          <w:b/>
          <w:bCs/>
          <w:sz w:val="20"/>
          <w:szCs w:val="20"/>
          <w:u w:val="single"/>
        </w:rPr>
        <w:t>RETATION</w:t>
      </w:r>
    </w:p>
    <w:p w14:paraId="5A8FB48E" w14:textId="60C601E4" w:rsidR="00F31DFB" w:rsidRPr="005974D6" w:rsidRDefault="005C269A" w:rsidP="00083A55">
      <w:pPr>
        <w:pStyle w:val="BodyText"/>
        <w:numPr>
          <w:ilvl w:val="0"/>
          <w:numId w:val="10"/>
        </w:numPr>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 xml:space="preserve">In this Agreement, </w:t>
      </w:r>
      <w:r w:rsidR="00631BD7" w:rsidRPr="005974D6">
        <w:rPr>
          <w:rFonts w:asciiTheme="minorHAnsi" w:hAnsiTheme="minorHAnsi" w:cstheme="minorHAnsi"/>
          <w:sz w:val="20"/>
          <w:szCs w:val="20"/>
        </w:rPr>
        <w:t xml:space="preserve">unless the context otherwise </w:t>
      </w:r>
      <w:r w:rsidR="00823947" w:rsidRPr="005974D6">
        <w:rPr>
          <w:rFonts w:asciiTheme="minorHAnsi" w:hAnsiTheme="minorHAnsi" w:cstheme="minorHAnsi"/>
          <w:sz w:val="20"/>
          <w:szCs w:val="20"/>
        </w:rPr>
        <w:t>requires:</w:t>
      </w:r>
    </w:p>
    <w:p w14:paraId="425D3A90" w14:textId="4ECC7D81" w:rsidR="00631BD7" w:rsidRPr="005974D6" w:rsidRDefault="00631BD7" w:rsidP="00083A55">
      <w:pPr>
        <w:pStyle w:val="ListParagraph"/>
        <w:widowControl w:val="0"/>
        <w:numPr>
          <w:ilvl w:val="0"/>
          <w:numId w:val="11"/>
        </w:numPr>
        <w:tabs>
          <w:tab w:val="left" w:pos="90"/>
          <w:tab w:val="left" w:pos="426"/>
        </w:tabs>
        <w:overflowPunct w:val="0"/>
        <w:adjustRightInd w:val="0"/>
        <w:spacing w:line="360" w:lineRule="auto"/>
        <w:ind w:left="1276" w:right="95" w:hanging="567"/>
        <w:jc w:val="both"/>
        <w:rPr>
          <w:rFonts w:cstheme="minorHAnsi"/>
          <w:sz w:val="20"/>
          <w:szCs w:val="20"/>
        </w:rPr>
      </w:pPr>
      <w:r w:rsidRPr="005974D6">
        <w:rPr>
          <w:rFonts w:cstheme="minorHAnsi"/>
          <w:sz w:val="20"/>
          <w:szCs w:val="20"/>
        </w:rPr>
        <w:t>the headings or sub-headings in this Agreement are for convenience of reference only and shall not be used in, and shall not affect, the construction or interpretation of this Agreement;</w:t>
      </w:r>
    </w:p>
    <w:p w14:paraId="73B2C75F" w14:textId="21E003DA" w:rsidR="00631BD7" w:rsidRPr="005974D6" w:rsidRDefault="00631BD7" w:rsidP="00083A55">
      <w:pPr>
        <w:pStyle w:val="ListParagraph"/>
        <w:widowControl w:val="0"/>
        <w:numPr>
          <w:ilvl w:val="0"/>
          <w:numId w:val="11"/>
        </w:numPr>
        <w:tabs>
          <w:tab w:val="left" w:pos="90"/>
          <w:tab w:val="left" w:pos="426"/>
        </w:tabs>
        <w:overflowPunct w:val="0"/>
        <w:adjustRightInd w:val="0"/>
        <w:spacing w:line="360" w:lineRule="auto"/>
        <w:ind w:left="1276" w:right="95" w:hanging="567"/>
        <w:jc w:val="both"/>
        <w:rPr>
          <w:rFonts w:cstheme="minorHAnsi"/>
          <w:sz w:val="20"/>
          <w:szCs w:val="20"/>
        </w:rPr>
      </w:pPr>
      <w:r w:rsidRPr="005974D6">
        <w:rPr>
          <w:rFonts w:cstheme="minorHAnsi"/>
          <w:sz w:val="20"/>
          <w:szCs w:val="20"/>
        </w:rPr>
        <w:t xml:space="preserve"> </w:t>
      </w:r>
      <w:r w:rsidR="00823947" w:rsidRPr="005974D6">
        <w:rPr>
          <w:rFonts w:cstheme="minorHAnsi"/>
          <w:sz w:val="20"/>
          <w:szCs w:val="20"/>
        </w:rPr>
        <w:t>t</w:t>
      </w:r>
      <w:r w:rsidRPr="005974D6">
        <w:rPr>
          <w:rFonts w:cstheme="minorHAnsi"/>
          <w:sz w:val="20"/>
          <w:szCs w:val="20"/>
        </w:rPr>
        <w:t xml:space="preserve">he words importing singular shall include plural and vice versa; </w:t>
      </w:r>
    </w:p>
    <w:p w14:paraId="488B42BA" w14:textId="034A9E1A" w:rsidR="00631BD7" w:rsidRPr="005974D6" w:rsidRDefault="00823947" w:rsidP="00083A55">
      <w:pPr>
        <w:pStyle w:val="ListParagraph"/>
        <w:widowControl w:val="0"/>
        <w:numPr>
          <w:ilvl w:val="0"/>
          <w:numId w:val="11"/>
        </w:numPr>
        <w:tabs>
          <w:tab w:val="left" w:pos="90"/>
          <w:tab w:val="left" w:pos="426"/>
        </w:tabs>
        <w:overflowPunct w:val="0"/>
        <w:adjustRightInd w:val="0"/>
        <w:spacing w:line="360" w:lineRule="auto"/>
        <w:ind w:left="1276" w:right="95" w:hanging="567"/>
        <w:jc w:val="both"/>
        <w:rPr>
          <w:rFonts w:cstheme="minorHAnsi"/>
          <w:sz w:val="20"/>
          <w:szCs w:val="20"/>
        </w:rPr>
      </w:pPr>
      <w:r w:rsidRPr="005974D6">
        <w:rPr>
          <w:rFonts w:cstheme="minorHAnsi"/>
          <w:sz w:val="20"/>
          <w:szCs w:val="20"/>
        </w:rPr>
        <w:t xml:space="preserve">reference </w:t>
      </w:r>
      <w:r w:rsidR="00631BD7" w:rsidRPr="005974D6">
        <w:rPr>
          <w:rFonts w:cstheme="minorHAnsi"/>
          <w:sz w:val="20"/>
          <w:szCs w:val="20"/>
        </w:rPr>
        <w:t xml:space="preserve">to any gender shall include the other and the neutral gender; </w:t>
      </w:r>
    </w:p>
    <w:p w14:paraId="1482430D" w14:textId="77777777" w:rsidR="00823947" w:rsidRPr="005974D6" w:rsidRDefault="00823947" w:rsidP="00083A55">
      <w:pPr>
        <w:pStyle w:val="ListParagraph"/>
        <w:widowControl w:val="0"/>
        <w:numPr>
          <w:ilvl w:val="0"/>
          <w:numId w:val="11"/>
        </w:numPr>
        <w:tabs>
          <w:tab w:val="left" w:pos="90"/>
          <w:tab w:val="left" w:pos="426"/>
        </w:tabs>
        <w:overflowPunct w:val="0"/>
        <w:adjustRightInd w:val="0"/>
        <w:spacing w:line="360" w:lineRule="auto"/>
        <w:ind w:left="1276" w:right="95" w:hanging="567"/>
        <w:jc w:val="both"/>
        <w:rPr>
          <w:rFonts w:cstheme="minorHAnsi"/>
          <w:sz w:val="20"/>
          <w:szCs w:val="20"/>
        </w:rPr>
      </w:pPr>
      <w:r w:rsidRPr="005974D6">
        <w:rPr>
          <w:rFonts w:cstheme="minorHAnsi"/>
          <w:sz w:val="20"/>
          <w:szCs w:val="20"/>
        </w:rPr>
        <w:t xml:space="preserve">reference </w:t>
      </w:r>
      <w:r w:rsidR="00631BD7" w:rsidRPr="005974D6">
        <w:rPr>
          <w:rFonts w:cstheme="minorHAnsi"/>
          <w:sz w:val="20"/>
          <w:szCs w:val="20"/>
        </w:rPr>
        <w:t xml:space="preserve">to the words “include” or “including” shall be construed without limitation; </w:t>
      </w:r>
    </w:p>
    <w:p w14:paraId="741B7F5E" w14:textId="39B5F4EF" w:rsidR="00631BD7" w:rsidRPr="005974D6" w:rsidRDefault="00631BD7" w:rsidP="00083A55">
      <w:pPr>
        <w:pStyle w:val="ListParagraph"/>
        <w:widowControl w:val="0"/>
        <w:numPr>
          <w:ilvl w:val="0"/>
          <w:numId w:val="11"/>
        </w:numPr>
        <w:tabs>
          <w:tab w:val="left" w:pos="90"/>
          <w:tab w:val="left" w:pos="426"/>
        </w:tabs>
        <w:overflowPunct w:val="0"/>
        <w:adjustRightInd w:val="0"/>
        <w:spacing w:line="360" w:lineRule="auto"/>
        <w:ind w:left="1276" w:right="95" w:hanging="567"/>
        <w:jc w:val="both"/>
        <w:rPr>
          <w:rFonts w:cstheme="minorHAnsi"/>
          <w:sz w:val="20"/>
          <w:szCs w:val="20"/>
        </w:rPr>
      </w:pPr>
      <w:r w:rsidRPr="005974D6">
        <w:rPr>
          <w:rFonts w:cstheme="minorHAnsi"/>
          <w:sz w:val="20"/>
          <w:szCs w:val="20"/>
        </w:rPr>
        <w:t>reference to this Agreement, or any other agreement, deed or other instrument or document shall be construed as a reference to this Agreement or such agreement, deed or other instrument or document as the same may from time to time be amended, varied, supplemented or novated.</w:t>
      </w:r>
    </w:p>
    <w:p w14:paraId="6FCE0A7B" w14:textId="5F7A03C1" w:rsidR="005C269A" w:rsidRPr="005974D6" w:rsidRDefault="00C85042" w:rsidP="00083A55">
      <w:pPr>
        <w:pStyle w:val="BodyText"/>
        <w:numPr>
          <w:ilvl w:val="0"/>
          <w:numId w:val="10"/>
        </w:numPr>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lastRenderedPageBreak/>
        <w:t>T</w:t>
      </w:r>
      <w:r w:rsidR="00AB18D7" w:rsidRPr="005974D6">
        <w:rPr>
          <w:rFonts w:asciiTheme="minorHAnsi" w:hAnsiTheme="minorHAnsi" w:cstheme="minorHAnsi"/>
          <w:sz w:val="20"/>
          <w:szCs w:val="20"/>
        </w:rPr>
        <w:t xml:space="preserve">he expressions referred to in this sub-clause, unless repugnant to the context shall have the meaning assigned </w:t>
      </w:r>
      <w:r w:rsidR="00B062EE" w:rsidRPr="005974D6">
        <w:rPr>
          <w:rFonts w:asciiTheme="minorHAnsi" w:hAnsiTheme="minorHAnsi" w:cstheme="minorHAnsi"/>
          <w:sz w:val="20"/>
          <w:szCs w:val="20"/>
        </w:rPr>
        <w:t>to them hereunder:</w:t>
      </w:r>
      <w:r w:rsidR="00C03746" w:rsidRPr="005974D6">
        <w:rPr>
          <w:rFonts w:asciiTheme="minorHAnsi" w:hAnsiTheme="minorHAnsi" w:cstheme="minorHAnsi"/>
          <w:sz w:val="20"/>
          <w:szCs w:val="20"/>
        </w:rPr>
        <w:t xml:space="preserve">    </w:t>
      </w:r>
    </w:p>
    <w:p w14:paraId="2384E40D" w14:textId="77777777"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Act</w:t>
      </w:r>
      <w:r w:rsidRPr="005974D6">
        <w:rPr>
          <w:rFonts w:cstheme="minorHAnsi"/>
          <w:color w:val="000000"/>
          <w:sz w:val="20"/>
          <w:szCs w:val="20"/>
        </w:rPr>
        <w:t>” means the Real Estate (Regulation and Development) Act, 2016;</w:t>
      </w:r>
    </w:p>
    <w:p w14:paraId="77DC8D3A" w14:textId="7856C393"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Additional Area Charges (ALC)</w:t>
      </w:r>
      <w:r w:rsidRPr="005974D6">
        <w:rPr>
          <w:rFonts w:cstheme="minorHAnsi"/>
          <w:color w:val="000000"/>
          <w:sz w:val="20"/>
          <w:szCs w:val="20"/>
        </w:rPr>
        <w:t xml:space="preserve">” shall mean the consideration payable by the </w:t>
      </w:r>
      <w:r w:rsidR="00C03746" w:rsidRPr="005974D6">
        <w:rPr>
          <w:rFonts w:cstheme="minorHAnsi"/>
          <w:color w:val="000000"/>
          <w:sz w:val="20"/>
          <w:szCs w:val="20"/>
        </w:rPr>
        <w:t>Allottee</w:t>
      </w:r>
      <w:r w:rsidR="00340C10" w:rsidRPr="005974D6">
        <w:rPr>
          <w:rFonts w:cstheme="minorHAnsi"/>
          <w:color w:val="000000"/>
          <w:sz w:val="20"/>
          <w:szCs w:val="20"/>
        </w:rPr>
        <w:t xml:space="preserve"> </w:t>
      </w:r>
      <w:r w:rsidRPr="005974D6">
        <w:rPr>
          <w:rFonts w:cstheme="minorHAnsi"/>
          <w:color w:val="000000"/>
          <w:sz w:val="20"/>
          <w:szCs w:val="20"/>
        </w:rPr>
        <w:t>towards the purchase of the Additional Plot Area and/or Additional Built</w:t>
      </w:r>
      <w:r w:rsidR="00340C10" w:rsidRPr="005974D6">
        <w:rPr>
          <w:rFonts w:cstheme="minorHAnsi"/>
          <w:color w:val="000000"/>
          <w:sz w:val="20"/>
          <w:szCs w:val="20"/>
        </w:rPr>
        <w:t>-</w:t>
      </w:r>
      <w:r w:rsidRPr="005974D6">
        <w:rPr>
          <w:rFonts w:cstheme="minorHAnsi"/>
          <w:color w:val="000000"/>
          <w:sz w:val="20"/>
          <w:szCs w:val="20"/>
        </w:rPr>
        <w:t>up Area in terms of this Agreement</w:t>
      </w:r>
      <w:r w:rsidR="00A00DCF" w:rsidRPr="005974D6">
        <w:rPr>
          <w:rFonts w:cstheme="minorHAnsi"/>
          <w:color w:val="000000"/>
          <w:sz w:val="20"/>
          <w:szCs w:val="20"/>
        </w:rPr>
        <w:t>;</w:t>
      </w:r>
    </w:p>
    <w:p w14:paraId="6FA0DB01" w14:textId="37CF4151"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 xml:space="preserve">Additional </w:t>
      </w:r>
      <w:r w:rsidR="007C1527" w:rsidRPr="005974D6">
        <w:rPr>
          <w:rFonts w:cstheme="minorHAnsi"/>
          <w:b/>
          <w:bCs/>
          <w:color w:val="000000"/>
          <w:sz w:val="20"/>
          <w:szCs w:val="20"/>
        </w:rPr>
        <w:t>Built-Up</w:t>
      </w:r>
      <w:r w:rsidRPr="005974D6">
        <w:rPr>
          <w:rFonts w:cstheme="minorHAnsi"/>
          <w:b/>
          <w:bCs/>
          <w:color w:val="000000"/>
          <w:sz w:val="20"/>
          <w:szCs w:val="20"/>
        </w:rPr>
        <w:t xml:space="preserve"> Area</w:t>
      </w:r>
      <w:r w:rsidRPr="005974D6">
        <w:rPr>
          <w:rFonts w:cstheme="minorHAnsi"/>
          <w:color w:val="000000"/>
          <w:sz w:val="20"/>
          <w:szCs w:val="20"/>
        </w:rPr>
        <w:t>” shall mean any additional constructed area marked as “Additional Built</w:t>
      </w:r>
      <w:r w:rsidR="00340C10" w:rsidRPr="005974D6">
        <w:rPr>
          <w:rFonts w:cstheme="minorHAnsi"/>
          <w:color w:val="000000"/>
          <w:sz w:val="20"/>
          <w:szCs w:val="20"/>
        </w:rPr>
        <w:t>-</w:t>
      </w:r>
      <w:r w:rsidRPr="005974D6">
        <w:rPr>
          <w:rFonts w:cstheme="minorHAnsi"/>
          <w:color w:val="000000"/>
          <w:sz w:val="20"/>
          <w:szCs w:val="20"/>
        </w:rPr>
        <w:t xml:space="preserve">Up Area” in the Layout Plan and is required to be bought by the </w:t>
      </w:r>
      <w:r w:rsidR="00C03746" w:rsidRPr="005974D6">
        <w:rPr>
          <w:rFonts w:cstheme="minorHAnsi"/>
          <w:color w:val="000000"/>
          <w:sz w:val="20"/>
          <w:szCs w:val="20"/>
        </w:rPr>
        <w:t>Allottee</w:t>
      </w:r>
      <w:r w:rsidR="00340C10" w:rsidRPr="005974D6">
        <w:rPr>
          <w:rFonts w:cstheme="minorHAnsi"/>
          <w:color w:val="000000"/>
          <w:sz w:val="20"/>
          <w:szCs w:val="20"/>
        </w:rPr>
        <w:t xml:space="preserve"> </w:t>
      </w:r>
      <w:r w:rsidRPr="005974D6">
        <w:rPr>
          <w:rFonts w:cstheme="minorHAnsi"/>
          <w:color w:val="000000"/>
          <w:sz w:val="20"/>
          <w:szCs w:val="20"/>
        </w:rPr>
        <w:t>on per sq</w:t>
      </w:r>
      <w:r w:rsidR="00340C10" w:rsidRPr="005974D6">
        <w:rPr>
          <w:rFonts w:cstheme="minorHAnsi"/>
          <w:color w:val="000000"/>
          <w:sz w:val="20"/>
          <w:szCs w:val="20"/>
        </w:rPr>
        <w:t xml:space="preserve">. </w:t>
      </w:r>
      <w:r w:rsidRPr="005974D6">
        <w:rPr>
          <w:rFonts w:cstheme="minorHAnsi"/>
          <w:color w:val="000000"/>
          <w:sz w:val="20"/>
          <w:szCs w:val="20"/>
        </w:rPr>
        <w:t>ft</w:t>
      </w:r>
      <w:r w:rsidR="00340C10" w:rsidRPr="005974D6">
        <w:rPr>
          <w:rFonts w:cstheme="minorHAnsi"/>
          <w:color w:val="000000"/>
          <w:sz w:val="20"/>
          <w:szCs w:val="20"/>
        </w:rPr>
        <w:t>.</w:t>
      </w:r>
      <w:r w:rsidRPr="005974D6">
        <w:rPr>
          <w:rFonts w:cstheme="minorHAnsi"/>
          <w:color w:val="000000"/>
          <w:sz w:val="20"/>
          <w:szCs w:val="20"/>
        </w:rPr>
        <w:t xml:space="preserve"> basis along with the Unit</w:t>
      </w:r>
      <w:r w:rsidR="00A00DCF" w:rsidRPr="005974D6">
        <w:rPr>
          <w:rFonts w:cstheme="minorHAnsi"/>
          <w:color w:val="000000"/>
          <w:sz w:val="20"/>
          <w:szCs w:val="20"/>
        </w:rPr>
        <w:t>;</w:t>
      </w:r>
    </w:p>
    <w:p w14:paraId="3E58EC6F" w14:textId="3399E62C"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Additional Plot Area</w:t>
      </w:r>
      <w:r w:rsidRPr="005974D6">
        <w:rPr>
          <w:rFonts w:cstheme="minorHAnsi"/>
          <w:color w:val="000000"/>
          <w:sz w:val="20"/>
          <w:szCs w:val="20"/>
        </w:rPr>
        <w:t xml:space="preserve">” shall mean the unconstructed area adjacent to the Unit marked </w:t>
      </w:r>
      <w:r w:rsidR="007C1527" w:rsidRPr="005974D6">
        <w:rPr>
          <w:rFonts w:cstheme="minorHAnsi"/>
          <w:color w:val="000000"/>
          <w:sz w:val="20"/>
          <w:szCs w:val="20"/>
        </w:rPr>
        <w:t>as “</w:t>
      </w:r>
      <w:r w:rsidRPr="005974D6">
        <w:rPr>
          <w:rFonts w:cstheme="minorHAnsi"/>
          <w:color w:val="000000"/>
          <w:sz w:val="20"/>
          <w:szCs w:val="20"/>
        </w:rPr>
        <w:t xml:space="preserve">Additional Plot Area” in the Layout Plan and is required to be bought by the </w:t>
      </w:r>
      <w:r w:rsidR="00C03746" w:rsidRPr="005974D6">
        <w:rPr>
          <w:rFonts w:cstheme="minorHAnsi"/>
          <w:color w:val="000000"/>
          <w:sz w:val="20"/>
          <w:szCs w:val="20"/>
        </w:rPr>
        <w:t>Allottee</w:t>
      </w:r>
      <w:r w:rsidR="00340C10" w:rsidRPr="005974D6">
        <w:rPr>
          <w:rFonts w:cstheme="minorHAnsi"/>
          <w:color w:val="000000"/>
          <w:sz w:val="20"/>
          <w:szCs w:val="20"/>
        </w:rPr>
        <w:t xml:space="preserve"> </w:t>
      </w:r>
      <w:r w:rsidRPr="005974D6">
        <w:rPr>
          <w:rFonts w:cstheme="minorHAnsi"/>
          <w:color w:val="000000"/>
          <w:sz w:val="20"/>
          <w:szCs w:val="20"/>
        </w:rPr>
        <w:t>on per sq. ft basis along with the Unit</w:t>
      </w:r>
      <w:r w:rsidR="00A00DCF" w:rsidRPr="005974D6">
        <w:rPr>
          <w:rFonts w:cstheme="minorHAnsi"/>
          <w:color w:val="000000"/>
          <w:sz w:val="20"/>
          <w:szCs w:val="20"/>
        </w:rPr>
        <w:t>;</w:t>
      </w:r>
    </w:p>
    <w:p w14:paraId="6AF0B0B0" w14:textId="032EBCC2"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Agreement</w:t>
      </w:r>
      <w:r w:rsidRPr="005974D6">
        <w:rPr>
          <w:rFonts w:cstheme="minorHAnsi"/>
          <w:color w:val="000000"/>
          <w:sz w:val="20"/>
          <w:szCs w:val="20"/>
        </w:rPr>
        <w:t>” shall mean this Agreement, its schedules and annexures and any amendments thereto made in accordance with the provisions of this Agreement</w:t>
      </w:r>
      <w:r w:rsidR="00A00DCF" w:rsidRPr="005974D6">
        <w:rPr>
          <w:rFonts w:cstheme="minorHAnsi"/>
          <w:color w:val="000000"/>
          <w:sz w:val="20"/>
          <w:szCs w:val="20"/>
        </w:rPr>
        <w:t>;</w:t>
      </w:r>
    </w:p>
    <w:p w14:paraId="34E29DB3" w14:textId="1ACDEC7C" w:rsidR="00972B41" w:rsidRPr="005974D6" w:rsidRDefault="00FC4D87"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00C85042" w:rsidRPr="005974D6">
        <w:rPr>
          <w:rFonts w:cstheme="minorHAnsi"/>
          <w:b/>
          <w:bCs/>
          <w:color w:val="000000"/>
          <w:sz w:val="20"/>
          <w:szCs w:val="20"/>
        </w:rPr>
        <w:t>Allottee</w:t>
      </w:r>
      <w:r w:rsidR="00C85042" w:rsidRPr="005974D6">
        <w:rPr>
          <w:rFonts w:cstheme="minorHAnsi"/>
          <w:color w:val="000000"/>
          <w:sz w:val="20"/>
          <w:szCs w:val="20"/>
        </w:rPr>
        <w:t xml:space="preserve">” shall mean the Person(s) who is/are entering into this Agreement with the </w:t>
      </w:r>
      <w:r w:rsidR="007129C7" w:rsidRPr="005974D6">
        <w:rPr>
          <w:rFonts w:cstheme="minorHAnsi"/>
          <w:color w:val="000000"/>
          <w:sz w:val="20"/>
          <w:szCs w:val="20"/>
        </w:rPr>
        <w:t>Promoter</w:t>
      </w:r>
      <w:r w:rsidR="00C85042" w:rsidRPr="005974D6">
        <w:rPr>
          <w:rFonts w:cstheme="minorHAnsi"/>
          <w:color w:val="000000"/>
          <w:sz w:val="20"/>
          <w:szCs w:val="20"/>
        </w:rPr>
        <w:t xml:space="preserve"> for the allotment of the Unit in the Complex, whose particulars are set out in this Agreement</w:t>
      </w:r>
      <w:r w:rsidR="00A00DCF" w:rsidRPr="005974D6">
        <w:rPr>
          <w:rFonts w:cstheme="minorHAnsi"/>
          <w:color w:val="000000"/>
          <w:sz w:val="20"/>
          <w:szCs w:val="20"/>
        </w:rPr>
        <w:t>;</w:t>
      </w:r>
    </w:p>
    <w:p w14:paraId="25ADEC9B" w14:textId="68F60E09"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Application</w:t>
      </w:r>
      <w:r w:rsidR="00CB7ACA" w:rsidRPr="005974D6">
        <w:rPr>
          <w:rFonts w:cstheme="minorHAnsi"/>
          <w:color w:val="000000"/>
          <w:sz w:val="20"/>
          <w:szCs w:val="20"/>
        </w:rPr>
        <w:t>”</w:t>
      </w:r>
      <w:r w:rsidRPr="005974D6">
        <w:rPr>
          <w:rFonts w:cstheme="minorHAnsi"/>
          <w:color w:val="000000"/>
          <w:sz w:val="20"/>
          <w:szCs w:val="20"/>
        </w:rPr>
        <w:t xml:space="preserve"> shall mean the Application for Booking submitted by the </w:t>
      </w:r>
      <w:r w:rsidR="00C03746" w:rsidRPr="005974D6">
        <w:rPr>
          <w:rFonts w:cstheme="minorHAnsi"/>
          <w:color w:val="000000"/>
          <w:sz w:val="20"/>
          <w:szCs w:val="20"/>
        </w:rPr>
        <w:t xml:space="preserve">Allottee </w:t>
      </w:r>
      <w:r w:rsidRPr="005974D6">
        <w:rPr>
          <w:rFonts w:cstheme="minorHAnsi"/>
          <w:color w:val="000000"/>
          <w:sz w:val="20"/>
          <w:szCs w:val="20"/>
        </w:rPr>
        <w:t>for booking of the Unit in the Comple</w:t>
      </w:r>
      <w:r w:rsidR="00A00DCF" w:rsidRPr="005974D6">
        <w:rPr>
          <w:rFonts w:cstheme="minorHAnsi"/>
          <w:color w:val="000000"/>
          <w:sz w:val="20"/>
          <w:szCs w:val="20"/>
        </w:rPr>
        <w:t>x;</w:t>
      </w:r>
    </w:p>
    <w:p w14:paraId="2CF44BDB" w14:textId="3DE3777C"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Applicant(s)</w:t>
      </w:r>
      <w:r w:rsidRPr="005974D6">
        <w:rPr>
          <w:rFonts w:cstheme="minorHAnsi"/>
          <w:color w:val="000000"/>
          <w:sz w:val="20"/>
          <w:szCs w:val="20"/>
        </w:rPr>
        <w:t xml:space="preserve">” shall mean, </w:t>
      </w:r>
      <w:r w:rsidR="00C03746" w:rsidRPr="005974D6">
        <w:rPr>
          <w:rFonts w:cstheme="minorHAnsi"/>
          <w:color w:val="000000"/>
          <w:sz w:val="20"/>
          <w:szCs w:val="20"/>
        </w:rPr>
        <w:t xml:space="preserve">Allottee </w:t>
      </w:r>
      <w:r w:rsidRPr="005974D6">
        <w:rPr>
          <w:rFonts w:cstheme="minorHAnsi"/>
          <w:color w:val="000000"/>
          <w:sz w:val="20"/>
          <w:szCs w:val="20"/>
        </w:rPr>
        <w:t>being the Person(s) who has submitted the Application</w:t>
      </w:r>
      <w:r w:rsidR="00A00DCF" w:rsidRPr="005974D6">
        <w:rPr>
          <w:rFonts w:cstheme="minorHAnsi"/>
          <w:color w:val="000000"/>
          <w:sz w:val="20"/>
          <w:szCs w:val="20"/>
        </w:rPr>
        <w:t>;</w:t>
      </w:r>
    </w:p>
    <w:p w14:paraId="491232B1" w14:textId="510BC84A"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Booking Amount</w:t>
      </w:r>
      <w:r w:rsidRPr="005974D6">
        <w:rPr>
          <w:rFonts w:cstheme="minorHAnsi"/>
          <w:color w:val="000000"/>
          <w:sz w:val="20"/>
          <w:szCs w:val="20"/>
        </w:rPr>
        <w:t>” shall mean and include amounts paid by the Applicant(s)/</w:t>
      </w:r>
      <w:r w:rsidR="00C03746" w:rsidRPr="005974D6">
        <w:rPr>
          <w:rFonts w:cstheme="minorHAnsi"/>
          <w:color w:val="000000"/>
          <w:sz w:val="20"/>
          <w:szCs w:val="20"/>
        </w:rPr>
        <w:t>Allotee</w:t>
      </w:r>
      <w:r w:rsidRPr="005974D6">
        <w:rPr>
          <w:rFonts w:cstheme="minorHAnsi"/>
          <w:color w:val="000000"/>
          <w:sz w:val="20"/>
          <w:szCs w:val="20"/>
        </w:rPr>
        <w:t>(</w:t>
      </w:r>
      <w:r w:rsidR="0015492C" w:rsidRPr="005974D6">
        <w:rPr>
          <w:rFonts w:cstheme="minorHAnsi"/>
          <w:color w:val="000000"/>
          <w:sz w:val="20"/>
          <w:szCs w:val="20"/>
        </w:rPr>
        <w:t>s</w:t>
      </w:r>
      <w:r w:rsidRPr="005974D6">
        <w:rPr>
          <w:rFonts w:cstheme="minorHAnsi"/>
          <w:color w:val="000000"/>
          <w:sz w:val="20"/>
          <w:szCs w:val="20"/>
        </w:rPr>
        <w:t xml:space="preserve">) to the </w:t>
      </w:r>
      <w:r w:rsidR="007129C7" w:rsidRPr="005974D6">
        <w:rPr>
          <w:rFonts w:cstheme="minorHAnsi"/>
          <w:color w:val="000000"/>
          <w:sz w:val="20"/>
          <w:szCs w:val="20"/>
        </w:rPr>
        <w:t>Promoter</w:t>
      </w:r>
      <w:r w:rsidRPr="005974D6">
        <w:rPr>
          <w:rFonts w:cstheme="minorHAnsi"/>
          <w:color w:val="000000"/>
          <w:sz w:val="20"/>
          <w:szCs w:val="20"/>
        </w:rPr>
        <w:t xml:space="preserve"> prior to and along with the Application. For the avoidance of doubt</w:t>
      </w:r>
      <w:r w:rsidR="00C03746" w:rsidRPr="005974D6">
        <w:rPr>
          <w:rFonts w:cstheme="minorHAnsi"/>
          <w:color w:val="000000"/>
          <w:sz w:val="20"/>
          <w:szCs w:val="20"/>
        </w:rPr>
        <w:t>,</w:t>
      </w:r>
      <w:r w:rsidRPr="005974D6">
        <w:rPr>
          <w:rFonts w:cstheme="minorHAnsi"/>
          <w:color w:val="000000"/>
          <w:sz w:val="20"/>
          <w:szCs w:val="20"/>
        </w:rPr>
        <w:t xml:space="preserve"> it is clarified that any amounts paid by the Applicant(s)/</w:t>
      </w:r>
      <w:r w:rsidR="00C03746" w:rsidRPr="005974D6">
        <w:rPr>
          <w:rFonts w:cstheme="minorHAnsi"/>
          <w:color w:val="000000"/>
          <w:sz w:val="20"/>
          <w:szCs w:val="20"/>
        </w:rPr>
        <w:t>Allotee</w:t>
      </w:r>
      <w:r w:rsidRPr="005974D6">
        <w:rPr>
          <w:rFonts w:cstheme="minorHAnsi"/>
          <w:color w:val="000000"/>
          <w:sz w:val="20"/>
          <w:szCs w:val="20"/>
        </w:rPr>
        <w:t>(</w:t>
      </w:r>
      <w:r w:rsidR="00A02D6E" w:rsidRPr="005974D6">
        <w:rPr>
          <w:rFonts w:cstheme="minorHAnsi"/>
          <w:color w:val="000000"/>
          <w:sz w:val="20"/>
          <w:szCs w:val="20"/>
        </w:rPr>
        <w:t>s</w:t>
      </w:r>
      <w:r w:rsidRPr="005974D6">
        <w:rPr>
          <w:rFonts w:cstheme="minorHAnsi"/>
          <w:color w:val="000000"/>
          <w:sz w:val="20"/>
          <w:szCs w:val="20"/>
        </w:rPr>
        <w:t>) after the submission of the Application or as part of the Payment Plan shall not be included in the Booking Amount</w:t>
      </w:r>
      <w:r w:rsidR="00A00DCF" w:rsidRPr="005974D6">
        <w:rPr>
          <w:rFonts w:cstheme="minorHAnsi"/>
          <w:color w:val="000000"/>
          <w:sz w:val="20"/>
          <w:szCs w:val="20"/>
        </w:rPr>
        <w:t>;</w:t>
      </w:r>
    </w:p>
    <w:p w14:paraId="7763CC95" w14:textId="77777777"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Building</w:t>
      </w:r>
      <w:r w:rsidRPr="005974D6">
        <w:rPr>
          <w:rFonts w:cstheme="minorHAnsi"/>
          <w:color w:val="000000"/>
          <w:sz w:val="20"/>
          <w:szCs w:val="20"/>
        </w:rPr>
        <w:t>” shall mean the building/plot in which the Unit is located. For the avoidance of doubt, Ground Floor and the First Floor above shall be considered one building</w:t>
      </w:r>
      <w:r w:rsidR="00A00DCF" w:rsidRPr="005974D6">
        <w:rPr>
          <w:rFonts w:cstheme="minorHAnsi"/>
          <w:color w:val="000000"/>
          <w:sz w:val="20"/>
          <w:szCs w:val="20"/>
        </w:rPr>
        <w:t>;</w:t>
      </w:r>
      <w:r w:rsidRPr="005974D6">
        <w:rPr>
          <w:rFonts w:cstheme="minorHAnsi"/>
          <w:color w:val="000000"/>
          <w:sz w:val="20"/>
          <w:szCs w:val="20"/>
        </w:rPr>
        <w:t xml:space="preserve"> </w:t>
      </w:r>
    </w:p>
    <w:p w14:paraId="73E2EB6A" w14:textId="383FBE2E"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themeColor="text1"/>
          <w:sz w:val="20"/>
          <w:szCs w:val="20"/>
        </w:rPr>
        <w:t>“</w:t>
      </w:r>
      <w:r w:rsidRPr="005974D6">
        <w:rPr>
          <w:rFonts w:cstheme="minorHAnsi"/>
          <w:b/>
          <w:bCs/>
          <w:color w:val="000000" w:themeColor="text1"/>
          <w:sz w:val="20"/>
          <w:szCs w:val="20"/>
        </w:rPr>
        <w:t xml:space="preserve">Built Up </w:t>
      </w:r>
      <w:r w:rsidRPr="005974D6" w:rsidDel="00F72CA6">
        <w:rPr>
          <w:rFonts w:cstheme="minorHAnsi"/>
          <w:b/>
          <w:bCs/>
          <w:color w:val="000000" w:themeColor="text1"/>
          <w:sz w:val="20"/>
          <w:szCs w:val="20"/>
        </w:rPr>
        <w:t>Area</w:t>
      </w:r>
      <w:r w:rsidRPr="005974D6" w:rsidDel="00F72CA6">
        <w:rPr>
          <w:rFonts w:cstheme="minorHAnsi"/>
          <w:color w:val="000000" w:themeColor="text1"/>
          <w:sz w:val="20"/>
          <w:szCs w:val="20"/>
        </w:rPr>
        <w:t xml:space="preserve">” </w:t>
      </w:r>
      <w:r w:rsidR="00F72CA6" w:rsidRPr="005974D6">
        <w:rPr>
          <w:rFonts w:cstheme="minorHAnsi"/>
          <w:color w:val="000000" w:themeColor="text1"/>
          <w:sz w:val="20"/>
          <w:szCs w:val="20"/>
        </w:rPr>
        <w:t>means</w:t>
      </w:r>
      <w:r w:rsidR="009310C6" w:rsidRPr="005974D6">
        <w:rPr>
          <w:rFonts w:cstheme="minorHAnsi"/>
          <w:color w:val="000000" w:themeColor="text1"/>
          <w:sz w:val="20"/>
          <w:szCs w:val="20"/>
        </w:rPr>
        <w:t xml:space="preserve"> the sum of area of the </w:t>
      </w:r>
      <w:r w:rsidR="002073B3" w:rsidRPr="005974D6">
        <w:rPr>
          <w:rFonts w:cstheme="minorHAnsi"/>
          <w:color w:val="000000" w:themeColor="text1"/>
          <w:sz w:val="20"/>
          <w:szCs w:val="20"/>
        </w:rPr>
        <w:t>Unit</w:t>
      </w:r>
      <w:r w:rsidR="009310C6" w:rsidRPr="005974D6">
        <w:rPr>
          <w:rFonts w:cstheme="minorHAnsi"/>
          <w:color w:val="000000" w:themeColor="text1"/>
          <w:sz w:val="20"/>
          <w:szCs w:val="20"/>
        </w:rPr>
        <w:t xml:space="preserve">. It shall include area encompassed within the walls of </w:t>
      </w:r>
      <w:r w:rsidR="002073B3" w:rsidRPr="005974D6">
        <w:rPr>
          <w:rFonts w:cstheme="minorHAnsi"/>
          <w:color w:val="000000" w:themeColor="text1"/>
          <w:sz w:val="20"/>
          <w:szCs w:val="20"/>
        </w:rPr>
        <w:t>Unit</w:t>
      </w:r>
      <w:r w:rsidR="009310C6" w:rsidRPr="005974D6">
        <w:rPr>
          <w:rFonts w:cstheme="minorHAnsi"/>
          <w:color w:val="000000" w:themeColor="text1"/>
          <w:sz w:val="20"/>
          <w:szCs w:val="20"/>
        </w:rPr>
        <w:t>, all balconies, whether covered or un-covered, and thickness of wall. In case there be a common wall</w:t>
      </w:r>
      <w:r w:rsidR="00520788" w:rsidRPr="005974D6">
        <w:rPr>
          <w:rFonts w:cstheme="minorHAnsi"/>
          <w:color w:val="000000" w:themeColor="text1"/>
          <w:sz w:val="20"/>
          <w:szCs w:val="20"/>
        </w:rPr>
        <w:t>,</w:t>
      </w:r>
      <w:r w:rsidR="009310C6" w:rsidRPr="005974D6">
        <w:rPr>
          <w:rFonts w:cstheme="minorHAnsi"/>
          <w:color w:val="000000" w:themeColor="text1"/>
          <w:sz w:val="20"/>
          <w:szCs w:val="20"/>
        </w:rPr>
        <w:t xml:space="preserve"> only 50% </w:t>
      </w:r>
      <w:r w:rsidR="00B74740" w:rsidRPr="005974D6">
        <w:rPr>
          <w:rFonts w:cstheme="minorHAnsi"/>
          <w:color w:val="000000" w:themeColor="text1"/>
          <w:sz w:val="20"/>
          <w:szCs w:val="20"/>
        </w:rPr>
        <w:t xml:space="preserve">(fifty percent) </w:t>
      </w:r>
      <w:r w:rsidR="009310C6" w:rsidRPr="005974D6">
        <w:rPr>
          <w:rFonts w:cstheme="minorHAnsi"/>
          <w:color w:val="000000" w:themeColor="text1"/>
          <w:sz w:val="20"/>
          <w:szCs w:val="20"/>
        </w:rPr>
        <w:t xml:space="preserve">of thickness of such wall shall be taken in consideration for calculating the built-up </w:t>
      </w:r>
      <w:bookmarkStart w:id="5" w:name="_Int_b9IbggfO"/>
      <w:r w:rsidR="009310C6" w:rsidRPr="005974D6">
        <w:rPr>
          <w:rFonts w:cstheme="minorHAnsi"/>
          <w:color w:val="000000" w:themeColor="text1"/>
          <w:sz w:val="20"/>
          <w:szCs w:val="20"/>
        </w:rPr>
        <w:t>area;</w:t>
      </w:r>
      <w:bookmarkEnd w:id="5"/>
    </w:p>
    <w:p w14:paraId="3A0AAF9C" w14:textId="64382328" w:rsidR="6A39DD0B" w:rsidRPr="005974D6" w:rsidRDefault="497094D7" w:rsidP="00083A55">
      <w:pPr>
        <w:pStyle w:val="ListParagraph"/>
        <w:widowControl w:val="0"/>
        <w:numPr>
          <w:ilvl w:val="0"/>
          <w:numId w:val="24"/>
        </w:numPr>
        <w:tabs>
          <w:tab w:val="left" w:pos="90"/>
          <w:tab w:val="left" w:pos="426"/>
        </w:tabs>
        <w:spacing w:line="360" w:lineRule="auto"/>
        <w:ind w:left="1134" w:right="95" w:hanging="425"/>
        <w:jc w:val="both"/>
        <w:rPr>
          <w:rFonts w:eastAsia="Times New Roman" w:cstheme="minorHAnsi"/>
          <w:color w:val="000000" w:themeColor="text1"/>
          <w:sz w:val="20"/>
          <w:szCs w:val="20"/>
          <w:lang w:val="en-US"/>
        </w:rPr>
      </w:pPr>
      <w:r w:rsidRPr="005974D6">
        <w:rPr>
          <w:rFonts w:eastAsia="Times New Roman" w:cstheme="minorHAnsi"/>
          <w:color w:val="000000" w:themeColor="text1"/>
          <w:sz w:val="20"/>
          <w:szCs w:val="20"/>
          <w:lang w:val="en-US"/>
        </w:rPr>
        <w:t>“</w:t>
      </w:r>
      <w:r w:rsidRPr="005974D6">
        <w:rPr>
          <w:rFonts w:eastAsia="Times New Roman" w:cstheme="minorHAnsi"/>
          <w:b/>
          <w:bCs/>
          <w:color w:val="000000" w:themeColor="text1"/>
          <w:sz w:val="20"/>
          <w:szCs w:val="20"/>
          <w:lang w:val="en-US"/>
        </w:rPr>
        <w:t>Capital Costs</w:t>
      </w:r>
      <w:r w:rsidRPr="005974D6">
        <w:rPr>
          <w:rFonts w:eastAsia="Times New Roman" w:cstheme="minorHAnsi"/>
          <w:color w:val="000000" w:themeColor="text1"/>
          <w:sz w:val="20"/>
          <w:szCs w:val="20"/>
          <w:lang w:val="en-US"/>
        </w:rPr>
        <w:t xml:space="preserve">” shall mean the pro-rata costs to be paid by the Allottee to the </w:t>
      </w:r>
      <w:r w:rsidR="2C6AE731" w:rsidRPr="005974D6">
        <w:rPr>
          <w:rFonts w:eastAsia="Times New Roman" w:cstheme="minorHAnsi"/>
          <w:color w:val="000000" w:themeColor="text1"/>
          <w:sz w:val="20"/>
          <w:szCs w:val="20"/>
          <w:lang w:val="en-US"/>
        </w:rPr>
        <w:t>Promoter/Maintenance</w:t>
      </w:r>
      <w:r w:rsidRPr="005974D6">
        <w:rPr>
          <w:rFonts w:eastAsia="Times New Roman" w:cstheme="minorHAnsi"/>
          <w:color w:val="000000" w:themeColor="text1"/>
          <w:sz w:val="20"/>
          <w:szCs w:val="20"/>
          <w:lang w:val="en-US"/>
        </w:rPr>
        <w:t xml:space="preserve"> Agency</w:t>
      </w:r>
      <w:r w:rsidR="181AD324" w:rsidRPr="005974D6">
        <w:rPr>
          <w:rFonts w:eastAsia="Times New Roman" w:cstheme="minorHAnsi"/>
          <w:color w:val="000000" w:themeColor="text1"/>
          <w:sz w:val="20"/>
          <w:szCs w:val="20"/>
          <w:lang w:val="en-US"/>
        </w:rPr>
        <w:t xml:space="preserve">/Maintenance </w:t>
      </w:r>
      <w:r w:rsidR="387DDDCD" w:rsidRPr="005974D6">
        <w:rPr>
          <w:rFonts w:eastAsia="Times New Roman" w:cstheme="minorHAnsi"/>
          <w:color w:val="000000" w:themeColor="text1"/>
          <w:sz w:val="20"/>
          <w:szCs w:val="20"/>
          <w:lang w:val="en-US"/>
        </w:rPr>
        <w:t>Society</w:t>
      </w:r>
      <w:r w:rsidR="181AD324" w:rsidRPr="005974D6">
        <w:rPr>
          <w:rFonts w:eastAsia="Times New Roman" w:cstheme="minorHAnsi"/>
          <w:color w:val="000000" w:themeColor="text1"/>
          <w:sz w:val="20"/>
          <w:szCs w:val="20"/>
          <w:lang w:val="en-US"/>
        </w:rPr>
        <w:t>,</w:t>
      </w:r>
      <w:r w:rsidRPr="005974D6">
        <w:rPr>
          <w:rFonts w:eastAsia="Times New Roman" w:cstheme="minorHAnsi"/>
          <w:color w:val="000000" w:themeColor="text1"/>
          <w:sz w:val="20"/>
          <w:szCs w:val="20"/>
          <w:lang w:val="en-US"/>
        </w:rPr>
        <w:t xml:space="preserve"> as may be reasonably required for the replacement, upgradations and</w:t>
      </w:r>
      <w:r w:rsidR="53B9DEC7" w:rsidRPr="005974D6">
        <w:rPr>
          <w:rFonts w:eastAsia="Times New Roman" w:cstheme="minorHAnsi"/>
          <w:color w:val="000000" w:themeColor="text1"/>
          <w:sz w:val="20"/>
          <w:szCs w:val="20"/>
          <w:lang w:val="en-US"/>
        </w:rPr>
        <w:t xml:space="preserve"> or</w:t>
      </w:r>
      <w:r w:rsidRPr="005974D6">
        <w:rPr>
          <w:rFonts w:eastAsia="Times New Roman" w:cstheme="minorHAnsi"/>
          <w:color w:val="000000" w:themeColor="text1"/>
          <w:sz w:val="20"/>
          <w:szCs w:val="20"/>
          <w:lang w:val="en-US"/>
        </w:rPr>
        <w:t xml:space="preserve"> additions</w:t>
      </w:r>
      <w:r w:rsidR="15272C2A" w:rsidRPr="005974D6">
        <w:rPr>
          <w:rFonts w:eastAsia="Times New Roman" w:cstheme="minorHAnsi"/>
          <w:color w:val="000000" w:themeColor="text1"/>
          <w:sz w:val="20"/>
          <w:szCs w:val="20"/>
          <w:lang w:val="en-US"/>
        </w:rPr>
        <w:t xml:space="preserve"> to any plant/ machinery, including</w:t>
      </w:r>
      <w:r w:rsidR="442E70A8" w:rsidRPr="005974D6">
        <w:rPr>
          <w:rFonts w:eastAsia="Times New Roman" w:cstheme="minorHAnsi"/>
          <w:color w:val="000000" w:themeColor="text1"/>
          <w:sz w:val="20"/>
          <w:szCs w:val="20"/>
          <w:lang w:val="en-US"/>
        </w:rPr>
        <w:t>,</w:t>
      </w:r>
      <w:r w:rsidR="15272C2A" w:rsidRPr="005974D6">
        <w:rPr>
          <w:rFonts w:eastAsia="Times New Roman" w:cstheme="minorHAnsi"/>
          <w:color w:val="000000" w:themeColor="text1"/>
          <w:sz w:val="20"/>
          <w:szCs w:val="20"/>
          <w:lang w:val="en-US"/>
        </w:rPr>
        <w:t xml:space="preserve"> but not limited to</w:t>
      </w:r>
      <w:r w:rsidR="172EC1CF" w:rsidRPr="005974D6">
        <w:rPr>
          <w:rFonts w:eastAsia="Times New Roman" w:cstheme="minorHAnsi"/>
          <w:color w:val="000000" w:themeColor="text1"/>
          <w:sz w:val="20"/>
          <w:szCs w:val="20"/>
          <w:lang w:val="en-US"/>
        </w:rPr>
        <w:t>,</w:t>
      </w:r>
      <w:r w:rsidR="15272C2A" w:rsidRPr="005974D6">
        <w:rPr>
          <w:rFonts w:eastAsia="Times New Roman" w:cstheme="minorHAnsi"/>
          <w:color w:val="000000" w:themeColor="text1"/>
          <w:sz w:val="20"/>
          <w:szCs w:val="20"/>
          <w:lang w:val="en-US"/>
        </w:rPr>
        <w:t xml:space="preserve"> tube wells, borewell(s), pumps, motors, non-conventional borewell(s) or water extraction techniques, water tower, water distribution network, electrical switch gear, power distribution network, cables, generator, transformer, e-rickshaw, boundary walls, software, insurance of common areas, damages by natural disaster, solar panels or plant, solar water geyser, lift, STP equipment etc., as and when necessary</w:t>
      </w:r>
      <w:r w:rsidR="3C252A17" w:rsidRPr="005974D6">
        <w:rPr>
          <w:rFonts w:eastAsia="Times New Roman" w:cstheme="minorHAnsi"/>
          <w:color w:val="000000" w:themeColor="text1"/>
          <w:sz w:val="20"/>
          <w:szCs w:val="20"/>
          <w:lang w:val="en-US"/>
        </w:rPr>
        <w:t>,</w:t>
      </w:r>
      <w:r w:rsidR="172EC1CF" w:rsidRPr="005974D6">
        <w:rPr>
          <w:rFonts w:eastAsia="Times New Roman" w:cstheme="minorHAnsi"/>
          <w:color w:val="000000" w:themeColor="text1"/>
          <w:sz w:val="20"/>
          <w:szCs w:val="20"/>
          <w:lang w:val="en-US"/>
        </w:rPr>
        <w:t xml:space="preserve"> </w:t>
      </w:r>
      <w:r w:rsidR="15272C2A" w:rsidRPr="005974D6">
        <w:rPr>
          <w:rFonts w:eastAsia="Times New Roman" w:cstheme="minorHAnsi"/>
          <w:color w:val="000000" w:themeColor="text1"/>
          <w:sz w:val="20"/>
          <w:szCs w:val="20"/>
          <w:lang w:val="en-US"/>
        </w:rPr>
        <w:t xml:space="preserve">any statutory liability, government dues including, but not limited to, charges for water connection, gas distribution, utility supply, load expansion or cost related to such plant or machinery or any other such costs to be incurred on and behalf of </w:t>
      </w:r>
      <w:r w:rsidR="33F5D590" w:rsidRPr="005974D6">
        <w:rPr>
          <w:rFonts w:eastAsia="Times New Roman" w:cstheme="minorHAnsi"/>
          <w:color w:val="000000" w:themeColor="text1"/>
          <w:sz w:val="20"/>
          <w:szCs w:val="20"/>
          <w:lang w:val="en-US"/>
        </w:rPr>
        <w:t xml:space="preserve">the </w:t>
      </w:r>
      <w:r w:rsidR="00E32004" w:rsidRPr="005974D6">
        <w:rPr>
          <w:rFonts w:eastAsia="Times New Roman" w:cstheme="minorHAnsi"/>
          <w:color w:val="000000" w:themeColor="text1"/>
          <w:sz w:val="20"/>
          <w:szCs w:val="20"/>
          <w:lang w:val="en-US"/>
        </w:rPr>
        <w:t>Allottee</w:t>
      </w:r>
      <w:r w:rsidR="33F5D590" w:rsidRPr="005974D6">
        <w:rPr>
          <w:rFonts w:eastAsia="Times New Roman" w:cstheme="minorHAnsi"/>
          <w:color w:val="000000" w:themeColor="text1"/>
          <w:sz w:val="20"/>
          <w:szCs w:val="20"/>
          <w:lang w:val="en-US"/>
        </w:rPr>
        <w:t>(s);</w:t>
      </w:r>
    </w:p>
    <w:p w14:paraId="195808B3" w14:textId="16021B62"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Common Areas and Facilities</w:t>
      </w:r>
      <w:r w:rsidRPr="005974D6">
        <w:rPr>
          <w:rFonts w:cstheme="minorHAnsi"/>
          <w:color w:val="000000"/>
          <w:sz w:val="20"/>
          <w:szCs w:val="20"/>
        </w:rPr>
        <w:t>” in relation to the Complex</w:t>
      </w:r>
      <w:r w:rsidR="007C1527" w:rsidRPr="005974D6">
        <w:rPr>
          <w:rFonts w:cstheme="minorHAnsi"/>
          <w:color w:val="000000"/>
          <w:sz w:val="20"/>
          <w:szCs w:val="20"/>
        </w:rPr>
        <w:t xml:space="preserve"> </w:t>
      </w:r>
      <w:r w:rsidRPr="005974D6">
        <w:rPr>
          <w:rFonts w:cstheme="minorHAnsi"/>
          <w:color w:val="000000"/>
          <w:sz w:val="20"/>
          <w:szCs w:val="20"/>
        </w:rPr>
        <w:t xml:space="preserve">includes but is not limited to lawns, pathways and passageways, entrance pavilion, service areas, transformer room, meter room, generator room, pump house, main and auxiliary water tanks, space on roof of the First Floor for water tanks, facilities management/ maintenance office, living quarters of facility management /maintenance staff, guard house, other architectural features if provided and </w:t>
      </w:r>
      <w:r w:rsidRPr="005974D6">
        <w:rPr>
          <w:rFonts w:cstheme="minorHAnsi"/>
          <w:color w:val="000000"/>
          <w:sz w:val="20"/>
          <w:szCs w:val="20"/>
        </w:rPr>
        <w:lastRenderedPageBreak/>
        <w:t xml:space="preserve">such other areas within the Complex that may be designated by the </w:t>
      </w:r>
      <w:r w:rsidR="007129C7" w:rsidRPr="005974D6">
        <w:rPr>
          <w:rFonts w:cstheme="minorHAnsi"/>
          <w:color w:val="000000"/>
          <w:sz w:val="20"/>
          <w:szCs w:val="20"/>
        </w:rPr>
        <w:t>Promoter</w:t>
      </w:r>
      <w:r w:rsidRPr="005974D6">
        <w:rPr>
          <w:rFonts w:cstheme="minorHAnsi"/>
          <w:color w:val="000000"/>
          <w:sz w:val="20"/>
          <w:szCs w:val="20"/>
        </w:rPr>
        <w:t xml:space="preserve"> or Maintenance Agency to be Common Areas. It is further clarified that common areas are meant for the use of all allottees/ occupants of Units in the Complex</w:t>
      </w:r>
      <w:r w:rsidR="00A00DCF" w:rsidRPr="005974D6">
        <w:rPr>
          <w:rFonts w:cstheme="minorHAnsi"/>
          <w:color w:val="000000"/>
          <w:sz w:val="20"/>
          <w:szCs w:val="20"/>
        </w:rPr>
        <w:t>;</w:t>
      </w:r>
      <w:r w:rsidRPr="005974D6">
        <w:rPr>
          <w:rFonts w:cstheme="minorHAnsi"/>
          <w:color w:val="000000"/>
          <w:sz w:val="20"/>
          <w:szCs w:val="20"/>
        </w:rPr>
        <w:t xml:space="preserve"> </w:t>
      </w:r>
    </w:p>
    <w:p w14:paraId="471928EE" w14:textId="21D3E96C"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themeColor="text1"/>
          <w:sz w:val="20"/>
          <w:szCs w:val="20"/>
        </w:rPr>
        <w:t>“</w:t>
      </w:r>
      <w:r w:rsidRPr="005974D6">
        <w:rPr>
          <w:rFonts w:cstheme="minorHAnsi"/>
          <w:b/>
          <w:bCs/>
          <w:color w:val="000000" w:themeColor="text1"/>
          <w:sz w:val="20"/>
          <w:szCs w:val="20"/>
        </w:rPr>
        <w:t>Complex</w:t>
      </w:r>
      <w:r w:rsidRPr="005974D6">
        <w:rPr>
          <w:rFonts w:cstheme="minorHAnsi"/>
          <w:color w:val="000000" w:themeColor="text1"/>
          <w:sz w:val="20"/>
          <w:szCs w:val="20"/>
        </w:rPr>
        <w:t xml:space="preserve">” shall mean the entire Land measuring </w:t>
      </w:r>
      <w:r w:rsidR="00C04785" w:rsidRPr="005974D6">
        <w:rPr>
          <w:rFonts w:cstheme="minorHAnsi"/>
          <w:color w:val="000000" w:themeColor="text1"/>
          <w:sz w:val="20"/>
          <w:szCs w:val="20"/>
        </w:rPr>
        <w:t>23,231</w:t>
      </w:r>
      <w:r w:rsidR="00F72CA6" w:rsidRPr="005974D6">
        <w:rPr>
          <w:rFonts w:cstheme="minorHAnsi"/>
          <w:sz w:val="20"/>
          <w:szCs w:val="20"/>
        </w:rPr>
        <w:t xml:space="preserve"> Square meters (approx</w:t>
      </w:r>
      <w:r w:rsidR="00F72CA6" w:rsidRPr="005974D6" w:rsidDel="008C1F34">
        <w:rPr>
          <w:rFonts w:cstheme="minorHAnsi"/>
          <w:sz w:val="20"/>
          <w:szCs w:val="20"/>
        </w:rPr>
        <w:t>.</w:t>
      </w:r>
      <w:r w:rsidR="00F72CA6" w:rsidRPr="005974D6">
        <w:rPr>
          <w:rFonts w:cstheme="minorHAnsi"/>
          <w:sz w:val="20"/>
          <w:szCs w:val="20"/>
        </w:rPr>
        <w:t>) situated at Village- Kundansinghpura, tehsil- Neemrana, District Alwar, State Rajasthan-301705</w:t>
      </w:r>
      <w:r w:rsidR="00F72CA6" w:rsidRPr="005974D6" w:rsidDel="00F72CA6">
        <w:rPr>
          <w:rFonts w:cstheme="minorHAnsi"/>
          <w:color w:val="000000" w:themeColor="text1"/>
          <w:sz w:val="20"/>
          <w:szCs w:val="20"/>
        </w:rPr>
        <w:t xml:space="preserve"> </w:t>
      </w:r>
      <w:r w:rsidRPr="005974D6">
        <w:rPr>
          <w:rFonts w:cstheme="minorHAnsi"/>
          <w:color w:val="000000" w:themeColor="text1"/>
          <w:sz w:val="20"/>
          <w:szCs w:val="20"/>
        </w:rPr>
        <w:t xml:space="preserve">consisting of Units, Common Areas and Facilities and such other structures as may be developed by the </w:t>
      </w:r>
      <w:r w:rsidR="007129C7" w:rsidRPr="005974D6">
        <w:rPr>
          <w:rFonts w:cstheme="minorHAnsi"/>
          <w:color w:val="000000" w:themeColor="text1"/>
          <w:sz w:val="20"/>
          <w:szCs w:val="20"/>
        </w:rPr>
        <w:t>Promoter</w:t>
      </w:r>
      <w:r w:rsidRPr="005974D6">
        <w:rPr>
          <w:rFonts w:cstheme="minorHAnsi"/>
          <w:color w:val="000000" w:themeColor="text1"/>
          <w:sz w:val="20"/>
          <w:szCs w:val="20"/>
        </w:rPr>
        <w:t xml:space="preserve"> as part of this Comple</w:t>
      </w:r>
      <w:r w:rsidR="00340C10" w:rsidRPr="005974D6">
        <w:rPr>
          <w:rFonts w:cstheme="minorHAnsi"/>
          <w:color w:val="000000" w:themeColor="text1"/>
          <w:sz w:val="20"/>
          <w:szCs w:val="20"/>
        </w:rPr>
        <w:t>x</w:t>
      </w:r>
      <w:r w:rsidR="00A00DCF" w:rsidRPr="005974D6">
        <w:rPr>
          <w:rFonts w:cstheme="minorHAnsi"/>
          <w:color w:val="000000" w:themeColor="text1"/>
          <w:sz w:val="20"/>
          <w:szCs w:val="20"/>
        </w:rPr>
        <w:t xml:space="preserve">; </w:t>
      </w:r>
    </w:p>
    <w:p w14:paraId="7E8D1166" w14:textId="2A063ADD"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color w:val="000000"/>
          <w:sz w:val="20"/>
          <w:szCs w:val="20"/>
        </w:rPr>
        <w:t>First Floor</w:t>
      </w:r>
      <w:r w:rsidRPr="005974D6">
        <w:rPr>
          <w:rFonts w:cstheme="minorHAnsi"/>
          <w:color w:val="000000"/>
          <w:sz w:val="20"/>
          <w:szCs w:val="20"/>
        </w:rPr>
        <w:t>” shall mean the upper floor of a Building in the Complex and shall include all Units/Commercial Shops such floor</w:t>
      </w:r>
      <w:r w:rsidR="00A00DCF" w:rsidRPr="005974D6">
        <w:rPr>
          <w:rFonts w:cstheme="minorHAnsi"/>
          <w:color w:val="000000"/>
          <w:sz w:val="20"/>
          <w:szCs w:val="20"/>
        </w:rPr>
        <w:t>;</w:t>
      </w:r>
    </w:p>
    <w:p w14:paraId="46332D00" w14:textId="69729F86"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 xml:space="preserve">Foot print of the </w:t>
      </w:r>
      <w:r w:rsidR="00340C10" w:rsidRPr="005974D6">
        <w:rPr>
          <w:rFonts w:cstheme="minorHAnsi"/>
          <w:b/>
          <w:bCs/>
          <w:color w:val="000000"/>
          <w:sz w:val="20"/>
          <w:szCs w:val="20"/>
        </w:rPr>
        <w:t>building</w:t>
      </w:r>
      <w:r w:rsidRPr="005974D6">
        <w:rPr>
          <w:rFonts w:cstheme="minorHAnsi"/>
          <w:color w:val="000000"/>
          <w:sz w:val="20"/>
          <w:szCs w:val="20"/>
        </w:rPr>
        <w:t xml:space="preserve">” shall mean the precise land underneath the </w:t>
      </w:r>
      <w:r w:rsidR="00340C10" w:rsidRPr="005974D6">
        <w:rPr>
          <w:rFonts w:cstheme="minorHAnsi"/>
          <w:color w:val="000000"/>
          <w:sz w:val="20"/>
          <w:szCs w:val="20"/>
        </w:rPr>
        <w:t>building</w:t>
      </w:r>
      <w:r w:rsidR="00A00DCF" w:rsidRPr="005974D6">
        <w:rPr>
          <w:rFonts w:cstheme="minorHAnsi"/>
          <w:color w:val="000000"/>
          <w:sz w:val="20"/>
          <w:szCs w:val="20"/>
        </w:rPr>
        <w:t>;</w:t>
      </w:r>
    </w:p>
    <w:p w14:paraId="5E6F4D41" w14:textId="0DBD1EE0" w:rsidR="00BC11AA"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sz w:val="20"/>
          <w:szCs w:val="20"/>
        </w:rPr>
        <w:t>"</w:t>
      </w:r>
      <w:r w:rsidRPr="005974D6">
        <w:rPr>
          <w:rFonts w:cstheme="minorHAnsi"/>
          <w:b/>
          <w:bCs/>
          <w:sz w:val="20"/>
          <w:szCs w:val="20"/>
        </w:rPr>
        <w:t>Force Majeure</w:t>
      </w:r>
      <w:r w:rsidRPr="005974D6">
        <w:rPr>
          <w:rFonts w:cstheme="minorHAnsi"/>
          <w:sz w:val="20"/>
          <w:szCs w:val="20"/>
        </w:rPr>
        <w:t>" shall mean any event or combination of events or circumstances beyond the control of a Party which cannot</w:t>
      </w:r>
      <w:r w:rsidR="007C1527" w:rsidRPr="005974D6">
        <w:rPr>
          <w:rFonts w:cstheme="minorHAnsi"/>
          <w:sz w:val="20"/>
          <w:szCs w:val="20"/>
        </w:rPr>
        <w:t>:</w:t>
      </w:r>
      <w:r w:rsidRPr="005974D6">
        <w:rPr>
          <w:rFonts w:cstheme="minorHAnsi"/>
          <w:sz w:val="20"/>
          <w:szCs w:val="20"/>
        </w:rPr>
        <w:t xml:space="preserve"> (</w:t>
      </w:r>
      <w:proofErr w:type="spellStart"/>
      <w:r w:rsidR="00A02D6E" w:rsidRPr="005974D6">
        <w:rPr>
          <w:rFonts w:cstheme="minorHAnsi"/>
          <w:sz w:val="20"/>
          <w:szCs w:val="20"/>
        </w:rPr>
        <w:t>i</w:t>
      </w:r>
      <w:proofErr w:type="spellEnd"/>
      <w:r w:rsidRPr="005974D6">
        <w:rPr>
          <w:rFonts w:cstheme="minorHAnsi"/>
          <w:sz w:val="20"/>
          <w:szCs w:val="20"/>
        </w:rPr>
        <w:t xml:space="preserve">) by the exercise of reasonable diligence, or </w:t>
      </w:r>
      <w:r w:rsidR="00A02D6E" w:rsidRPr="005974D6">
        <w:rPr>
          <w:rFonts w:cstheme="minorHAnsi"/>
          <w:sz w:val="20"/>
          <w:szCs w:val="20"/>
        </w:rPr>
        <w:t>ii</w:t>
      </w:r>
      <w:r w:rsidRPr="005974D6">
        <w:rPr>
          <w:rFonts w:cstheme="minorHAnsi"/>
          <w:sz w:val="20"/>
          <w:szCs w:val="20"/>
        </w:rPr>
        <w:t>) despite the adoption of reasonable precaution and/or alternative measures be prevented, or caused to be prevented, and which adversely affects a Party's ability to perform obligations under this Agreement, which shall include but not be limited to:</w:t>
      </w:r>
    </w:p>
    <w:p w14:paraId="0082790D" w14:textId="1CFADC39" w:rsidR="00BC11AA" w:rsidRPr="005974D6" w:rsidRDefault="005B6A49" w:rsidP="00083A55">
      <w:pPr>
        <w:pStyle w:val="ListParagraph"/>
        <w:numPr>
          <w:ilvl w:val="2"/>
          <w:numId w:val="23"/>
        </w:numPr>
        <w:tabs>
          <w:tab w:val="left" w:pos="90"/>
          <w:tab w:val="left" w:pos="426"/>
          <w:tab w:val="left" w:pos="1701"/>
        </w:tabs>
        <w:spacing w:line="360" w:lineRule="auto"/>
        <w:ind w:left="1843" w:right="95"/>
        <w:jc w:val="both"/>
        <w:rPr>
          <w:rFonts w:cstheme="minorHAnsi"/>
          <w:sz w:val="20"/>
          <w:szCs w:val="20"/>
        </w:rPr>
      </w:pPr>
      <w:r>
        <w:rPr>
          <w:rFonts w:cstheme="minorHAnsi"/>
          <w:sz w:val="20"/>
          <w:szCs w:val="20"/>
        </w:rPr>
        <w:t xml:space="preserve">   </w:t>
      </w:r>
      <w:r w:rsidR="00BC11AA" w:rsidRPr="005974D6">
        <w:rPr>
          <w:rFonts w:cstheme="minorHAnsi"/>
          <w:sz w:val="20"/>
          <w:szCs w:val="20"/>
        </w:rPr>
        <w:t xml:space="preserve">acts of </w:t>
      </w:r>
      <w:r w:rsidR="00CB0E3D" w:rsidRPr="005974D6">
        <w:rPr>
          <w:rFonts w:cstheme="minorHAnsi"/>
          <w:sz w:val="20"/>
          <w:szCs w:val="20"/>
        </w:rPr>
        <w:t>God i.e.</w:t>
      </w:r>
      <w:r w:rsidR="00D55118" w:rsidRPr="005974D6">
        <w:rPr>
          <w:rFonts w:cstheme="minorHAnsi"/>
          <w:sz w:val="20"/>
          <w:szCs w:val="20"/>
        </w:rPr>
        <w:t>,</w:t>
      </w:r>
      <w:r w:rsidR="00BC11AA" w:rsidRPr="005974D6">
        <w:rPr>
          <w:rFonts w:cstheme="minorHAnsi"/>
          <w:sz w:val="20"/>
          <w:szCs w:val="20"/>
        </w:rPr>
        <w:t xml:space="preserve"> fire, drought, flood, earthquake, epidemics, natural disasters or deaths or disabilities etc.;</w:t>
      </w:r>
    </w:p>
    <w:p w14:paraId="286A8BD7" w14:textId="77777777" w:rsidR="00BC11AA" w:rsidRPr="005974D6" w:rsidRDefault="00BC11AA" w:rsidP="00083A55">
      <w:pPr>
        <w:pStyle w:val="ListParagraph"/>
        <w:numPr>
          <w:ilvl w:val="2"/>
          <w:numId w:val="23"/>
        </w:numPr>
        <w:tabs>
          <w:tab w:val="left" w:pos="90"/>
          <w:tab w:val="left" w:pos="426"/>
          <w:tab w:val="left" w:pos="1843"/>
        </w:tabs>
        <w:spacing w:line="360" w:lineRule="auto"/>
        <w:ind w:left="1843" w:right="95"/>
        <w:jc w:val="both"/>
        <w:rPr>
          <w:rFonts w:cstheme="minorHAnsi"/>
          <w:sz w:val="20"/>
          <w:szCs w:val="20"/>
        </w:rPr>
      </w:pPr>
      <w:r w:rsidRPr="005974D6">
        <w:rPr>
          <w:rFonts w:cstheme="minorHAnsi"/>
          <w:sz w:val="20"/>
          <w:szCs w:val="20"/>
        </w:rPr>
        <w:t>explosions or accidents, air crashes and shipwrecks;</w:t>
      </w:r>
    </w:p>
    <w:p w14:paraId="1A837FB7" w14:textId="677CACAD" w:rsidR="00BC11AA" w:rsidRPr="005974D6" w:rsidRDefault="00BC11AA" w:rsidP="00083A55">
      <w:pPr>
        <w:pStyle w:val="ListParagraph"/>
        <w:numPr>
          <w:ilvl w:val="2"/>
          <w:numId w:val="23"/>
        </w:numPr>
        <w:tabs>
          <w:tab w:val="left" w:pos="90"/>
          <w:tab w:val="left" w:pos="426"/>
          <w:tab w:val="left" w:pos="1843"/>
        </w:tabs>
        <w:spacing w:line="360" w:lineRule="auto"/>
        <w:ind w:left="1843" w:right="95"/>
        <w:jc w:val="both"/>
        <w:rPr>
          <w:rFonts w:cstheme="minorHAnsi"/>
          <w:sz w:val="20"/>
          <w:szCs w:val="20"/>
        </w:rPr>
      </w:pPr>
      <w:r w:rsidRPr="005974D6">
        <w:rPr>
          <w:rFonts w:cstheme="minorHAnsi"/>
          <w:sz w:val="20"/>
          <w:szCs w:val="20"/>
        </w:rPr>
        <w:t xml:space="preserve">strikes or lock outs, industrial disputes, dispute with construction agencies appointed by the </w:t>
      </w:r>
      <w:r w:rsidR="007129C7" w:rsidRPr="005974D6">
        <w:rPr>
          <w:rFonts w:cstheme="minorHAnsi"/>
          <w:sz w:val="20"/>
          <w:szCs w:val="20"/>
        </w:rPr>
        <w:t>Promoter</w:t>
      </w:r>
      <w:r w:rsidRPr="005974D6">
        <w:rPr>
          <w:rFonts w:cstheme="minorHAnsi"/>
          <w:sz w:val="20"/>
          <w:szCs w:val="20"/>
        </w:rPr>
        <w:t>;</w:t>
      </w:r>
    </w:p>
    <w:p w14:paraId="41C74ED5" w14:textId="77777777" w:rsidR="00BC11AA" w:rsidRPr="005974D6" w:rsidRDefault="00BC11AA" w:rsidP="00083A55">
      <w:pPr>
        <w:pStyle w:val="ListParagraph"/>
        <w:numPr>
          <w:ilvl w:val="2"/>
          <w:numId w:val="23"/>
        </w:numPr>
        <w:tabs>
          <w:tab w:val="left" w:pos="90"/>
          <w:tab w:val="left" w:pos="426"/>
          <w:tab w:val="left" w:pos="1843"/>
        </w:tabs>
        <w:spacing w:line="360" w:lineRule="auto"/>
        <w:ind w:left="1843" w:right="95"/>
        <w:jc w:val="both"/>
        <w:rPr>
          <w:rFonts w:cstheme="minorHAnsi"/>
          <w:sz w:val="20"/>
          <w:szCs w:val="20"/>
        </w:rPr>
      </w:pPr>
      <w:r w:rsidRPr="005974D6">
        <w:rPr>
          <w:rFonts w:cstheme="minorHAnsi"/>
          <w:sz w:val="20"/>
          <w:szCs w:val="20"/>
        </w:rPr>
        <w:t>non-availability of cement, steel or other construction material due to strikes of manufacturers, suppliers, transporters or other intermediaries;</w:t>
      </w:r>
    </w:p>
    <w:p w14:paraId="16281E2E" w14:textId="77777777" w:rsidR="00BC11AA" w:rsidRPr="005974D6" w:rsidRDefault="00BC11AA" w:rsidP="00083A55">
      <w:pPr>
        <w:pStyle w:val="ListParagraph"/>
        <w:numPr>
          <w:ilvl w:val="2"/>
          <w:numId w:val="23"/>
        </w:numPr>
        <w:tabs>
          <w:tab w:val="left" w:pos="90"/>
          <w:tab w:val="left" w:pos="426"/>
          <w:tab w:val="left" w:pos="1843"/>
        </w:tabs>
        <w:spacing w:line="360" w:lineRule="auto"/>
        <w:ind w:left="1843" w:right="95"/>
        <w:jc w:val="both"/>
        <w:rPr>
          <w:rFonts w:cstheme="minorHAnsi"/>
          <w:sz w:val="20"/>
          <w:szCs w:val="20"/>
        </w:rPr>
      </w:pPr>
      <w:r w:rsidRPr="005974D6">
        <w:rPr>
          <w:rFonts w:cstheme="minorHAnsi"/>
          <w:sz w:val="20"/>
          <w:szCs w:val="20"/>
        </w:rPr>
        <w:t>war and hostilities of war, riots, militant action, bandh or civil commotion;</w:t>
      </w:r>
    </w:p>
    <w:p w14:paraId="1C1A8FF2" w14:textId="77777777" w:rsidR="00BC11AA" w:rsidRPr="005974D6" w:rsidRDefault="00BC11AA" w:rsidP="00083A55">
      <w:pPr>
        <w:pStyle w:val="ListParagraph"/>
        <w:numPr>
          <w:ilvl w:val="2"/>
          <w:numId w:val="23"/>
        </w:numPr>
        <w:tabs>
          <w:tab w:val="left" w:pos="90"/>
          <w:tab w:val="left" w:pos="426"/>
          <w:tab w:val="left" w:pos="1843"/>
        </w:tabs>
        <w:spacing w:line="360" w:lineRule="auto"/>
        <w:ind w:left="1843" w:right="95"/>
        <w:jc w:val="both"/>
        <w:rPr>
          <w:rFonts w:cstheme="minorHAnsi"/>
          <w:sz w:val="20"/>
          <w:szCs w:val="20"/>
        </w:rPr>
      </w:pPr>
      <w:r w:rsidRPr="005974D6">
        <w:rPr>
          <w:rFonts w:cstheme="minorHAnsi"/>
          <w:sz w:val="20"/>
          <w:szCs w:val="20"/>
        </w:rPr>
        <w:t>non-procurement of any approval from any governmental authority or imposition of any adverse condition or obligation in any approvals from any governmental authority, including delay in issuance of the commencement certificate, intimation of disapproval and/or any other certificate as may be required;</w:t>
      </w:r>
    </w:p>
    <w:p w14:paraId="42110A76" w14:textId="34F95A11" w:rsidR="00BC11AA" w:rsidRPr="005974D6" w:rsidRDefault="0015492C" w:rsidP="00083A55">
      <w:pPr>
        <w:pStyle w:val="ListParagraph"/>
        <w:numPr>
          <w:ilvl w:val="2"/>
          <w:numId w:val="23"/>
        </w:numPr>
        <w:tabs>
          <w:tab w:val="left" w:pos="90"/>
          <w:tab w:val="left" w:pos="426"/>
          <w:tab w:val="left" w:pos="1843"/>
        </w:tabs>
        <w:spacing w:line="360" w:lineRule="auto"/>
        <w:ind w:left="1843" w:right="95"/>
        <w:jc w:val="both"/>
        <w:rPr>
          <w:rFonts w:cstheme="minorHAnsi"/>
          <w:sz w:val="20"/>
          <w:szCs w:val="20"/>
        </w:rPr>
      </w:pPr>
      <w:r w:rsidRPr="005974D6">
        <w:rPr>
          <w:rFonts w:cstheme="minorHAnsi"/>
          <w:sz w:val="20"/>
          <w:szCs w:val="20"/>
        </w:rPr>
        <w:t>non</w:t>
      </w:r>
      <w:r w:rsidR="00BC11AA" w:rsidRPr="005974D6">
        <w:rPr>
          <w:rFonts w:cstheme="minorHAnsi"/>
          <w:sz w:val="20"/>
          <w:szCs w:val="20"/>
        </w:rPr>
        <w:t xml:space="preserve">-availability of water supply, power connection or other such resources on account of slow down or delay in government approvals; </w:t>
      </w:r>
    </w:p>
    <w:p w14:paraId="22CB18A7" w14:textId="77777777" w:rsidR="00BC11AA" w:rsidRPr="005974D6" w:rsidRDefault="00BC11AA" w:rsidP="00083A55">
      <w:pPr>
        <w:pStyle w:val="ListParagraph"/>
        <w:numPr>
          <w:ilvl w:val="2"/>
          <w:numId w:val="23"/>
        </w:numPr>
        <w:tabs>
          <w:tab w:val="left" w:pos="90"/>
          <w:tab w:val="left" w:pos="426"/>
          <w:tab w:val="left" w:pos="1843"/>
        </w:tabs>
        <w:spacing w:line="360" w:lineRule="auto"/>
        <w:ind w:left="1843" w:right="95"/>
        <w:jc w:val="both"/>
        <w:rPr>
          <w:rFonts w:cstheme="minorHAnsi"/>
          <w:sz w:val="20"/>
          <w:szCs w:val="20"/>
        </w:rPr>
      </w:pPr>
      <w:r w:rsidRPr="005974D6">
        <w:rPr>
          <w:rFonts w:cstheme="minorHAnsi"/>
          <w:sz w:val="20"/>
          <w:szCs w:val="20"/>
        </w:rPr>
        <w:t>the promulgation of or amendment in any law, rule or regulation or the issue of any injunction, court order or direction from any governmental authority that prevents or restricts a party from complying with any or all the terms and conditions as agreed in this Agreement; or</w:t>
      </w:r>
    </w:p>
    <w:p w14:paraId="10DCC51C" w14:textId="754D1A6B" w:rsidR="00BC11AA" w:rsidRPr="005974D6" w:rsidRDefault="00BC11AA" w:rsidP="00083A55">
      <w:pPr>
        <w:pStyle w:val="ListParagraph"/>
        <w:numPr>
          <w:ilvl w:val="2"/>
          <w:numId w:val="23"/>
        </w:numPr>
        <w:tabs>
          <w:tab w:val="left" w:pos="90"/>
          <w:tab w:val="left" w:pos="426"/>
          <w:tab w:val="left" w:pos="1843"/>
        </w:tabs>
        <w:spacing w:line="360" w:lineRule="auto"/>
        <w:ind w:left="1843" w:right="95"/>
        <w:jc w:val="both"/>
        <w:rPr>
          <w:rFonts w:cstheme="minorHAnsi"/>
          <w:sz w:val="20"/>
          <w:szCs w:val="20"/>
        </w:rPr>
      </w:pPr>
      <w:r w:rsidRPr="005974D6">
        <w:rPr>
          <w:rFonts w:cstheme="minorHAnsi"/>
          <w:sz w:val="20"/>
          <w:szCs w:val="20"/>
        </w:rPr>
        <w:t>any event or circumstances analogous to the foregoing.</w:t>
      </w:r>
    </w:p>
    <w:p w14:paraId="51E535EA" w14:textId="4FC2F441"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Ground Floor</w:t>
      </w:r>
      <w:r w:rsidRPr="005974D6">
        <w:rPr>
          <w:rFonts w:cstheme="minorHAnsi"/>
          <w:color w:val="000000"/>
          <w:sz w:val="20"/>
          <w:szCs w:val="20"/>
        </w:rPr>
        <w:t xml:space="preserve">” shall mean the lower floor of a Building in the </w:t>
      </w:r>
      <w:r w:rsidR="003B2E52" w:rsidRPr="005974D6">
        <w:rPr>
          <w:rFonts w:cstheme="minorHAnsi"/>
          <w:color w:val="000000"/>
          <w:sz w:val="20"/>
          <w:szCs w:val="20"/>
        </w:rPr>
        <w:t>Project</w:t>
      </w:r>
      <w:r w:rsidRPr="005974D6">
        <w:rPr>
          <w:rFonts w:cstheme="minorHAnsi"/>
          <w:color w:val="000000"/>
          <w:sz w:val="20"/>
          <w:szCs w:val="20"/>
        </w:rPr>
        <w:t xml:space="preserve"> and shall include all Units/Commercial Shops such floor</w:t>
      </w:r>
      <w:r w:rsidR="008017C6" w:rsidRPr="005974D6">
        <w:rPr>
          <w:rFonts w:cstheme="minorHAnsi"/>
          <w:color w:val="000000"/>
          <w:sz w:val="20"/>
          <w:szCs w:val="20"/>
        </w:rPr>
        <w:t>;</w:t>
      </w:r>
    </w:p>
    <w:p w14:paraId="734F4264" w14:textId="654EF5B1"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Interest</w:t>
      </w:r>
      <w:r w:rsidRPr="005974D6">
        <w:rPr>
          <w:rFonts w:cstheme="minorHAnsi"/>
          <w:color w:val="000000"/>
          <w:sz w:val="20"/>
          <w:szCs w:val="20"/>
        </w:rPr>
        <w:t>” means the</w:t>
      </w:r>
      <w:r w:rsidRPr="005974D6" w:rsidDel="00BB7760">
        <w:rPr>
          <w:rFonts w:cstheme="minorHAnsi"/>
          <w:color w:val="000000"/>
          <w:sz w:val="20"/>
          <w:szCs w:val="20"/>
        </w:rPr>
        <w:t xml:space="preserve"> </w:t>
      </w:r>
      <w:r w:rsidR="00E3238E" w:rsidRPr="005974D6">
        <w:rPr>
          <w:rFonts w:cstheme="minorHAnsi"/>
          <w:color w:val="000000"/>
          <w:sz w:val="20"/>
          <w:szCs w:val="20"/>
        </w:rPr>
        <w:t xml:space="preserve">annual </w:t>
      </w:r>
      <w:r w:rsidRPr="005974D6">
        <w:rPr>
          <w:rFonts w:cstheme="minorHAnsi"/>
          <w:color w:val="000000"/>
          <w:sz w:val="20"/>
          <w:szCs w:val="20"/>
        </w:rPr>
        <w:t xml:space="preserve">interest payable at the </w:t>
      </w:r>
      <w:r w:rsidR="007C1527" w:rsidRPr="005974D6">
        <w:rPr>
          <w:rFonts w:cstheme="minorHAnsi"/>
          <w:color w:val="000000"/>
          <w:sz w:val="20"/>
          <w:szCs w:val="20"/>
        </w:rPr>
        <w:t>rate of 2%</w:t>
      </w:r>
      <w:r w:rsidR="00B74740" w:rsidRPr="005974D6">
        <w:rPr>
          <w:rFonts w:cstheme="minorHAnsi"/>
          <w:color w:val="000000"/>
          <w:sz w:val="20"/>
          <w:szCs w:val="20"/>
        </w:rPr>
        <w:t xml:space="preserve"> (two percent)</w:t>
      </w:r>
      <w:r w:rsidR="007C1527" w:rsidRPr="005974D6">
        <w:rPr>
          <w:rFonts w:cstheme="minorHAnsi"/>
          <w:color w:val="000000"/>
          <w:sz w:val="20"/>
          <w:szCs w:val="20"/>
        </w:rPr>
        <w:t xml:space="preserve"> over and above the current SBI highest marginal cost of lending rate</w:t>
      </w:r>
      <w:r w:rsidRPr="005974D6">
        <w:rPr>
          <w:rFonts w:cstheme="minorHAnsi"/>
          <w:color w:val="000000"/>
          <w:sz w:val="20"/>
          <w:szCs w:val="20"/>
        </w:rPr>
        <w:t>;</w:t>
      </w:r>
    </w:p>
    <w:p w14:paraId="70521989" w14:textId="3B61511E"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Interest Free Maintenance Security (IFMS)</w:t>
      </w:r>
      <w:r w:rsidRPr="005974D6">
        <w:rPr>
          <w:rFonts w:cstheme="minorHAnsi"/>
          <w:color w:val="000000"/>
          <w:sz w:val="20"/>
          <w:szCs w:val="20"/>
        </w:rPr>
        <w:t xml:space="preserve">” shall mean a sum of </w:t>
      </w:r>
      <w:r w:rsidR="005B6A49" w:rsidRPr="0046755F">
        <w:rPr>
          <w:rFonts w:asciiTheme="majorHAnsi" w:hAnsiTheme="majorHAnsi" w:cstheme="majorHAnsi"/>
          <w:color w:val="000000"/>
          <w:sz w:val="20"/>
          <w:szCs w:val="20"/>
        </w:rPr>
        <w:t xml:space="preserve">INR </w:t>
      </w:r>
      <w:proofErr w:type="spellStart"/>
      <w:proofErr w:type="spellEnd"/>
      <w:r>
        <w:rPr>
          <w:rFonts w:asciiTheme="majorHAnsi" w:hAnsiTheme="majorHAnsi" w:cstheme="majorHAnsi"/>
          <w:b/>
          <w:color w:val="000000"/>
          <w:sz w:val="20"/>
          <w:szCs w:val="20"/>
        </w:rPr>
        <w:t xml:space="preserve"> 25,000.00</w:t>
      </w:r>
      <w:r w:rsidR="005B6A49" w:rsidRPr="0046755F">
        <w:rPr>
          <w:rFonts w:asciiTheme="majorHAnsi" w:hAnsiTheme="majorHAnsi" w:cstheme="majorHAnsi"/>
          <w:color w:val="000000"/>
          <w:sz w:val="20"/>
          <w:szCs w:val="20"/>
        </w:rPr>
        <w:t>/</w:t>
      </w:r>
      <w:proofErr w:type="gramStart"/>
      <w:r w:rsidR="005B6A49" w:rsidRPr="0046755F">
        <w:rPr>
          <w:rFonts w:asciiTheme="majorHAnsi" w:hAnsiTheme="majorHAnsi" w:cstheme="majorHAnsi"/>
          <w:color w:val="000000"/>
          <w:sz w:val="20"/>
          <w:szCs w:val="20"/>
        </w:rPr>
        <w:t>-  (</w:t>
      </w:r>
      <w:proofErr w:type="gramEnd"/>
      <w:proofErr w:type="spellStart"/>
      <w:proofErr w:type="spellEnd"/>
      <w:r>
        <w:rPr>
          <w:rFonts w:asciiTheme="majorHAnsi" w:hAnsiTheme="majorHAnsi" w:cstheme="majorHAnsi"/>
          <w:b/>
          <w:color w:val="000000"/>
          <w:sz w:val="20"/>
          <w:szCs w:val="20"/>
        </w:rPr>
        <w:t xml:space="preserve">Twenty Five Thousand  only </w:t>
      </w:r>
      <w:r w:rsidR="005B6A49" w:rsidRPr="0046755F">
        <w:rPr>
          <w:rFonts w:asciiTheme="majorHAnsi" w:hAnsiTheme="majorHAnsi" w:cstheme="majorHAnsi"/>
          <w:color w:val="000000"/>
          <w:sz w:val="20"/>
          <w:szCs w:val="20"/>
        </w:rPr>
        <w:t xml:space="preserve">) to </w:t>
      </w:r>
      <w:r w:rsidRPr="005974D6">
        <w:rPr>
          <w:rFonts w:cstheme="minorHAnsi"/>
          <w:color w:val="000000"/>
          <w:sz w:val="20"/>
          <w:szCs w:val="20"/>
        </w:rPr>
        <w:t xml:space="preserve">be deposited by the </w:t>
      </w:r>
      <w:r w:rsidR="00C03746" w:rsidRPr="005974D6">
        <w:rPr>
          <w:rFonts w:cstheme="minorHAnsi"/>
          <w:color w:val="000000"/>
          <w:sz w:val="20"/>
          <w:szCs w:val="20"/>
        </w:rPr>
        <w:t>Allottee</w:t>
      </w:r>
      <w:r w:rsidR="00B062EE" w:rsidRPr="005974D6">
        <w:rPr>
          <w:rFonts w:cstheme="minorHAnsi"/>
          <w:color w:val="000000"/>
          <w:sz w:val="20"/>
          <w:szCs w:val="20"/>
        </w:rPr>
        <w:t xml:space="preserve"> </w:t>
      </w:r>
      <w:r w:rsidRPr="005974D6">
        <w:rPr>
          <w:rFonts w:cstheme="minorHAnsi"/>
          <w:color w:val="000000"/>
          <w:sz w:val="20"/>
          <w:szCs w:val="20"/>
        </w:rPr>
        <w:t xml:space="preserve">before payment of final </w:t>
      </w:r>
      <w:r w:rsidR="007C1527" w:rsidRPr="005974D6">
        <w:rPr>
          <w:rFonts w:cstheme="minorHAnsi"/>
          <w:color w:val="000000"/>
          <w:sz w:val="20"/>
          <w:szCs w:val="20"/>
        </w:rPr>
        <w:t>instalment</w:t>
      </w:r>
      <w:r w:rsidRPr="005974D6">
        <w:rPr>
          <w:rFonts w:cstheme="minorHAnsi"/>
          <w:color w:val="000000"/>
          <w:sz w:val="20"/>
          <w:szCs w:val="20"/>
        </w:rPr>
        <w:t xml:space="preserve"> as per</w:t>
      </w:r>
      <w:r w:rsidR="007C1527" w:rsidRPr="005974D6">
        <w:rPr>
          <w:rFonts w:cstheme="minorHAnsi"/>
          <w:color w:val="000000"/>
          <w:sz w:val="20"/>
          <w:szCs w:val="20"/>
        </w:rPr>
        <w:t xml:space="preserve"> the</w:t>
      </w:r>
      <w:r w:rsidRPr="005974D6">
        <w:rPr>
          <w:rFonts w:cstheme="minorHAnsi"/>
          <w:color w:val="000000"/>
          <w:sz w:val="20"/>
          <w:szCs w:val="20"/>
        </w:rPr>
        <w:t xml:space="preserve"> Payment Plan of </w:t>
      </w:r>
      <w:r w:rsidRPr="005974D6" w:rsidDel="00D90F3F">
        <w:rPr>
          <w:rFonts w:cstheme="minorHAnsi"/>
          <w:color w:val="000000"/>
          <w:sz w:val="20"/>
          <w:szCs w:val="20"/>
        </w:rPr>
        <w:t xml:space="preserve">the </w:t>
      </w:r>
      <w:r w:rsidR="00D90F3F" w:rsidRPr="005974D6">
        <w:rPr>
          <w:rFonts w:cstheme="minorHAnsi"/>
          <w:color w:val="000000"/>
          <w:sz w:val="20"/>
          <w:szCs w:val="20"/>
        </w:rPr>
        <w:t>Unit</w:t>
      </w:r>
      <w:r w:rsidRPr="005974D6">
        <w:rPr>
          <w:rFonts w:cstheme="minorHAnsi"/>
          <w:color w:val="000000"/>
          <w:sz w:val="20"/>
          <w:szCs w:val="20"/>
        </w:rPr>
        <w:t xml:space="preserve"> as a non-refundable interest free security deposit against upkeep and maintenance of the Complex and services provided therein</w:t>
      </w:r>
      <w:r w:rsidR="008017C6" w:rsidRPr="005974D6">
        <w:rPr>
          <w:rFonts w:cstheme="minorHAnsi"/>
          <w:color w:val="000000"/>
          <w:sz w:val="20"/>
          <w:szCs w:val="20"/>
        </w:rPr>
        <w:t>;</w:t>
      </w:r>
    </w:p>
    <w:p w14:paraId="19D2FC79" w14:textId="4DD15FF8" w:rsidR="00972B41" w:rsidRPr="005974D6" w:rsidRDefault="00D90F3F"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00C85042" w:rsidRPr="005974D6">
        <w:rPr>
          <w:rFonts w:cstheme="minorHAnsi"/>
          <w:b/>
          <w:bCs/>
          <w:color w:val="000000"/>
          <w:sz w:val="20"/>
          <w:szCs w:val="20"/>
        </w:rPr>
        <w:t>Layout Plan</w:t>
      </w:r>
      <w:r w:rsidR="00C85042" w:rsidRPr="005974D6">
        <w:rPr>
          <w:rFonts w:cstheme="minorHAnsi"/>
          <w:color w:val="000000"/>
          <w:sz w:val="20"/>
          <w:szCs w:val="20"/>
        </w:rPr>
        <w:t xml:space="preserve">” shall mean the layout plan of the Unit and the </w:t>
      </w:r>
      <w:r w:rsidR="003B2E52" w:rsidRPr="005974D6">
        <w:rPr>
          <w:rFonts w:cstheme="minorHAnsi"/>
          <w:color w:val="000000"/>
          <w:sz w:val="20"/>
          <w:szCs w:val="20"/>
        </w:rPr>
        <w:t>Project</w:t>
      </w:r>
      <w:r w:rsidR="00C85042" w:rsidRPr="005974D6">
        <w:rPr>
          <w:rFonts w:cstheme="minorHAnsi"/>
          <w:color w:val="000000"/>
          <w:sz w:val="20"/>
          <w:szCs w:val="20"/>
        </w:rPr>
        <w:t xml:space="preserve"> as annexed herewith and marked as </w:t>
      </w:r>
      <w:r w:rsidR="00FA6FB7" w:rsidRPr="005974D6">
        <w:rPr>
          <w:rFonts w:cstheme="minorHAnsi"/>
          <w:color w:val="000000"/>
          <w:sz w:val="20"/>
          <w:szCs w:val="20"/>
        </w:rPr>
        <w:t>Schedule 2</w:t>
      </w:r>
      <w:r w:rsidR="00C85042" w:rsidRPr="005974D6">
        <w:rPr>
          <w:rFonts w:cstheme="minorHAnsi"/>
          <w:color w:val="000000"/>
          <w:sz w:val="20"/>
          <w:szCs w:val="20"/>
        </w:rPr>
        <w:t xml:space="preserve">. </w:t>
      </w:r>
      <w:r w:rsidR="00C85042" w:rsidRPr="005974D6">
        <w:rPr>
          <w:rFonts w:cstheme="minorHAnsi"/>
          <w:color w:val="000000"/>
          <w:sz w:val="20"/>
          <w:szCs w:val="20"/>
        </w:rPr>
        <w:lastRenderedPageBreak/>
        <w:t xml:space="preserve">The Parties agree and acknowledge that the Layout Plan may be amended as per requirements of applicable law/competent authorities or at the discretion of the </w:t>
      </w:r>
      <w:r w:rsidR="007129C7" w:rsidRPr="005974D6">
        <w:rPr>
          <w:rFonts w:cstheme="minorHAnsi"/>
          <w:color w:val="000000"/>
          <w:sz w:val="20"/>
          <w:szCs w:val="20"/>
        </w:rPr>
        <w:t>Promoter</w:t>
      </w:r>
      <w:r w:rsidR="008017C6" w:rsidRPr="005974D6">
        <w:rPr>
          <w:rFonts w:cstheme="minorHAnsi"/>
          <w:color w:val="000000"/>
          <w:sz w:val="20"/>
          <w:szCs w:val="20"/>
        </w:rPr>
        <w:t>;</w:t>
      </w:r>
    </w:p>
    <w:p w14:paraId="17B80EDE" w14:textId="6D82DDAD"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Letter of Provisional Allotment</w:t>
      </w:r>
      <w:r w:rsidRPr="005974D6">
        <w:rPr>
          <w:rFonts w:cstheme="minorHAnsi"/>
          <w:color w:val="000000"/>
          <w:sz w:val="20"/>
          <w:szCs w:val="20"/>
        </w:rPr>
        <w:t xml:space="preserve">” shall mean the letter for confirmation of booking of the Unit issued by the </w:t>
      </w:r>
      <w:r w:rsidR="007129C7" w:rsidRPr="005974D6">
        <w:rPr>
          <w:rFonts w:cstheme="minorHAnsi"/>
          <w:color w:val="000000"/>
          <w:sz w:val="20"/>
          <w:szCs w:val="20"/>
        </w:rPr>
        <w:t>Promoter</w:t>
      </w:r>
      <w:r w:rsidRPr="005974D6">
        <w:rPr>
          <w:rFonts w:cstheme="minorHAnsi"/>
          <w:color w:val="000000"/>
          <w:sz w:val="20"/>
          <w:szCs w:val="20"/>
        </w:rPr>
        <w:t xml:space="preserve"> to the Applicant/</w:t>
      </w:r>
      <w:r w:rsidR="008017C6" w:rsidRPr="005974D6">
        <w:rPr>
          <w:rFonts w:cstheme="minorHAnsi"/>
          <w:color w:val="000000"/>
          <w:sz w:val="20"/>
          <w:szCs w:val="20"/>
        </w:rPr>
        <w:t>Allottee(s);</w:t>
      </w:r>
    </w:p>
    <w:p w14:paraId="5575EF99" w14:textId="0A25C948"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Maintenance Agency”</w:t>
      </w:r>
      <w:r w:rsidRPr="005974D6">
        <w:rPr>
          <w:rFonts w:cstheme="minorHAnsi"/>
          <w:color w:val="000000"/>
          <w:sz w:val="20"/>
          <w:szCs w:val="20"/>
        </w:rPr>
        <w:t xml:space="preserve"> shall mean the agency as may be appointed by the </w:t>
      </w:r>
      <w:r w:rsidR="007129C7" w:rsidRPr="005974D6">
        <w:rPr>
          <w:rFonts w:cstheme="minorHAnsi"/>
          <w:color w:val="000000"/>
          <w:sz w:val="20"/>
          <w:szCs w:val="20"/>
        </w:rPr>
        <w:t>Promoter</w:t>
      </w:r>
      <w:r w:rsidRPr="005974D6">
        <w:rPr>
          <w:rFonts w:cstheme="minorHAnsi"/>
          <w:color w:val="000000"/>
          <w:sz w:val="20"/>
          <w:szCs w:val="20"/>
        </w:rPr>
        <w:t xml:space="preserve"> for the upkeep and maintenance of the Common Areas and Facilities in the Complex</w:t>
      </w:r>
      <w:r w:rsidR="008017C6" w:rsidRPr="005974D6">
        <w:rPr>
          <w:rFonts w:cstheme="minorHAnsi"/>
          <w:color w:val="000000"/>
          <w:sz w:val="20"/>
          <w:szCs w:val="20"/>
        </w:rPr>
        <w:t>;</w:t>
      </w:r>
    </w:p>
    <w:p w14:paraId="12A7D2E1" w14:textId="7A33C68D"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Maintenance Agreement</w:t>
      </w:r>
      <w:r w:rsidRPr="005974D6">
        <w:rPr>
          <w:rFonts w:cstheme="minorHAnsi"/>
          <w:color w:val="000000"/>
          <w:sz w:val="20"/>
          <w:szCs w:val="20"/>
        </w:rPr>
        <w:t xml:space="preserve">” shall mean an agreement, if any, to be signed and executed at a later date upon </w:t>
      </w:r>
      <w:r w:rsidR="00AC5D0C" w:rsidRPr="005974D6">
        <w:rPr>
          <w:rFonts w:cstheme="minorHAnsi"/>
          <w:color w:val="000000"/>
          <w:sz w:val="20"/>
          <w:szCs w:val="20"/>
        </w:rPr>
        <w:t xml:space="preserve">receipt of the </w:t>
      </w:r>
      <w:r w:rsidRPr="005974D6">
        <w:rPr>
          <w:rFonts w:cstheme="minorHAnsi"/>
          <w:color w:val="000000"/>
          <w:sz w:val="20"/>
          <w:szCs w:val="20"/>
        </w:rPr>
        <w:t xml:space="preserve">completion </w:t>
      </w:r>
      <w:r w:rsidR="00AC5D0C" w:rsidRPr="005974D6">
        <w:rPr>
          <w:rFonts w:cstheme="minorHAnsi"/>
          <w:color w:val="000000"/>
          <w:sz w:val="20"/>
          <w:szCs w:val="20"/>
        </w:rPr>
        <w:t xml:space="preserve">certificate for </w:t>
      </w:r>
      <w:r w:rsidRPr="005974D6">
        <w:rPr>
          <w:rFonts w:cstheme="minorHAnsi"/>
          <w:color w:val="000000"/>
          <w:sz w:val="20"/>
          <w:szCs w:val="20"/>
        </w:rPr>
        <w:t xml:space="preserve">the Unit, between the </w:t>
      </w:r>
      <w:r w:rsidR="007129C7" w:rsidRPr="005974D6">
        <w:rPr>
          <w:rFonts w:cstheme="minorHAnsi"/>
          <w:color w:val="000000"/>
          <w:sz w:val="20"/>
          <w:szCs w:val="20"/>
        </w:rPr>
        <w:t>Allottee</w:t>
      </w:r>
      <w:r w:rsidRPr="005974D6">
        <w:rPr>
          <w:rFonts w:cstheme="minorHAnsi"/>
          <w:color w:val="000000"/>
          <w:sz w:val="20"/>
          <w:szCs w:val="20"/>
        </w:rPr>
        <w:t xml:space="preserve"> and the </w:t>
      </w:r>
      <w:r w:rsidR="007129C7" w:rsidRPr="005974D6">
        <w:rPr>
          <w:rFonts w:cstheme="minorHAnsi"/>
          <w:color w:val="000000"/>
          <w:sz w:val="20"/>
          <w:szCs w:val="20"/>
        </w:rPr>
        <w:t>Promoter</w:t>
      </w:r>
      <w:r w:rsidRPr="005974D6">
        <w:rPr>
          <w:rFonts w:cstheme="minorHAnsi"/>
          <w:color w:val="000000"/>
          <w:sz w:val="20"/>
          <w:szCs w:val="20"/>
        </w:rPr>
        <w:t xml:space="preserve"> and /or the Maintenance Agency for the upkeep and maintenance of the Common Areas and Facilities in Complex</w:t>
      </w:r>
      <w:r w:rsidR="008017C6" w:rsidRPr="005974D6">
        <w:rPr>
          <w:rFonts w:cstheme="minorHAnsi"/>
          <w:color w:val="000000"/>
          <w:sz w:val="20"/>
          <w:szCs w:val="20"/>
        </w:rPr>
        <w:t>;</w:t>
      </w:r>
    </w:p>
    <w:p w14:paraId="03B416EC" w14:textId="1D7C103E"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themeColor="text1"/>
          <w:sz w:val="20"/>
          <w:szCs w:val="20"/>
        </w:rPr>
        <w:t>“</w:t>
      </w:r>
      <w:r w:rsidRPr="005974D6">
        <w:rPr>
          <w:rFonts w:cstheme="minorHAnsi"/>
          <w:b/>
          <w:bCs/>
          <w:color w:val="000000" w:themeColor="text1"/>
          <w:sz w:val="20"/>
          <w:szCs w:val="20"/>
        </w:rPr>
        <w:t>Maintenance Society</w:t>
      </w:r>
      <w:r w:rsidRPr="005974D6">
        <w:rPr>
          <w:rFonts w:cstheme="minorHAnsi"/>
          <w:color w:val="000000" w:themeColor="text1"/>
          <w:sz w:val="20"/>
          <w:szCs w:val="20"/>
        </w:rPr>
        <w:t>” shall mean the society, association or body, by whatever name called, that maybe formed under clause (e) of sub-section (4) of section 11 of the Act;</w:t>
      </w:r>
    </w:p>
    <w:p w14:paraId="273A5CD9" w14:textId="06C3FA48" w:rsidR="10C16F3D" w:rsidRPr="005974D6" w:rsidRDefault="6254E6CA" w:rsidP="00083A55">
      <w:pPr>
        <w:pStyle w:val="ListParagraph"/>
        <w:widowControl w:val="0"/>
        <w:numPr>
          <w:ilvl w:val="0"/>
          <w:numId w:val="24"/>
        </w:numPr>
        <w:tabs>
          <w:tab w:val="left" w:pos="90"/>
          <w:tab w:val="left" w:pos="426"/>
        </w:tabs>
        <w:spacing w:line="360" w:lineRule="auto"/>
        <w:ind w:left="1134" w:right="95" w:hanging="425"/>
        <w:jc w:val="both"/>
        <w:rPr>
          <w:rFonts w:cstheme="minorHAnsi"/>
          <w:color w:val="000000" w:themeColor="text1"/>
          <w:sz w:val="20"/>
          <w:szCs w:val="20"/>
        </w:rPr>
      </w:pPr>
      <w:r w:rsidRPr="005974D6">
        <w:rPr>
          <w:rFonts w:cstheme="minorHAnsi"/>
          <w:color w:val="000000" w:themeColor="text1"/>
          <w:sz w:val="20"/>
          <w:szCs w:val="20"/>
        </w:rPr>
        <w:t>“</w:t>
      </w:r>
      <w:r w:rsidRPr="005974D6">
        <w:rPr>
          <w:rFonts w:cstheme="minorHAnsi"/>
          <w:b/>
          <w:bCs/>
          <w:color w:val="000000" w:themeColor="text1"/>
          <w:sz w:val="20"/>
          <w:szCs w:val="20"/>
        </w:rPr>
        <w:t>Offer of Possession</w:t>
      </w:r>
      <w:r w:rsidR="00D52D2E" w:rsidRPr="005974D6">
        <w:rPr>
          <w:rFonts w:cstheme="minorHAnsi"/>
          <w:color w:val="000000" w:themeColor="text1"/>
          <w:sz w:val="20"/>
          <w:szCs w:val="20"/>
        </w:rPr>
        <w:t>”</w:t>
      </w:r>
      <w:r w:rsidR="3ABBF31A" w:rsidRPr="005974D6">
        <w:rPr>
          <w:rFonts w:cstheme="minorHAnsi"/>
          <w:b/>
          <w:bCs/>
          <w:color w:val="000000" w:themeColor="text1"/>
          <w:sz w:val="20"/>
          <w:szCs w:val="20"/>
        </w:rPr>
        <w:t xml:space="preserve"> </w:t>
      </w:r>
      <w:r w:rsidR="6A2173D4" w:rsidRPr="005974D6">
        <w:rPr>
          <w:rFonts w:cstheme="minorHAnsi"/>
          <w:color w:val="000000" w:themeColor="text1"/>
          <w:sz w:val="20"/>
          <w:szCs w:val="20"/>
        </w:rPr>
        <w:t>for</w:t>
      </w:r>
      <w:r w:rsidR="10C16F3D" w:rsidRPr="005974D6">
        <w:rPr>
          <w:rFonts w:cstheme="minorHAnsi"/>
          <w:color w:val="000000" w:themeColor="text1"/>
          <w:sz w:val="20"/>
          <w:szCs w:val="20"/>
        </w:rPr>
        <w:t xml:space="preserve"> the purposes of this agreement, the offer of possession shall mean and include the final demand letter sent to the Allottee(s).</w:t>
      </w:r>
    </w:p>
    <w:p w14:paraId="7692B543" w14:textId="27655FF8"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Para</w:t>
      </w:r>
      <w:r w:rsidRPr="005974D6">
        <w:rPr>
          <w:rFonts w:cstheme="minorHAnsi"/>
          <w:color w:val="000000"/>
          <w:sz w:val="20"/>
          <w:szCs w:val="20"/>
        </w:rPr>
        <w:t xml:space="preserve">” </w:t>
      </w:r>
      <w:r w:rsidR="009C5526" w:rsidRPr="005974D6">
        <w:rPr>
          <w:rFonts w:cstheme="minorHAnsi"/>
          <w:color w:val="000000"/>
          <w:sz w:val="20"/>
          <w:szCs w:val="20"/>
        </w:rPr>
        <w:t>shall mean</w:t>
      </w:r>
      <w:r w:rsidRPr="005974D6">
        <w:rPr>
          <w:rFonts w:cstheme="minorHAnsi"/>
          <w:color w:val="000000"/>
          <w:sz w:val="20"/>
          <w:szCs w:val="20"/>
        </w:rPr>
        <w:t xml:space="preserve"> a para</w:t>
      </w:r>
      <w:r w:rsidR="009C5526" w:rsidRPr="005974D6">
        <w:rPr>
          <w:rFonts w:cstheme="minorHAnsi"/>
          <w:color w:val="000000"/>
          <w:sz w:val="20"/>
          <w:szCs w:val="20"/>
        </w:rPr>
        <w:t>graph</w:t>
      </w:r>
      <w:r w:rsidRPr="005974D6">
        <w:rPr>
          <w:rFonts w:cstheme="minorHAnsi"/>
          <w:color w:val="000000"/>
          <w:sz w:val="20"/>
          <w:szCs w:val="20"/>
        </w:rPr>
        <w:t xml:space="preserve"> of this Agreement;</w:t>
      </w:r>
    </w:p>
    <w:p w14:paraId="76AE13E3" w14:textId="77777777"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Payment</w:t>
      </w:r>
      <w:r w:rsidRPr="005974D6">
        <w:rPr>
          <w:rFonts w:cstheme="minorHAnsi"/>
          <w:color w:val="000000"/>
          <w:sz w:val="20"/>
          <w:szCs w:val="20"/>
        </w:rPr>
        <w:t xml:space="preserve"> </w:t>
      </w:r>
      <w:r w:rsidRPr="005974D6">
        <w:rPr>
          <w:rFonts w:cstheme="minorHAnsi"/>
          <w:b/>
          <w:bCs/>
          <w:color w:val="000000"/>
          <w:sz w:val="20"/>
          <w:szCs w:val="20"/>
        </w:rPr>
        <w:t>Plan</w:t>
      </w:r>
      <w:r w:rsidRPr="005974D6">
        <w:rPr>
          <w:rFonts w:cstheme="minorHAnsi"/>
          <w:color w:val="000000"/>
          <w:sz w:val="20"/>
          <w:szCs w:val="20"/>
        </w:rPr>
        <w:t>” shall mean the payment plan annexed herewith and marked as Annexure A</w:t>
      </w:r>
      <w:r w:rsidR="008017C6" w:rsidRPr="005974D6">
        <w:rPr>
          <w:rFonts w:cstheme="minorHAnsi"/>
          <w:color w:val="000000"/>
          <w:sz w:val="20"/>
          <w:szCs w:val="20"/>
        </w:rPr>
        <w:t>;</w:t>
      </w:r>
    </w:p>
    <w:p w14:paraId="1F230B8D" w14:textId="77777777"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Person</w:t>
      </w:r>
      <w:r w:rsidRPr="005974D6">
        <w:rPr>
          <w:rFonts w:cstheme="minorHAnsi"/>
          <w:color w:val="000000"/>
          <w:sz w:val="20"/>
          <w:szCs w:val="20"/>
        </w:rPr>
        <w:t>” shall mean any individual, sole proprietorship, unincorporated association, body corporate, trust, any governmental authority or any other entity or organization</w:t>
      </w:r>
      <w:r w:rsidR="008017C6" w:rsidRPr="005974D6">
        <w:rPr>
          <w:rFonts w:cstheme="minorHAnsi"/>
          <w:color w:val="000000"/>
          <w:sz w:val="20"/>
          <w:szCs w:val="20"/>
        </w:rPr>
        <w:t>;</w:t>
      </w:r>
    </w:p>
    <w:p w14:paraId="0A02FBE4" w14:textId="77777777"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Plot Area</w:t>
      </w:r>
      <w:r w:rsidRPr="005974D6">
        <w:rPr>
          <w:rFonts w:cstheme="minorHAnsi"/>
          <w:color w:val="000000"/>
          <w:sz w:val="20"/>
          <w:szCs w:val="20"/>
        </w:rPr>
        <w:t>” shall mean the plot area of the Unit as detailed under the Layout Plan</w:t>
      </w:r>
      <w:r w:rsidR="008017C6" w:rsidRPr="005974D6">
        <w:rPr>
          <w:rFonts w:cstheme="minorHAnsi"/>
          <w:color w:val="000000"/>
          <w:sz w:val="20"/>
          <w:szCs w:val="20"/>
        </w:rPr>
        <w:t>;</w:t>
      </w:r>
    </w:p>
    <w:p w14:paraId="1B3D7012" w14:textId="771F6F54"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lang w:eastAsia="en-IN"/>
        </w:rPr>
        <w:t>“</w:t>
      </w:r>
      <w:r w:rsidRPr="005974D6">
        <w:rPr>
          <w:rFonts w:cstheme="minorHAnsi"/>
          <w:b/>
          <w:bCs/>
          <w:color w:val="000000"/>
          <w:sz w:val="20"/>
          <w:szCs w:val="20"/>
          <w:lang w:eastAsia="en-IN"/>
        </w:rPr>
        <w:t>Preferential Location Charges (PLC)</w:t>
      </w:r>
      <w:r w:rsidRPr="005974D6">
        <w:rPr>
          <w:rFonts w:cstheme="minorHAnsi"/>
          <w:color w:val="000000"/>
          <w:sz w:val="20"/>
          <w:szCs w:val="20"/>
          <w:lang w:eastAsia="en-IN"/>
        </w:rPr>
        <w:t xml:space="preserve">” shall mean such charges as may be applicable to certain Units/Commercial Shops based on the location of the Unit in the </w:t>
      </w:r>
      <w:r w:rsidR="006E33F5" w:rsidRPr="005974D6">
        <w:rPr>
          <w:rFonts w:cstheme="minorHAnsi"/>
          <w:color w:val="000000"/>
          <w:sz w:val="20"/>
          <w:szCs w:val="20"/>
          <w:lang w:eastAsia="en-IN"/>
        </w:rPr>
        <w:t>Project</w:t>
      </w:r>
      <w:r w:rsidRPr="005974D6">
        <w:rPr>
          <w:rFonts w:cstheme="minorHAnsi"/>
          <w:color w:val="000000"/>
          <w:sz w:val="20"/>
          <w:szCs w:val="20"/>
          <w:lang w:eastAsia="en-IN"/>
        </w:rPr>
        <w:t xml:space="preserve"> as per the rates indicated in the Payment Plan</w:t>
      </w:r>
      <w:r w:rsidR="008017C6" w:rsidRPr="005974D6">
        <w:rPr>
          <w:rFonts w:cstheme="minorHAnsi"/>
          <w:color w:val="000000"/>
          <w:sz w:val="20"/>
          <w:szCs w:val="20"/>
          <w:lang w:eastAsia="en-IN"/>
        </w:rPr>
        <w:t>;</w:t>
      </w:r>
    </w:p>
    <w:p w14:paraId="39775990" w14:textId="1B128785"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Provisional Allotment</w:t>
      </w:r>
      <w:r w:rsidRPr="005974D6">
        <w:rPr>
          <w:rFonts w:cstheme="minorHAnsi"/>
          <w:color w:val="000000"/>
          <w:sz w:val="20"/>
          <w:szCs w:val="20"/>
        </w:rPr>
        <w:t xml:space="preserve">” shall mean the confirmation of booking of the Unit in the name of </w:t>
      </w:r>
      <w:r w:rsidR="007129C7" w:rsidRPr="005974D6">
        <w:rPr>
          <w:rFonts w:cstheme="minorHAnsi"/>
          <w:color w:val="000000"/>
          <w:sz w:val="20"/>
          <w:szCs w:val="20"/>
        </w:rPr>
        <w:t>Allottee</w:t>
      </w:r>
      <w:r w:rsidRPr="005974D6">
        <w:rPr>
          <w:rFonts w:cstheme="minorHAnsi"/>
          <w:color w:val="000000"/>
          <w:sz w:val="20"/>
          <w:szCs w:val="20"/>
        </w:rPr>
        <w:t xml:space="preserve"> through </w:t>
      </w:r>
      <w:r w:rsidR="007C1527" w:rsidRPr="005974D6">
        <w:rPr>
          <w:rFonts w:cstheme="minorHAnsi"/>
          <w:color w:val="000000"/>
          <w:sz w:val="20"/>
          <w:szCs w:val="20"/>
        </w:rPr>
        <w:t xml:space="preserve">a </w:t>
      </w:r>
      <w:r w:rsidRPr="005974D6">
        <w:rPr>
          <w:rFonts w:cstheme="minorHAnsi"/>
          <w:color w:val="000000"/>
          <w:sz w:val="20"/>
          <w:szCs w:val="20"/>
        </w:rPr>
        <w:t>Letter of Provision</w:t>
      </w:r>
      <w:r w:rsidR="007C1527" w:rsidRPr="005974D6">
        <w:rPr>
          <w:rFonts w:cstheme="minorHAnsi"/>
          <w:color w:val="000000"/>
          <w:sz w:val="20"/>
          <w:szCs w:val="20"/>
        </w:rPr>
        <w:t>al</w:t>
      </w:r>
      <w:r w:rsidRPr="005974D6">
        <w:rPr>
          <w:rFonts w:cstheme="minorHAnsi"/>
          <w:color w:val="000000"/>
          <w:sz w:val="20"/>
          <w:szCs w:val="20"/>
        </w:rPr>
        <w:t xml:space="preserve"> Allotment</w:t>
      </w:r>
      <w:r w:rsidR="008017C6" w:rsidRPr="005974D6">
        <w:rPr>
          <w:rFonts w:cstheme="minorHAnsi"/>
          <w:color w:val="000000"/>
          <w:sz w:val="20"/>
          <w:szCs w:val="20"/>
        </w:rPr>
        <w:t>;</w:t>
      </w:r>
    </w:p>
    <w:p w14:paraId="1F3CC5F8" w14:textId="47C7BFDD"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Registration Date</w:t>
      </w:r>
      <w:r w:rsidRPr="005974D6">
        <w:rPr>
          <w:rFonts w:cstheme="minorHAnsi"/>
          <w:color w:val="000000"/>
          <w:sz w:val="20"/>
          <w:szCs w:val="20"/>
        </w:rPr>
        <w:t xml:space="preserve">” means the date of registration of sale / transfer of title and ownership of the Unit to the </w:t>
      </w:r>
      <w:r w:rsidR="00C03746" w:rsidRPr="005974D6">
        <w:rPr>
          <w:rFonts w:cstheme="minorHAnsi"/>
          <w:color w:val="000000"/>
          <w:sz w:val="20"/>
          <w:szCs w:val="20"/>
        </w:rPr>
        <w:t>Allottee</w:t>
      </w:r>
      <w:r w:rsidR="00A02D6E" w:rsidRPr="005974D6">
        <w:rPr>
          <w:rFonts w:cstheme="minorHAnsi"/>
          <w:color w:val="000000"/>
          <w:sz w:val="20"/>
          <w:szCs w:val="20"/>
        </w:rPr>
        <w:t xml:space="preserve"> </w:t>
      </w:r>
      <w:r w:rsidRPr="005974D6">
        <w:rPr>
          <w:rFonts w:cstheme="minorHAnsi"/>
          <w:color w:val="000000"/>
          <w:sz w:val="20"/>
          <w:szCs w:val="20"/>
        </w:rPr>
        <w:t>in accordance with the terms of this Agreement</w:t>
      </w:r>
      <w:r w:rsidR="008017C6" w:rsidRPr="005974D6">
        <w:rPr>
          <w:rFonts w:cstheme="minorHAnsi"/>
          <w:color w:val="000000"/>
          <w:sz w:val="20"/>
          <w:szCs w:val="20"/>
        </w:rPr>
        <w:t>;</w:t>
      </w:r>
    </w:p>
    <w:p w14:paraId="2DCCA991" w14:textId="62EE3D3B" w:rsidR="003F63F0" w:rsidRPr="005974D6" w:rsidRDefault="003F63F0"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Rules and Regulations</w:t>
      </w:r>
      <w:r w:rsidRPr="005974D6">
        <w:rPr>
          <w:rFonts w:cstheme="minorHAnsi"/>
          <w:color w:val="000000"/>
          <w:sz w:val="20"/>
          <w:szCs w:val="20"/>
        </w:rPr>
        <w:t xml:space="preserve">” </w:t>
      </w:r>
      <w:r w:rsidR="00A87DDB" w:rsidRPr="005974D6">
        <w:rPr>
          <w:rFonts w:cstheme="minorHAnsi"/>
          <w:color w:val="000000"/>
          <w:sz w:val="20"/>
          <w:szCs w:val="20"/>
        </w:rPr>
        <w:t>shall mean</w:t>
      </w:r>
      <w:r w:rsidRPr="005974D6">
        <w:rPr>
          <w:rFonts w:cstheme="minorHAnsi"/>
          <w:color w:val="000000"/>
          <w:sz w:val="20"/>
          <w:szCs w:val="20"/>
        </w:rPr>
        <w:t xml:space="preserve"> ru</w:t>
      </w:r>
      <w:r w:rsidR="003D6809" w:rsidRPr="005974D6">
        <w:rPr>
          <w:rFonts w:cstheme="minorHAnsi"/>
          <w:color w:val="000000"/>
          <w:sz w:val="20"/>
          <w:szCs w:val="20"/>
        </w:rPr>
        <w:t>l</w:t>
      </w:r>
      <w:r w:rsidRPr="005974D6">
        <w:rPr>
          <w:rFonts w:cstheme="minorHAnsi"/>
          <w:color w:val="000000"/>
          <w:sz w:val="20"/>
          <w:szCs w:val="20"/>
        </w:rPr>
        <w:t xml:space="preserve">es and regulations as prescribed under Real Estate (Regulation and Development) Act, 2016, Rajasthan Real Estate (Regulations and Development Rules), 2017, and Rajasthan Apartment Ownership Act, 2015. </w:t>
      </w:r>
    </w:p>
    <w:p w14:paraId="485D5026" w14:textId="55AC52F2" w:rsidR="00972B41"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Sale Deed</w:t>
      </w:r>
      <w:r w:rsidRPr="005974D6">
        <w:rPr>
          <w:rFonts w:cstheme="minorHAnsi"/>
          <w:color w:val="000000"/>
          <w:sz w:val="20"/>
          <w:szCs w:val="20"/>
        </w:rPr>
        <w:t xml:space="preserve">” shall mean the deed of conveyance which shall convey the title of the Unit in </w:t>
      </w:r>
      <w:r w:rsidR="00FA6FB7" w:rsidRPr="005974D6">
        <w:rPr>
          <w:rFonts w:cstheme="minorHAnsi"/>
          <w:color w:val="000000"/>
          <w:sz w:val="20"/>
          <w:szCs w:val="20"/>
        </w:rPr>
        <w:t>favour</w:t>
      </w:r>
      <w:r w:rsidRPr="005974D6">
        <w:rPr>
          <w:rFonts w:cstheme="minorHAnsi"/>
          <w:color w:val="000000"/>
          <w:sz w:val="20"/>
          <w:szCs w:val="20"/>
        </w:rPr>
        <w:t xml:space="preserve"> of the </w:t>
      </w:r>
      <w:r w:rsidR="00C03746" w:rsidRPr="005974D6">
        <w:rPr>
          <w:rFonts w:cstheme="minorHAnsi"/>
          <w:color w:val="000000"/>
          <w:sz w:val="20"/>
          <w:szCs w:val="20"/>
        </w:rPr>
        <w:t>Allottee</w:t>
      </w:r>
      <w:r w:rsidR="00A02D6E" w:rsidRPr="005974D6">
        <w:rPr>
          <w:rFonts w:cstheme="minorHAnsi"/>
          <w:color w:val="000000"/>
          <w:sz w:val="20"/>
          <w:szCs w:val="20"/>
        </w:rPr>
        <w:t xml:space="preserve"> </w:t>
      </w:r>
      <w:r w:rsidRPr="005974D6">
        <w:rPr>
          <w:rFonts w:cstheme="minorHAnsi"/>
          <w:color w:val="000000"/>
          <w:sz w:val="20"/>
          <w:szCs w:val="20"/>
        </w:rPr>
        <w:t>in accordance with this Agreement</w:t>
      </w:r>
      <w:r w:rsidR="008017C6" w:rsidRPr="005974D6">
        <w:rPr>
          <w:rFonts w:cstheme="minorHAnsi"/>
          <w:color w:val="000000"/>
          <w:sz w:val="20"/>
          <w:szCs w:val="20"/>
        </w:rPr>
        <w:t xml:space="preserve">; </w:t>
      </w:r>
    </w:p>
    <w:p w14:paraId="12474255" w14:textId="4530E391" w:rsidR="00F72CA6" w:rsidRPr="005974D6" w:rsidRDefault="00F72CA6"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Simplex villa</w:t>
      </w:r>
      <w:r w:rsidRPr="005974D6">
        <w:rPr>
          <w:rFonts w:cstheme="minorHAnsi"/>
          <w:color w:val="000000"/>
          <w:sz w:val="20"/>
          <w:szCs w:val="20"/>
        </w:rPr>
        <w:t>” shall mean the residential unit having only one floor/ground floor.</w:t>
      </w:r>
    </w:p>
    <w:p w14:paraId="4EF70400" w14:textId="3EC5708C" w:rsidR="00CB0D41" w:rsidRPr="005974D6" w:rsidRDefault="00CB0D41" w:rsidP="00083A55">
      <w:pPr>
        <w:pStyle w:val="ListParagraph"/>
        <w:widowControl w:val="0"/>
        <w:numPr>
          <w:ilvl w:val="0"/>
          <w:numId w:val="24"/>
        </w:numPr>
        <w:tabs>
          <w:tab w:val="left" w:pos="90"/>
          <w:tab w:val="left" w:pos="426"/>
        </w:tabs>
        <w:overflowPunct w:val="0"/>
        <w:adjustRightInd w:val="0"/>
        <w:spacing w:line="360" w:lineRule="auto"/>
        <w:ind w:left="1134" w:right="95" w:hanging="425"/>
        <w:jc w:val="both"/>
        <w:rPr>
          <w:rFonts w:cstheme="minorHAnsi"/>
          <w:color w:val="000000"/>
          <w:sz w:val="20"/>
          <w:szCs w:val="20"/>
        </w:rPr>
      </w:pPr>
      <w:r w:rsidRPr="005974D6">
        <w:rPr>
          <w:rFonts w:cstheme="minorHAnsi"/>
          <w:color w:val="000000" w:themeColor="text1"/>
          <w:sz w:val="20"/>
          <w:szCs w:val="20"/>
        </w:rPr>
        <w:t>“</w:t>
      </w:r>
      <w:r w:rsidRPr="005974D6" w:rsidDel="00CB0D41">
        <w:rPr>
          <w:rFonts w:cstheme="minorHAnsi"/>
          <w:b/>
          <w:bCs/>
          <w:color w:val="000000" w:themeColor="text1"/>
          <w:sz w:val="20"/>
          <w:szCs w:val="20"/>
        </w:rPr>
        <w:t xml:space="preserve">Total </w:t>
      </w:r>
      <w:r w:rsidR="77CE91D5" w:rsidRPr="005974D6">
        <w:rPr>
          <w:rFonts w:cstheme="minorHAnsi"/>
          <w:b/>
          <w:bCs/>
          <w:color w:val="000000" w:themeColor="text1"/>
          <w:sz w:val="20"/>
          <w:szCs w:val="20"/>
        </w:rPr>
        <w:t>Selling Price</w:t>
      </w:r>
      <w:r w:rsidRPr="005974D6">
        <w:rPr>
          <w:rFonts w:cstheme="minorHAnsi"/>
          <w:color w:val="000000" w:themeColor="text1"/>
          <w:sz w:val="20"/>
          <w:szCs w:val="20"/>
        </w:rPr>
        <w:t xml:space="preserve">” shall mean </w:t>
      </w:r>
      <w:r w:rsidR="469101D7" w:rsidRPr="005974D6">
        <w:rPr>
          <w:rFonts w:cstheme="minorHAnsi"/>
          <w:color w:val="000000" w:themeColor="text1"/>
          <w:sz w:val="20"/>
          <w:szCs w:val="20"/>
        </w:rPr>
        <w:t>Total Selling Price</w:t>
      </w:r>
      <w:r w:rsidRPr="005974D6">
        <w:rPr>
          <w:rFonts w:cstheme="minorHAnsi"/>
          <w:color w:val="000000" w:themeColor="text1"/>
          <w:sz w:val="20"/>
          <w:szCs w:val="20"/>
        </w:rPr>
        <w:t xml:space="preserve"> as defined under clause 4.2 below. </w:t>
      </w:r>
    </w:p>
    <w:p w14:paraId="6BEF2BE9" w14:textId="5EC1AB50" w:rsidR="00F31DFB" w:rsidRPr="005974D6" w:rsidRDefault="00C85042" w:rsidP="00083A55">
      <w:pPr>
        <w:pStyle w:val="ListParagraph"/>
        <w:widowControl w:val="0"/>
        <w:numPr>
          <w:ilvl w:val="0"/>
          <w:numId w:val="24"/>
        </w:numPr>
        <w:tabs>
          <w:tab w:val="left" w:pos="90"/>
          <w:tab w:val="left" w:pos="426"/>
        </w:tabs>
        <w:overflowPunct w:val="0"/>
        <w:adjustRightInd w:val="0"/>
        <w:spacing w:line="360" w:lineRule="auto"/>
        <w:ind w:left="1134" w:right="95" w:hanging="567"/>
        <w:jc w:val="both"/>
        <w:rPr>
          <w:rFonts w:cstheme="minorHAnsi"/>
          <w:color w:val="000000"/>
          <w:sz w:val="20"/>
          <w:szCs w:val="20"/>
        </w:rPr>
      </w:pPr>
      <w:r w:rsidRPr="005974D6">
        <w:rPr>
          <w:rFonts w:cstheme="minorHAnsi"/>
          <w:color w:val="000000"/>
          <w:sz w:val="20"/>
          <w:szCs w:val="20"/>
        </w:rPr>
        <w:t>“</w:t>
      </w:r>
      <w:r w:rsidRPr="005974D6">
        <w:rPr>
          <w:rFonts w:cstheme="minorHAnsi"/>
          <w:b/>
          <w:bCs/>
          <w:color w:val="000000"/>
          <w:sz w:val="20"/>
          <w:szCs w:val="20"/>
        </w:rPr>
        <w:t>Unit</w:t>
      </w:r>
      <w:r w:rsidRPr="005974D6" w:rsidDel="00F72CA6">
        <w:rPr>
          <w:rFonts w:cstheme="minorHAnsi"/>
          <w:color w:val="000000"/>
          <w:sz w:val="20"/>
          <w:szCs w:val="20"/>
        </w:rPr>
        <w:t>”</w:t>
      </w:r>
      <w:r w:rsidRPr="005974D6">
        <w:rPr>
          <w:rFonts w:cstheme="minorHAnsi"/>
          <w:color w:val="000000"/>
          <w:sz w:val="20"/>
          <w:szCs w:val="20"/>
        </w:rPr>
        <w:t xml:space="preserve"> </w:t>
      </w:r>
      <w:r w:rsidR="00A87DDB" w:rsidRPr="005974D6">
        <w:rPr>
          <w:rFonts w:cstheme="minorHAnsi"/>
          <w:color w:val="000000"/>
          <w:sz w:val="20"/>
          <w:szCs w:val="20"/>
        </w:rPr>
        <w:t>shall mean</w:t>
      </w:r>
      <w:r w:rsidRPr="005974D6">
        <w:rPr>
          <w:rFonts w:cstheme="minorHAnsi"/>
          <w:color w:val="000000"/>
          <w:sz w:val="20"/>
          <w:szCs w:val="20"/>
        </w:rPr>
        <w:t xml:space="preserve"> the fully constructed </w:t>
      </w:r>
      <w:r w:rsidR="005B6A49" w:rsidRPr="0046755F">
        <w:rPr>
          <w:rFonts w:asciiTheme="majorHAnsi" w:hAnsiTheme="majorHAnsi" w:cstheme="majorHAnsi"/>
          <w:color w:val="000000"/>
          <w:sz w:val="20"/>
          <w:szCs w:val="20"/>
        </w:rPr>
        <w:t xml:space="preserve">Unit No. </w:t>
      </w:r>
      <w:r>
        <w:rPr>
          <w:rFonts w:asciiTheme="majorHAnsi" w:hAnsiTheme="majorHAnsi" w:cstheme="majorHAnsi"/>
          <w:b/>
          <w:sz w:val="20"/>
          <w:szCs w:val="20"/>
          <w:lang w:val="en-US"/>
        </w:rPr>
        <w:t>C-37-FF</w:t>
      </w:r>
      <w:r w:rsidR="008017C6" w:rsidRPr="005974D6">
        <w:rPr>
          <w:rFonts w:cstheme="minorHAnsi"/>
          <w:sz w:val="20"/>
          <w:szCs w:val="20"/>
        </w:rPr>
        <w:t xml:space="preserve"> </w:t>
      </w:r>
      <w:r w:rsidRPr="005974D6">
        <w:rPr>
          <w:rFonts w:cstheme="minorHAnsi"/>
          <w:color w:val="000000"/>
          <w:sz w:val="20"/>
          <w:szCs w:val="20"/>
        </w:rPr>
        <w:t xml:space="preserve">as earmarked in the Layout Plan of the </w:t>
      </w:r>
      <w:r w:rsidR="006E33F5" w:rsidRPr="005974D6">
        <w:rPr>
          <w:rFonts w:cstheme="minorHAnsi"/>
          <w:color w:val="000000"/>
          <w:sz w:val="20"/>
          <w:szCs w:val="20"/>
        </w:rPr>
        <w:t>Project</w:t>
      </w:r>
      <w:r w:rsidRPr="005974D6">
        <w:rPr>
          <w:rFonts w:cstheme="minorHAnsi"/>
          <w:color w:val="000000"/>
          <w:sz w:val="20"/>
          <w:szCs w:val="20"/>
        </w:rPr>
        <w:t>.</w:t>
      </w:r>
    </w:p>
    <w:p w14:paraId="20680E8D" w14:textId="651BB1D8" w:rsidR="005C269A" w:rsidRPr="005974D6" w:rsidRDefault="00F31DFB" w:rsidP="00083A55">
      <w:pPr>
        <w:pStyle w:val="BodyText"/>
        <w:numPr>
          <w:ilvl w:val="0"/>
          <w:numId w:val="10"/>
        </w:numPr>
        <w:tabs>
          <w:tab w:val="left" w:pos="426"/>
          <w:tab w:val="left" w:pos="5666"/>
          <w:tab w:val="left" w:pos="6815"/>
          <w:tab w:val="left" w:pos="7833"/>
          <w:tab w:val="left" w:pos="9587"/>
          <w:tab w:val="left" w:pos="1096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T</w:t>
      </w:r>
      <w:r w:rsidR="00D66514" w:rsidRPr="005974D6">
        <w:rPr>
          <w:rFonts w:asciiTheme="minorHAnsi" w:hAnsiTheme="minorHAnsi" w:cstheme="minorHAnsi"/>
          <w:sz w:val="20"/>
          <w:szCs w:val="20"/>
        </w:rPr>
        <w:t>h</w:t>
      </w:r>
      <w:r w:rsidRPr="005974D6">
        <w:rPr>
          <w:rFonts w:asciiTheme="minorHAnsi" w:hAnsiTheme="minorHAnsi" w:cstheme="minorHAnsi"/>
          <w:sz w:val="20"/>
          <w:szCs w:val="20"/>
        </w:rPr>
        <w:t>e words and expressions used herein but not defined in this Agreement and defined in the Act or in the Rajasthan Urban Improvement Act, 1959 (Act No. 35 of 1959) or in the Rajasthan Municipalities Act, 2009 (Act No 18 of 2009) or any other law for the time being in force shall have the same meanings respectively assigned to them in those laws</w:t>
      </w:r>
      <w:r w:rsidR="008E79A8" w:rsidRPr="005974D6">
        <w:rPr>
          <w:rFonts w:asciiTheme="minorHAnsi" w:hAnsiTheme="minorHAnsi" w:cstheme="minorHAnsi"/>
          <w:sz w:val="20"/>
          <w:szCs w:val="20"/>
        </w:rPr>
        <w:t>.</w:t>
      </w:r>
    </w:p>
    <w:p w14:paraId="16B7E5A2" w14:textId="6936BE7D" w:rsidR="00E80F08" w:rsidRPr="005974D6" w:rsidRDefault="00E80F08" w:rsidP="00083A55">
      <w:pPr>
        <w:pStyle w:val="Heading1"/>
        <w:tabs>
          <w:tab w:val="left" w:pos="426"/>
          <w:tab w:val="left" w:pos="2111"/>
          <w:tab w:val="left" w:pos="3006"/>
          <w:tab w:val="left" w:pos="4980"/>
          <w:tab w:val="left" w:pos="6985"/>
          <w:tab w:val="left" w:pos="7820"/>
          <w:tab w:val="left" w:pos="8640"/>
          <w:tab w:val="left" w:pos="10037"/>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pacing w:val="-4"/>
          <w:sz w:val="20"/>
          <w:szCs w:val="20"/>
        </w:rPr>
        <w:t xml:space="preserve">NOW THIS </w:t>
      </w:r>
      <w:r w:rsidRPr="005974D6">
        <w:rPr>
          <w:rFonts w:asciiTheme="minorHAnsi" w:hAnsiTheme="minorHAnsi" w:cstheme="minorHAnsi"/>
          <w:spacing w:val="-2"/>
          <w:sz w:val="20"/>
          <w:szCs w:val="20"/>
        </w:rPr>
        <w:t xml:space="preserve">AGREEMENT WITNESSETH </w:t>
      </w:r>
      <w:r w:rsidRPr="005974D6">
        <w:rPr>
          <w:rFonts w:asciiTheme="minorHAnsi" w:hAnsiTheme="minorHAnsi" w:cstheme="minorHAnsi"/>
          <w:spacing w:val="-4"/>
          <w:sz w:val="20"/>
          <w:szCs w:val="20"/>
        </w:rPr>
        <w:t xml:space="preserve">AND THE </w:t>
      </w:r>
      <w:r w:rsidRPr="005974D6">
        <w:rPr>
          <w:rFonts w:asciiTheme="minorHAnsi" w:hAnsiTheme="minorHAnsi" w:cstheme="minorHAnsi"/>
          <w:spacing w:val="-2"/>
          <w:sz w:val="20"/>
          <w:szCs w:val="20"/>
        </w:rPr>
        <w:t xml:space="preserve">PARTIES HERETO </w:t>
      </w:r>
      <w:r w:rsidRPr="005974D6">
        <w:rPr>
          <w:rFonts w:asciiTheme="minorHAnsi" w:hAnsiTheme="minorHAnsi" w:cstheme="minorHAnsi"/>
          <w:sz w:val="20"/>
          <w:szCs w:val="20"/>
        </w:rPr>
        <w:t xml:space="preserve">MUTUALLY AGREE ON FOLLOWING TERMS AND </w:t>
      </w:r>
      <w:r w:rsidRPr="005974D6">
        <w:rPr>
          <w:rFonts w:asciiTheme="minorHAnsi" w:hAnsiTheme="minorHAnsi" w:cstheme="minorHAnsi"/>
          <w:sz w:val="20"/>
          <w:szCs w:val="20"/>
        </w:rPr>
        <w:lastRenderedPageBreak/>
        <w:t xml:space="preserve">CONDITIONS, </w:t>
      </w:r>
      <w:r w:rsidR="00DC557F" w:rsidRPr="005974D6">
        <w:rPr>
          <w:rFonts w:asciiTheme="minorHAnsi" w:hAnsiTheme="minorHAnsi" w:cstheme="minorHAnsi"/>
          <w:sz w:val="20"/>
          <w:szCs w:val="20"/>
        </w:rPr>
        <w:t>NAMELY: -</w:t>
      </w:r>
    </w:p>
    <w:p w14:paraId="35E756E2" w14:textId="62D597A3" w:rsidR="00E80F08" w:rsidRPr="005974D6" w:rsidRDefault="00A94F56" w:rsidP="00083A55">
      <w:pPr>
        <w:pStyle w:val="BodyText"/>
        <w:numPr>
          <w:ilvl w:val="0"/>
          <w:numId w:val="10"/>
        </w:numPr>
        <w:tabs>
          <w:tab w:val="left" w:pos="426"/>
          <w:tab w:val="left" w:pos="5666"/>
          <w:tab w:val="left" w:pos="6815"/>
          <w:tab w:val="left" w:pos="7833"/>
          <w:tab w:val="left" w:pos="9587"/>
          <w:tab w:val="left" w:pos="10966"/>
        </w:tabs>
        <w:spacing w:after="160" w:line="360" w:lineRule="auto"/>
        <w:ind w:left="993" w:right="95" w:hanging="567"/>
        <w:jc w:val="both"/>
        <w:rPr>
          <w:rFonts w:asciiTheme="minorHAnsi" w:hAnsiTheme="minorHAnsi" w:cstheme="minorHAnsi"/>
          <w:b/>
          <w:bCs/>
          <w:sz w:val="20"/>
          <w:szCs w:val="20"/>
        </w:rPr>
      </w:pPr>
      <w:r w:rsidRPr="005974D6">
        <w:rPr>
          <w:rStyle w:val="Heading2Char"/>
          <w:rFonts w:asciiTheme="minorHAnsi" w:hAnsiTheme="minorHAnsi" w:cstheme="minorHAnsi"/>
          <w:sz w:val="20"/>
          <w:szCs w:val="20"/>
          <w:u w:val="single"/>
        </w:rPr>
        <w:t>C</w:t>
      </w:r>
      <w:r w:rsidR="009A5772" w:rsidRPr="005974D6">
        <w:rPr>
          <w:rStyle w:val="Heading2Char"/>
          <w:rFonts w:asciiTheme="minorHAnsi" w:hAnsiTheme="minorHAnsi" w:cstheme="minorHAnsi"/>
          <w:sz w:val="20"/>
          <w:szCs w:val="20"/>
          <w:u w:val="single"/>
        </w:rPr>
        <w:t>ONSIDERATION</w:t>
      </w:r>
      <w:r w:rsidR="0E1466BB" w:rsidRPr="005974D6">
        <w:rPr>
          <w:rStyle w:val="Heading2Char"/>
          <w:rFonts w:asciiTheme="minorHAnsi" w:hAnsiTheme="minorHAnsi" w:cstheme="minorHAnsi"/>
          <w:sz w:val="20"/>
          <w:szCs w:val="20"/>
        </w:rPr>
        <w:t xml:space="preserve">: </w:t>
      </w:r>
    </w:p>
    <w:p w14:paraId="61BC55AF" w14:textId="2F970092" w:rsidR="00E80F08" w:rsidRPr="005974D6" w:rsidRDefault="00E80F08" w:rsidP="00083A55">
      <w:pPr>
        <w:pStyle w:val="Heading1"/>
        <w:numPr>
          <w:ilvl w:val="1"/>
          <w:numId w:val="18"/>
        </w:numPr>
        <w:tabs>
          <w:tab w:val="left" w:pos="426"/>
          <w:tab w:val="left" w:pos="2111"/>
          <w:tab w:val="left" w:pos="3006"/>
          <w:tab w:val="left" w:pos="4980"/>
          <w:tab w:val="left" w:pos="6985"/>
          <w:tab w:val="left" w:pos="7820"/>
          <w:tab w:val="left" w:pos="8640"/>
          <w:tab w:val="left" w:pos="10037"/>
        </w:tabs>
        <w:spacing w:after="160" w:line="360" w:lineRule="auto"/>
        <w:ind w:left="993" w:right="95" w:hanging="567"/>
        <w:jc w:val="both"/>
        <w:rPr>
          <w:rFonts w:asciiTheme="minorHAnsi" w:hAnsiTheme="minorHAnsi" w:cstheme="minorHAnsi"/>
          <w:b w:val="0"/>
          <w:bCs w:val="0"/>
          <w:sz w:val="20"/>
          <w:szCs w:val="20"/>
        </w:rPr>
      </w:pPr>
      <w:r w:rsidRPr="005974D6">
        <w:rPr>
          <w:rStyle w:val="Heading2Char"/>
          <w:rFonts w:asciiTheme="minorHAnsi" w:hAnsiTheme="minorHAnsi" w:cstheme="minorHAnsi"/>
          <w:sz w:val="20"/>
          <w:szCs w:val="20"/>
        </w:rPr>
        <w:t xml:space="preserve">Subject to the terms &amp; conditions as detailed in this Agreement, the </w:t>
      </w:r>
      <w:r w:rsidR="007129C7" w:rsidRPr="005974D6">
        <w:rPr>
          <w:rStyle w:val="Heading2Char"/>
          <w:rFonts w:asciiTheme="minorHAnsi" w:hAnsiTheme="minorHAnsi" w:cstheme="minorHAnsi"/>
          <w:sz w:val="20"/>
          <w:szCs w:val="20"/>
        </w:rPr>
        <w:t>Promoter</w:t>
      </w:r>
      <w:r w:rsidRPr="005974D6">
        <w:rPr>
          <w:rStyle w:val="Heading2Char"/>
          <w:rFonts w:asciiTheme="minorHAnsi" w:hAnsiTheme="minorHAnsi" w:cstheme="minorHAnsi"/>
          <w:sz w:val="20"/>
          <w:szCs w:val="20"/>
        </w:rPr>
        <w:t xml:space="preserve"> hereby agrees to sell </w:t>
      </w:r>
      <w:r w:rsidR="79B8BBBA" w:rsidRPr="005974D6">
        <w:rPr>
          <w:rStyle w:val="Heading2Char"/>
          <w:rFonts w:asciiTheme="minorHAnsi" w:hAnsiTheme="minorHAnsi" w:cstheme="minorHAnsi"/>
          <w:sz w:val="20"/>
          <w:szCs w:val="20"/>
        </w:rPr>
        <w:t>to the</w:t>
      </w:r>
      <w:r w:rsidRPr="005974D6">
        <w:rPr>
          <w:rStyle w:val="Heading2Char"/>
          <w:rFonts w:asciiTheme="minorHAnsi" w:hAnsiTheme="minorHAnsi" w:cstheme="minorHAnsi"/>
          <w:sz w:val="20"/>
          <w:szCs w:val="20"/>
        </w:rPr>
        <w:t xml:space="preserve"> </w:t>
      </w:r>
      <w:r w:rsidR="00C03746" w:rsidRPr="005974D6">
        <w:rPr>
          <w:rStyle w:val="Heading2Char"/>
          <w:rFonts w:asciiTheme="minorHAnsi" w:hAnsiTheme="minorHAnsi" w:cstheme="minorHAnsi"/>
          <w:sz w:val="20"/>
          <w:szCs w:val="20"/>
        </w:rPr>
        <w:t>Allottee</w:t>
      </w:r>
      <w:r w:rsidR="00B062EE" w:rsidRPr="005974D6">
        <w:rPr>
          <w:rStyle w:val="Heading2Char"/>
          <w:rFonts w:asciiTheme="minorHAnsi" w:hAnsiTheme="minorHAnsi" w:cstheme="minorHAnsi"/>
          <w:sz w:val="20"/>
          <w:szCs w:val="20"/>
        </w:rPr>
        <w:t xml:space="preserve"> </w:t>
      </w:r>
      <w:r w:rsidRPr="005974D6">
        <w:rPr>
          <w:rStyle w:val="Heading2Char"/>
          <w:rFonts w:asciiTheme="minorHAnsi" w:hAnsiTheme="minorHAnsi" w:cstheme="minorHAnsi"/>
          <w:sz w:val="20"/>
          <w:szCs w:val="20"/>
        </w:rPr>
        <w:t xml:space="preserve">and the </w:t>
      </w:r>
      <w:r w:rsidR="00C03746" w:rsidRPr="005974D6">
        <w:rPr>
          <w:rStyle w:val="Heading2Char"/>
          <w:rFonts w:asciiTheme="minorHAnsi" w:hAnsiTheme="minorHAnsi" w:cstheme="minorHAnsi"/>
          <w:sz w:val="20"/>
          <w:szCs w:val="20"/>
        </w:rPr>
        <w:t>Allottee</w:t>
      </w:r>
      <w:r w:rsidR="00B062EE" w:rsidRPr="005974D6">
        <w:rPr>
          <w:rStyle w:val="Heading2Char"/>
          <w:rFonts w:asciiTheme="minorHAnsi" w:hAnsiTheme="minorHAnsi" w:cstheme="minorHAnsi"/>
          <w:sz w:val="20"/>
          <w:szCs w:val="20"/>
        </w:rPr>
        <w:t xml:space="preserve"> </w:t>
      </w:r>
      <w:r w:rsidRPr="005974D6">
        <w:rPr>
          <w:rStyle w:val="Heading2Char"/>
          <w:rFonts w:asciiTheme="minorHAnsi" w:hAnsiTheme="minorHAnsi" w:cstheme="minorHAnsi"/>
          <w:sz w:val="20"/>
          <w:szCs w:val="20"/>
        </w:rPr>
        <w:t xml:space="preserve">hereby agrees to purchase and receive the </w:t>
      </w:r>
      <w:r w:rsidR="00BA3014" w:rsidRPr="005974D6">
        <w:rPr>
          <w:rStyle w:val="Heading2Char"/>
          <w:rFonts w:asciiTheme="minorHAnsi" w:hAnsiTheme="minorHAnsi" w:cstheme="minorHAnsi"/>
          <w:sz w:val="20"/>
          <w:szCs w:val="20"/>
        </w:rPr>
        <w:t>Unit</w:t>
      </w:r>
      <w:r w:rsidRPr="005974D6">
        <w:rPr>
          <w:rStyle w:val="Heading2Char"/>
          <w:rFonts w:asciiTheme="minorHAnsi" w:hAnsiTheme="minorHAnsi" w:cstheme="minorHAnsi"/>
          <w:sz w:val="20"/>
          <w:szCs w:val="20"/>
        </w:rPr>
        <w:t xml:space="preserve"> as specified in para </w:t>
      </w:r>
      <w:r w:rsidR="006164F2" w:rsidRPr="005974D6">
        <w:rPr>
          <w:rStyle w:val="Heading2Char"/>
          <w:rFonts w:asciiTheme="minorHAnsi" w:hAnsiTheme="minorHAnsi" w:cstheme="minorHAnsi"/>
          <w:sz w:val="20"/>
          <w:szCs w:val="20"/>
        </w:rPr>
        <w:t>‘</w:t>
      </w:r>
      <w:r w:rsidR="6A39DD0B" w:rsidRPr="005974D6">
        <w:rPr>
          <w:rStyle w:val="Heading2Char"/>
          <w:rFonts w:asciiTheme="minorHAnsi" w:hAnsiTheme="minorHAnsi" w:cstheme="minorHAnsi"/>
          <w:sz w:val="20"/>
          <w:szCs w:val="20"/>
        </w:rPr>
        <w:t>R</w:t>
      </w:r>
      <w:r w:rsidR="006164F2" w:rsidRPr="005974D6">
        <w:rPr>
          <w:rStyle w:val="Heading2Char"/>
          <w:rFonts w:asciiTheme="minorHAnsi" w:hAnsiTheme="minorHAnsi" w:cstheme="minorHAnsi"/>
          <w:sz w:val="20"/>
          <w:szCs w:val="20"/>
        </w:rPr>
        <w:t>’</w:t>
      </w:r>
      <w:r w:rsidR="00B062EE" w:rsidRPr="005974D6">
        <w:rPr>
          <w:rStyle w:val="Heading2Char"/>
          <w:rFonts w:asciiTheme="minorHAnsi" w:hAnsiTheme="minorHAnsi" w:cstheme="minorHAnsi"/>
          <w:sz w:val="20"/>
          <w:szCs w:val="20"/>
        </w:rPr>
        <w:t xml:space="preserve"> above</w:t>
      </w:r>
      <w:r w:rsidR="0015492C" w:rsidRPr="005974D6">
        <w:rPr>
          <w:rStyle w:val="Heading2Char"/>
          <w:rFonts w:asciiTheme="minorHAnsi" w:hAnsiTheme="minorHAnsi" w:cstheme="minorHAnsi"/>
          <w:sz w:val="20"/>
          <w:szCs w:val="20"/>
        </w:rPr>
        <w:t xml:space="preserve">. </w:t>
      </w:r>
    </w:p>
    <w:p w14:paraId="4B1E06FE" w14:textId="77777777" w:rsidR="001215BB" w:rsidRPr="001215BB" w:rsidRDefault="00E80F08" w:rsidP="00083A55">
      <w:pPr>
        <w:pStyle w:val="Heading1"/>
        <w:numPr>
          <w:ilvl w:val="1"/>
          <w:numId w:val="18"/>
        </w:numPr>
        <w:tabs>
          <w:tab w:val="left" w:pos="426"/>
          <w:tab w:val="left" w:pos="2111"/>
          <w:tab w:val="left" w:pos="3006"/>
          <w:tab w:val="left" w:pos="4980"/>
          <w:tab w:val="left" w:pos="6985"/>
          <w:tab w:val="left" w:pos="7820"/>
          <w:tab w:val="left" w:pos="8640"/>
          <w:tab w:val="left" w:pos="10037"/>
        </w:tabs>
        <w:spacing w:after="160" w:line="360" w:lineRule="auto"/>
        <w:ind w:left="1418" w:right="95" w:hanging="567"/>
        <w:jc w:val="both"/>
        <w:rPr>
          <w:rFonts w:asciiTheme="minorHAnsi" w:hAnsiTheme="minorHAnsi" w:cstheme="minorHAnsi"/>
          <w:sz w:val="20"/>
          <w:szCs w:val="20"/>
        </w:rPr>
      </w:pPr>
      <w:r w:rsidRPr="001215BB">
        <w:rPr>
          <w:rFonts w:asciiTheme="minorHAnsi" w:hAnsiTheme="minorHAnsi" w:cstheme="minorHAnsi"/>
          <w:b w:val="0"/>
          <w:bCs w:val="0"/>
          <w:sz w:val="20"/>
          <w:szCs w:val="20"/>
        </w:rPr>
        <w:t>The</w:t>
      </w:r>
      <w:r w:rsidRPr="001215BB">
        <w:rPr>
          <w:rFonts w:asciiTheme="minorHAnsi" w:hAnsiTheme="minorHAnsi" w:cstheme="minorHAnsi"/>
          <w:b w:val="0"/>
          <w:bCs w:val="0"/>
          <w:spacing w:val="-4"/>
          <w:sz w:val="20"/>
          <w:szCs w:val="20"/>
        </w:rPr>
        <w:t xml:space="preserve"> </w:t>
      </w:r>
      <w:r w:rsidRPr="001215BB" w:rsidDel="4F27136F">
        <w:rPr>
          <w:rFonts w:asciiTheme="minorHAnsi" w:hAnsiTheme="minorHAnsi" w:cstheme="minorHAnsi"/>
          <w:b w:val="0"/>
          <w:bCs w:val="0"/>
          <w:sz w:val="20"/>
          <w:szCs w:val="20"/>
        </w:rPr>
        <w:t xml:space="preserve">Total </w:t>
      </w:r>
      <w:r w:rsidR="4F27136F" w:rsidRPr="001215BB">
        <w:rPr>
          <w:rFonts w:asciiTheme="minorHAnsi" w:hAnsiTheme="minorHAnsi" w:cstheme="minorHAnsi"/>
          <w:b w:val="0"/>
          <w:bCs w:val="0"/>
          <w:sz w:val="20"/>
          <w:szCs w:val="20"/>
        </w:rPr>
        <w:t>Selling</w:t>
      </w:r>
      <w:r w:rsidR="288C8015" w:rsidRPr="001215BB">
        <w:rPr>
          <w:rFonts w:asciiTheme="minorHAnsi" w:hAnsiTheme="minorHAnsi" w:cstheme="minorHAnsi"/>
          <w:b w:val="0"/>
          <w:bCs w:val="0"/>
          <w:sz w:val="20"/>
          <w:szCs w:val="20"/>
        </w:rPr>
        <w:t xml:space="preserve"> Price</w:t>
      </w:r>
      <w:r w:rsidRPr="001215BB">
        <w:rPr>
          <w:rFonts w:asciiTheme="minorHAnsi" w:hAnsiTheme="minorHAnsi" w:cstheme="minorHAnsi"/>
          <w:b w:val="0"/>
          <w:bCs w:val="0"/>
          <w:spacing w:val="-3"/>
          <w:sz w:val="20"/>
          <w:szCs w:val="20"/>
        </w:rPr>
        <w:t xml:space="preserve"> </w:t>
      </w:r>
      <w:r w:rsidRPr="001215BB">
        <w:rPr>
          <w:rFonts w:asciiTheme="minorHAnsi" w:hAnsiTheme="minorHAnsi" w:cstheme="minorHAnsi"/>
          <w:b w:val="0"/>
          <w:bCs w:val="0"/>
          <w:sz w:val="20"/>
          <w:szCs w:val="20"/>
        </w:rPr>
        <w:t>for</w:t>
      </w:r>
      <w:r w:rsidRPr="001215BB">
        <w:rPr>
          <w:rFonts w:asciiTheme="minorHAnsi" w:hAnsiTheme="minorHAnsi" w:cstheme="minorHAnsi"/>
          <w:b w:val="0"/>
          <w:bCs w:val="0"/>
          <w:spacing w:val="-4"/>
          <w:sz w:val="20"/>
          <w:szCs w:val="20"/>
        </w:rPr>
        <w:t xml:space="preserve"> </w:t>
      </w:r>
      <w:r w:rsidRPr="001215BB">
        <w:rPr>
          <w:rFonts w:asciiTheme="minorHAnsi" w:hAnsiTheme="minorHAnsi" w:cstheme="minorHAnsi"/>
          <w:b w:val="0"/>
          <w:bCs w:val="0"/>
          <w:sz w:val="20"/>
          <w:szCs w:val="20"/>
        </w:rPr>
        <w:t>the</w:t>
      </w:r>
      <w:r w:rsidRPr="001215BB">
        <w:rPr>
          <w:rFonts w:asciiTheme="minorHAnsi" w:hAnsiTheme="minorHAnsi" w:cstheme="minorHAnsi"/>
          <w:b w:val="0"/>
          <w:bCs w:val="0"/>
          <w:spacing w:val="-1"/>
          <w:sz w:val="20"/>
          <w:szCs w:val="20"/>
        </w:rPr>
        <w:t xml:space="preserve"> </w:t>
      </w:r>
      <w:r w:rsidR="00BA3014" w:rsidRPr="001215BB">
        <w:rPr>
          <w:rFonts w:asciiTheme="minorHAnsi" w:hAnsiTheme="minorHAnsi" w:cstheme="minorHAnsi"/>
          <w:b w:val="0"/>
          <w:bCs w:val="0"/>
          <w:sz w:val="20"/>
          <w:szCs w:val="20"/>
        </w:rPr>
        <w:t>Unit</w:t>
      </w:r>
      <w:r w:rsidRPr="001215BB">
        <w:rPr>
          <w:rFonts w:asciiTheme="minorHAnsi" w:hAnsiTheme="minorHAnsi" w:cstheme="minorHAnsi"/>
          <w:b w:val="0"/>
          <w:bCs w:val="0"/>
          <w:spacing w:val="-1"/>
          <w:sz w:val="20"/>
          <w:szCs w:val="20"/>
        </w:rPr>
        <w:t xml:space="preserve"> </w:t>
      </w:r>
      <w:r w:rsidRPr="001215BB">
        <w:rPr>
          <w:rFonts w:asciiTheme="minorHAnsi" w:hAnsiTheme="minorHAnsi" w:cstheme="minorHAnsi"/>
          <w:b w:val="0"/>
          <w:bCs w:val="0"/>
          <w:sz w:val="20"/>
          <w:szCs w:val="20"/>
        </w:rPr>
        <w:t>based</w:t>
      </w:r>
      <w:r w:rsidRPr="001215BB">
        <w:rPr>
          <w:rFonts w:asciiTheme="minorHAnsi" w:hAnsiTheme="minorHAnsi" w:cstheme="minorHAnsi"/>
          <w:b w:val="0"/>
          <w:bCs w:val="0"/>
          <w:spacing w:val="-1"/>
          <w:sz w:val="20"/>
          <w:szCs w:val="20"/>
        </w:rPr>
        <w:t xml:space="preserve"> </w:t>
      </w:r>
      <w:r w:rsidRPr="001215BB">
        <w:rPr>
          <w:rFonts w:asciiTheme="minorHAnsi" w:hAnsiTheme="minorHAnsi" w:cstheme="minorHAnsi"/>
          <w:b w:val="0"/>
          <w:bCs w:val="0"/>
          <w:sz w:val="20"/>
          <w:szCs w:val="20"/>
        </w:rPr>
        <w:t>on</w:t>
      </w:r>
      <w:r w:rsidRPr="001215BB">
        <w:rPr>
          <w:rFonts w:asciiTheme="minorHAnsi" w:hAnsiTheme="minorHAnsi" w:cstheme="minorHAnsi"/>
          <w:b w:val="0"/>
          <w:bCs w:val="0"/>
          <w:spacing w:val="-5"/>
          <w:sz w:val="20"/>
          <w:szCs w:val="20"/>
        </w:rPr>
        <w:t xml:space="preserve"> </w:t>
      </w:r>
      <w:r w:rsidRPr="001215BB">
        <w:rPr>
          <w:rFonts w:asciiTheme="minorHAnsi" w:hAnsiTheme="minorHAnsi" w:cstheme="minorHAnsi"/>
          <w:b w:val="0"/>
          <w:bCs w:val="0"/>
          <w:sz w:val="20"/>
          <w:szCs w:val="20"/>
        </w:rPr>
        <w:t>the</w:t>
      </w:r>
      <w:r w:rsidRPr="001215BB">
        <w:rPr>
          <w:rFonts w:asciiTheme="minorHAnsi" w:hAnsiTheme="minorHAnsi" w:cstheme="minorHAnsi"/>
          <w:b w:val="0"/>
          <w:bCs w:val="0"/>
          <w:spacing w:val="-4"/>
          <w:sz w:val="20"/>
          <w:szCs w:val="20"/>
        </w:rPr>
        <w:t xml:space="preserve"> </w:t>
      </w:r>
      <w:r w:rsidRPr="001215BB">
        <w:rPr>
          <w:rFonts w:asciiTheme="minorHAnsi" w:hAnsiTheme="minorHAnsi" w:cstheme="minorHAnsi"/>
          <w:b w:val="0"/>
          <w:bCs w:val="0"/>
          <w:sz w:val="20"/>
          <w:szCs w:val="20"/>
        </w:rPr>
        <w:t>carpet</w:t>
      </w:r>
      <w:r w:rsidRPr="001215BB">
        <w:rPr>
          <w:rFonts w:asciiTheme="minorHAnsi" w:hAnsiTheme="minorHAnsi" w:cstheme="minorHAnsi"/>
          <w:b w:val="0"/>
          <w:bCs w:val="0"/>
          <w:spacing w:val="-4"/>
          <w:sz w:val="20"/>
          <w:szCs w:val="20"/>
        </w:rPr>
        <w:t xml:space="preserve"> </w:t>
      </w:r>
      <w:r w:rsidRPr="001215BB">
        <w:rPr>
          <w:rFonts w:asciiTheme="minorHAnsi" w:hAnsiTheme="minorHAnsi" w:cstheme="minorHAnsi"/>
          <w:b w:val="0"/>
          <w:bCs w:val="0"/>
          <w:sz w:val="20"/>
          <w:szCs w:val="20"/>
        </w:rPr>
        <w:t>area</w:t>
      </w:r>
      <w:r w:rsidRPr="001215BB">
        <w:rPr>
          <w:rFonts w:asciiTheme="minorHAnsi" w:hAnsiTheme="minorHAnsi" w:cstheme="minorHAnsi"/>
          <w:b w:val="0"/>
          <w:bCs w:val="0"/>
          <w:spacing w:val="-2"/>
          <w:sz w:val="20"/>
          <w:szCs w:val="20"/>
        </w:rPr>
        <w:t xml:space="preserve"> </w:t>
      </w:r>
      <w:r w:rsidRPr="001215BB">
        <w:rPr>
          <w:rFonts w:asciiTheme="minorHAnsi" w:hAnsiTheme="minorHAnsi" w:cstheme="minorHAnsi"/>
          <w:b w:val="0"/>
          <w:bCs w:val="0"/>
          <w:sz w:val="20"/>
          <w:szCs w:val="20"/>
        </w:rPr>
        <w:t>is</w:t>
      </w:r>
      <w:r w:rsidRPr="001215BB">
        <w:rPr>
          <w:rFonts w:asciiTheme="minorHAnsi" w:hAnsiTheme="minorHAnsi" w:cstheme="minorHAnsi"/>
          <w:b w:val="0"/>
          <w:bCs w:val="0"/>
          <w:spacing w:val="-4"/>
          <w:sz w:val="20"/>
          <w:szCs w:val="20"/>
        </w:rPr>
        <w:t xml:space="preserve"> </w:t>
      </w:r>
      <w:r w:rsidR="001215BB" w:rsidRPr="0046755F">
        <w:rPr>
          <w:rFonts w:asciiTheme="majorHAnsi" w:hAnsiTheme="majorHAnsi" w:cstheme="majorHAnsi"/>
          <w:b w:val="0"/>
          <w:bCs w:val="0"/>
          <w:sz w:val="20"/>
          <w:szCs w:val="20"/>
        </w:rPr>
        <w:t>INR</w:t>
      </w:r>
      <w:proofErr w:type="spellStart"/>
      <w:proofErr w:type="spellEnd"/>
      <w:r>
        <w:rPr>
          <w:rFonts w:asciiTheme="majorHAnsi" w:hAnsiTheme="majorHAnsi" w:cstheme="majorHAnsi"/>
          <w:sz w:val="20"/>
          <w:szCs w:val="20"/>
        </w:rPr>
        <w:t xml:space="preserve"> 16,16,000.00</w:t>
      </w:r>
      <w:r w:rsidR="001215BB" w:rsidRPr="0046755F">
        <w:rPr>
          <w:rFonts w:asciiTheme="majorHAnsi" w:hAnsiTheme="majorHAnsi" w:cstheme="majorHAnsi"/>
          <w:b w:val="0"/>
          <w:bCs w:val="0"/>
          <w:sz w:val="20"/>
          <w:szCs w:val="20"/>
        </w:rPr>
        <w:t xml:space="preserve">/- </w:t>
      </w:r>
      <w:proofErr w:type="spellStart"/>
      <w:proofErr w:type="spellEnd"/>
      <w:r>
        <w:rPr>
          <w:rFonts w:asciiTheme="majorHAnsi" w:hAnsiTheme="majorHAnsi" w:cstheme="majorHAnsi"/>
          <w:bCs w:val="0"/>
          <w:spacing w:val="-5"/>
          <w:sz w:val="20"/>
          <w:szCs w:val="20"/>
        </w:rPr>
        <w:t xml:space="preserve">Sixteen Lakh Sixteen Thousand  only </w:t>
      </w:r>
      <w:r w:rsidR="001215BB" w:rsidRPr="0046755F">
        <w:rPr>
          <w:rFonts w:asciiTheme="majorHAnsi" w:hAnsiTheme="majorHAnsi" w:cstheme="majorHAnsi"/>
          <w:b w:val="0"/>
          <w:bCs w:val="0"/>
          <w:sz w:val="20"/>
          <w:szCs w:val="20"/>
        </w:rPr>
        <w:t xml:space="preserve"> (hereinafter referred to as “</w:t>
      </w:r>
      <w:r w:rsidR="001215BB" w:rsidRPr="0046755F" w:rsidDel="00E80F08">
        <w:rPr>
          <w:rFonts w:asciiTheme="majorHAnsi" w:hAnsiTheme="majorHAnsi" w:cstheme="majorHAnsi"/>
          <w:sz w:val="20"/>
          <w:szCs w:val="20"/>
        </w:rPr>
        <w:t xml:space="preserve">Total </w:t>
      </w:r>
      <w:r w:rsidR="001215BB" w:rsidRPr="0046755F">
        <w:rPr>
          <w:rFonts w:asciiTheme="majorHAnsi" w:hAnsiTheme="majorHAnsi" w:cstheme="majorHAnsi"/>
          <w:sz w:val="20"/>
          <w:szCs w:val="20"/>
        </w:rPr>
        <w:t>Selling Price</w:t>
      </w:r>
      <w:r w:rsidR="001215BB" w:rsidRPr="0046755F">
        <w:rPr>
          <w:rFonts w:asciiTheme="majorHAnsi" w:hAnsiTheme="majorHAnsi" w:cstheme="majorHAnsi"/>
          <w:b w:val="0"/>
          <w:bCs w:val="0"/>
          <w:sz w:val="20"/>
          <w:szCs w:val="20"/>
        </w:rPr>
        <w:t xml:space="preserve">”). </w:t>
      </w:r>
      <w:r w:rsidRPr="001215BB">
        <w:rPr>
          <w:rFonts w:asciiTheme="minorHAnsi" w:hAnsiTheme="minorHAnsi" w:cstheme="minorHAnsi"/>
          <w:spacing w:val="31"/>
          <w:sz w:val="20"/>
          <w:szCs w:val="20"/>
        </w:rPr>
        <w:t xml:space="preserve"> </w:t>
      </w:r>
    </w:p>
    <w:p w14:paraId="64DF37C8" w14:textId="6513FEAC" w:rsidR="00E80F08" w:rsidRPr="001215BB" w:rsidRDefault="00E80F08" w:rsidP="00083A55">
      <w:pPr>
        <w:pStyle w:val="Heading1"/>
        <w:tabs>
          <w:tab w:val="left" w:pos="426"/>
          <w:tab w:val="left" w:pos="2111"/>
          <w:tab w:val="left" w:pos="3006"/>
          <w:tab w:val="left" w:pos="4980"/>
          <w:tab w:val="left" w:pos="6985"/>
          <w:tab w:val="left" w:pos="7820"/>
          <w:tab w:val="left" w:pos="8640"/>
          <w:tab w:val="left" w:pos="10037"/>
        </w:tabs>
        <w:spacing w:after="160" w:line="360" w:lineRule="auto"/>
        <w:ind w:left="1418" w:right="95"/>
        <w:jc w:val="both"/>
        <w:rPr>
          <w:rFonts w:asciiTheme="minorHAnsi" w:hAnsiTheme="minorHAnsi" w:cstheme="minorHAnsi"/>
          <w:sz w:val="20"/>
          <w:szCs w:val="20"/>
        </w:rPr>
      </w:pPr>
      <w:r w:rsidRPr="001215BB">
        <w:rPr>
          <w:rFonts w:asciiTheme="minorHAnsi" w:hAnsiTheme="minorHAnsi" w:cstheme="minorHAnsi"/>
          <w:sz w:val="20"/>
          <w:szCs w:val="20"/>
        </w:rPr>
        <w:t>Explanation</w:t>
      </w:r>
      <w:r w:rsidRPr="001215BB">
        <w:rPr>
          <w:rFonts w:asciiTheme="minorHAnsi" w:hAnsiTheme="minorHAnsi" w:cstheme="minorHAnsi"/>
          <w:spacing w:val="-10"/>
          <w:sz w:val="20"/>
          <w:szCs w:val="20"/>
        </w:rPr>
        <w:t>:</w:t>
      </w:r>
    </w:p>
    <w:p w14:paraId="09B76748" w14:textId="3A15461B" w:rsidR="001F1D5E" w:rsidRPr="005974D6" w:rsidRDefault="00E80F08" w:rsidP="00083A55">
      <w:pPr>
        <w:pStyle w:val="ListParagraph"/>
        <w:widowControl w:val="0"/>
        <w:numPr>
          <w:ilvl w:val="0"/>
          <w:numId w:val="8"/>
        </w:numPr>
        <w:tabs>
          <w:tab w:val="left" w:pos="426"/>
          <w:tab w:val="left" w:pos="1560"/>
          <w:tab w:val="left" w:leader="dot" w:pos="3913"/>
        </w:tabs>
        <w:autoSpaceDE w:val="0"/>
        <w:autoSpaceDN w:val="0"/>
        <w:spacing w:line="360" w:lineRule="auto"/>
        <w:ind w:left="1418" w:right="95" w:hanging="425"/>
        <w:jc w:val="both"/>
        <w:rPr>
          <w:rFonts w:eastAsia="Times New Roman" w:cstheme="minorHAnsi"/>
          <w:sz w:val="20"/>
          <w:szCs w:val="20"/>
        </w:rPr>
      </w:pPr>
      <w:r w:rsidRPr="005974D6">
        <w:rPr>
          <w:rFonts w:eastAsia="Times New Roman" w:cstheme="minorHAnsi"/>
          <w:sz w:val="20"/>
          <w:szCs w:val="20"/>
        </w:rPr>
        <w:t xml:space="preserve">The </w:t>
      </w:r>
      <w:r w:rsidRPr="005974D6" w:rsidDel="00E80F08">
        <w:rPr>
          <w:rFonts w:eastAsia="Times New Roman" w:cstheme="minorHAnsi"/>
          <w:sz w:val="20"/>
          <w:szCs w:val="20"/>
        </w:rPr>
        <w:t xml:space="preserve">Total </w:t>
      </w:r>
      <w:r w:rsidR="20B41CF6" w:rsidRPr="005974D6">
        <w:rPr>
          <w:rFonts w:eastAsia="Times New Roman" w:cstheme="minorHAnsi"/>
          <w:sz w:val="20"/>
          <w:szCs w:val="20"/>
        </w:rPr>
        <w:t>Selling Price</w:t>
      </w:r>
      <w:r w:rsidRPr="005974D6">
        <w:rPr>
          <w:rFonts w:eastAsia="Times New Roman" w:cstheme="minorHAnsi"/>
          <w:sz w:val="20"/>
          <w:szCs w:val="20"/>
        </w:rPr>
        <w:t xml:space="preserve"> above includes</w:t>
      </w:r>
      <w:r w:rsidRPr="005974D6">
        <w:rPr>
          <w:rFonts w:eastAsia="Times New Roman" w:cstheme="minorHAnsi"/>
          <w:spacing w:val="40"/>
          <w:sz w:val="20"/>
          <w:szCs w:val="20"/>
        </w:rPr>
        <w:t xml:space="preserve"> </w:t>
      </w:r>
      <w:r w:rsidRPr="005974D6">
        <w:rPr>
          <w:rFonts w:eastAsia="Times New Roman" w:cstheme="minorHAnsi"/>
          <w:sz w:val="20"/>
          <w:szCs w:val="20"/>
        </w:rPr>
        <w:t>the booking</w:t>
      </w:r>
      <w:r w:rsidRPr="005974D6">
        <w:rPr>
          <w:rFonts w:eastAsia="Times New Roman" w:cstheme="minorHAnsi"/>
          <w:spacing w:val="40"/>
          <w:sz w:val="20"/>
          <w:szCs w:val="20"/>
        </w:rPr>
        <w:t xml:space="preserve"> </w:t>
      </w:r>
      <w:r w:rsidRPr="005974D6">
        <w:rPr>
          <w:rFonts w:eastAsia="Times New Roman" w:cstheme="minorHAnsi"/>
          <w:sz w:val="20"/>
          <w:szCs w:val="20"/>
        </w:rPr>
        <w:t>amounts</w:t>
      </w:r>
      <w:r w:rsidRPr="005974D6">
        <w:rPr>
          <w:rFonts w:eastAsia="Times New Roman" w:cstheme="minorHAnsi"/>
          <w:spacing w:val="40"/>
          <w:sz w:val="20"/>
          <w:szCs w:val="20"/>
        </w:rPr>
        <w:t xml:space="preserve"> </w:t>
      </w:r>
      <w:r w:rsidRPr="005974D6">
        <w:rPr>
          <w:rFonts w:eastAsia="Times New Roman" w:cstheme="minorHAnsi"/>
          <w:sz w:val="20"/>
          <w:szCs w:val="20"/>
        </w:rPr>
        <w:t>of</w:t>
      </w:r>
      <w:r w:rsidRPr="005974D6">
        <w:rPr>
          <w:rFonts w:eastAsia="Times New Roman" w:cstheme="minorHAnsi"/>
          <w:spacing w:val="40"/>
          <w:sz w:val="20"/>
          <w:szCs w:val="20"/>
        </w:rPr>
        <w:t xml:space="preserve"> </w:t>
      </w:r>
      <w:r w:rsidR="001215BB" w:rsidRPr="0046755F">
        <w:rPr>
          <w:rFonts w:asciiTheme="majorHAnsi" w:eastAsia="Times New Roman" w:hAnsiTheme="majorHAnsi" w:cstheme="majorHAnsi"/>
          <w:sz w:val="20"/>
          <w:szCs w:val="20"/>
        </w:rPr>
        <w:t xml:space="preserve">INR </w:t>
      </w:r>
      <w:r>
        <w:rPr>
          <w:rFonts w:asciiTheme="majorHAnsi" w:hAnsiTheme="majorHAnsi" w:cstheme="majorHAnsi"/>
          <w:b/>
          <w:sz w:val="20"/>
          <w:szCs w:val="20"/>
          <w:lang w:val="en-US"/>
        </w:rPr>
        <w:t xml:space="preserve"> 1,61,600.00</w:t>
      </w:r>
      <w:r w:rsidR="001215BB">
        <w:rPr>
          <w:rFonts w:asciiTheme="majorHAnsi" w:hAnsiTheme="majorHAnsi" w:cstheme="majorHAnsi"/>
          <w:b/>
          <w:sz w:val="20"/>
          <w:szCs w:val="20"/>
          <w:lang w:val="en-US"/>
        </w:rPr>
        <w:t xml:space="preserve">/- </w:t>
      </w:r>
      <w:r w:rsidR="001215BB" w:rsidRPr="0046755F">
        <w:rPr>
          <w:rFonts w:asciiTheme="majorHAnsi" w:hAnsiTheme="majorHAnsi" w:cstheme="majorHAnsi"/>
          <w:b/>
          <w:sz w:val="20"/>
          <w:szCs w:val="20"/>
          <w:lang w:val="en-US"/>
        </w:rPr>
        <w:t>(</w:t>
      </w:r>
      <w:r>
        <w:rPr>
          <w:rFonts w:asciiTheme="majorHAnsi" w:hAnsiTheme="majorHAnsi" w:cstheme="majorHAnsi"/>
          <w:b/>
          <w:sz w:val="20"/>
          <w:szCs w:val="20"/>
          <w:lang w:val="en-US"/>
        </w:rPr>
        <w:t xml:space="preserve">One Lakh Sixty One Thousand Six Hundred  only </w:t>
      </w:r>
      <w:r w:rsidR="001215BB" w:rsidRPr="0046755F">
        <w:rPr>
          <w:rFonts w:asciiTheme="majorHAnsi" w:hAnsiTheme="majorHAnsi" w:cstheme="majorHAnsi"/>
          <w:b/>
          <w:sz w:val="20"/>
          <w:szCs w:val="20"/>
          <w:lang w:val="en-US"/>
        </w:rPr>
        <w:t xml:space="preserve">) </w:t>
      </w:r>
      <w:r w:rsidRPr="005974D6">
        <w:rPr>
          <w:rFonts w:eastAsia="Times New Roman" w:cstheme="minorHAnsi"/>
          <w:sz w:val="20"/>
          <w:szCs w:val="20"/>
        </w:rPr>
        <w:t>paid</w:t>
      </w:r>
      <w:r w:rsidR="00E94F26" w:rsidRPr="005974D6">
        <w:rPr>
          <w:rFonts w:eastAsia="Times New Roman" w:cstheme="minorHAnsi"/>
          <w:sz w:val="20"/>
          <w:szCs w:val="20"/>
        </w:rPr>
        <w:t xml:space="preserve"> </w:t>
      </w:r>
      <w:r w:rsidRPr="005974D6">
        <w:rPr>
          <w:rFonts w:eastAsia="Times New Roman" w:cstheme="minorHAnsi"/>
          <w:sz w:val="20"/>
          <w:szCs w:val="20"/>
        </w:rPr>
        <w:t>by</w:t>
      </w:r>
      <w:r w:rsidRPr="005974D6">
        <w:rPr>
          <w:rFonts w:eastAsia="Times New Roman" w:cstheme="minorHAnsi"/>
          <w:spacing w:val="-3"/>
          <w:sz w:val="20"/>
          <w:szCs w:val="20"/>
        </w:rPr>
        <w:t xml:space="preserve"> </w:t>
      </w:r>
      <w:r w:rsidRPr="005974D6">
        <w:rPr>
          <w:rFonts w:eastAsia="Times New Roman" w:cstheme="minorHAnsi"/>
          <w:sz w:val="20"/>
          <w:szCs w:val="20"/>
        </w:rPr>
        <w:t xml:space="preserve">the allottee to the </w:t>
      </w:r>
      <w:r w:rsidR="007129C7" w:rsidRPr="005974D6">
        <w:rPr>
          <w:rFonts w:eastAsia="Times New Roman" w:cstheme="minorHAnsi"/>
          <w:sz w:val="20"/>
          <w:szCs w:val="20"/>
        </w:rPr>
        <w:t>Promoter</w:t>
      </w:r>
      <w:r w:rsidRPr="005974D6">
        <w:rPr>
          <w:rFonts w:eastAsia="Times New Roman" w:cstheme="minorHAnsi"/>
          <w:sz w:val="20"/>
          <w:szCs w:val="20"/>
        </w:rPr>
        <w:t xml:space="preserve"> towards the </w:t>
      </w:r>
      <w:r w:rsidR="008D2D3C" w:rsidRPr="005974D6">
        <w:rPr>
          <w:rFonts w:eastAsia="Times New Roman" w:cstheme="minorHAnsi"/>
          <w:sz w:val="20"/>
          <w:szCs w:val="20"/>
        </w:rPr>
        <w:t>Unit</w:t>
      </w:r>
      <w:r w:rsidRPr="005974D6">
        <w:rPr>
          <w:rFonts w:eastAsia="Times New Roman" w:cstheme="minorHAnsi"/>
          <w:sz w:val="20"/>
          <w:szCs w:val="20"/>
        </w:rPr>
        <w:t xml:space="preserve"> as mentioned</w:t>
      </w:r>
      <w:r w:rsidRPr="005974D6">
        <w:rPr>
          <w:rFonts w:eastAsia="Times New Roman" w:cstheme="minorHAnsi"/>
          <w:spacing w:val="-6"/>
          <w:sz w:val="20"/>
          <w:szCs w:val="20"/>
        </w:rPr>
        <w:t xml:space="preserve"> </w:t>
      </w:r>
      <w:r w:rsidRPr="005974D6">
        <w:rPr>
          <w:rFonts w:eastAsia="Times New Roman" w:cstheme="minorHAnsi"/>
          <w:sz w:val="20"/>
          <w:szCs w:val="20"/>
        </w:rPr>
        <w:t>in</w:t>
      </w:r>
      <w:r w:rsidRPr="005974D6">
        <w:rPr>
          <w:rFonts w:eastAsia="Times New Roman" w:cstheme="minorHAnsi"/>
          <w:spacing w:val="-6"/>
          <w:sz w:val="20"/>
          <w:szCs w:val="20"/>
        </w:rPr>
        <w:t xml:space="preserve"> </w:t>
      </w:r>
      <w:r w:rsidR="00FB6151" w:rsidRPr="005974D6">
        <w:rPr>
          <w:rFonts w:eastAsia="Times New Roman" w:cstheme="minorHAnsi"/>
          <w:sz w:val="20"/>
          <w:szCs w:val="20"/>
        </w:rPr>
        <w:t>p</w:t>
      </w:r>
      <w:r w:rsidRPr="005974D6">
        <w:rPr>
          <w:rFonts w:eastAsia="Times New Roman" w:cstheme="minorHAnsi"/>
          <w:sz w:val="20"/>
          <w:szCs w:val="20"/>
        </w:rPr>
        <w:t>ara</w:t>
      </w:r>
      <w:r w:rsidRPr="005974D6">
        <w:rPr>
          <w:rFonts w:eastAsia="Times New Roman" w:cstheme="minorHAnsi"/>
          <w:spacing w:val="-4"/>
          <w:sz w:val="20"/>
          <w:szCs w:val="20"/>
        </w:rPr>
        <w:t xml:space="preserve"> </w:t>
      </w:r>
      <w:r w:rsidR="006164F2" w:rsidRPr="005974D6">
        <w:rPr>
          <w:rFonts w:eastAsia="Times New Roman" w:cstheme="minorHAnsi"/>
          <w:sz w:val="20"/>
          <w:szCs w:val="20"/>
        </w:rPr>
        <w:t>‘</w:t>
      </w:r>
      <w:r w:rsidR="6A39DD0B" w:rsidRPr="005974D6">
        <w:rPr>
          <w:rFonts w:eastAsia="Times New Roman" w:cstheme="minorHAnsi"/>
          <w:sz w:val="20"/>
          <w:szCs w:val="20"/>
        </w:rPr>
        <w:t>R</w:t>
      </w:r>
      <w:r w:rsidR="006164F2" w:rsidRPr="005974D6">
        <w:rPr>
          <w:rFonts w:eastAsia="Times New Roman" w:cstheme="minorHAnsi"/>
          <w:sz w:val="20"/>
          <w:szCs w:val="20"/>
        </w:rPr>
        <w:t>’</w:t>
      </w:r>
      <w:r w:rsidRPr="005974D6">
        <w:rPr>
          <w:rFonts w:eastAsia="Times New Roman" w:cstheme="minorHAnsi"/>
          <w:spacing w:val="-4"/>
          <w:sz w:val="20"/>
          <w:szCs w:val="20"/>
        </w:rPr>
        <w:t>.</w:t>
      </w:r>
    </w:p>
    <w:p w14:paraId="34E23C2B" w14:textId="77777777" w:rsidR="0015492C" w:rsidRPr="005974D6" w:rsidRDefault="0015492C" w:rsidP="00083A55">
      <w:pPr>
        <w:pStyle w:val="ListParagraph"/>
        <w:widowControl w:val="0"/>
        <w:tabs>
          <w:tab w:val="left" w:pos="426"/>
          <w:tab w:val="left" w:pos="1560"/>
          <w:tab w:val="left" w:leader="dot" w:pos="3913"/>
        </w:tabs>
        <w:autoSpaceDE w:val="0"/>
        <w:autoSpaceDN w:val="0"/>
        <w:spacing w:line="360" w:lineRule="auto"/>
        <w:ind w:left="1418" w:right="95"/>
        <w:jc w:val="both"/>
        <w:rPr>
          <w:rFonts w:eastAsia="Times New Roman" w:cstheme="minorHAnsi"/>
          <w:sz w:val="20"/>
          <w:szCs w:val="20"/>
        </w:rPr>
      </w:pPr>
    </w:p>
    <w:p w14:paraId="1AEE78CE" w14:textId="70461DAE" w:rsidR="00E80F08" w:rsidRPr="005974D6" w:rsidRDefault="00E80F08" w:rsidP="00083A55">
      <w:pPr>
        <w:pStyle w:val="ListParagraph"/>
        <w:widowControl w:val="0"/>
        <w:numPr>
          <w:ilvl w:val="0"/>
          <w:numId w:val="8"/>
        </w:numPr>
        <w:tabs>
          <w:tab w:val="left" w:pos="426"/>
          <w:tab w:val="left" w:pos="1560"/>
          <w:tab w:val="left" w:leader="dot" w:pos="3913"/>
        </w:tabs>
        <w:autoSpaceDE w:val="0"/>
        <w:autoSpaceDN w:val="0"/>
        <w:spacing w:line="360" w:lineRule="auto"/>
        <w:ind w:left="1418" w:right="95" w:hanging="425"/>
        <w:jc w:val="both"/>
        <w:rPr>
          <w:rFonts w:eastAsia="Times New Roman" w:cstheme="minorHAnsi"/>
          <w:sz w:val="20"/>
          <w:szCs w:val="20"/>
        </w:rPr>
      </w:pPr>
      <w:r w:rsidRPr="005974D6">
        <w:rPr>
          <w:rFonts w:eastAsia="Times New Roman" w:cstheme="minorHAnsi"/>
          <w:sz w:val="20"/>
          <w:szCs w:val="20"/>
        </w:rPr>
        <w:t xml:space="preserve">The </w:t>
      </w:r>
      <w:r w:rsidRPr="005974D6" w:rsidDel="00E80F08">
        <w:rPr>
          <w:rFonts w:eastAsia="Times New Roman" w:cstheme="minorHAnsi"/>
          <w:sz w:val="20"/>
          <w:szCs w:val="20"/>
        </w:rPr>
        <w:t xml:space="preserve">Total </w:t>
      </w:r>
      <w:r w:rsidR="22F80630" w:rsidRPr="005974D6">
        <w:rPr>
          <w:rFonts w:eastAsia="Times New Roman" w:cstheme="minorHAnsi"/>
          <w:sz w:val="20"/>
          <w:szCs w:val="20"/>
        </w:rPr>
        <w:t>Selling Price</w:t>
      </w:r>
      <w:r w:rsidRPr="005974D6">
        <w:rPr>
          <w:rFonts w:eastAsia="Times New Roman" w:cstheme="minorHAnsi"/>
          <w:sz w:val="20"/>
          <w:szCs w:val="20"/>
        </w:rPr>
        <w:t xml:space="preserve"> above includes Taxes (consisting of tax paid or payable by the </w:t>
      </w:r>
      <w:r w:rsidR="007129C7" w:rsidRPr="005974D6">
        <w:rPr>
          <w:rFonts w:eastAsia="Times New Roman" w:cstheme="minorHAnsi"/>
          <w:sz w:val="20"/>
          <w:szCs w:val="20"/>
        </w:rPr>
        <w:t>Promoter</w:t>
      </w:r>
      <w:r w:rsidRPr="005974D6">
        <w:rPr>
          <w:rFonts w:eastAsia="Times New Roman" w:cstheme="minorHAnsi"/>
          <w:sz w:val="20"/>
          <w:szCs w:val="20"/>
        </w:rPr>
        <w:t xml:space="preserve"> by way of</w:t>
      </w:r>
      <w:r w:rsidRPr="005974D6">
        <w:rPr>
          <w:rFonts w:eastAsia="Times New Roman" w:cstheme="minorHAnsi"/>
          <w:spacing w:val="40"/>
          <w:sz w:val="20"/>
          <w:szCs w:val="20"/>
        </w:rPr>
        <w:t xml:space="preserve"> </w:t>
      </w:r>
      <w:r w:rsidR="008D2D3C" w:rsidRPr="005974D6">
        <w:rPr>
          <w:rFonts w:eastAsia="Times New Roman" w:cstheme="minorHAnsi"/>
          <w:sz w:val="20"/>
          <w:szCs w:val="20"/>
        </w:rPr>
        <w:t>GST</w:t>
      </w:r>
      <w:r w:rsidRPr="005974D6">
        <w:rPr>
          <w:rFonts w:eastAsia="Times New Roman" w:cstheme="minorHAnsi"/>
          <w:sz w:val="20"/>
          <w:szCs w:val="20"/>
        </w:rPr>
        <w:t xml:space="preserve"> or Cess or any other similar taxes which may be levied, in connection with the construction of the Project payable by the </w:t>
      </w:r>
      <w:r w:rsidR="007129C7" w:rsidRPr="005974D6">
        <w:rPr>
          <w:rFonts w:eastAsia="Times New Roman" w:cstheme="minorHAnsi"/>
          <w:sz w:val="20"/>
          <w:szCs w:val="20"/>
        </w:rPr>
        <w:t>Promoter</w:t>
      </w:r>
      <w:r w:rsidRPr="005974D6">
        <w:rPr>
          <w:rFonts w:eastAsia="Times New Roman" w:cstheme="minorHAnsi"/>
          <w:sz w:val="20"/>
          <w:szCs w:val="20"/>
        </w:rPr>
        <w:t>, by whatever</w:t>
      </w:r>
      <w:r w:rsidRPr="005974D6">
        <w:rPr>
          <w:rFonts w:eastAsia="Times New Roman" w:cstheme="minorHAnsi"/>
          <w:spacing w:val="40"/>
          <w:sz w:val="20"/>
          <w:szCs w:val="20"/>
        </w:rPr>
        <w:t xml:space="preserve"> </w:t>
      </w:r>
      <w:r w:rsidRPr="005974D6">
        <w:rPr>
          <w:rFonts w:eastAsia="Times New Roman" w:cstheme="minorHAnsi"/>
          <w:sz w:val="20"/>
          <w:szCs w:val="20"/>
        </w:rPr>
        <w:t>name called) up</w:t>
      </w:r>
      <w:r w:rsidR="00D00199" w:rsidRPr="005974D6">
        <w:rPr>
          <w:rFonts w:eastAsia="Times New Roman" w:cstheme="minorHAnsi"/>
          <w:sz w:val="20"/>
          <w:szCs w:val="20"/>
        </w:rPr>
        <w:t xml:space="preserve"> </w:t>
      </w:r>
      <w:r w:rsidRPr="005974D6">
        <w:rPr>
          <w:rFonts w:eastAsia="Times New Roman" w:cstheme="minorHAnsi"/>
          <w:sz w:val="20"/>
          <w:szCs w:val="20"/>
        </w:rPr>
        <w:t xml:space="preserve">to the date of </w:t>
      </w:r>
      <w:r w:rsidR="00BF4FFF" w:rsidRPr="005974D6">
        <w:rPr>
          <w:rFonts w:eastAsia="Times New Roman" w:cstheme="minorHAnsi"/>
          <w:sz w:val="20"/>
          <w:szCs w:val="20"/>
        </w:rPr>
        <w:t>offer of</w:t>
      </w:r>
      <w:r w:rsidRPr="005974D6">
        <w:rPr>
          <w:rFonts w:eastAsia="Times New Roman" w:cstheme="minorHAnsi"/>
          <w:sz w:val="20"/>
          <w:szCs w:val="20"/>
        </w:rPr>
        <w:t xml:space="preserve"> possession of the </w:t>
      </w:r>
      <w:r w:rsidR="008D2D3C" w:rsidRPr="005974D6">
        <w:rPr>
          <w:rFonts w:eastAsia="Times New Roman" w:cstheme="minorHAnsi"/>
          <w:sz w:val="20"/>
          <w:szCs w:val="20"/>
        </w:rPr>
        <w:t>Unit</w:t>
      </w:r>
      <w:r w:rsidRPr="005974D6">
        <w:rPr>
          <w:rFonts w:eastAsia="Times New Roman" w:cstheme="minorHAnsi"/>
          <w:sz w:val="20"/>
          <w:szCs w:val="20"/>
        </w:rPr>
        <w:t xml:space="preserve"> to the</w:t>
      </w:r>
      <w:r w:rsidR="00340C10" w:rsidRPr="005974D6">
        <w:rPr>
          <w:rFonts w:eastAsia="Times New Roman" w:cstheme="minorHAnsi"/>
          <w:sz w:val="20"/>
          <w:szCs w:val="20"/>
        </w:rPr>
        <w:t xml:space="preserve"> A</w:t>
      </w:r>
      <w:r w:rsidRPr="005974D6">
        <w:rPr>
          <w:rFonts w:eastAsia="Times New Roman" w:cstheme="minorHAnsi"/>
          <w:sz w:val="20"/>
          <w:szCs w:val="20"/>
        </w:rPr>
        <w:t>llottee and the Project to the Maintenance Society or the competent authority, as the case may be, after obtaining the completion certificate:</w:t>
      </w:r>
    </w:p>
    <w:p w14:paraId="499D45BC" w14:textId="4CED8B08" w:rsidR="00E80F08" w:rsidRPr="005974D6" w:rsidRDefault="00E80F08" w:rsidP="00083A55">
      <w:pPr>
        <w:pStyle w:val="BodyText"/>
        <w:tabs>
          <w:tab w:val="left" w:pos="426"/>
        </w:tabs>
        <w:spacing w:after="160" w:line="360" w:lineRule="auto"/>
        <w:ind w:left="1418" w:right="95"/>
        <w:jc w:val="both"/>
        <w:rPr>
          <w:rFonts w:asciiTheme="minorHAnsi" w:hAnsiTheme="minorHAnsi" w:cstheme="minorHAnsi"/>
          <w:sz w:val="20"/>
          <w:szCs w:val="20"/>
        </w:rPr>
      </w:pPr>
      <w:r w:rsidRPr="005974D6">
        <w:rPr>
          <w:rFonts w:asciiTheme="minorHAnsi" w:hAnsiTheme="minorHAnsi" w:cstheme="minorHAnsi"/>
          <w:sz w:val="20"/>
          <w:szCs w:val="20"/>
        </w:rPr>
        <w:t xml:space="preserve">Provided that in case there is any change/ modification in </w:t>
      </w:r>
      <w:r w:rsidR="007453A1" w:rsidRPr="005974D6">
        <w:rPr>
          <w:rFonts w:asciiTheme="minorHAnsi" w:hAnsiTheme="minorHAnsi" w:cstheme="minorHAnsi"/>
          <w:sz w:val="20"/>
          <w:szCs w:val="20"/>
        </w:rPr>
        <w:t xml:space="preserve">any applicable </w:t>
      </w:r>
      <w:r w:rsidRPr="005974D6">
        <w:rPr>
          <w:rFonts w:asciiTheme="minorHAnsi" w:hAnsiTheme="minorHAnsi" w:cstheme="minorHAnsi"/>
          <w:sz w:val="20"/>
          <w:szCs w:val="20"/>
        </w:rPr>
        <w:t xml:space="preserve">taxes, the subsequent amount payable by the </w:t>
      </w:r>
      <w:r w:rsidR="00C03746" w:rsidRPr="005974D6">
        <w:rPr>
          <w:rFonts w:asciiTheme="minorHAnsi" w:hAnsiTheme="minorHAnsi" w:cstheme="minorHAnsi"/>
          <w:sz w:val="20"/>
          <w:szCs w:val="20"/>
        </w:rPr>
        <w:t>Allottee</w:t>
      </w:r>
      <w:r w:rsidR="00B062EE"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to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shall be increased/ reduced based on such change/ modification:</w:t>
      </w:r>
    </w:p>
    <w:p w14:paraId="68F437F9" w14:textId="17E673A5" w:rsidR="0015430E" w:rsidRPr="005974D6" w:rsidRDefault="00E80F08" w:rsidP="00083A55">
      <w:pPr>
        <w:pStyle w:val="BodyText"/>
        <w:tabs>
          <w:tab w:val="left" w:pos="426"/>
        </w:tabs>
        <w:spacing w:after="160" w:line="360" w:lineRule="auto"/>
        <w:ind w:left="1418" w:right="95"/>
        <w:jc w:val="both"/>
        <w:rPr>
          <w:rFonts w:asciiTheme="minorHAnsi" w:hAnsiTheme="minorHAnsi" w:cstheme="minorHAnsi"/>
          <w:sz w:val="20"/>
          <w:szCs w:val="20"/>
        </w:rPr>
      </w:pPr>
      <w:r w:rsidRPr="005974D6">
        <w:rPr>
          <w:rFonts w:asciiTheme="minorHAnsi" w:hAnsiTheme="minorHAnsi" w:cstheme="minorHAnsi"/>
          <w:sz w:val="20"/>
          <w:szCs w:val="20"/>
        </w:rPr>
        <w:t>Provided further</w:t>
      </w:r>
      <w:r w:rsidR="006164F2" w:rsidRPr="005974D6">
        <w:rPr>
          <w:rFonts w:asciiTheme="minorHAnsi" w:hAnsiTheme="minorHAnsi" w:cstheme="minorHAnsi"/>
          <w:sz w:val="20"/>
          <w:szCs w:val="20"/>
        </w:rPr>
        <w:t>,</w:t>
      </w:r>
      <w:r w:rsidRPr="005974D6">
        <w:rPr>
          <w:rFonts w:asciiTheme="minorHAnsi" w:hAnsiTheme="minorHAnsi" w:cstheme="minorHAnsi"/>
          <w:sz w:val="20"/>
          <w:szCs w:val="20"/>
        </w:rPr>
        <w:t xml:space="preserve"> that if there is any increase in the taxes after the expiry of the schedule date of completion of the Project as per registration with the Authority, which shall include the extension of registration, if any, granted to the said Project by the Authority, as per the Act, the same shall not be charged from the Allottee;</w:t>
      </w:r>
    </w:p>
    <w:p w14:paraId="7E991F76" w14:textId="4FFB7E42" w:rsidR="00AE5AC3" w:rsidRPr="005974D6" w:rsidRDefault="00E80F08" w:rsidP="00083A55">
      <w:pPr>
        <w:pStyle w:val="ListParagraph"/>
        <w:widowControl w:val="0"/>
        <w:numPr>
          <w:ilvl w:val="0"/>
          <w:numId w:val="8"/>
        </w:numPr>
        <w:tabs>
          <w:tab w:val="left" w:pos="426"/>
          <w:tab w:val="left" w:pos="1560"/>
          <w:tab w:val="left" w:leader="dot" w:pos="3913"/>
        </w:tabs>
        <w:autoSpaceDE w:val="0"/>
        <w:autoSpaceDN w:val="0"/>
        <w:spacing w:line="360" w:lineRule="auto"/>
        <w:ind w:left="1418" w:right="95" w:hanging="425"/>
        <w:jc w:val="both"/>
        <w:rPr>
          <w:rFonts w:eastAsia="Times New Roman" w:cstheme="minorHAnsi"/>
          <w:sz w:val="20"/>
          <w:szCs w:val="20"/>
        </w:rPr>
      </w:pPr>
      <w:r w:rsidRPr="005974D6">
        <w:rPr>
          <w:rFonts w:cstheme="minorHAnsi"/>
          <w:sz w:val="20"/>
          <w:szCs w:val="20"/>
        </w:rPr>
        <w:t xml:space="preserve">The </w:t>
      </w:r>
      <w:r w:rsidR="007129C7" w:rsidRPr="005974D6">
        <w:rPr>
          <w:rFonts w:cstheme="minorHAnsi"/>
          <w:sz w:val="20"/>
          <w:szCs w:val="20"/>
        </w:rPr>
        <w:t>Promoter</w:t>
      </w:r>
      <w:r w:rsidRPr="005974D6">
        <w:rPr>
          <w:rFonts w:cstheme="minorHAnsi"/>
          <w:sz w:val="20"/>
          <w:szCs w:val="20"/>
        </w:rPr>
        <w:t xml:space="preserve"> shall periodically</w:t>
      </w:r>
      <w:r w:rsidRPr="005974D6">
        <w:rPr>
          <w:rFonts w:cstheme="minorHAnsi"/>
          <w:spacing w:val="-3"/>
          <w:sz w:val="20"/>
          <w:szCs w:val="20"/>
        </w:rPr>
        <w:t xml:space="preserve"> </w:t>
      </w:r>
      <w:r w:rsidRPr="005974D6">
        <w:rPr>
          <w:rFonts w:cstheme="minorHAnsi"/>
          <w:sz w:val="20"/>
          <w:szCs w:val="20"/>
        </w:rPr>
        <w:t>intimate to the Allottee, the amount</w:t>
      </w:r>
      <w:r w:rsidRPr="005974D6">
        <w:rPr>
          <w:rFonts w:cstheme="minorHAnsi"/>
          <w:spacing w:val="-1"/>
          <w:sz w:val="20"/>
          <w:szCs w:val="20"/>
        </w:rPr>
        <w:t xml:space="preserve"> </w:t>
      </w:r>
      <w:r w:rsidRPr="005974D6">
        <w:rPr>
          <w:rFonts w:cstheme="minorHAnsi"/>
          <w:sz w:val="20"/>
          <w:szCs w:val="20"/>
        </w:rPr>
        <w:t>payable as stated in (</w:t>
      </w:r>
      <w:proofErr w:type="spellStart"/>
      <w:r w:rsidRPr="005974D6">
        <w:rPr>
          <w:rFonts w:cstheme="minorHAnsi"/>
          <w:sz w:val="20"/>
          <w:szCs w:val="20"/>
        </w:rPr>
        <w:t>i</w:t>
      </w:r>
      <w:proofErr w:type="spellEnd"/>
      <w:r w:rsidRPr="005974D6">
        <w:rPr>
          <w:rFonts w:cstheme="minorHAnsi"/>
          <w:sz w:val="20"/>
          <w:szCs w:val="20"/>
        </w:rPr>
        <w:t xml:space="preserve">) above and the </w:t>
      </w:r>
      <w:r w:rsidR="00C03746" w:rsidRPr="005974D6">
        <w:rPr>
          <w:rFonts w:cstheme="minorHAnsi"/>
          <w:sz w:val="20"/>
          <w:szCs w:val="20"/>
        </w:rPr>
        <w:t>Allottee</w:t>
      </w:r>
      <w:r w:rsidR="00B062EE" w:rsidRPr="005974D6">
        <w:rPr>
          <w:rFonts w:cstheme="minorHAnsi"/>
          <w:sz w:val="20"/>
          <w:szCs w:val="20"/>
        </w:rPr>
        <w:t xml:space="preserve"> </w:t>
      </w:r>
      <w:r w:rsidRPr="005974D6">
        <w:rPr>
          <w:rFonts w:cstheme="minorHAnsi"/>
          <w:sz w:val="20"/>
          <w:szCs w:val="20"/>
        </w:rPr>
        <w:t>shall make payment demanded by</w:t>
      </w:r>
      <w:r w:rsidRPr="005974D6">
        <w:rPr>
          <w:rFonts w:cstheme="minorHAnsi"/>
          <w:spacing w:val="-2"/>
          <w:sz w:val="20"/>
          <w:szCs w:val="20"/>
        </w:rPr>
        <w:t xml:space="preserve"> </w:t>
      </w:r>
      <w:r w:rsidRPr="005974D6">
        <w:rPr>
          <w:rFonts w:cstheme="minorHAnsi"/>
          <w:sz w:val="20"/>
          <w:szCs w:val="20"/>
        </w:rPr>
        <w:t xml:space="preserve">the </w:t>
      </w:r>
      <w:r w:rsidR="007129C7" w:rsidRPr="005974D6">
        <w:rPr>
          <w:rFonts w:cstheme="minorHAnsi"/>
          <w:sz w:val="20"/>
          <w:szCs w:val="20"/>
        </w:rPr>
        <w:t>Promoter</w:t>
      </w:r>
      <w:r w:rsidRPr="005974D6">
        <w:rPr>
          <w:rFonts w:cstheme="minorHAnsi"/>
          <w:sz w:val="20"/>
          <w:szCs w:val="20"/>
        </w:rPr>
        <w:t xml:space="preserve"> within the time and </w:t>
      </w:r>
      <w:r w:rsidR="5450514B" w:rsidRPr="005974D6">
        <w:rPr>
          <w:rFonts w:cstheme="minorHAnsi"/>
          <w:sz w:val="20"/>
          <w:szCs w:val="20"/>
        </w:rPr>
        <w:t xml:space="preserve">in the manner specified therein. In addition, the </w:t>
      </w:r>
      <w:r w:rsidR="007129C7" w:rsidRPr="005974D6">
        <w:rPr>
          <w:rFonts w:cstheme="minorHAnsi"/>
          <w:sz w:val="20"/>
          <w:szCs w:val="20"/>
        </w:rPr>
        <w:t>Promoter</w:t>
      </w:r>
      <w:r w:rsidR="5450514B" w:rsidRPr="005974D6">
        <w:rPr>
          <w:rFonts w:cstheme="minorHAnsi"/>
          <w:sz w:val="20"/>
          <w:szCs w:val="20"/>
        </w:rPr>
        <w:t xml:space="preserve"> shall provide to the </w:t>
      </w:r>
      <w:r w:rsidR="00C03746" w:rsidRPr="005974D6">
        <w:rPr>
          <w:rFonts w:cstheme="minorHAnsi"/>
          <w:sz w:val="20"/>
          <w:szCs w:val="20"/>
        </w:rPr>
        <w:t>Allottee</w:t>
      </w:r>
      <w:r w:rsidR="00B062EE" w:rsidRPr="005974D6">
        <w:rPr>
          <w:rFonts w:cstheme="minorHAnsi"/>
          <w:sz w:val="20"/>
          <w:szCs w:val="20"/>
        </w:rPr>
        <w:t xml:space="preserve"> </w:t>
      </w:r>
      <w:r w:rsidR="5450514B" w:rsidRPr="005974D6">
        <w:rPr>
          <w:rFonts w:cstheme="minorHAnsi"/>
          <w:sz w:val="20"/>
          <w:szCs w:val="20"/>
        </w:rPr>
        <w:t xml:space="preserve">the details of the taxes paid or demanded along with the Acts/rules/notifications together with dates from which such taxes/levies etc. have been imposed or become effective;  </w:t>
      </w:r>
    </w:p>
    <w:p w14:paraId="61228298" w14:textId="77777777" w:rsidR="00AE5AC3" w:rsidRPr="005974D6" w:rsidRDefault="00AE5AC3" w:rsidP="00083A55">
      <w:pPr>
        <w:pStyle w:val="ListParagraph"/>
        <w:widowControl w:val="0"/>
        <w:tabs>
          <w:tab w:val="left" w:pos="426"/>
          <w:tab w:val="left" w:pos="1560"/>
          <w:tab w:val="left" w:leader="dot" w:pos="3913"/>
        </w:tabs>
        <w:autoSpaceDE w:val="0"/>
        <w:autoSpaceDN w:val="0"/>
        <w:spacing w:line="360" w:lineRule="auto"/>
        <w:ind w:left="1418" w:right="95"/>
        <w:jc w:val="both"/>
        <w:rPr>
          <w:rFonts w:eastAsia="Times New Roman" w:cstheme="minorHAnsi"/>
          <w:sz w:val="20"/>
          <w:szCs w:val="20"/>
        </w:rPr>
      </w:pPr>
    </w:p>
    <w:p w14:paraId="5834E690" w14:textId="2DD300FF" w:rsidR="00E80F08" w:rsidRPr="005974D6" w:rsidRDefault="5450514B" w:rsidP="00083A55">
      <w:pPr>
        <w:pStyle w:val="ListParagraph"/>
        <w:widowControl w:val="0"/>
        <w:numPr>
          <w:ilvl w:val="0"/>
          <w:numId w:val="8"/>
        </w:numPr>
        <w:tabs>
          <w:tab w:val="left" w:pos="426"/>
          <w:tab w:val="left" w:pos="1560"/>
          <w:tab w:val="left" w:leader="dot" w:pos="3913"/>
        </w:tabs>
        <w:autoSpaceDE w:val="0"/>
        <w:autoSpaceDN w:val="0"/>
        <w:spacing w:line="360" w:lineRule="auto"/>
        <w:ind w:left="1418" w:right="95" w:hanging="425"/>
        <w:jc w:val="both"/>
        <w:rPr>
          <w:rFonts w:eastAsia="Times New Roman" w:cstheme="minorHAnsi"/>
          <w:sz w:val="20"/>
          <w:szCs w:val="20"/>
        </w:rPr>
      </w:pPr>
      <w:bookmarkStart w:id="6" w:name="_Hlk185195745"/>
      <w:r w:rsidRPr="005974D6">
        <w:rPr>
          <w:rFonts w:eastAsia="Times New Roman" w:cstheme="minorHAnsi"/>
          <w:sz w:val="20"/>
          <w:szCs w:val="20"/>
        </w:rPr>
        <w:t xml:space="preserve">The </w:t>
      </w:r>
      <w:r w:rsidRPr="005974D6" w:rsidDel="5450514B">
        <w:rPr>
          <w:rFonts w:eastAsia="Times New Roman" w:cstheme="minorHAnsi"/>
          <w:sz w:val="20"/>
          <w:szCs w:val="20"/>
        </w:rPr>
        <w:t xml:space="preserve">Total </w:t>
      </w:r>
      <w:r w:rsidR="5CF06054" w:rsidRPr="005974D6">
        <w:rPr>
          <w:rFonts w:eastAsia="Times New Roman" w:cstheme="minorHAnsi"/>
          <w:sz w:val="20"/>
          <w:szCs w:val="20"/>
        </w:rPr>
        <w:t>Selling Price</w:t>
      </w:r>
      <w:r w:rsidRPr="005974D6">
        <w:rPr>
          <w:rFonts w:eastAsia="Times New Roman" w:cstheme="minorHAnsi"/>
          <w:sz w:val="20"/>
          <w:szCs w:val="20"/>
        </w:rPr>
        <w:t xml:space="preserve"> of </w:t>
      </w:r>
      <w:r w:rsidR="008D2D3C" w:rsidRPr="005974D6">
        <w:rPr>
          <w:rFonts w:eastAsia="Times New Roman" w:cstheme="minorHAnsi"/>
          <w:sz w:val="20"/>
          <w:szCs w:val="20"/>
        </w:rPr>
        <w:t>Unit</w:t>
      </w:r>
      <w:r w:rsidRPr="005974D6">
        <w:rPr>
          <w:rFonts w:eastAsia="Times New Roman" w:cstheme="minorHAnsi"/>
          <w:sz w:val="20"/>
          <w:szCs w:val="20"/>
        </w:rPr>
        <w:t xml:space="preserve"> includes price of land, construction of, not only the </w:t>
      </w:r>
      <w:r w:rsidR="00BA3014" w:rsidRPr="005974D6">
        <w:rPr>
          <w:rFonts w:eastAsia="Times New Roman" w:cstheme="minorHAnsi"/>
          <w:sz w:val="20"/>
          <w:szCs w:val="20"/>
        </w:rPr>
        <w:t>Unit</w:t>
      </w:r>
      <w:r w:rsidRPr="005974D6">
        <w:rPr>
          <w:rFonts w:eastAsia="Times New Roman" w:cstheme="minorHAnsi"/>
          <w:sz w:val="20"/>
          <w:szCs w:val="20"/>
        </w:rPr>
        <w:t xml:space="preserve"> but also, the common areas, internal development charges, external development charges, taxes, cost of providing electric wiring, electrical connectivity to the </w:t>
      </w:r>
      <w:r w:rsidR="00BA3014" w:rsidRPr="005974D6">
        <w:rPr>
          <w:rFonts w:eastAsia="Times New Roman" w:cstheme="minorHAnsi"/>
          <w:sz w:val="20"/>
          <w:szCs w:val="20"/>
        </w:rPr>
        <w:t>Unit</w:t>
      </w:r>
      <w:r w:rsidRPr="005974D6">
        <w:rPr>
          <w:rFonts w:eastAsia="Times New Roman" w:cstheme="minorHAnsi"/>
          <w:sz w:val="20"/>
          <w:szCs w:val="20"/>
        </w:rPr>
        <w:t>, water line and plumbing, finishing with paint, marbles, tiles, doors, windows</w:t>
      </w:r>
      <w:r w:rsidRPr="005974D6" w:rsidDel="0028694F">
        <w:rPr>
          <w:rFonts w:eastAsia="Times New Roman" w:cstheme="minorHAnsi"/>
          <w:sz w:val="20"/>
          <w:szCs w:val="20"/>
        </w:rPr>
        <w:t xml:space="preserve">, </w:t>
      </w:r>
      <w:r w:rsidR="6A39DD0B" w:rsidRPr="005974D6">
        <w:rPr>
          <w:rFonts w:eastAsia="Times New Roman" w:cstheme="minorHAnsi"/>
          <w:sz w:val="20"/>
          <w:szCs w:val="20"/>
        </w:rPr>
        <w:t xml:space="preserve">cost towards maintenance </w:t>
      </w:r>
      <w:r w:rsidRPr="005974D6">
        <w:rPr>
          <w:rFonts w:eastAsia="Times New Roman" w:cstheme="minorHAnsi"/>
          <w:sz w:val="20"/>
          <w:szCs w:val="20"/>
        </w:rPr>
        <w:t xml:space="preserve">as per </w:t>
      </w:r>
      <w:r w:rsidR="00320CA8" w:rsidRPr="005974D6">
        <w:rPr>
          <w:rFonts w:eastAsia="Times New Roman" w:cstheme="minorHAnsi"/>
          <w:sz w:val="20"/>
          <w:szCs w:val="20"/>
        </w:rPr>
        <w:t>Clause 25</w:t>
      </w:r>
      <w:r w:rsidR="00AA792A" w:rsidRPr="005974D6">
        <w:rPr>
          <w:rFonts w:eastAsia="Times New Roman" w:cstheme="minorHAnsi"/>
          <w:sz w:val="20"/>
          <w:szCs w:val="20"/>
        </w:rPr>
        <w:t>.1</w:t>
      </w:r>
      <w:r w:rsidRPr="005974D6">
        <w:rPr>
          <w:rFonts w:eastAsia="Times New Roman" w:cstheme="minorHAnsi"/>
          <w:sz w:val="20"/>
          <w:szCs w:val="20"/>
        </w:rPr>
        <w:t xml:space="preserve"> etc.</w:t>
      </w:r>
      <w:r w:rsidR="00EE7A85" w:rsidRPr="005974D6">
        <w:rPr>
          <w:rFonts w:eastAsia="Times New Roman" w:cstheme="minorHAnsi"/>
          <w:sz w:val="20"/>
          <w:szCs w:val="20"/>
        </w:rPr>
        <w:t>,</w:t>
      </w:r>
      <w:r w:rsidRPr="005974D6">
        <w:rPr>
          <w:rFonts w:eastAsia="Times New Roman" w:cstheme="minorHAnsi"/>
          <w:sz w:val="20"/>
          <w:szCs w:val="20"/>
        </w:rPr>
        <w:t xml:space="preserve"> and includes cost for providing all other facilities, amenities and specification to be provided within the </w:t>
      </w:r>
      <w:r w:rsidR="00BA3014" w:rsidRPr="005974D6">
        <w:rPr>
          <w:rFonts w:eastAsia="Times New Roman" w:cstheme="minorHAnsi"/>
          <w:sz w:val="20"/>
          <w:szCs w:val="20"/>
        </w:rPr>
        <w:t>Unit</w:t>
      </w:r>
      <w:r w:rsidR="008D2D3C" w:rsidRPr="005974D6">
        <w:rPr>
          <w:rFonts w:eastAsia="Times New Roman" w:cstheme="minorHAnsi"/>
          <w:sz w:val="20"/>
          <w:szCs w:val="20"/>
        </w:rPr>
        <w:t xml:space="preserve"> </w:t>
      </w:r>
      <w:r w:rsidRPr="005974D6">
        <w:rPr>
          <w:rFonts w:eastAsia="Times New Roman" w:cstheme="minorHAnsi"/>
          <w:sz w:val="20"/>
          <w:szCs w:val="20"/>
        </w:rPr>
        <w:t>and the Project.</w:t>
      </w:r>
    </w:p>
    <w:bookmarkEnd w:id="6"/>
    <w:p w14:paraId="125220DB" w14:textId="033625F7" w:rsidR="00E80F08" w:rsidRPr="005974D6" w:rsidRDefault="1C74593A" w:rsidP="00083A55">
      <w:pPr>
        <w:pStyle w:val="Heading1"/>
        <w:numPr>
          <w:ilvl w:val="1"/>
          <w:numId w:val="18"/>
        </w:numPr>
        <w:tabs>
          <w:tab w:val="left" w:pos="426"/>
          <w:tab w:val="left" w:pos="2111"/>
          <w:tab w:val="left" w:pos="3006"/>
          <w:tab w:val="left" w:pos="4980"/>
          <w:tab w:val="left" w:pos="6985"/>
          <w:tab w:val="left" w:pos="7820"/>
          <w:tab w:val="left" w:pos="8640"/>
          <w:tab w:val="left" w:pos="10037"/>
        </w:tabs>
        <w:spacing w:after="160" w:line="360" w:lineRule="auto"/>
        <w:ind w:left="993" w:right="95" w:hanging="567"/>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 xml:space="preserve">The Total Price is escalation free, save and except increases which the </w:t>
      </w:r>
      <w:r w:rsidR="00C03746" w:rsidRPr="005974D6">
        <w:rPr>
          <w:rFonts w:asciiTheme="minorHAnsi" w:hAnsiTheme="minorHAnsi" w:cstheme="minorHAnsi"/>
          <w:b w:val="0"/>
          <w:bCs w:val="0"/>
          <w:sz w:val="20"/>
          <w:szCs w:val="20"/>
        </w:rPr>
        <w:t>Allottee</w:t>
      </w:r>
      <w:r w:rsidR="001C0438"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hereby agrees to pay, due to increase on account of development charges payable to the competent authority and/or any other increase in charges which may </w:t>
      </w:r>
      <w:bookmarkStart w:id="7" w:name="_Int_q19aKSbf"/>
      <w:r w:rsidRPr="005974D6">
        <w:rPr>
          <w:rFonts w:asciiTheme="minorHAnsi" w:hAnsiTheme="minorHAnsi" w:cstheme="minorHAnsi"/>
          <w:b w:val="0"/>
          <w:bCs w:val="0"/>
          <w:sz w:val="20"/>
          <w:szCs w:val="20"/>
        </w:rPr>
        <w:lastRenderedPageBreak/>
        <w:t>be levied</w:t>
      </w:r>
      <w:bookmarkEnd w:id="7"/>
      <w:r w:rsidRPr="005974D6">
        <w:rPr>
          <w:rFonts w:asciiTheme="minorHAnsi" w:hAnsiTheme="minorHAnsi" w:cstheme="minorHAnsi"/>
          <w:b w:val="0"/>
          <w:bCs w:val="0"/>
          <w:sz w:val="20"/>
          <w:szCs w:val="20"/>
        </w:rPr>
        <w:t xml:space="preserve"> or imposed by the competent authority, from time to time.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undertakes and agrees that while raising a demand on the </w:t>
      </w:r>
      <w:r w:rsidR="00C03746" w:rsidRPr="005974D6">
        <w:rPr>
          <w:rFonts w:asciiTheme="minorHAnsi" w:hAnsiTheme="minorHAnsi" w:cstheme="minorHAnsi"/>
          <w:b w:val="0"/>
          <w:bCs w:val="0"/>
          <w:sz w:val="20"/>
          <w:szCs w:val="20"/>
        </w:rPr>
        <w:t>Allottee</w:t>
      </w:r>
      <w:r w:rsidR="006541A6"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for increase in development charges, cost/charges imposed by the competent authorities,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shall enclose the said notification/ order/ rules/ regulations to that effect along with the demand letter being issued to the Allottee, which shall only be applicable on subsequent payments:</w:t>
      </w:r>
      <w:r w:rsidR="0B785355" w:rsidRPr="005974D6">
        <w:rPr>
          <w:rFonts w:asciiTheme="minorHAnsi" w:hAnsiTheme="minorHAnsi" w:cstheme="minorHAnsi"/>
          <w:b w:val="0"/>
          <w:bCs w:val="0"/>
          <w:sz w:val="20"/>
          <w:szCs w:val="20"/>
        </w:rPr>
        <w:t xml:space="preserve"> </w:t>
      </w:r>
    </w:p>
    <w:p w14:paraId="15A7F62D" w14:textId="4F5B1938" w:rsidR="00E80F08" w:rsidRPr="005974D6" w:rsidRDefault="2FFAD111" w:rsidP="00083A55">
      <w:pPr>
        <w:pStyle w:val="Heading1"/>
        <w:tabs>
          <w:tab w:val="left" w:pos="426"/>
          <w:tab w:val="left" w:pos="2111"/>
          <w:tab w:val="left" w:pos="3006"/>
          <w:tab w:val="left" w:pos="4980"/>
          <w:tab w:val="left" w:pos="6985"/>
          <w:tab w:val="left" w:pos="7820"/>
          <w:tab w:val="left" w:pos="8640"/>
          <w:tab w:val="left" w:pos="10037"/>
        </w:tabs>
        <w:spacing w:after="160" w:line="360" w:lineRule="auto"/>
        <w:ind w:left="990" w:right="95" w:firstLine="3"/>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Provided that if there is any new imposition or increase of any development charges after the expiry of the scheduled date of completion of the project as per registration with the Authority, which shall include the extension of registration, if any, granted to the said project by the Authority, as per the Act, the same shall not be charged from the Allottee.</w:t>
      </w:r>
    </w:p>
    <w:p w14:paraId="37F0DBD8" w14:textId="3C8184DE" w:rsidR="00595A64" w:rsidRPr="005974D6" w:rsidRDefault="1F2141D5" w:rsidP="00083A55">
      <w:pPr>
        <w:pStyle w:val="Heading1"/>
        <w:numPr>
          <w:ilvl w:val="1"/>
          <w:numId w:val="18"/>
        </w:numPr>
        <w:tabs>
          <w:tab w:val="left" w:pos="426"/>
          <w:tab w:val="left" w:pos="2111"/>
          <w:tab w:val="left" w:pos="3006"/>
          <w:tab w:val="left" w:pos="4980"/>
          <w:tab w:val="left" w:pos="6985"/>
          <w:tab w:val="left" w:pos="7820"/>
          <w:tab w:val="left" w:pos="8640"/>
          <w:tab w:val="left" w:pos="10037"/>
        </w:tabs>
        <w:spacing w:after="160" w:line="360" w:lineRule="auto"/>
        <w:ind w:left="993" w:right="95" w:hanging="567"/>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 xml:space="preserve">As mentioned in para </w:t>
      </w:r>
      <w:r w:rsidR="6A39DD0B" w:rsidRPr="005974D6">
        <w:rPr>
          <w:rFonts w:asciiTheme="minorHAnsi" w:hAnsiTheme="minorHAnsi" w:cstheme="minorHAnsi"/>
          <w:sz w:val="20"/>
          <w:szCs w:val="20"/>
        </w:rPr>
        <w:t>'</w:t>
      </w:r>
      <w:r w:rsidR="6A39DD0B" w:rsidRPr="005974D6">
        <w:rPr>
          <w:rFonts w:asciiTheme="minorHAnsi" w:hAnsiTheme="minorHAnsi" w:cstheme="minorHAnsi"/>
          <w:b w:val="0"/>
          <w:bCs w:val="0"/>
          <w:sz w:val="20"/>
          <w:szCs w:val="20"/>
        </w:rPr>
        <w:t>W</w:t>
      </w:r>
      <w:r w:rsidR="6A39DD0B" w:rsidRPr="005974D6">
        <w:rPr>
          <w:rFonts w:asciiTheme="minorHAnsi" w:hAnsiTheme="minorHAnsi" w:cstheme="minorHAnsi"/>
          <w:sz w:val="20"/>
          <w:szCs w:val="20"/>
        </w:rPr>
        <w:t>'</w:t>
      </w:r>
      <w:r w:rsidR="008D2D3C"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above,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has already received an advance/ booking amount from the </w:t>
      </w:r>
      <w:r w:rsidR="00C03746" w:rsidRPr="005974D6">
        <w:rPr>
          <w:rFonts w:asciiTheme="minorHAnsi" w:hAnsiTheme="minorHAnsi" w:cstheme="minorHAnsi"/>
          <w:b w:val="0"/>
          <w:bCs w:val="0"/>
          <w:sz w:val="20"/>
          <w:szCs w:val="20"/>
        </w:rPr>
        <w:t>Allottee</w:t>
      </w:r>
      <w:r w:rsidR="006541A6"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a sum of</w:t>
      </w:r>
      <w:r w:rsidR="00721A4D" w:rsidRPr="005974D6">
        <w:rPr>
          <w:rFonts w:asciiTheme="minorHAnsi" w:hAnsiTheme="minorHAnsi" w:cstheme="minorHAnsi"/>
          <w:b w:val="0"/>
          <w:bCs w:val="0"/>
          <w:sz w:val="20"/>
          <w:szCs w:val="20"/>
        </w:rPr>
        <w:t xml:space="preserve"> </w:t>
      </w:r>
      <w:r w:rsidR="001215BB" w:rsidRPr="0046755F">
        <w:rPr>
          <w:rFonts w:asciiTheme="majorHAnsi" w:hAnsiTheme="majorHAnsi" w:cstheme="majorHAnsi"/>
          <w:b w:val="0"/>
          <w:bCs w:val="0"/>
          <w:sz w:val="20"/>
          <w:szCs w:val="20"/>
        </w:rPr>
        <w:t>INR</w:t>
      </w:r>
      <w:r>
        <w:rPr>
          <w:rFonts w:asciiTheme="majorHAnsi" w:hAnsiTheme="majorHAnsi" w:cstheme="majorHAnsi"/>
          <w:sz w:val="20"/>
          <w:szCs w:val="20"/>
        </w:rPr>
        <w:t xml:space="preserve"> 1,61,600.00</w:t>
      </w:r>
      <w:r w:rsidR="001215BB" w:rsidRPr="0046755F">
        <w:rPr>
          <w:rFonts w:asciiTheme="majorHAnsi" w:hAnsiTheme="majorHAnsi" w:cstheme="majorHAnsi"/>
          <w:sz w:val="20"/>
          <w:szCs w:val="20"/>
        </w:rPr>
        <w:t>/- (</w:t>
      </w:r>
      <w:r>
        <w:rPr>
          <w:rFonts w:asciiTheme="majorHAnsi" w:hAnsiTheme="majorHAnsi" w:cstheme="majorHAnsi"/>
          <w:sz w:val="20"/>
          <w:szCs w:val="20"/>
        </w:rPr>
        <w:t xml:space="preserve">One Lakh Sixty One Thousand Six Hundred  only </w:t>
      </w:r>
      <w:r w:rsidR="001215BB" w:rsidRPr="0046755F">
        <w:rPr>
          <w:rFonts w:asciiTheme="majorHAnsi" w:hAnsiTheme="majorHAnsi" w:cstheme="majorHAnsi"/>
          <w:sz w:val="20"/>
          <w:szCs w:val="20"/>
        </w:rPr>
        <w:t xml:space="preserve">) </w:t>
      </w:r>
      <w:r w:rsidR="001215BB" w:rsidRPr="0046755F">
        <w:rPr>
          <w:rFonts w:asciiTheme="majorHAnsi" w:hAnsiTheme="majorHAnsi" w:cstheme="majorHAnsi"/>
          <w:b w:val="0"/>
          <w:bCs w:val="0"/>
          <w:sz w:val="20"/>
          <w:szCs w:val="20"/>
        </w:rPr>
        <w:t xml:space="preserve">(not being more than 10% (ten percent) of the total cost of the Unit as provided in sub-section (1) of section 13 of the Act) out of the Total Selling Price of INR </w:t>
      </w:r>
      <w:proofErr w:type="spellStart"/>
      <w:proofErr w:type="spellEnd"/>
      <w:r>
        <w:rPr>
          <w:rFonts w:asciiTheme="majorHAnsi" w:hAnsiTheme="majorHAnsi" w:cstheme="majorHAnsi"/>
          <w:sz w:val="20"/>
          <w:szCs w:val="20"/>
        </w:rPr>
        <w:t xml:space="preserve"> 16,16,000.00</w:t>
      </w:r>
      <w:r w:rsidR="001215BB" w:rsidRPr="0046755F">
        <w:rPr>
          <w:rFonts w:asciiTheme="majorHAnsi" w:hAnsiTheme="majorHAnsi" w:cstheme="majorHAnsi"/>
          <w:b w:val="0"/>
          <w:bCs w:val="0"/>
          <w:color w:val="000000" w:themeColor="text1"/>
          <w:sz w:val="20"/>
          <w:szCs w:val="20"/>
        </w:rPr>
        <w:t>/-</w:t>
      </w:r>
      <w:proofErr w:type="spellStart"/>
      <w:proofErr w:type="spellEnd"/>
      <w:r>
        <w:rPr>
          <w:rFonts w:asciiTheme="majorHAnsi" w:hAnsiTheme="majorHAnsi" w:cstheme="majorHAnsi"/>
          <w:bCs w:val="0"/>
          <w:color w:val="000000" w:themeColor="text1"/>
          <w:sz w:val="20"/>
          <w:szCs w:val="20"/>
        </w:rPr>
        <w:t xml:space="preserve">Sixteen Lakh Sixteen Thousand  only </w:t>
      </w:r>
      <w:r w:rsidR="001215BB" w:rsidRPr="0046755F">
        <w:rPr>
          <w:rFonts w:asciiTheme="majorHAnsi" w:hAnsiTheme="majorHAnsi" w:cstheme="majorHAnsi"/>
          <w:b w:val="0"/>
          <w:bCs w:val="0"/>
          <w:sz w:val="20"/>
          <w:szCs w:val="20"/>
        </w:rPr>
        <w:t>and the Allottee agrees and undertakes to pay the balance amount of INR</w:t>
      </w:r>
      <w:r>
        <w:rPr>
          <w:rFonts w:asciiTheme="majorHAnsi" w:hAnsiTheme="majorHAnsi" w:cstheme="majorHAnsi"/>
          <w:color w:val="000000" w:themeColor="text1"/>
          <w:sz w:val="20"/>
          <w:szCs w:val="20"/>
        </w:rPr>
        <w:t xml:space="preserve"> 14,54,400.00</w:t>
      </w:r>
      <w:r w:rsidR="001215BB" w:rsidRPr="0046755F">
        <w:rPr>
          <w:rFonts w:asciiTheme="majorHAnsi" w:hAnsiTheme="majorHAnsi" w:cstheme="majorHAnsi"/>
          <w:b w:val="0"/>
          <w:bCs w:val="0"/>
          <w:color w:val="000000" w:themeColor="text1"/>
          <w:sz w:val="20"/>
          <w:szCs w:val="20"/>
        </w:rPr>
        <w:t>/- (</w:t>
      </w:r>
      <w:r>
        <w:rPr>
          <w:rFonts w:asciiTheme="majorHAnsi" w:hAnsiTheme="majorHAnsi" w:cstheme="majorHAnsi"/>
          <w:bCs w:val="0"/>
          <w:sz w:val="20"/>
          <w:szCs w:val="20"/>
        </w:rPr>
        <w:t xml:space="preserve">Fourteen Lakh Fifty Four Thousand Four Hundred  only </w:t>
      </w:r>
      <w:r w:rsidR="001215BB" w:rsidRPr="0046755F">
        <w:rPr>
          <w:rFonts w:asciiTheme="majorHAnsi" w:hAnsiTheme="majorHAnsi" w:cstheme="majorHAnsi"/>
          <w:bCs w:val="0"/>
          <w:sz w:val="20"/>
          <w:szCs w:val="20"/>
        </w:rPr>
        <w:t xml:space="preserve">) </w:t>
      </w:r>
      <w:r w:rsidR="001215BB" w:rsidRPr="0046755F">
        <w:rPr>
          <w:rFonts w:asciiTheme="majorHAnsi" w:hAnsiTheme="majorHAnsi" w:cstheme="majorHAnsi"/>
          <w:b w:val="0"/>
          <w:bCs w:val="0"/>
          <w:sz w:val="20"/>
          <w:szCs w:val="20"/>
        </w:rPr>
        <w:t>of the Total Selling Price strictly in accordance with the payment plan as per Annexure A.</w:t>
      </w:r>
    </w:p>
    <w:p w14:paraId="55AD3D92" w14:textId="58B263CA" w:rsidR="00E80F08" w:rsidRPr="005974D6" w:rsidRDefault="00E80F08" w:rsidP="00083A55">
      <w:pPr>
        <w:pStyle w:val="Heading1"/>
        <w:numPr>
          <w:ilvl w:val="1"/>
          <w:numId w:val="18"/>
        </w:numPr>
        <w:tabs>
          <w:tab w:val="left" w:pos="426"/>
          <w:tab w:val="left" w:pos="2111"/>
          <w:tab w:val="left" w:pos="3006"/>
          <w:tab w:val="left" w:pos="4980"/>
          <w:tab w:val="left" w:pos="6985"/>
          <w:tab w:val="left" w:pos="7820"/>
          <w:tab w:val="left" w:pos="8640"/>
          <w:tab w:val="left" w:pos="10037"/>
        </w:tabs>
        <w:spacing w:after="160" w:line="360" w:lineRule="auto"/>
        <w:ind w:left="993" w:right="95" w:hanging="567"/>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 xml:space="preserve">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may allow, in its sole discretion, a rebate for early payments of installments payable by the </w:t>
      </w:r>
      <w:r w:rsidR="00C03746" w:rsidRPr="005974D6">
        <w:rPr>
          <w:rFonts w:asciiTheme="minorHAnsi" w:hAnsiTheme="minorHAnsi" w:cstheme="minorHAnsi"/>
          <w:b w:val="0"/>
          <w:bCs w:val="0"/>
          <w:sz w:val="20"/>
          <w:szCs w:val="20"/>
        </w:rPr>
        <w:t>Allottee</w:t>
      </w:r>
      <w:r w:rsidR="006541A6"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by discounting such early payments @ </w:t>
      </w:r>
      <w:r w:rsidR="008D2D3C" w:rsidRPr="005974D6">
        <w:rPr>
          <w:rFonts w:asciiTheme="minorHAnsi" w:hAnsiTheme="minorHAnsi" w:cstheme="minorHAnsi"/>
          <w:b w:val="0"/>
          <w:bCs w:val="0"/>
          <w:color w:val="000000" w:themeColor="text1"/>
          <w:sz w:val="20"/>
          <w:szCs w:val="20"/>
        </w:rPr>
        <w:t>5</w:t>
      </w:r>
      <w:r w:rsidRPr="005974D6">
        <w:rPr>
          <w:rFonts w:asciiTheme="minorHAnsi" w:hAnsiTheme="minorHAnsi" w:cstheme="minorHAnsi"/>
          <w:b w:val="0"/>
          <w:bCs w:val="0"/>
          <w:sz w:val="20"/>
          <w:szCs w:val="20"/>
        </w:rPr>
        <w:t xml:space="preserve">% per annum for the period by which the respective </w:t>
      </w:r>
      <w:r w:rsidR="008D2D3C" w:rsidRPr="005974D6">
        <w:rPr>
          <w:rFonts w:asciiTheme="minorHAnsi" w:hAnsiTheme="minorHAnsi" w:cstheme="minorHAnsi"/>
          <w:b w:val="0"/>
          <w:bCs w:val="0"/>
          <w:sz w:val="20"/>
          <w:szCs w:val="20"/>
        </w:rPr>
        <w:t>installments have</w:t>
      </w:r>
      <w:r w:rsidRPr="005974D6">
        <w:rPr>
          <w:rFonts w:asciiTheme="minorHAnsi" w:hAnsiTheme="minorHAnsi" w:cstheme="minorHAnsi"/>
          <w:b w:val="0"/>
          <w:bCs w:val="0"/>
          <w:sz w:val="20"/>
          <w:szCs w:val="20"/>
        </w:rPr>
        <w:t xml:space="preserve"> been preponed. The provision for allowing rebate and such rate of rebate shall not be subject to any</w:t>
      </w:r>
      <w:r w:rsidRPr="005974D6">
        <w:rPr>
          <w:rFonts w:asciiTheme="minorHAnsi" w:hAnsiTheme="minorHAnsi" w:cstheme="minorHAnsi"/>
          <w:b w:val="0"/>
          <w:bCs w:val="0"/>
          <w:spacing w:val="-4"/>
          <w:sz w:val="20"/>
          <w:szCs w:val="20"/>
        </w:rPr>
        <w:t xml:space="preserve"> </w:t>
      </w:r>
      <w:r w:rsidRPr="005974D6">
        <w:rPr>
          <w:rFonts w:asciiTheme="minorHAnsi" w:hAnsiTheme="minorHAnsi" w:cstheme="minorHAnsi"/>
          <w:b w:val="0"/>
          <w:bCs w:val="0"/>
          <w:sz w:val="20"/>
          <w:szCs w:val="20"/>
        </w:rPr>
        <w:t xml:space="preserve">revision/withdrawal, once granted to an </w:t>
      </w:r>
      <w:r w:rsidR="00C03746" w:rsidRPr="005974D6">
        <w:rPr>
          <w:rFonts w:asciiTheme="minorHAnsi" w:hAnsiTheme="minorHAnsi" w:cstheme="minorHAnsi"/>
          <w:b w:val="0"/>
          <w:bCs w:val="0"/>
          <w:sz w:val="20"/>
          <w:szCs w:val="20"/>
        </w:rPr>
        <w:t>Allottee</w:t>
      </w:r>
      <w:r w:rsidR="00340C10"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by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w:t>
      </w:r>
    </w:p>
    <w:p w14:paraId="3D6F2B04" w14:textId="13892581" w:rsidR="00E80F08" w:rsidRPr="005974D6" w:rsidRDefault="00E80F08" w:rsidP="00083A55">
      <w:pPr>
        <w:pStyle w:val="Heading1"/>
        <w:numPr>
          <w:ilvl w:val="1"/>
          <w:numId w:val="18"/>
        </w:numPr>
        <w:tabs>
          <w:tab w:val="left" w:pos="426"/>
          <w:tab w:val="left" w:pos="2111"/>
          <w:tab w:val="left" w:pos="3006"/>
          <w:tab w:val="left" w:pos="4980"/>
          <w:tab w:val="left" w:pos="6985"/>
          <w:tab w:val="left" w:pos="7820"/>
          <w:tab w:val="left" w:pos="8640"/>
          <w:tab w:val="left" w:pos="10037"/>
        </w:tabs>
        <w:spacing w:after="160" w:line="360" w:lineRule="auto"/>
        <w:ind w:left="993" w:right="95" w:hanging="567"/>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 xml:space="preserve">It is agreed that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shall not make any addition and alteration in the sanctioned plans,</w:t>
      </w:r>
      <w:r w:rsidR="00106D00" w:rsidRPr="005974D6">
        <w:rPr>
          <w:rFonts w:asciiTheme="minorHAnsi" w:hAnsiTheme="minorHAnsi" w:cstheme="minorHAnsi"/>
          <w:b w:val="0"/>
          <w:bCs w:val="0"/>
          <w:spacing w:val="72"/>
          <w:sz w:val="20"/>
          <w:szCs w:val="20"/>
        </w:rPr>
        <w:t xml:space="preserve"> </w:t>
      </w:r>
      <w:r w:rsidRPr="005974D6">
        <w:rPr>
          <w:rFonts w:asciiTheme="minorHAnsi" w:hAnsiTheme="minorHAnsi" w:cstheme="minorHAnsi"/>
          <w:b w:val="0"/>
          <w:bCs w:val="0"/>
          <w:sz w:val="20"/>
          <w:szCs w:val="20"/>
        </w:rPr>
        <w:t>layout</w:t>
      </w:r>
      <w:r w:rsidRPr="005974D6">
        <w:rPr>
          <w:rFonts w:asciiTheme="minorHAnsi" w:hAnsiTheme="minorHAnsi" w:cstheme="minorHAnsi"/>
          <w:b w:val="0"/>
          <w:bCs w:val="0"/>
          <w:spacing w:val="73"/>
          <w:sz w:val="20"/>
          <w:szCs w:val="20"/>
        </w:rPr>
        <w:t xml:space="preserve"> </w:t>
      </w:r>
      <w:r w:rsidRPr="005974D6">
        <w:rPr>
          <w:rFonts w:asciiTheme="minorHAnsi" w:hAnsiTheme="minorHAnsi" w:cstheme="minorHAnsi"/>
          <w:b w:val="0"/>
          <w:bCs w:val="0"/>
          <w:sz w:val="20"/>
          <w:szCs w:val="20"/>
        </w:rPr>
        <w:t>plans</w:t>
      </w:r>
      <w:r w:rsidRPr="005974D6">
        <w:rPr>
          <w:rFonts w:asciiTheme="minorHAnsi" w:hAnsiTheme="minorHAnsi" w:cstheme="minorHAnsi"/>
          <w:b w:val="0"/>
          <w:bCs w:val="0"/>
          <w:spacing w:val="75"/>
          <w:sz w:val="20"/>
          <w:szCs w:val="20"/>
        </w:rPr>
        <w:t xml:space="preserve"> </w:t>
      </w:r>
      <w:r w:rsidRPr="005974D6">
        <w:rPr>
          <w:rFonts w:asciiTheme="minorHAnsi" w:hAnsiTheme="minorHAnsi" w:cstheme="minorHAnsi"/>
          <w:b w:val="0"/>
          <w:bCs w:val="0"/>
          <w:sz w:val="20"/>
          <w:szCs w:val="20"/>
        </w:rPr>
        <w:t>and</w:t>
      </w:r>
      <w:r w:rsidRPr="005974D6">
        <w:rPr>
          <w:rFonts w:asciiTheme="minorHAnsi" w:hAnsiTheme="minorHAnsi" w:cstheme="minorHAnsi"/>
          <w:b w:val="0"/>
          <w:bCs w:val="0"/>
          <w:spacing w:val="72"/>
          <w:sz w:val="20"/>
          <w:szCs w:val="20"/>
        </w:rPr>
        <w:t xml:space="preserve"> </w:t>
      </w:r>
      <w:r w:rsidRPr="005974D6">
        <w:rPr>
          <w:rFonts w:asciiTheme="minorHAnsi" w:hAnsiTheme="minorHAnsi" w:cstheme="minorHAnsi"/>
          <w:b w:val="0"/>
          <w:bCs w:val="0"/>
          <w:sz w:val="20"/>
          <w:szCs w:val="20"/>
        </w:rPr>
        <w:t>specifications</w:t>
      </w:r>
      <w:r w:rsidRPr="005974D6">
        <w:rPr>
          <w:rFonts w:asciiTheme="minorHAnsi" w:hAnsiTheme="minorHAnsi" w:cstheme="minorHAnsi"/>
          <w:b w:val="0"/>
          <w:bCs w:val="0"/>
          <w:spacing w:val="73"/>
          <w:sz w:val="20"/>
          <w:szCs w:val="20"/>
        </w:rPr>
        <w:t xml:space="preserve"> </w:t>
      </w:r>
      <w:r w:rsidRPr="005974D6">
        <w:rPr>
          <w:rFonts w:asciiTheme="minorHAnsi" w:hAnsiTheme="minorHAnsi" w:cstheme="minorHAnsi"/>
          <w:b w:val="0"/>
          <w:bCs w:val="0"/>
          <w:sz w:val="20"/>
          <w:szCs w:val="20"/>
        </w:rPr>
        <w:t>and</w:t>
      </w:r>
      <w:r w:rsidRPr="005974D6">
        <w:rPr>
          <w:rFonts w:asciiTheme="minorHAnsi" w:hAnsiTheme="minorHAnsi" w:cstheme="minorHAnsi"/>
          <w:b w:val="0"/>
          <w:bCs w:val="0"/>
          <w:spacing w:val="75"/>
          <w:sz w:val="20"/>
          <w:szCs w:val="20"/>
        </w:rPr>
        <w:t xml:space="preserve"> </w:t>
      </w:r>
      <w:r w:rsidRPr="005974D6">
        <w:rPr>
          <w:rFonts w:asciiTheme="minorHAnsi" w:hAnsiTheme="minorHAnsi" w:cstheme="minorHAnsi"/>
          <w:b w:val="0"/>
          <w:bCs w:val="0"/>
          <w:sz w:val="20"/>
          <w:szCs w:val="20"/>
        </w:rPr>
        <w:t>the</w:t>
      </w:r>
      <w:r w:rsidRPr="005974D6">
        <w:rPr>
          <w:rFonts w:asciiTheme="minorHAnsi" w:hAnsiTheme="minorHAnsi" w:cstheme="minorHAnsi"/>
          <w:b w:val="0"/>
          <w:bCs w:val="0"/>
          <w:spacing w:val="73"/>
          <w:sz w:val="20"/>
          <w:szCs w:val="20"/>
        </w:rPr>
        <w:t xml:space="preserve"> </w:t>
      </w:r>
      <w:r w:rsidRPr="005974D6">
        <w:rPr>
          <w:rFonts w:asciiTheme="minorHAnsi" w:hAnsiTheme="minorHAnsi" w:cstheme="minorHAnsi"/>
          <w:b w:val="0"/>
          <w:bCs w:val="0"/>
          <w:sz w:val="20"/>
          <w:szCs w:val="20"/>
        </w:rPr>
        <w:t>nature</w:t>
      </w:r>
      <w:r w:rsidRPr="005974D6">
        <w:rPr>
          <w:rFonts w:asciiTheme="minorHAnsi" w:hAnsiTheme="minorHAnsi" w:cstheme="minorHAnsi"/>
          <w:b w:val="0"/>
          <w:bCs w:val="0"/>
          <w:spacing w:val="75"/>
          <w:sz w:val="20"/>
          <w:szCs w:val="20"/>
        </w:rPr>
        <w:t xml:space="preserve"> </w:t>
      </w:r>
      <w:r w:rsidRPr="005974D6">
        <w:rPr>
          <w:rFonts w:asciiTheme="minorHAnsi" w:hAnsiTheme="minorHAnsi" w:cstheme="minorHAnsi"/>
          <w:b w:val="0"/>
          <w:bCs w:val="0"/>
          <w:sz w:val="20"/>
          <w:szCs w:val="20"/>
        </w:rPr>
        <w:t>of</w:t>
      </w:r>
      <w:r w:rsidRPr="005974D6">
        <w:rPr>
          <w:rFonts w:asciiTheme="minorHAnsi" w:hAnsiTheme="minorHAnsi" w:cstheme="minorHAnsi"/>
          <w:b w:val="0"/>
          <w:bCs w:val="0"/>
          <w:spacing w:val="76"/>
          <w:sz w:val="20"/>
          <w:szCs w:val="20"/>
        </w:rPr>
        <w:t xml:space="preserve"> </w:t>
      </w:r>
      <w:r w:rsidRPr="005974D6">
        <w:rPr>
          <w:rFonts w:asciiTheme="minorHAnsi" w:hAnsiTheme="minorHAnsi" w:cstheme="minorHAnsi"/>
          <w:b w:val="0"/>
          <w:bCs w:val="0"/>
          <w:sz w:val="20"/>
          <w:szCs w:val="20"/>
        </w:rPr>
        <w:t>fixtures,</w:t>
      </w:r>
      <w:r w:rsidRPr="005974D6">
        <w:rPr>
          <w:rFonts w:asciiTheme="minorHAnsi" w:hAnsiTheme="minorHAnsi" w:cstheme="minorHAnsi"/>
          <w:b w:val="0"/>
          <w:bCs w:val="0"/>
          <w:spacing w:val="73"/>
          <w:sz w:val="20"/>
          <w:szCs w:val="20"/>
        </w:rPr>
        <w:t xml:space="preserve"> </w:t>
      </w:r>
      <w:r w:rsidRPr="005974D6">
        <w:rPr>
          <w:rFonts w:asciiTheme="minorHAnsi" w:hAnsiTheme="minorHAnsi" w:cstheme="minorHAnsi"/>
          <w:b w:val="0"/>
          <w:bCs w:val="0"/>
          <w:sz w:val="20"/>
          <w:szCs w:val="20"/>
        </w:rPr>
        <w:t>fittings</w:t>
      </w:r>
      <w:r w:rsidRPr="005974D6">
        <w:rPr>
          <w:rFonts w:asciiTheme="minorHAnsi" w:hAnsiTheme="minorHAnsi" w:cstheme="minorHAnsi"/>
          <w:b w:val="0"/>
          <w:bCs w:val="0"/>
          <w:spacing w:val="72"/>
          <w:sz w:val="20"/>
          <w:szCs w:val="20"/>
        </w:rPr>
        <w:t xml:space="preserve"> </w:t>
      </w:r>
      <w:r w:rsidRPr="005974D6">
        <w:rPr>
          <w:rFonts w:asciiTheme="minorHAnsi" w:hAnsiTheme="minorHAnsi" w:cstheme="minorHAnsi"/>
          <w:b w:val="0"/>
          <w:bCs w:val="0"/>
          <w:sz w:val="20"/>
          <w:szCs w:val="20"/>
        </w:rPr>
        <w:t>and</w:t>
      </w:r>
      <w:r w:rsidRPr="005974D6">
        <w:rPr>
          <w:rFonts w:asciiTheme="minorHAnsi" w:hAnsiTheme="minorHAnsi" w:cstheme="minorHAnsi"/>
          <w:b w:val="0"/>
          <w:bCs w:val="0"/>
          <w:spacing w:val="73"/>
          <w:sz w:val="20"/>
          <w:szCs w:val="20"/>
        </w:rPr>
        <w:t xml:space="preserve"> </w:t>
      </w:r>
      <w:r w:rsidRPr="005974D6">
        <w:rPr>
          <w:rFonts w:asciiTheme="minorHAnsi" w:hAnsiTheme="minorHAnsi" w:cstheme="minorHAnsi"/>
          <w:b w:val="0"/>
          <w:bCs w:val="0"/>
          <w:spacing w:val="-2"/>
          <w:sz w:val="20"/>
          <w:szCs w:val="20"/>
        </w:rPr>
        <w:t xml:space="preserve">amenities </w:t>
      </w:r>
      <w:r w:rsidR="7109E6F2" w:rsidRPr="005974D6">
        <w:rPr>
          <w:rFonts w:asciiTheme="minorHAnsi" w:hAnsiTheme="minorHAnsi" w:cstheme="minorHAnsi"/>
          <w:b w:val="0"/>
          <w:bCs w:val="0"/>
          <w:sz w:val="20"/>
          <w:szCs w:val="20"/>
        </w:rPr>
        <w:t xml:space="preserve">described herein at </w:t>
      </w:r>
      <w:r w:rsidR="7109E6F2" w:rsidRPr="005974D6">
        <w:rPr>
          <w:rFonts w:asciiTheme="minorHAnsi" w:hAnsiTheme="minorHAnsi" w:cstheme="minorHAnsi"/>
          <w:sz w:val="20"/>
          <w:szCs w:val="20"/>
        </w:rPr>
        <w:t>Schedule '5'</w:t>
      </w:r>
      <w:r w:rsidR="7109E6F2" w:rsidRPr="005974D6">
        <w:rPr>
          <w:rFonts w:asciiTheme="minorHAnsi" w:hAnsiTheme="minorHAnsi" w:cstheme="minorHAnsi"/>
          <w:b w:val="0"/>
          <w:bCs w:val="0"/>
          <w:sz w:val="20"/>
          <w:szCs w:val="20"/>
        </w:rPr>
        <w:t xml:space="preserve"> and </w:t>
      </w:r>
      <w:r w:rsidR="7109E6F2" w:rsidRPr="005974D6">
        <w:rPr>
          <w:rFonts w:asciiTheme="minorHAnsi" w:hAnsiTheme="minorHAnsi" w:cstheme="minorHAnsi"/>
          <w:sz w:val="20"/>
          <w:szCs w:val="20"/>
        </w:rPr>
        <w:t>Schedule '6'</w:t>
      </w:r>
      <w:r w:rsidR="7109E6F2" w:rsidRPr="005974D6">
        <w:rPr>
          <w:rFonts w:asciiTheme="minorHAnsi" w:hAnsiTheme="minorHAnsi" w:cstheme="minorHAnsi"/>
          <w:b w:val="0"/>
          <w:bCs w:val="0"/>
          <w:sz w:val="20"/>
          <w:szCs w:val="20"/>
        </w:rPr>
        <w:t xml:space="preserve"> (which shall be in conformity with the advertisement, prospectus etc., on the basis of which sale is effected) in respect of the </w:t>
      </w:r>
      <w:r w:rsidR="00BA3014" w:rsidRPr="005974D6">
        <w:rPr>
          <w:rFonts w:asciiTheme="minorHAnsi" w:hAnsiTheme="minorHAnsi" w:cstheme="minorHAnsi"/>
          <w:b w:val="0"/>
          <w:bCs w:val="0"/>
          <w:sz w:val="20"/>
          <w:szCs w:val="20"/>
        </w:rPr>
        <w:t>Unit</w:t>
      </w:r>
      <w:r w:rsidR="7109E6F2" w:rsidRPr="005974D6">
        <w:rPr>
          <w:rFonts w:asciiTheme="minorHAnsi" w:hAnsiTheme="minorHAnsi" w:cstheme="minorHAnsi"/>
          <w:b w:val="0"/>
          <w:bCs w:val="0"/>
          <w:sz w:val="20"/>
          <w:szCs w:val="20"/>
        </w:rPr>
        <w:t xml:space="preserve">/ Plot without the previous written consent of the </w:t>
      </w:r>
      <w:r w:rsidR="00C03746" w:rsidRPr="005974D6">
        <w:rPr>
          <w:rFonts w:asciiTheme="minorHAnsi" w:hAnsiTheme="minorHAnsi" w:cstheme="minorHAnsi"/>
          <w:b w:val="0"/>
          <w:bCs w:val="0"/>
          <w:sz w:val="20"/>
          <w:szCs w:val="20"/>
        </w:rPr>
        <w:t>Allottee</w:t>
      </w:r>
      <w:r w:rsidR="00C65E92" w:rsidRPr="005974D6">
        <w:rPr>
          <w:rFonts w:asciiTheme="minorHAnsi" w:hAnsiTheme="minorHAnsi" w:cstheme="minorHAnsi"/>
          <w:b w:val="0"/>
          <w:bCs w:val="0"/>
          <w:sz w:val="20"/>
          <w:szCs w:val="20"/>
        </w:rPr>
        <w:t xml:space="preserve"> </w:t>
      </w:r>
      <w:r w:rsidR="7109E6F2" w:rsidRPr="005974D6">
        <w:rPr>
          <w:rFonts w:asciiTheme="minorHAnsi" w:hAnsiTheme="minorHAnsi" w:cstheme="minorHAnsi"/>
          <w:b w:val="0"/>
          <w:bCs w:val="0"/>
          <w:sz w:val="20"/>
          <w:szCs w:val="20"/>
        </w:rPr>
        <w:t xml:space="preserve">as per the provisions of the Act: </w:t>
      </w:r>
    </w:p>
    <w:p w14:paraId="63A5C94D" w14:textId="6C35A84E" w:rsidR="00992375" w:rsidRPr="005974D6" w:rsidRDefault="1FCA7E33" w:rsidP="00083A55">
      <w:pPr>
        <w:pStyle w:val="Heading1"/>
        <w:tabs>
          <w:tab w:val="left" w:pos="426"/>
          <w:tab w:val="left" w:pos="2111"/>
          <w:tab w:val="left" w:pos="3006"/>
          <w:tab w:val="left" w:pos="4980"/>
          <w:tab w:val="left" w:pos="6985"/>
          <w:tab w:val="left" w:pos="7820"/>
          <w:tab w:val="left" w:pos="8640"/>
          <w:tab w:val="left" w:pos="10037"/>
        </w:tabs>
        <w:spacing w:after="160" w:line="360" w:lineRule="auto"/>
        <w:ind w:left="993" w:right="95"/>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 xml:space="preserve">Provided that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may make such minor additions or alterations as may be required by </w:t>
      </w:r>
      <w:proofErr w:type="gramStart"/>
      <w:r w:rsidRPr="005974D6">
        <w:rPr>
          <w:rFonts w:asciiTheme="minorHAnsi" w:hAnsiTheme="minorHAnsi" w:cstheme="minorHAnsi"/>
          <w:b w:val="0"/>
          <w:bCs w:val="0"/>
          <w:sz w:val="20"/>
          <w:szCs w:val="20"/>
        </w:rPr>
        <w:t>the</w:t>
      </w:r>
      <w:r w:rsidR="00C533FB"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Allottee</w:t>
      </w:r>
      <w:proofErr w:type="gramEnd"/>
      <w:r w:rsidRPr="005974D6">
        <w:rPr>
          <w:rFonts w:asciiTheme="minorHAnsi" w:hAnsiTheme="minorHAnsi" w:cstheme="minorHAnsi"/>
          <w:b w:val="0"/>
          <w:bCs w:val="0"/>
          <w:sz w:val="20"/>
          <w:szCs w:val="20"/>
        </w:rPr>
        <w:t>(s), or such minor changes or alterations as per the provisions of the Act.</w:t>
      </w:r>
    </w:p>
    <w:p w14:paraId="3A92F8E1" w14:textId="5D4383C8" w:rsidR="009348FF" w:rsidRPr="005974D6" w:rsidRDefault="00E80F08" w:rsidP="00083A55">
      <w:pPr>
        <w:pStyle w:val="Heading1"/>
        <w:numPr>
          <w:ilvl w:val="1"/>
          <w:numId w:val="18"/>
        </w:numPr>
        <w:tabs>
          <w:tab w:val="left" w:pos="426"/>
          <w:tab w:val="left" w:pos="2111"/>
          <w:tab w:val="left" w:pos="3006"/>
          <w:tab w:val="left" w:pos="4980"/>
          <w:tab w:val="left" w:pos="6985"/>
          <w:tab w:val="left" w:pos="7820"/>
          <w:tab w:val="left" w:pos="8640"/>
          <w:tab w:val="left" w:pos="10037"/>
        </w:tabs>
        <w:spacing w:after="160" w:line="360" w:lineRule="auto"/>
        <w:ind w:left="993" w:right="95" w:hanging="567"/>
        <w:jc w:val="both"/>
        <w:rPr>
          <w:rFonts w:asciiTheme="minorHAnsi" w:hAnsiTheme="minorHAnsi" w:cstheme="minorHAnsi"/>
          <w:b w:val="0"/>
          <w:bCs w:val="0"/>
          <w:sz w:val="20"/>
          <w:szCs w:val="20"/>
        </w:rPr>
      </w:pPr>
      <w:r w:rsidRPr="005974D6">
        <w:rPr>
          <w:rFonts w:asciiTheme="minorHAnsi" w:hAnsiTheme="minorHAnsi" w:cstheme="minorBidi"/>
          <w:b w:val="0"/>
          <w:bCs w:val="0"/>
          <w:sz w:val="20"/>
          <w:szCs w:val="20"/>
        </w:rPr>
        <w:t xml:space="preserve">The </w:t>
      </w:r>
      <w:r w:rsidR="007129C7" w:rsidRPr="005974D6">
        <w:rPr>
          <w:rFonts w:asciiTheme="minorHAnsi" w:hAnsiTheme="minorHAnsi" w:cstheme="minorBidi"/>
          <w:b w:val="0"/>
          <w:bCs w:val="0"/>
          <w:sz w:val="20"/>
          <w:szCs w:val="20"/>
        </w:rPr>
        <w:t>Promoter</w:t>
      </w:r>
      <w:r w:rsidRPr="005974D6">
        <w:rPr>
          <w:rFonts w:asciiTheme="minorHAnsi" w:hAnsiTheme="minorHAnsi" w:cstheme="minorBidi"/>
          <w:b w:val="0"/>
          <w:bCs w:val="0"/>
          <w:sz w:val="20"/>
          <w:szCs w:val="20"/>
        </w:rPr>
        <w:t xml:space="preserve"> shall</w:t>
      </w:r>
      <w:r w:rsidRPr="005974D6">
        <w:rPr>
          <w:rFonts w:asciiTheme="minorHAnsi" w:hAnsiTheme="minorHAnsi" w:cstheme="minorBidi"/>
          <w:b w:val="0"/>
          <w:bCs w:val="0"/>
          <w:spacing w:val="40"/>
          <w:sz w:val="20"/>
          <w:szCs w:val="20"/>
        </w:rPr>
        <w:t xml:space="preserve"> </w:t>
      </w:r>
      <w:r w:rsidRPr="005974D6">
        <w:rPr>
          <w:rFonts w:asciiTheme="minorHAnsi" w:hAnsiTheme="minorHAnsi" w:cstheme="minorBidi"/>
          <w:b w:val="0"/>
          <w:bCs w:val="0"/>
          <w:sz w:val="20"/>
          <w:szCs w:val="20"/>
        </w:rPr>
        <w:t>conf</w:t>
      </w:r>
      <w:r w:rsidR="00DA5F68" w:rsidRPr="005974D6">
        <w:rPr>
          <w:rFonts w:asciiTheme="minorHAnsi" w:hAnsiTheme="minorHAnsi" w:cstheme="minorBidi"/>
          <w:b w:val="0"/>
          <w:bCs w:val="0"/>
          <w:sz w:val="20"/>
          <w:szCs w:val="20"/>
        </w:rPr>
        <w:t>o</w:t>
      </w:r>
      <w:r w:rsidRPr="005974D6">
        <w:rPr>
          <w:rFonts w:asciiTheme="minorHAnsi" w:hAnsiTheme="minorHAnsi" w:cstheme="minorBidi"/>
          <w:b w:val="0"/>
          <w:bCs w:val="0"/>
          <w:sz w:val="20"/>
          <w:szCs w:val="20"/>
        </w:rPr>
        <w:t>rm to the final carpet area that has been allotted the Allottee</w:t>
      </w:r>
      <w:r w:rsidR="00DA5F68" w:rsidRPr="005974D6">
        <w:rPr>
          <w:rFonts w:asciiTheme="minorHAnsi" w:hAnsiTheme="minorHAnsi" w:cstheme="minorBidi"/>
          <w:b w:val="0"/>
          <w:bCs w:val="0"/>
          <w:sz w:val="20"/>
          <w:szCs w:val="20"/>
        </w:rPr>
        <w:t>(s)</w:t>
      </w:r>
      <w:r w:rsidRPr="005974D6">
        <w:rPr>
          <w:rFonts w:asciiTheme="minorHAnsi" w:hAnsiTheme="minorHAnsi" w:cstheme="minorBidi"/>
          <w:b w:val="0"/>
          <w:bCs w:val="0"/>
          <w:sz w:val="20"/>
          <w:szCs w:val="20"/>
        </w:rPr>
        <w:t xml:space="preserve"> after</w:t>
      </w:r>
      <w:r w:rsidRPr="005974D6" w:rsidDel="00E80F08">
        <w:rPr>
          <w:rFonts w:asciiTheme="minorHAnsi" w:hAnsiTheme="minorHAnsi" w:cstheme="minorBidi"/>
          <w:b w:val="0"/>
          <w:bCs w:val="0"/>
          <w:sz w:val="20"/>
          <w:szCs w:val="20"/>
        </w:rPr>
        <w:t xml:space="preserve"> </w:t>
      </w:r>
      <w:r w:rsidRPr="005974D6">
        <w:rPr>
          <w:rFonts w:asciiTheme="minorHAnsi" w:hAnsiTheme="minorHAnsi" w:cstheme="minorBidi"/>
          <w:b w:val="0"/>
          <w:bCs w:val="0"/>
          <w:sz w:val="20"/>
          <w:szCs w:val="20"/>
        </w:rPr>
        <w:t>construction of the building is complete and the occupancy certificate the granted by the competent authority, by furnishing details of the charges, if any</w:t>
      </w:r>
      <w:r w:rsidR="000A5CFF" w:rsidRPr="005974D6">
        <w:rPr>
          <w:rFonts w:asciiTheme="minorHAnsi" w:hAnsiTheme="minorHAnsi" w:cstheme="minorBidi"/>
          <w:b w:val="0"/>
          <w:bCs w:val="0"/>
          <w:sz w:val="20"/>
          <w:szCs w:val="20"/>
        </w:rPr>
        <w:t xml:space="preserve"> </w:t>
      </w:r>
      <w:r w:rsidRPr="005974D6">
        <w:rPr>
          <w:rFonts w:asciiTheme="minorHAnsi" w:hAnsiTheme="minorHAnsi" w:cstheme="minorBidi"/>
          <w:b w:val="0"/>
          <w:bCs w:val="0"/>
          <w:sz w:val="20"/>
          <w:szCs w:val="20"/>
        </w:rPr>
        <w:t xml:space="preserve">in the carpet area. The </w:t>
      </w:r>
      <w:r w:rsidRPr="005974D6" w:rsidDel="00E80F08">
        <w:rPr>
          <w:rFonts w:asciiTheme="minorHAnsi" w:hAnsiTheme="minorHAnsi" w:cstheme="minorBidi"/>
          <w:b w:val="0"/>
          <w:bCs w:val="0"/>
          <w:sz w:val="20"/>
          <w:szCs w:val="20"/>
        </w:rPr>
        <w:t xml:space="preserve">Total </w:t>
      </w:r>
      <w:r w:rsidR="04B51B6E" w:rsidRPr="005974D6">
        <w:rPr>
          <w:rFonts w:asciiTheme="minorHAnsi" w:hAnsiTheme="minorHAnsi" w:cstheme="minorBidi"/>
          <w:b w:val="0"/>
          <w:bCs w:val="0"/>
          <w:sz w:val="20"/>
          <w:szCs w:val="20"/>
        </w:rPr>
        <w:t>Selling Price</w:t>
      </w:r>
      <w:r w:rsidRPr="005974D6">
        <w:rPr>
          <w:rFonts w:asciiTheme="minorHAnsi" w:hAnsiTheme="minorHAnsi" w:cstheme="minorBidi"/>
          <w:b w:val="0"/>
          <w:bCs w:val="0"/>
          <w:sz w:val="20"/>
          <w:szCs w:val="20"/>
        </w:rPr>
        <w:t xml:space="preserve"> payable for the carpet area shall be recalculated upon confirmation by the </w:t>
      </w:r>
      <w:r w:rsidR="007129C7" w:rsidRPr="005974D6">
        <w:rPr>
          <w:rFonts w:asciiTheme="minorHAnsi" w:hAnsiTheme="minorHAnsi" w:cstheme="minorBidi"/>
          <w:b w:val="0"/>
          <w:bCs w:val="0"/>
          <w:sz w:val="20"/>
          <w:szCs w:val="20"/>
        </w:rPr>
        <w:t>Promoter</w:t>
      </w:r>
      <w:r w:rsidRPr="005974D6">
        <w:rPr>
          <w:rFonts w:asciiTheme="minorHAnsi" w:hAnsiTheme="minorHAnsi" w:cstheme="minorBidi"/>
          <w:b w:val="0"/>
          <w:bCs w:val="0"/>
          <w:sz w:val="20"/>
          <w:szCs w:val="20"/>
        </w:rPr>
        <w:t>. If there is reduction in the carpet area th</w:t>
      </w:r>
      <w:r w:rsidR="000A5CFF" w:rsidRPr="005974D6">
        <w:rPr>
          <w:rFonts w:asciiTheme="minorHAnsi" w:hAnsiTheme="minorHAnsi" w:cstheme="minorBidi"/>
          <w:b w:val="0"/>
          <w:bCs w:val="0"/>
          <w:sz w:val="20"/>
          <w:szCs w:val="20"/>
        </w:rPr>
        <w:t>e</w:t>
      </w:r>
      <w:r w:rsidRPr="005974D6">
        <w:rPr>
          <w:rFonts w:asciiTheme="minorHAnsi" w:hAnsiTheme="minorHAnsi" w:cstheme="minorBidi"/>
          <w:b w:val="0"/>
          <w:bCs w:val="0"/>
          <w:sz w:val="20"/>
          <w:szCs w:val="20"/>
        </w:rPr>
        <w:t xml:space="preserve">n the </w:t>
      </w:r>
      <w:r w:rsidR="007129C7" w:rsidRPr="005974D6">
        <w:rPr>
          <w:rFonts w:asciiTheme="minorHAnsi" w:hAnsiTheme="minorHAnsi" w:cstheme="minorBidi"/>
          <w:b w:val="0"/>
          <w:bCs w:val="0"/>
          <w:sz w:val="20"/>
          <w:szCs w:val="20"/>
        </w:rPr>
        <w:t>Promoter</w:t>
      </w:r>
      <w:r w:rsidRPr="005974D6">
        <w:rPr>
          <w:rFonts w:asciiTheme="minorHAnsi" w:hAnsiTheme="minorHAnsi" w:cstheme="minorBidi"/>
          <w:b w:val="0"/>
          <w:bCs w:val="0"/>
          <w:sz w:val="20"/>
          <w:szCs w:val="20"/>
        </w:rPr>
        <w:t xml:space="preserve"> shall refund the excess money paid by Allottee</w:t>
      </w:r>
      <w:r w:rsidR="00287FD3" w:rsidRPr="005974D6">
        <w:rPr>
          <w:rFonts w:asciiTheme="minorHAnsi" w:hAnsiTheme="minorHAnsi" w:cstheme="minorBidi"/>
          <w:b w:val="0"/>
          <w:bCs w:val="0"/>
          <w:sz w:val="20"/>
          <w:szCs w:val="20"/>
        </w:rPr>
        <w:t>(s)</w:t>
      </w:r>
      <w:r w:rsidRPr="005974D6">
        <w:rPr>
          <w:rFonts w:asciiTheme="minorHAnsi" w:hAnsiTheme="minorHAnsi" w:cstheme="minorBidi"/>
          <w:b w:val="0"/>
          <w:bCs w:val="0"/>
          <w:sz w:val="20"/>
          <w:szCs w:val="20"/>
        </w:rPr>
        <w:t xml:space="preserve"> within 45 days with </w:t>
      </w:r>
      <w:r w:rsidR="004F068F" w:rsidRPr="005974D6">
        <w:rPr>
          <w:rFonts w:asciiTheme="minorHAnsi" w:hAnsiTheme="minorHAnsi" w:cstheme="minorBidi"/>
          <w:b w:val="0"/>
          <w:bCs w:val="0"/>
          <w:sz w:val="20"/>
          <w:szCs w:val="20"/>
        </w:rPr>
        <w:t>I</w:t>
      </w:r>
      <w:r w:rsidRPr="005974D6">
        <w:rPr>
          <w:rFonts w:asciiTheme="minorHAnsi" w:hAnsiTheme="minorHAnsi" w:cstheme="minorBidi"/>
          <w:b w:val="0"/>
          <w:bCs w:val="0"/>
          <w:sz w:val="20"/>
          <w:szCs w:val="20"/>
        </w:rPr>
        <w:t>nterest from the date</w:t>
      </w:r>
      <w:r w:rsidRPr="005974D6">
        <w:rPr>
          <w:rFonts w:asciiTheme="minorHAnsi" w:hAnsiTheme="minorHAnsi" w:cstheme="minorBidi"/>
          <w:b w:val="0"/>
          <w:bCs w:val="0"/>
          <w:spacing w:val="40"/>
          <w:sz w:val="20"/>
          <w:szCs w:val="20"/>
        </w:rPr>
        <w:t xml:space="preserve"> </w:t>
      </w:r>
      <w:r w:rsidRPr="005974D6">
        <w:rPr>
          <w:rFonts w:asciiTheme="minorHAnsi" w:hAnsiTheme="minorHAnsi" w:cstheme="minorBidi"/>
          <w:b w:val="0"/>
          <w:bCs w:val="0"/>
          <w:sz w:val="20"/>
          <w:szCs w:val="20"/>
        </w:rPr>
        <w:t xml:space="preserve">when such an excess amount </w:t>
      </w:r>
      <w:bookmarkStart w:id="8" w:name="_Int_6GPjWPI7"/>
      <w:r w:rsidRPr="005974D6">
        <w:rPr>
          <w:rFonts w:asciiTheme="minorHAnsi" w:hAnsiTheme="minorHAnsi" w:cstheme="minorBidi"/>
          <w:b w:val="0"/>
          <w:bCs w:val="0"/>
          <w:sz w:val="20"/>
          <w:szCs w:val="20"/>
        </w:rPr>
        <w:t>was paid</w:t>
      </w:r>
      <w:bookmarkEnd w:id="8"/>
      <w:r w:rsidRPr="005974D6">
        <w:rPr>
          <w:rFonts w:asciiTheme="minorHAnsi" w:hAnsiTheme="minorHAnsi" w:cstheme="minorBidi"/>
          <w:b w:val="0"/>
          <w:bCs w:val="0"/>
          <w:sz w:val="20"/>
          <w:szCs w:val="20"/>
        </w:rPr>
        <w:t xml:space="preserve"> by the Allottee</w:t>
      </w:r>
      <w:r w:rsidR="00287FD3" w:rsidRPr="005974D6">
        <w:rPr>
          <w:rFonts w:asciiTheme="minorHAnsi" w:hAnsiTheme="minorHAnsi" w:cstheme="minorBidi"/>
          <w:b w:val="0"/>
          <w:bCs w:val="0"/>
          <w:sz w:val="20"/>
          <w:szCs w:val="20"/>
        </w:rPr>
        <w:t>(s)</w:t>
      </w:r>
      <w:r w:rsidRPr="005974D6">
        <w:rPr>
          <w:rFonts w:asciiTheme="minorHAnsi" w:hAnsiTheme="minorHAnsi" w:cstheme="minorBidi"/>
          <w:b w:val="0"/>
          <w:bCs w:val="0"/>
          <w:sz w:val="20"/>
          <w:szCs w:val="20"/>
        </w:rPr>
        <w:t xml:space="preserve">. If there is any increase in the carpet area, which is not more than three percent of the carpet area of the </w:t>
      </w:r>
      <w:r w:rsidR="002073B3" w:rsidRPr="005974D6">
        <w:rPr>
          <w:rFonts w:asciiTheme="minorHAnsi" w:hAnsiTheme="minorHAnsi" w:cstheme="minorBidi"/>
          <w:b w:val="0"/>
          <w:bCs w:val="0"/>
          <w:sz w:val="20"/>
          <w:szCs w:val="20"/>
        </w:rPr>
        <w:t>Unit</w:t>
      </w:r>
      <w:r w:rsidRPr="005974D6">
        <w:rPr>
          <w:rFonts w:asciiTheme="minorHAnsi" w:hAnsiTheme="minorHAnsi" w:cstheme="minorBidi"/>
          <w:b w:val="0"/>
          <w:bCs w:val="0"/>
          <w:sz w:val="20"/>
          <w:szCs w:val="20"/>
        </w:rPr>
        <w:t xml:space="preserve">, allotted to the Allottee, the </w:t>
      </w:r>
      <w:r w:rsidR="007129C7" w:rsidRPr="005974D6">
        <w:rPr>
          <w:rFonts w:asciiTheme="minorHAnsi" w:hAnsiTheme="minorHAnsi" w:cstheme="minorBidi"/>
          <w:b w:val="0"/>
          <w:bCs w:val="0"/>
          <w:sz w:val="20"/>
          <w:szCs w:val="20"/>
        </w:rPr>
        <w:t>Promoter</w:t>
      </w:r>
      <w:r w:rsidRPr="005974D6">
        <w:rPr>
          <w:rFonts w:asciiTheme="minorHAnsi" w:hAnsiTheme="minorHAnsi" w:cstheme="minorBidi"/>
          <w:b w:val="0"/>
          <w:bCs w:val="0"/>
          <w:sz w:val="20"/>
          <w:szCs w:val="20"/>
        </w:rPr>
        <w:t xml:space="preserve"> may demand that from the Allottee as per the next milestone of the Payment Plan as provided in this Agreement. All these monetary</w:t>
      </w:r>
      <w:r w:rsidRPr="005974D6">
        <w:rPr>
          <w:rFonts w:asciiTheme="minorHAnsi" w:hAnsiTheme="minorHAnsi" w:cstheme="minorBidi"/>
          <w:b w:val="0"/>
          <w:bCs w:val="0"/>
          <w:spacing w:val="-4"/>
          <w:sz w:val="20"/>
          <w:szCs w:val="20"/>
        </w:rPr>
        <w:t xml:space="preserve"> </w:t>
      </w:r>
      <w:r w:rsidRPr="005974D6">
        <w:rPr>
          <w:rFonts w:asciiTheme="minorHAnsi" w:hAnsiTheme="minorHAnsi" w:cstheme="minorBidi"/>
          <w:b w:val="0"/>
          <w:bCs w:val="0"/>
          <w:sz w:val="20"/>
          <w:szCs w:val="20"/>
        </w:rPr>
        <w:t xml:space="preserve">adjustments shall be made at the same rate per square feet as agreed in </w:t>
      </w:r>
      <w:r w:rsidR="00705D47" w:rsidRPr="005974D6">
        <w:rPr>
          <w:rFonts w:asciiTheme="minorHAnsi" w:hAnsiTheme="minorHAnsi" w:cstheme="minorBidi"/>
          <w:b w:val="0"/>
          <w:bCs w:val="0"/>
          <w:sz w:val="20"/>
          <w:szCs w:val="20"/>
        </w:rPr>
        <w:t>Clause 4</w:t>
      </w:r>
      <w:r w:rsidRPr="005974D6">
        <w:rPr>
          <w:rFonts w:asciiTheme="minorHAnsi" w:hAnsiTheme="minorHAnsi" w:cstheme="minorBidi"/>
          <w:b w:val="0"/>
          <w:bCs w:val="0"/>
          <w:sz w:val="20"/>
          <w:szCs w:val="20"/>
        </w:rPr>
        <w:t>.2 above.</w:t>
      </w:r>
    </w:p>
    <w:p w14:paraId="3591E8E6" w14:textId="281F2A6F" w:rsidR="00E80F08" w:rsidRPr="005974D6" w:rsidRDefault="00E80F08" w:rsidP="00083A55">
      <w:pPr>
        <w:pStyle w:val="Heading1"/>
        <w:numPr>
          <w:ilvl w:val="1"/>
          <w:numId w:val="18"/>
        </w:numPr>
        <w:tabs>
          <w:tab w:val="left" w:pos="426"/>
          <w:tab w:val="left" w:pos="2111"/>
          <w:tab w:val="left" w:pos="3006"/>
          <w:tab w:val="left" w:pos="4980"/>
          <w:tab w:val="left" w:pos="6985"/>
          <w:tab w:val="left" w:pos="7820"/>
          <w:tab w:val="left" w:pos="8640"/>
          <w:tab w:val="left" w:pos="10037"/>
        </w:tabs>
        <w:spacing w:after="160" w:line="360" w:lineRule="auto"/>
        <w:ind w:left="993" w:right="95" w:hanging="567"/>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 xml:space="preserve">Subject to </w:t>
      </w:r>
      <w:r w:rsidR="00C65E92" w:rsidRPr="005974D6">
        <w:rPr>
          <w:rFonts w:asciiTheme="minorHAnsi" w:hAnsiTheme="minorHAnsi" w:cstheme="minorHAnsi"/>
          <w:b w:val="0"/>
          <w:bCs w:val="0"/>
          <w:sz w:val="20"/>
          <w:szCs w:val="20"/>
        </w:rPr>
        <w:t>Clause</w:t>
      </w:r>
      <w:r w:rsidRPr="005974D6">
        <w:rPr>
          <w:rFonts w:asciiTheme="minorHAnsi" w:hAnsiTheme="minorHAnsi" w:cstheme="minorHAnsi"/>
          <w:b w:val="0"/>
          <w:bCs w:val="0"/>
          <w:sz w:val="20"/>
          <w:szCs w:val="20"/>
        </w:rPr>
        <w:t xml:space="preserve"> </w:t>
      </w:r>
      <w:r w:rsidR="00705D47" w:rsidRPr="005974D6">
        <w:rPr>
          <w:rFonts w:asciiTheme="minorHAnsi" w:hAnsiTheme="minorHAnsi" w:cstheme="minorHAnsi"/>
          <w:b w:val="0"/>
          <w:bCs w:val="0"/>
          <w:sz w:val="20"/>
          <w:szCs w:val="20"/>
        </w:rPr>
        <w:t>20</w:t>
      </w:r>
      <w:r w:rsidRPr="005974D6">
        <w:rPr>
          <w:rFonts w:asciiTheme="minorHAnsi" w:hAnsiTheme="minorHAnsi" w:cstheme="minorHAnsi"/>
          <w:b w:val="0"/>
          <w:bCs w:val="0"/>
          <w:sz w:val="20"/>
          <w:szCs w:val="20"/>
        </w:rPr>
        <w:t>.3</w:t>
      </w:r>
      <w:r w:rsidR="006C2DA0" w:rsidRPr="005974D6">
        <w:rPr>
          <w:rFonts w:asciiTheme="minorHAnsi" w:hAnsiTheme="minorHAnsi" w:cstheme="minorHAnsi"/>
          <w:b w:val="0"/>
          <w:bCs w:val="0"/>
          <w:sz w:val="20"/>
          <w:szCs w:val="20"/>
        </w:rPr>
        <w:t>,</w:t>
      </w:r>
      <w:r w:rsidRPr="005974D6">
        <w:rPr>
          <w:rFonts w:asciiTheme="minorHAnsi" w:hAnsiTheme="minorHAnsi" w:cstheme="minorHAnsi"/>
          <w:b w:val="0"/>
          <w:bCs w:val="0"/>
          <w:sz w:val="20"/>
          <w:szCs w:val="20"/>
        </w:rPr>
        <w:t xml:space="preserve">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agreed and acknowledges, </w:t>
      </w:r>
      <w:r w:rsidR="00C65E92" w:rsidRPr="005974D6">
        <w:rPr>
          <w:rFonts w:asciiTheme="minorHAnsi" w:hAnsiTheme="minorHAnsi" w:cstheme="minorHAnsi"/>
          <w:b w:val="0"/>
          <w:bCs w:val="0"/>
          <w:sz w:val="20"/>
          <w:szCs w:val="20"/>
        </w:rPr>
        <w:t xml:space="preserve">that upon execution of the Sale Deed, and upon payment of the </w:t>
      </w:r>
      <w:r w:rsidRPr="005974D6" w:rsidDel="00CB0D41">
        <w:rPr>
          <w:rFonts w:asciiTheme="minorHAnsi" w:hAnsiTheme="minorHAnsi" w:cstheme="minorHAnsi"/>
          <w:b w:val="0"/>
          <w:bCs w:val="0"/>
          <w:sz w:val="20"/>
          <w:szCs w:val="20"/>
        </w:rPr>
        <w:t xml:space="preserve">Total </w:t>
      </w:r>
      <w:r w:rsidR="66B62FA1" w:rsidRPr="005974D6">
        <w:rPr>
          <w:rFonts w:asciiTheme="minorHAnsi" w:hAnsiTheme="minorHAnsi" w:cstheme="minorHAnsi"/>
          <w:b w:val="0"/>
          <w:bCs w:val="0"/>
          <w:sz w:val="20"/>
          <w:szCs w:val="20"/>
        </w:rPr>
        <w:t>Selling Price</w:t>
      </w:r>
      <w:r w:rsidR="00C65E92" w:rsidRPr="005974D6">
        <w:rPr>
          <w:rFonts w:asciiTheme="minorHAnsi" w:hAnsiTheme="minorHAnsi" w:cstheme="minorHAnsi"/>
          <w:b w:val="0"/>
          <w:bCs w:val="0"/>
          <w:sz w:val="20"/>
          <w:szCs w:val="20"/>
        </w:rPr>
        <w:t xml:space="preserve"> and related charges, </w:t>
      </w:r>
      <w:r w:rsidRPr="005974D6">
        <w:rPr>
          <w:rFonts w:asciiTheme="minorHAnsi" w:hAnsiTheme="minorHAnsi" w:cstheme="minorHAnsi"/>
          <w:b w:val="0"/>
          <w:bCs w:val="0"/>
          <w:sz w:val="20"/>
          <w:szCs w:val="20"/>
        </w:rPr>
        <w:t xml:space="preserve">the Allottee shall have the right to the </w:t>
      </w:r>
      <w:r w:rsidR="00106D00" w:rsidRPr="005974D6">
        <w:rPr>
          <w:rFonts w:asciiTheme="minorHAnsi" w:hAnsiTheme="minorHAnsi" w:cstheme="minorHAnsi"/>
          <w:b w:val="0"/>
          <w:bCs w:val="0"/>
          <w:sz w:val="20"/>
          <w:szCs w:val="20"/>
        </w:rPr>
        <w:t>Unit</w:t>
      </w:r>
      <w:r w:rsidRPr="005974D6">
        <w:rPr>
          <w:rFonts w:asciiTheme="minorHAnsi" w:hAnsiTheme="minorHAnsi" w:cstheme="minorHAnsi"/>
          <w:b w:val="0"/>
          <w:bCs w:val="0"/>
          <w:sz w:val="20"/>
          <w:szCs w:val="20"/>
        </w:rPr>
        <w:t xml:space="preserve"> as mentioned below:</w:t>
      </w:r>
    </w:p>
    <w:p w14:paraId="15C32574" w14:textId="75F6B91E" w:rsidR="00AF5EF7" w:rsidRPr="005974D6" w:rsidRDefault="00E80F08" w:rsidP="00083A55">
      <w:pPr>
        <w:pStyle w:val="ListParagraph"/>
        <w:widowControl w:val="0"/>
        <w:numPr>
          <w:ilvl w:val="2"/>
          <w:numId w:val="5"/>
        </w:numPr>
        <w:tabs>
          <w:tab w:val="left" w:pos="426"/>
          <w:tab w:val="left" w:pos="1732"/>
          <w:tab w:val="left" w:pos="1733"/>
        </w:tabs>
        <w:autoSpaceDE w:val="0"/>
        <w:autoSpaceDN w:val="0"/>
        <w:spacing w:line="360" w:lineRule="auto"/>
        <w:ind w:left="1560" w:right="95"/>
        <w:contextualSpacing w:val="0"/>
        <w:jc w:val="both"/>
        <w:rPr>
          <w:rFonts w:cstheme="minorHAnsi"/>
          <w:sz w:val="20"/>
          <w:szCs w:val="20"/>
        </w:rPr>
      </w:pPr>
      <w:r w:rsidRPr="005974D6">
        <w:rPr>
          <w:rFonts w:cstheme="minorHAnsi"/>
          <w:sz w:val="20"/>
          <w:szCs w:val="20"/>
        </w:rPr>
        <w:lastRenderedPageBreak/>
        <w:t>The</w:t>
      </w:r>
      <w:r w:rsidRPr="005974D6">
        <w:rPr>
          <w:rFonts w:cstheme="minorHAnsi"/>
          <w:spacing w:val="-8"/>
          <w:sz w:val="20"/>
          <w:szCs w:val="20"/>
        </w:rPr>
        <w:t xml:space="preserve"> </w:t>
      </w:r>
      <w:r w:rsidR="00C03746" w:rsidRPr="005974D6">
        <w:rPr>
          <w:rFonts w:cstheme="minorHAnsi"/>
          <w:sz w:val="20"/>
          <w:szCs w:val="20"/>
        </w:rPr>
        <w:t>Allottee</w:t>
      </w:r>
      <w:r w:rsidR="006541A6" w:rsidRPr="005974D6">
        <w:rPr>
          <w:rFonts w:cstheme="minorHAnsi"/>
          <w:sz w:val="20"/>
          <w:szCs w:val="20"/>
        </w:rPr>
        <w:t xml:space="preserve"> </w:t>
      </w:r>
      <w:r w:rsidRPr="005974D6">
        <w:rPr>
          <w:rFonts w:cstheme="minorHAnsi"/>
          <w:sz w:val="20"/>
          <w:szCs w:val="20"/>
        </w:rPr>
        <w:t>shall</w:t>
      </w:r>
      <w:r w:rsidRPr="005974D6">
        <w:rPr>
          <w:rFonts w:cstheme="minorHAnsi"/>
          <w:spacing w:val="-7"/>
          <w:sz w:val="20"/>
          <w:szCs w:val="20"/>
        </w:rPr>
        <w:t xml:space="preserve"> </w:t>
      </w:r>
      <w:r w:rsidRPr="005974D6">
        <w:rPr>
          <w:rFonts w:cstheme="minorHAnsi"/>
          <w:sz w:val="20"/>
          <w:szCs w:val="20"/>
        </w:rPr>
        <w:t>have</w:t>
      </w:r>
      <w:r w:rsidRPr="005974D6">
        <w:rPr>
          <w:rFonts w:cstheme="minorHAnsi"/>
          <w:spacing w:val="-7"/>
          <w:sz w:val="20"/>
          <w:szCs w:val="20"/>
        </w:rPr>
        <w:t xml:space="preserve"> </w:t>
      </w:r>
      <w:r w:rsidRPr="005974D6">
        <w:rPr>
          <w:rFonts w:cstheme="minorHAnsi"/>
          <w:sz w:val="20"/>
          <w:szCs w:val="20"/>
        </w:rPr>
        <w:t>exclusive</w:t>
      </w:r>
      <w:r w:rsidRPr="005974D6">
        <w:rPr>
          <w:rFonts w:cstheme="minorHAnsi"/>
          <w:spacing w:val="-6"/>
          <w:sz w:val="20"/>
          <w:szCs w:val="20"/>
        </w:rPr>
        <w:t xml:space="preserve"> </w:t>
      </w:r>
      <w:r w:rsidRPr="005974D6">
        <w:rPr>
          <w:rFonts w:cstheme="minorHAnsi"/>
          <w:sz w:val="20"/>
          <w:szCs w:val="20"/>
        </w:rPr>
        <w:t>ownership</w:t>
      </w:r>
      <w:r w:rsidRPr="005974D6">
        <w:rPr>
          <w:rFonts w:cstheme="minorHAnsi"/>
          <w:spacing w:val="-5"/>
          <w:sz w:val="20"/>
          <w:szCs w:val="20"/>
        </w:rPr>
        <w:t xml:space="preserve"> </w:t>
      </w:r>
      <w:r w:rsidRPr="005974D6">
        <w:rPr>
          <w:rFonts w:cstheme="minorHAnsi"/>
          <w:sz w:val="20"/>
          <w:szCs w:val="20"/>
        </w:rPr>
        <w:t>of</w:t>
      </w:r>
      <w:r w:rsidRPr="005974D6">
        <w:rPr>
          <w:rFonts w:cstheme="minorHAnsi"/>
          <w:spacing w:val="-5"/>
          <w:sz w:val="20"/>
          <w:szCs w:val="20"/>
        </w:rPr>
        <w:t xml:space="preserve"> </w:t>
      </w:r>
      <w:r w:rsidRPr="005974D6">
        <w:rPr>
          <w:rFonts w:cstheme="minorHAnsi"/>
          <w:sz w:val="20"/>
          <w:szCs w:val="20"/>
        </w:rPr>
        <w:t>the</w:t>
      </w:r>
      <w:r w:rsidRPr="005974D6">
        <w:rPr>
          <w:rFonts w:cstheme="minorHAnsi"/>
          <w:spacing w:val="-4"/>
          <w:sz w:val="20"/>
          <w:szCs w:val="20"/>
        </w:rPr>
        <w:t xml:space="preserve"> </w:t>
      </w:r>
      <w:r w:rsidR="008D2D3C" w:rsidRPr="005974D6">
        <w:rPr>
          <w:rFonts w:cstheme="minorHAnsi"/>
          <w:sz w:val="20"/>
          <w:szCs w:val="20"/>
        </w:rPr>
        <w:t>Unit</w:t>
      </w:r>
      <w:r w:rsidRPr="005974D6">
        <w:rPr>
          <w:rFonts w:cstheme="minorHAnsi"/>
          <w:spacing w:val="-2"/>
          <w:sz w:val="20"/>
          <w:szCs w:val="20"/>
        </w:rPr>
        <w:t>;</w:t>
      </w:r>
    </w:p>
    <w:p w14:paraId="75AA41D1" w14:textId="1B906EB4" w:rsidR="00AF5EF7" w:rsidRPr="005974D6" w:rsidRDefault="00E80F08" w:rsidP="00083A55">
      <w:pPr>
        <w:pStyle w:val="ListParagraph"/>
        <w:widowControl w:val="0"/>
        <w:numPr>
          <w:ilvl w:val="2"/>
          <w:numId w:val="5"/>
        </w:numPr>
        <w:tabs>
          <w:tab w:val="left" w:pos="426"/>
          <w:tab w:val="left" w:pos="1732"/>
          <w:tab w:val="left" w:pos="1733"/>
        </w:tabs>
        <w:autoSpaceDE w:val="0"/>
        <w:autoSpaceDN w:val="0"/>
        <w:spacing w:line="360" w:lineRule="auto"/>
        <w:ind w:left="1560" w:right="95" w:hanging="426"/>
        <w:contextualSpacing w:val="0"/>
        <w:jc w:val="both"/>
        <w:rPr>
          <w:rFonts w:cstheme="minorHAnsi"/>
          <w:sz w:val="20"/>
          <w:szCs w:val="20"/>
        </w:rPr>
      </w:pPr>
      <w:r w:rsidRPr="005974D6">
        <w:rPr>
          <w:rFonts w:cstheme="minorHAnsi"/>
          <w:sz w:val="20"/>
          <w:szCs w:val="20"/>
        </w:rPr>
        <w:t xml:space="preserve">The </w:t>
      </w:r>
      <w:r w:rsidR="00C03746" w:rsidRPr="005974D6">
        <w:rPr>
          <w:rFonts w:cstheme="minorHAnsi"/>
          <w:sz w:val="20"/>
          <w:szCs w:val="20"/>
        </w:rPr>
        <w:t>Allottee</w:t>
      </w:r>
      <w:r w:rsidR="006541A6" w:rsidRPr="005974D6">
        <w:rPr>
          <w:rFonts w:cstheme="minorHAnsi"/>
          <w:sz w:val="20"/>
          <w:szCs w:val="20"/>
        </w:rPr>
        <w:t xml:space="preserve"> </w:t>
      </w:r>
      <w:r w:rsidRPr="005974D6">
        <w:rPr>
          <w:rFonts w:cstheme="minorHAnsi"/>
          <w:sz w:val="20"/>
          <w:szCs w:val="20"/>
        </w:rPr>
        <w:t>shall also have undivided proportionate ownership and share in the common</w:t>
      </w:r>
      <w:r w:rsidR="009348FF" w:rsidRPr="005974D6">
        <w:rPr>
          <w:rFonts w:cstheme="minorHAnsi"/>
          <w:sz w:val="20"/>
          <w:szCs w:val="20"/>
        </w:rPr>
        <w:t xml:space="preserve"> </w:t>
      </w:r>
      <w:r w:rsidRPr="005974D6">
        <w:rPr>
          <w:rFonts w:cstheme="minorHAnsi"/>
          <w:sz w:val="20"/>
          <w:szCs w:val="20"/>
        </w:rPr>
        <w:t xml:space="preserve">areas. Since the share/ interest of </w:t>
      </w:r>
      <w:r w:rsidR="00C03746" w:rsidRPr="005974D6">
        <w:rPr>
          <w:rFonts w:cstheme="minorHAnsi"/>
          <w:sz w:val="20"/>
          <w:szCs w:val="20"/>
        </w:rPr>
        <w:t>Allottee</w:t>
      </w:r>
      <w:r w:rsidR="006541A6" w:rsidRPr="005974D6">
        <w:rPr>
          <w:rFonts w:cstheme="minorHAnsi"/>
          <w:sz w:val="20"/>
          <w:szCs w:val="20"/>
        </w:rPr>
        <w:t xml:space="preserve"> </w:t>
      </w:r>
      <w:r w:rsidRPr="005974D6">
        <w:rPr>
          <w:rFonts w:cstheme="minorHAnsi"/>
          <w:sz w:val="20"/>
          <w:szCs w:val="20"/>
        </w:rPr>
        <w:t xml:space="preserve">in the common areas is indivisible and cannot be divided or separated, the </w:t>
      </w:r>
      <w:r w:rsidR="00C03746" w:rsidRPr="005974D6">
        <w:rPr>
          <w:rFonts w:cstheme="minorHAnsi"/>
          <w:sz w:val="20"/>
          <w:szCs w:val="20"/>
        </w:rPr>
        <w:t>Allottee</w:t>
      </w:r>
      <w:r w:rsidR="006541A6" w:rsidRPr="005974D6">
        <w:rPr>
          <w:rFonts w:cstheme="minorHAnsi"/>
          <w:sz w:val="20"/>
          <w:szCs w:val="20"/>
        </w:rPr>
        <w:t xml:space="preserve"> </w:t>
      </w:r>
      <w:r w:rsidRPr="005974D6">
        <w:rPr>
          <w:rFonts w:cstheme="minorHAnsi"/>
          <w:sz w:val="20"/>
          <w:szCs w:val="20"/>
        </w:rPr>
        <w:t xml:space="preserve">shall use the common areas, along with other occupants and maintenance staff etc., without causing any inconvenience or hindrance to them. It is clarified that the </w:t>
      </w:r>
      <w:r w:rsidR="007129C7" w:rsidRPr="005974D6">
        <w:rPr>
          <w:rFonts w:cstheme="minorHAnsi"/>
          <w:sz w:val="20"/>
          <w:szCs w:val="20"/>
        </w:rPr>
        <w:t>Promoter</w:t>
      </w:r>
      <w:r w:rsidRPr="005974D6">
        <w:rPr>
          <w:rFonts w:cstheme="minorHAnsi"/>
          <w:sz w:val="20"/>
          <w:szCs w:val="20"/>
        </w:rPr>
        <w:t xml:space="preserve"> shall handover the common areas to the Maintenance Society after duly obtaining the completion certificate from the competent authority as provided in the Act;</w:t>
      </w:r>
      <w:r w:rsidR="00A27C9E" w:rsidRPr="005974D6">
        <w:rPr>
          <w:rFonts w:cstheme="minorHAnsi"/>
          <w:sz w:val="20"/>
          <w:szCs w:val="20"/>
        </w:rPr>
        <w:t xml:space="preserve"> </w:t>
      </w:r>
    </w:p>
    <w:p w14:paraId="492F923C" w14:textId="77777777" w:rsidR="001A0866" w:rsidRPr="005974D6" w:rsidRDefault="001A0866" w:rsidP="00083A55">
      <w:pPr>
        <w:pStyle w:val="ListParagraph"/>
        <w:widowControl w:val="0"/>
        <w:numPr>
          <w:ilvl w:val="2"/>
          <w:numId w:val="5"/>
        </w:numPr>
        <w:tabs>
          <w:tab w:val="left" w:pos="426"/>
          <w:tab w:val="left" w:pos="1732"/>
          <w:tab w:val="left" w:pos="1733"/>
        </w:tabs>
        <w:autoSpaceDE w:val="0"/>
        <w:autoSpaceDN w:val="0"/>
        <w:spacing w:line="360" w:lineRule="auto"/>
        <w:ind w:left="1560" w:right="95" w:hanging="426"/>
        <w:contextualSpacing w:val="0"/>
        <w:jc w:val="both"/>
        <w:rPr>
          <w:rFonts w:cstheme="minorHAnsi"/>
          <w:sz w:val="20"/>
          <w:szCs w:val="20"/>
        </w:rPr>
      </w:pPr>
      <w:r w:rsidRPr="005974D6">
        <w:rPr>
          <w:rFonts w:cstheme="minorHAnsi"/>
          <w:sz w:val="20"/>
          <w:szCs w:val="20"/>
        </w:rPr>
        <w:t>The Total Selling Price of Unit includes price of land, construction of, not only the Unit but also, the common areas, internal development charges, external development charges, taxes, cost of providing electric wiring, electrical connectivity to the Unit, water line and plumbing, finishing with paint, marbles, tiles, doors, windows, cost towards maintenance as per Clause 25.1 etc., and includes cost for providing all other facilities, amenities and specification to be provided within the Unit and the Project.</w:t>
      </w:r>
    </w:p>
    <w:p w14:paraId="50CDE759" w14:textId="0EF26A65" w:rsidR="00E80F08" w:rsidRPr="005974D6" w:rsidRDefault="00E80F08" w:rsidP="00083A55">
      <w:pPr>
        <w:pStyle w:val="ListParagraph"/>
        <w:widowControl w:val="0"/>
        <w:numPr>
          <w:ilvl w:val="2"/>
          <w:numId w:val="5"/>
        </w:numPr>
        <w:tabs>
          <w:tab w:val="left" w:pos="426"/>
          <w:tab w:val="left" w:pos="1732"/>
          <w:tab w:val="left" w:pos="1733"/>
        </w:tabs>
        <w:autoSpaceDE w:val="0"/>
        <w:autoSpaceDN w:val="0"/>
        <w:spacing w:line="360" w:lineRule="auto"/>
        <w:ind w:left="1560" w:right="95" w:hanging="426"/>
        <w:jc w:val="both"/>
        <w:rPr>
          <w:rFonts w:cstheme="minorHAnsi"/>
          <w:sz w:val="20"/>
          <w:szCs w:val="20"/>
        </w:rPr>
      </w:pPr>
      <w:r w:rsidRPr="005974D6">
        <w:rPr>
          <w:rFonts w:cstheme="minorHAnsi"/>
          <w:sz w:val="20"/>
          <w:szCs w:val="20"/>
        </w:rPr>
        <w:t xml:space="preserve">The Allottee has the right to visit the Project site to assess the extent of development of the Project and his </w:t>
      </w:r>
      <w:r w:rsidR="008D2D3C" w:rsidRPr="005974D6">
        <w:rPr>
          <w:rFonts w:cstheme="minorHAnsi"/>
          <w:sz w:val="20"/>
          <w:szCs w:val="20"/>
        </w:rPr>
        <w:t>Unit</w:t>
      </w:r>
      <w:r w:rsidR="00EF06A4" w:rsidRPr="005974D6">
        <w:rPr>
          <w:rFonts w:cstheme="minorHAnsi"/>
          <w:sz w:val="20"/>
          <w:szCs w:val="20"/>
        </w:rPr>
        <w:t xml:space="preserve"> </w:t>
      </w:r>
      <w:r w:rsidR="004A3F05" w:rsidRPr="005974D6">
        <w:rPr>
          <w:rFonts w:cstheme="minorHAnsi"/>
          <w:sz w:val="20"/>
          <w:szCs w:val="20"/>
        </w:rPr>
        <w:t>after giving reasonable prior notice to the Promoter</w:t>
      </w:r>
      <w:r w:rsidRPr="005974D6">
        <w:rPr>
          <w:rFonts w:cstheme="minorHAnsi"/>
          <w:sz w:val="20"/>
          <w:szCs w:val="20"/>
        </w:rPr>
        <w:t>.</w:t>
      </w:r>
    </w:p>
    <w:p w14:paraId="178A99CF" w14:textId="22D0CF5A" w:rsidR="00E80F08" w:rsidRPr="005974D6" w:rsidRDefault="00E80F08" w:rsidP="00083A55">
      <w:pPr>
        <w:pStyle w:val="Heading1"/>
        <w:numPr>
          <w:ilvl w:val="1"/>
          <w:numId w:val="18"/>
        </w:numPr>
        <w:tabs>
          <w:tab w:val="left" w:pos="426"/>
          <w:tab w:val="left" w:pos="2111"/>
          <w:tab w:val="left" w:pos="3006"/>
          <w:tab w:val="left" w:pos="4980"/>
          <w:tab w:val="left" w:pos="6985"/>
          <w:tab w:val="left" w:pos="7820"/>
          <w:tab w:val="left" w:pos="8640"/>
          <w:tab w:val="left" w:pos="10037"/>
        </w:tabs>
        <w:spacing w:after="160" w:line="360" w:lineRule="auto"/>
        <w:ind w:left="993" w:right="95" w:hanging="567"/>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 xml:space="preserve">It is made clear by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and the Allottee agrees that the </w:t>
      </w:r>
      <w:r w:rsidR="008D2D3C" w:rsidRPr="005974D6">
        <w:rPr>
          <w:rFonts w:asciiTheme="minorHAnsi" w:hAnsiTheme="minorHAnsi" w:cstheme="minorHAnsi"/>
          <w:b w:val="0"/>
          <w:bCs w:val="0"/>
          <w:sz w:val="20"/>
          <w:szCs w:val="20"/>
        </w:rPr>
        <w:t>Unit</w:t>
      </w:r>
      <w:r w:rsidRPr="005974D6">
        <w:rPr>
          <w:rFonts w:asciiTheme="minorHAnsi" w:hAnsiTheme="minorHAnsi" w:cstheme="minorHAnsi"/>
          <w:b w:val="0"/>
          <w:bCs w:val="0"/>
          <w:sz w:val="20"/>
          <w:szCs w:val="20"/>
        </w:rPr>
        <w:t xml:space="preserve"> along with </w:t>
      </w:r>
      <w:r w:rsidR="00095FF8" w:rsidRPr="005974D6">
        <w:rPr>
          <w:rFonts w:asciiTheme="minorHAnsi" w:hAnsiTheme="minorHAnsi" w:cstheme="minorHAnsi"/>
          <w:b w:val="0"/>
          <w:bCs w:val="0"/>
          <w:sz w:val="20"/>
          <w:szCs w:val="20"/>
        </w:rPr>
        <w:t>parking, if any</w:t>
      </w:r>
      <w:r w:rsidR="6A39DD0B" w:rsidRPr="005974D6">
        <w:rPr>
          <w:rFonts w:asciiTheme="minorHAnsi" w:hAnsiTheme="minorHAnsi" w:cstheme="minorHAnsi"/>
          <w:b w:val="0"/>
          <w:bCs w:val="0"/>
          <w:sz w:val="20"/>
          <w:szCs w:val="20"/>
        </w:rPr>
        <w:t xml:space="preserve">, </w:t>
      </w:r>
      <w:r w:rsidR="6A39DD0B" w:rsidRPr="005974D6">
        <w:rPr>
          <w:rFonts w:asciiTheme="minorHAnsi" w:hAnsiTheme="minorHAnsi" w:cstheme="minorHAnsi"/>
          <w:b w:val="0"/>
          <w:bCs w:val="0"/>
          <w:color w:val="000000" w:themeColor="text1"/>
          <w:sz w:val="20"/>
          <w:szCs w:val="20"/>
        </w:rPr>
        <w:t>allocated by the Promoter to the Allottee</w:t>
      </w:r>
      <w:r w:rsidR="00095FF8" w:rsidRPr="005974D6">
        <w:rPr>
          <w:rFonts w:asciiTheme="minorHAnsi" w:hAnsiTheme="minorHAnsi" w:cstheme="minorHAnsi"/>
          <w:b w:val="0"/>
          <w:bCs w:val="0"/>
          <w:color w:val="000000" w:themeColor="text1"/>
          <w:sz w:val="20"/>
          <w:szCs w:val="20"/>
        </w:rPr>
        <w:t>,</w:t>
      </w:r>
      <w:r w:rsidRPr="005974D6">
        <w:rPr>
          <w:rFonts w:asciiTheme="minorHAnsi" w:hAnsiTheme="minorHAnsi" w:cstheme="minorHAnsi"/>
          <w:b w:val="0"/>
          <w:bCs w:val="0"/>
          <w:color w:val="000000" w:themeColor="text1"/>
          <w:sz w:val="20"/>
          <w:szCs w:val="20"/>
        </w:rPr>
        <w:t xml:space="preserve"> </w:t>
      </w:r>
      <w:r w:rsidRPr="005974D6">
        <w:rPr>
          <w:rFonts w:asciiTheme="minorHAnsi" w:hAnsiTheme="minorHAnsi" w:cstheme="minorHAnsi"/>
          <w:b w:val="0"/>
          <w:bCs w:val="0"/>
          <w:sz w:val="20"/>
          <w:szCs w:val="20"/>
        </w:rPr>
        <w:t>shall be treated as a single indivisible unit for all purposes. It</w:t>
      </w:r>
      <w:r w:rsidR="00AF5EF7"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is agreed that the </w:t>
      </w:r>
      <w:r w:rsidR="0020625A" w:rsidRPr="005974D6">
        <w:rPr>
          <w:rFonts w:asciiTheme="minorHAnsi" w:hAnsiTheme="minorHAnsi" w:cstheme="minorHAnsi"/>
          <w:b w:val="0"/>
          <w:bCs w:val="0"/>
          <w:sz w:val="20"/>
          <w:szCs w:val="20"/>
        </w:rPr>
        <w:t>Complex</w:t>
      </w:r>
      <w:r w:rsidRPr="005974D6">
        <w:rPr>
          <w:rFonts w:asciiTheme="minorHAnsi" w:hAnsiTheme="minorHAnsi" w:cstheme="minorHAnsi"/>
          <w:b w:val="0"/>
          <w:bCs w:val="0"/>
          <w:sz w:val="20"/>
          <w:szCs w:val="20"/>
        </w:rPr>
        <w:t xml:space="preserve"> is an independent, self-contained </w:t>
      </w:r>
      <w:r w:rsidR="0020625A" w:rsidRPr="005974D6">
        <w:rPr>
          <w:rFonts w:asciiTheme="minorHAnsi" w:hAnsiTheme="minorHAnsi" w:cstheme="minorHAnsi"/>
          <w:b w:val="0"/>
          <w:bCs w:val="0"/>
          <w:sz w:val="20"/>
          <w:szCs w:val="20"/>
        </w:rPr>
        <w:t>Complex</w:t>
      </w:r>
      <w:r w:rsidRPr="005974D6">
        <w:rPr>
          <w:rFonts w:asciiTheme="minorHAnsi" w:hAnsiTheme="minorHAnsi" w:cstheme="minorHAnsi"/>
          <w:b w:val="0"/>
          <w:bCs w:val="0"/>
          <w:sz w:val="20"/>
          <w:szCs w:val="20"/>
        </w:rPr>
        <w:t xml:space="preserve"> covering the said Land and is not a part of any other project or zone</w:t>
      </w:r>
      <w:r w:rsidR="004F63EC" w:rsidRPr="005974D6">
        <w:rPr>
          <w:rFonts w:asciiTheme="minorHAnsi" w:hAnsiTheme="minorHAnsi" w:cstheme="minorHAnsi"/>
          <w:b w:val="0"/>
          <w:bCs w:val="0"/>
          <w:sz w:val="20"/>
          <w:szCs w:val="20"/>
        </w:rPr>
        <w:t>,</w:t>
      </w:r>
      <w:r w:rsidRPr="005974D6">
        <w:rPr>
          <w:rFonts w:asciiTheme="minorHAnsi" w:hAnsiTheme="minorHAnsi" w:cstheme="minorHAnsi"/>
          <w:b w:val="0"/>
          <w:bCs w:val="0"/>
          <w:sz w:val="20"/>
          <w:szCs w:val="20"/>
        </w:rPr>
        <w:t xml:space="preserve"> and shall not form a part of and/or linked/ combined with any other project in its vicinity or otherwise </w:t>
      </w:r>
      <w:r w:rsidR="00215E12" w:rsidRPr="005974D6">
        <w:rPr>
          <w:rFonts w:asciiTheme="minorHAnsi" w:hAnsiTheme="minorHAnsi" w:cstheme="minorHAnsi"/>
          <w:b w:val="0"/>
          <w:bCs w:val="0"/>
          <w:sz w:val="20"/>
          <w:szCs w:val="20"/>
        </w:rPr>
        <w:t>except</w:t>
      </w:r>
      <w:r w:rsidRPr="005974D6">
        <w:rPr>
          <w:rFonts w:asciiTheme="minorHAnsi" w:hAnsiTheme="minorHAnsi" w:cstheme="minorHAnsi"/>
          <w:b w:val="0"/>
          <w:bCs w:val="0"/>
          <w:sz w:val="20"/>
          <w:szCs w:val="20"/>
        </w:rPr>
        <w:t xml:space="preserve"> for the purpose of integration of infrastructure for the benefit of the Allottee. It is clarified that </w:t>
      </w:r>
      <w:r w:rsidR="0020625A" w:rsidRPr="005974D6">
        <w:rPr>
          <w:rFonts w:asciiTheme="minorHAnsi" w:hAnsiTheme="minorHAnsi" w:cstheme="minorHAnsi"/>
          <w:b w:val="0"/>
          <w:bCs w:val="0"/>
          <w:sz w:val="20"/>
          <w:szCs w:val="20"/>
        </w:rPr>
        <w:t>Complex</w:t>
      </w:r>
      <w:r w:rsidRPr="005974D6">
        <w:rPr>
          <w:rFonts w:asciiTheme="minorHAnsi" w:hAnsiTheme="minorHAnsi" w:cstheme="minorHAnsi"/>
          <w:b w:val="0"/>
          <w:bCs w:val="0"/>
          <w:sz w:val="20"/>
          <w:szCs w:val="20"/>
        </w:rPr>
        <w:t xml:space="preserve">'s facilities and amenities shall be available only for use and enjoyment of the </w:t>
      </w:r>
      <w:r w:rsidR="00C03746" w:rsidRPr="005974D6">
        <w:rPr>
          <w:rFonts w:asciiTheme="minorHAnsi" w:hAnsiTheme="minorHAnsi" w:cstheme="minorHAnsi"/>
          <w:b w:val="0"/>
          <w:bCs w:val="0"/>
          <w:sz w:val="20"/>
          <w:szCs w:val="20"/>
        </w:rPr>
        <w:t>Allottee</w:t>
      </w:r>
      <w:r w:rsidR="00456D9B"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of the </w:t>
      </w:r>
      <w:r w:rsidR="0020625A" w:rsidRPr="005974D6">
        <w:rPr>
          <w:rFonts w:asciiTheme="minorHAnsi" w:hAnsiTheme="minorHAnsi" w:cstheme="minorHAnsi"/>
          <w:b w:val="0"/>
          <w:bCs w:val="0"/>
          <w:sz w:val="20"/>
          <w:szCs w:val="20"/>
        </w:rPr>
        <w:t>Complex</w:t>
      </w:r>
      <w:r w:rsidRPr="005974D6">
        <w:rPr>
          <w:rFonts w:asciiTheme="minorHAnsi" w:hAnsiTheme="minorHAnsi" w:cstheme="minorHAnsi"/>
          <w:b w:val="0"/>
          <w:bCs w:val="0"/>
          <w:sz w:val="20"/>
          <w:szCs w:val="20"/>
        </w:rPr>
        <w:t>.</w:t>
      </w:r>
    </w:p>
    <w:p w14:paraId="323C8D32" w14:textId="5D4B07C8" w:rsidR="00215E12" w:rsidRPr="005974D6" w:rsidRDefault="00542B65" w:rsidP="00083A55">
      <w:pPr>
        <w:pStyle w:val="Heading1"/>
        <w:numPr>
          <w:ilvl w:val="1"/>
          <w:numId w:val="18"/>
        </w:numPr>
        <w:tabs>
          <w:tab w:val="left" w:pos="426"/>
          <w:tab w:val="left" w:pos="2111"/>
          <w:tab w:val="left" w:pos="3006"/>
          <w:tab w:val="left" w:pos="4980"/>
          <w:tab w:val="left" w:pos="6985"/>
          <w:tab w:val="left" w:pos="7820"/>
          <w:tab w:val="left" w:pos="8640"/>
          <w:tab w:val="left" w:pos="10037"/>
        </w:tabs>
        <w:spacing w:after="160" w:line="360" w:lineRule="auto"/>
        <w:ind w:left="993" w:right="95" w:hanging="567"/>
        <w:jc w:val="both"/>
        <w:rPr>
          <w:rFonts w:asciiTheme="minorHAnsi" w:hAnsiTheme="minorHAnsi" w:cstheme="minorHAnsi"/>
          <w:b w:val="0"/>
          <w:bCs w:val="0"/>
          <w:sz w:val="20"/>
          <w:szCs w:val="20"/>
        </w:rPr>
      </w:pPr>
      <w:r w:rsidRPr="005974D6">
        <w:rPr>
          <w:rFonts w:asciiTheme="minorHAnsi" w:hAnsiTheme="minorHAnsi" w:cstheme="minorHAnsi"/>
          <w:b w:val="0"/>
          <w:bCs w:val="0"/>
          <w:noProof/>
          <w:sz w:val="20"/>
          <w:szCs w:val="20"/>
        </w:rPr>
        <mc:AlternateContent>
          <mc:Choice Requires="wps">
            <w:drawing>
              <wp:anchor distT="0" distB="0" distL="114300" distR="114300" simplePos="0" relativeHeight="251658240" behindDoc="1" locked="0" layoutInCell="1" allowOverlap="1" wp14:anchorId="45566C77" wp14:editId="346EAF15">
                <wp:simplePos x="0" y="0"/>
                <wp:positionH relativeFrom="page">
                  <wp:posOffset>4197985</wp:posOffset>
                </wp:positionH>
                <wp:positionV relativeFrom="paragraph">
                  <wp:posOffset>213995</wp:posOffset>
                </wp:positionV>
                <wp:extent cx="50165" cy="7620"/>
                <wp:effectExtent l="0" t="0" r="0" b="0"/>
                <wp:wrapNone/>
                <wp:docPr id="3" name="Rectangle 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50165" cy="7620"/>
                        </a:xfrm>
                        <a:prstGeom prst="rect">
                          <a:avLst/>
                        </a:prstGeom>
                        <a:solidFill>
                          <a:srgbClr val="000000"/>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xmlns:w16sdtfl="http://schemas.microsoft.com/office/word/2024/wordml/sdtformatlock" xmlns:a14="http://schemas.microsoft.com/office/drawing/2010/main" xmlns:pic="http://schemas.openxmlformats.org/drawingml/2006/picture" xmlns:a="http://schemas.openxmlformats.org/drawingml/2006/main">
            <w:pict w14:anchorId="7072BD1D">
              <v:rect id="Rectangle 3" style="position:absolute;margin-left:330.55pt;margin-top:16.85pt;width:3.95pt;height:.6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black" stroked="f" w14:anchorId="2FE0EA8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">
                <o:lock v:ext="edit" aspectratio="t"/>
                <w10:wrap anchorx="page"/>
              </v:rect>
            </w:pict>
          </mc:Fallback>
        </mc:AlternateContent>
      </w:r>
      <w:r w:rsidR="00E80F08" w:rsidRPr="005974D6">
        <w:rPr>
          <w:rFonts w:asciiTheme="minorHAnsi" w:hAnsiTheme="minorHAnsi" w:cstheme="minorHAnsi"/>
          <w:b w:val="0"/>
          <w:bCs w:val="0"/>
          <w:sz w:val="20"/>
          <w:szCs w:val="20"/>
        </w:rPr>
        <w:t xml:space="preserve">The </w:t>
      </w:r>
      <w:r w:rsidR="007129C7" w:rsidRPr="005974D6">
        <w:rPr>
          <w:rFonts w:asciiTheme="minorHAnsi" w:hAnsiTheme="minorHAnsi" w:cstheme="minorHAnsi"/>
          <w:b w:val="0"/>
          <w:bCs w:val="0"/>
          <w:sz w:val="20"/>
          <w:szCs w:val="20"/>
        </w:rPr>
        <w:t>Promoter</w:t>
      </w:r>
      <w:r w:rsidR="00E80F08" w:rsidRPr="005974D6">
        <w:rPr>
          <w:rFonts w:asciiTheme="minorHAnsi" w:hAnsiTheme="minorHAnsi" w:cstheme="minorHAnsi"/>
          <w:b w:val="0"/>
          <w:bCs w:val="0"/>
          <w:sz w:val="20"/>
          <w:szCs w:val="20"/>
        </w:rPr>
        <w:t xml:space="preserve"> agrees to pay all outgoings/ dues</w:t>
      </w:r>
      <w:r w:rsidR="00B953F1" w:rsidRPr="005974D6">
        <w:rPr>
          <w:rFonts w:asciiTheme="minorHAnsi" w:hAnsiTheme="minorHAnsi" w:cstheme="minorHAnsi"/>
          <w:b w:val="0"/>
          <w:bCs w:val="0"/>
          <w:sz w:val="20"/>
          <w:szCs w:val="20"/>
        </w:rPr>
        <w:t>,</w:t>
      </w:r>
      <w:r w:rsidR="00E80F08" w:rsidRPr="005974D6">
        <w:rPr>
          <w:rFonts w:asciiTheme="minorHAnsi" w:hAnsiTheme="minorHAnsi" w:cstheme="minorHAnsi"/>
          <w:b w:val="0"/>
          <w:bCs w:val="0"/>
          <w:sz w:val="20"/>
          <w:szCs w:val="20"/>
        </w:rPr>
        <w:t xml:space="preserve"> before transferring the physical</w:t>
      </w:r>
      <w:r w:rsidRPr="005974D6" w:rsidDel="12FD8237">
        <w:rPr>
          <w:rFonts w:asciiTheme="minorHAnsi" w:hAnsiTheme="minorHAnsi" w:cstheme="minorHAnsi"/>
          <w:b w:val="0"/>
          <w:bCs w:val="0"/>
          <w:sz w:val="20"/>
          <w:szCs w:val="20"/>
        </w:rPr>
        <w:t xml:space="preserve"> </w:t>
      </w:r>
      <w:r w:rsidR="00E80F08" w:rsidRPr="005974D6">
        <w:rPr>
          <w:rFonts w:asciiTheme="minorHAnsi" w:hAnsiTheme="minorHAnsi" w:cstheme="minorHAnsi"/>
          <w:b w:val="0"/>
          <w:bCs w:val="0"/>
          <w:sz w:val="20"/>
          <w:szCs w:val="20"/>
        </w:rPr>
        <w:t xml:space="preserve">possession of the </w:t>
      </w:r>
      <w:r w:rsidR="002073B3" w:rsidRPr="005974D6">
        <w:rPr>
          <w:rFonts w:asciiTheme="minorHAnsi" w:hAnsiTheme="minorHAnsi" w:cstheme="minorHAnsi"/>
          <w:b w:val="0"/>
          <w:bCs w:val="0"/>
          <w:sz w:val="20"/>
          <w:szCs w:val="20"/>
        </w:rPr>
        <w:t xml:space="preserve">Unit </w:t>
      </w:r>
      <w:r w:rsidR="00E80F08" w:rsidRPr="005974D6">
        <w:rPr>
          <w:rFonts w:asciiTheme="minorHAnsi" w:hAnsiTheme="minorHAnsi" w:cstheme="minorHAnsi"/>
          <w:b w:val="0"/>
          <w:bCs w:val="0"/>
          <w:sz w:val="20"/>
          <w:szCs w:val="20"/>
        </w:rPr>
        <w:t>to the</w:t>
      </w:r>
      <w:r w:rsidR="00E80F08" w:rsidRPr="005974D6">
        <w:rPr>
          <w:rFonts w:asciiTheme="minorHAnsi" w:hAnsiTheme="minorHAnsi" w:cstheme="minorHAnsi"/>
          <w:b w:val="0"/>
          <w:bCs w:val="0"/>
          <w:spacing w:val="-1"/>
          <w:sz w:val="20"/>
          <w:szCs w:val="20"/>
        </w:rPr>
        <w:t xml:space="preserve"> </w:t>
      </w:r>
      <w:r w:rsidR="00C03746" w:rsidRPr="005974D6">
        <w:rPr>
          <w:rFonts w:asciiTheme="minorHAnsi" w:hAnsiTheme="minorHAnsi" w:cstheme="minorHAnsi"/>
          <w:b w:val="0"/>
          <w:bCs w:val="0"/>
          <w:sz w:val="20"/>
          <w:szCs w:val="20"/>
        </w:rPr>
        <w:t>Allottee</w:t>
      </w:r>
      <w:r w:rsidR="00B80C7C" w:rsidRPr="005974D6">
        <w:rPr>
          <w:rFonts w:asciiTheme="minorHAnsi" w:hAnsiTheme="minorHAnsi" w:cstheme="minorHAnsi"/>
          <w:b w:val="0"/>
          <w:bCs w:val="0"/>
          <w:sz w:val="20"/>
          <w:szCs w:val="20"/>
        </w:rPr>
        <w:t>,</w:t>
      </w:r>
      <w:r w:rsidR="00456D9B" w:rsidRPr="005974D6">
        <w:rPr>
          <w:rFonts w:asciiTheme="minorHAnsi" w:hAnsiTheme="minorHAnsi" w:cstheme="minorHAnsi"/>
          <w:b w:val="0"/>
          <w:bCs w:val="0"/>
          <w:sz w:val="20"/>
          <w:szCs w:val="20"/>
        </w:rPr>
        <w:t xml:space="preserve"> </w:t>
      </w:r>
      <w:r w:rsidR="00E80F08" w:rsidRPr="005974D6">
        <w:rPr>
          <w:rFonts w:asciiTheme="minorHAnsi" w:hAnsiTheme="minorHAnsi" w:cstheme="minorHAnsi"/>
          <w:b w:val="0"/>
          <w:bCs w:val="0"/>
          <w:sz w:val="20"/>
          <w:szCs w:val="20"/>
        </w:rPr>
        <w:t>which</w:t>
      </w:r>
      <w:r w:rsidR="00B80C7C" w:rsidRPr="005974D6">
        <w:rPr>
          <w:rFonts w:asciiTheme="minorHAnsi" w:hAnsiTheme="minorHAnsi" w:cstheme="minorHAnsi"/>
          <w:b w:val="0"/>
          <w:bCs w:val="0"/>
          <w:sz w:val="20"/>
          <w:szCs w:val="20"/>
        </w:rPr>
        <w:t>,</w:t>
      </w:r>
      <w:r w:rsidR="00E80F08" w:rsidRPr="005974D6">
        <w:rPr>
          <w:rFonts w:asciiTheme="minorHAnsi" w:hAnsiTheme="minorHAnsi" w:cstheme="minorHAnsi"/>
          <w:b w:val="0"/>
          <w:bCs w:val="0"/>
          <w:sz w:val="20"/>
          <w:szCs w:val="20"/>
        </w:rPr>
        <w:t xml:space="preserve"> it</w:t>
      </w:r>
      <w:r w:rsidR="00E80F08" w:rsidRPr="005974D6">
        <w:rPr>
          <w:rFonts w:asciiTheme="minorHAnsi" w:hAnsiTheme="minorHAnsi" w:cstheme="minorHAnsi"/>
          <w:b w:val="0"/>
          <w:bCs w:val="0"/>
          <w:spacing w:val="-1"/>
          <w:sz w:val="20"/>
          <w:szCs w:val="20"/>
        </w:rPr>
        <w:t xml:space="preserve"> </w:t>
      </w:r>
      <w:r w:rsidR="00E80F08" w:rsidRPr="005974D6">
        <w:rPr>
          <w:rFonts w:asciiTheme="minorHAnsi" w:hAnsiTheme="minorHAnsi" w:cstheme="minorHAnsi"/>
          <w:b w:val="0"/>
          <w:bCs w:val="0"/>
          <w:sz w:val="20"/>
          <w:szCs w:val="20"/>
        </w:rPr>
        <w:t>has collected from</w:t>
      </w:r>
      <w:r w:rsidR="00E80F08" w:rsidRPr="005974D6">
        <w:rPr>
          <w:rFonts w:asciiTheme="minorHAnsi" w:hAnsiTheme="minorHAnsi" w:cstheme="minorHAnsi"/>
          <w:b w:val="0"/>
          <w:bCs w:val="0"/>
          <w:spacing w:val="-3"/>
          <w:sz w:val="20"/>
          <w:szCs w:val="20"/>
        </w:rPr>
        <w:t xml:space="preserve"> </w:t>
      </w:r>
      <w:r w:rsidR="00E80F08" w:rsidRPr="005974D6">
        <w:rPr>
          <w:rFonts w:asciiTheme="minorHAnsi" w:hAnsiTheme="minorHAnsi" w:cstheme="minorHAnsi"/>
          <w:b w:val="0"/>
          <w:bCs w:val="0"/>
          <w:sz w:val="20"/>
          <w:szCs w:val="20"/>
        </w:rPr>
        <w:t>the Allottee, for the</w:t>
      </w:r>
      <w:r w:rsidR="00E80F08" w:rsidRPr="005974D6">
        <w:rPr>
          <w:rFonts w:asciiTheme="minorHAnsi" w:hAnsiTheme="minorHAnsi" w:cstheme="minorHAnsi"/>
          <w:b w:val="0"/>
          <w:bCs w:val="0"/>
          <w:spacing w:val="-1"/>
          <w:sz w:val="20"/>
          <w:szCs w:val="20"/>
        </w:rPr>
        <w:t xml:space="preserve"> </w:t>
      </w:r>
      <w:r w:rsidR="00E80F08" w:rsidRPr="005974D6">
        <w:rPr>
          <w:rFonts w:asciiTheme="minorHAnsi" w:hAnsiTheme="minorHAnsi" w:cstheme="minorHAnsi"/>
          <w:b w:val="0"/>
          <w:bCs w:val="0"/>
          <w:sz w:val="20"/>
          <w:szCs w:val="20"/>
        </w:rPr>
        <w:t>payment of outgoings/dues (including land cost, ground rent, municipal or other local taxes, charges for water or electricity, maintenance charges</w:t>
      </w:r>
      <w:r w:rsidR="00E80F08" w:rsidRPr="005974D6" w:rsidDel="009329F1">
        <w:rPr>
          <w:rFonts w:asciiTheme="minorHAnsi" w:hAnsiTheme="minorHAnsi" w:cstheme="minorHAnsi"/>
          <w:b w:val="0"/>
          <w:bCs w:val="0"/>
          <w:sz w:val="20"/>
          <w:szCs w:val="20"/>
        </w:rPr>
        <w:t>,</w:t>
      </w:r>
      <w:r w:rsidR="00E80F08" w:rsidRPr="005974D6" w:rsidDel="00606F56">
        <w:rPr>
          <w:rFonts w:asciiTheme="minorHAnsi" w:hAnsiTheme="minorHAnsi" w:cstheme="minorHAnsi"/>
          <w:b w:val="0"/>
          <w:bCs w:val="0"/>
          <w:sz w:val="20"/>
          <w:szCs w:val="20"/>
        </w:rPr>
        <w:t xml:space="preserve"> </w:t>
      </w:r>
      <w:r w:rsidR="00E80F08" w:rsidRPr="005974D6">
        <w:rPr>
          <w:rFonts w:asciiTheme="minorHAnsi" w:hAnsiTheme="minorHAnsi" w:cstheme="minorHAnsi"/>
          <w:b w:val="0"/>
          <w:bCs w:val="0"/>
          <w:sz w:val="20"/>
          <w:szCs w:val="20"/>
        </w:rPr>
        <w:t>including mortgage loan and interest on mortgages or other encumbrances and such other liabilities payable to competent authorities, banks and financial</w:t>
      </w:r>
      <w:r w:rsidR="00E80F08" w:rsidRPr="005974D6">
        <w:rPr>
          <w:rFonts w:asciiTheme="minorHAnsi" w:hAnsiTheme="minorHAnsi" w:cstheme="minorHAnsi"/>
          <w:b w:val="0"/>
          <w:bCs w:val="0"/>
          <w:spacing w:val="-3"/>
          <w:sz w:val="20"/>
          <w:szCs w:val="20"/>
        </w:rPr>
        <w:t xml:space="preserve"> </w:t>
      </w:r>
      <w:r w:rsidR="00E80F08" w:rsidRPr="005974D6">
        <w:rPr>
          <w:rFonts w:asciiTheme="minorHAnsi" w:hAnsiTheme="minorHAnsi" w:cstheme="minorHAnsi"/>
          <w:b w:val="0"/>
          <w:bCs w:val="0"/>
          <w:sz w:val="20"/>
          <w:szCs w:val="20"/>
        </w:rPr>
        <w:t>institutions,</w:t>
      </w:r>
      <w:r w:rsidR="00E80F08" w:rsidRPr="005974D6">
        <w:rPr>
          <w:rFonts w:asciiTheme="minorHAnsi" w:hAnsiTheme="minorHAnsi" w:cstheme="minorHAnsi"/>
          <w:b w:val="0"/>
          <w:bCs w:val="0"/>
          <w:spacing w:val="-1"/>
          <w:sz w:val="20"/>
          <w:szCs w:val="20"/>
        </w:rPr>
        <w:t xml:space="preserve"> </w:t>
      </w:r>
      <w:r w:rsidR="00E80F08" w:rsidRPr="005974D6">
        <w:rPr>
          <w:rFonts w:asciiTheme="minorHAnsi" w:hAnsiTheme="minorHAnsi" w:cstheme="minorHAnsi"/>
          <w:b w:val="0"/>
          <w:bCs w:val="0"/>
          <w:sz w:val="20"/>
          <w:szCs w:val="20"/>
        </w:rPr>
        <w:t>which</w:t>
      </w:r>
      <w:r w:rsidR="00E80F08" w:rsidRPr="005974D6">
        <w:rPr>
          <w:rFonts w:asciiTheme="minorHAnsi" w:hAnsiTheme="minorHAnsi" w:cstheme="minorHAnsi"/>
          <w:b w:val="0"/>
          <w:bCs w:val="0"/>
          <w:spacing w:val="-3"/>
          <w:sz w:val="20"/>
          <w:szCs w:val="20"/>
        </w:rPr>
        <w:t xml:space="preserve"> </w:t>
      </w:r>
      <w:r w:rsidR="00E80F08" w:rsidRPr="005974D6">
        <w:rPr>
          <w:rFonts w:asciiTheme="minorHAnsi" w:hAnsiTheme="minorHAnsi" w:cstheme="minorHAnsi"/>
          <w:b w:val="0"/>
          <w:bCs w:val="0"/>
          <w:sz w:val="20"/>
          <w:szCs w:val="20"/>
        </w:rPr>
        <w:t>are related</w:t>
      </w:r>
      <w:r w:rsidR="00E80F08" w:rsidRPr="005974D6">
        <w:rPr>
          <w:rFonts w:asciiTheme="minorHAnsi" w:hAnsiTheme="minorHAnsi" w:cstheme="minorHAnsi"/>
          <w:b w:val="0"/>
          <w:bCs w:val="0"/>
          <w:spacing w:val="-3"/>
          <w:sz w:val="20"/>
          <w:szCs w:val="20"/>
        </w:rPr>
        <w:t xml:space="preserve"> </w:t>
      </w:r>
      <w:r w:rsidR="00E80F08" w:rsidRPr="005974D6">
        <w:rPr>
          <w:rFonts w:asciiTheme="minorHAnsi" w:hAnsiTheme="minorHAnsi" w:cstheme="minorHAnsi"/>
          <w:b w:val="0"/>
          <w:bCs w:val="0"/>
          <w:sz w:val="20"/>
          <w:szCs w:val="20"/>
        </w:rPr>
        <w:t>to</w:t>
      </w:r>
      <w:r w:rsidR="00E80F08" w:rsidRPr="005974D6">
        <w:rPr>
          <w:rFonts w:asciiTheme="minorHAnsi" w:hAnsiTheme="minorHAnsi" w:cstheme="minorHAnsi"/>
          <w:b w:val="0"/>
          <w:bCs w:val="0"/>
          <w:spacing w:val="-1"/>
          <w:sz w:val="20"/>
          <w:szCs w:val="20"/>
        </w:rPr>
        <w:t xml:space="preserve"> </w:t>
      </w:r>
      <w:r w:rsidR="00E80F08" w:rsidRPr="005974D6">
        <w:rPr>
          <w:rFonts w:asciiTheme="minorHAnsi" w:hAnsiTheme="minorHAnsi" w:cstheme="minorHAnsi"/>
          <w:b w:val="0"/>
          <w:bCs w:val="0"/>
          <w:sz w:val="20"/>
          <w:szCs w:val="20"/>
        </w:rPr>
        <w:t xml:space="preserve">the </w:t>
      </w:r>
      <w:r w:rsidR="0020625A" w:rsidRPr="005974D6">
        <w:rPr>
          <w:rFonts w:asciiTheme="minorHAnsi" w:hAnsiTheme="minorHAnsi" w:cstheme="minorHAnsi"/>
          <w:b w:val="0"/>
          <w:bCs w:val="0"/>
          <w:sz w:val="20"/>
          <w:szCs w:val="20"/>
        </w:rPr>
        <w:t>Complex</w:t>
      </w:r>
      <w:r w:rsidR="00E80F08" w:rsidRPr="005974D6">
        <w:rPr>
          <w:rFonts w:asciiTheme="minorHAnsi" w:hAnsiTheme="minorHAnsi" w:cstheme="minorHAnsi"/>
          <w:b w:val="0"/>
          <w:bCs w:val="0"/>
          <w:sz w:val="20"/>
          <w:szCs w:val="20"/>
        </w:rPr>
        <w:t>). If the</w:t>
      </w:r>
      <w:r w:rsidR="00E80F08" w:rsidRPr="005974D6">
        <w:rPr>
          <w:rFonts w:asciiTheme="minorHAnsi" w:hAnsiTheme="minorHAnsi" w:cstheme="minorHAnsi"/>
          <w:b w:val="0"/>
          <w:bCs w:val="0"/>
          <w:spacing w:val="-1"/>
          <w:sz w:val="20"/>
          <w:szCs w:val="20"/>
        </w:rPr>
        <w:t xml:space="preserve"> </w:t>
      </w:r>
      <w:r w:rsidR="007129C7" w:rsidRPr="005974D6">
        <w:rPr>
          <w:rFonts w:asciiTheme="minorHAnsi" w:hAnsiTheme="minorHAnsi" w:cstheme="minorHAnsi"/>
          <w:b w:val="0"/>
          <w:bCs w:val="0"/>
          <w:sz w:val="20"/>
          <w:szCs w:val="20"/>
        </w:rPr>
        <w:t>Promoter</w:t>
      </w:r>
      <w:r w:rsidR="00E80F08" w:rsidRPr="005974D6">
        <w:rPr>
          <w:rFonts w:asciiTheme="minorHAnsi" w:hAnsiTheme="minorHAnsi" w:cstheme="minorHAnsi"/>
          <w:b w:val="0"/>
          <w:bCs w:val="0"/>
          <w:spacing w:val="-3"/>
          <w:sz w:val="20"/>
          <w:szCs w:val="20"/>
        </w:rPr>
        <w:t xml:space="preserve"> </w:t>
      </w:r>
      <w:r w:rsidR="00E80F08" w:rsidRPr="005974D6">
        <w:rPr>
          <w:rFonts w:asciiTheme="minorHAnsi" w:hAnsiTheme="minorHAnsi" w:cstheme="minorHAnsi"/>
          <w:b w:val="0"/>
          <w:bCs w:val="0"/>
          <w:sz w:val="20"/>
          <w:szCs w:val="20"/>
        </w:rPr>
        <w:t>fails</w:t>
      </w:r>
      <w:r w:rsidR="00E80F08" w:rsidRPr="005974D6">
        <w:rPr>
          <w:rFonts w:asciiTheme="minorHAnsi" w:hAnsiTheme="minorHAnsi" w:cstheme="minorHAnsi"/>
          <w:b w:val="0"/>
          <w:bCs w:val="0"/>
          <w:spacing w:val="-3"/>
          <w:sz w:val="20"/>
          <w:szCs w:val="20"/>
        </w:rPr>
        <w:t xml:space="preserve"> </w:t>
      </w:r>
      <w:r w:rsidR="00E80F08" w:rsidRPr="005974D6">
        <w:rPr>
          <w:rFonts w:asciiTheme="minorHAnsi" w:hAnsiTheme="minorHAnsi" w:cstheme="minorHAnsi"/>
          <w:b w:val="0"/>
          <w:bCs w:val="0"/>
          <w:sz w:val="20"/>
          <w:szCs w:val="20"/>
        </w:rPr>
        <w:t>to</w:t>
      </w:r>
      <w:r w:rsidR="00E80F08" w:rsidRPr="005974D6">
        <w:rPr>
          <w:rFonts w:asciiTheme="minorHAnsi" w:hAnsiTheme="minorHAnsi" w:cstheme="minorHAnsi"/>
          <w:b w:val="0"/>
          <w:bCs w:val="0"/>
          <w:spacing w:val="-1"/>
          <w:sz w:val="20"/>
          <w:szCs w:val="20"/>
        </w:rPr>
        <w:t xml:space="preserve"> </w:t>
      </w:r>
      <w:r w:rsidR="00E80F08" w:rsidRPr="005974D6">
        <w:rPr>
          <w:rFonts w:asciiTheme="minorHAnsi" w:hAnsiTheme="minorHAnsi" w:cstheme="minorHAnsi"/>
          <w:b w:val="0"/>
          <w:bCs w:val="0"/>
          <w:sz w:val="20"/>
          <w:szCs w:val="20"/>
        </w:rPr>
        <w:t>pay</w:t>
      </w:r>
      <w:r w:rsidR="00E80F08" w:rsidRPr="005974D6">
        <w:rPr>
          <w:rFonts w:asciiTheme="minorHAnsi" w:hAnsiTheme="minorHAnsi" w:cstheme="minorHAnsi"/>
          <w:b w:val="0"/>
          <w:bCs w:val="0"/>
          <w:spacing w:val="-6"/>
          <w:sz w:val="20"/>
          <w:szCs w:val="20"/>
        </w:rPr>
        <w:t xml:space="preserve"> </w:t>
      </w:r>
      <w:r w:rsidR="00E80F08" w:rsidRPr="005974D6">
        <w:rPr>
          <w:rFonts w:asciiTheme="minorHAnsi" w:hAnsiTheme="minorHAnsi" w:cstheme="minorHAnsi"/>
          <w:b w:val="0"/>
          <w:bCs w:val="0"/>
          <w:sz w:val="20"/>
          <w:szCs w:val="20"/>
        </w:rPr>
        <w:t>all</w:t>
      </w:r>
      <w:r w:rsidR="00E80F08" w:rsidRPr="005974D6">
        <w:rPr>
          <w:rFonts w:asciiTheme="minorHAnsi" w:hAnsiTheme="minorHAnsi" w:cstheme="minorHAnsi"/>
          <w:b w:val="0"/>
          <w:bCs w:val="0"/>
          <w:spacing w:val="-1"/>
          <w:sz w:val="20"/>
          <w:szCs w:val="20"/>
        </w:rPr>
        <w:t xml:space="preserve"> </w:t>
      </w:r>
      <w:r w:rsidR="00E80F08" w:rsidRPr="005974D6">
        <w:rPr>
          <w:rFonts w:asciiTheme="minorHAnsi" w:hAnsiTheme="minorHAnsi" w:cstheme="minorHAnsi"/>
          <w:b w:val="0"/>
          <w:bCs w:val="0"/>
          <w:sz w:val="20"/>
          <w:szCs w:val="20"/>
        </w:rPr>
        <w:t>or</w:t>
      </w:r>
      <w:r w:rsidR="00E80F08" w:rsidRPr="005974D6">
        <w:rPr>
          <w:rFonts w:asciiTheme="minorHAnsi" w:hAnsiTheme="minorHAnsi" w:cstheme="minorHAnsi"/>
          <w:b w:val="0"/>
          <w:bCs w:val="0"/>
          <w:spacing w:val="-3"/>
          <w:sz w:val="20"/>
          <w:szCs w:val="20"/>
        </w:rPr>
        <w:t xml:space="preserve"> </w:t>
      </w:r>
      <w:r w:rsidR="00E80F08" w:rsidRPr="005974D6">
        <w:rPr>
          <w:rFonts w:asciiTheme="minorHAnsi" w:hAnsiTheme="minorHAnsi" w:cstheme="minorHAnsi"/>
          <w:b w:val="0"/>
          <w:bCs w:val="0"/>
          <w:sz w:val="20"/>
          <w:szCs w:val="20"/>
        </w:rPr>
        <w:t>any</w:t>
      </w:r>
      <w:r w:rsidR="00E80F08" w:rsidRPr="005974D6">
        <w:rPr>
          <w:rFonts w:asciiTheme="minorHAnsi" w:hAnsiTheme="minorHAnsi" w:cstheme="minorHAnsi"/>
          <w:b w:val="0"/>
          <w:bCs w:val="0"/>
          <w:spacing w:val="-3"/>
          <w:sz w:val="20"/>
          <w:szCs w:val="20"/>
        </w:rPr>
        <w:t xml:space="preserve"> </w:t>
      </w:r>
      <w:r w:rsidR="00E80F08" w:rsidRPr="005974D6">
        <w:rPr>
          <w:rFonts w:asciiTheme="minorHAnsi" w:hAnsiTheme="minorHAnsi" w:cstheme="minorHAnsi"/>
          <w:b w:val="0"/>
          <w:bCs w:val="0"/>
          <w:sz w:val="20"/>
          <w:szCs w:val="20"/>
        </w:rPr>
        <w:t xml:space="preserve">of the outgoings/ dues collected by it from the </w:t>
      </w:r>
      <w:r w:rsidR="00C03746" w:rsidRPr="005974D6">
        <w:rPr>
          <w:rFonts w:asciiTheme="minorHAnsi" w:hAnsiTheme="minorHAnsi" w:cstheme="minorHAnsi"/>
          <w:b w:val="0"/>
          <w:bCs w:val="0"/>
          <w:sz w:val="20"/>
          <w:szCs w:val="20"/>
        </w:rPr>
        <w:t>Allottee</w:t>
      </w:r>
      <w:r w:rsidR="00AE5AC3" w:rsidRPr="005974D6">
        <w:rPr>
          <w:rFonts w:asciiTheme="minorHAnsi" w:hAnsiTheme="minorHAnsi" w:cstheme="minorHAnsi"/>
          <w:b w:val="0"/>
          <w:bCs w:val="0"/>
          <w:sz w:val="20"/>
          <w:szCs w:val="20"/>
        </w:rPr>
        <w:t xml:space="preserve"> </w:t>
      </w:r>
      <w:r w:rsidR="00E80F08" w:rsidRPr="005974D6">
        <w:rPr>
          <w:rFonts w:asciiTheme="minorHAnsi" w:hAnsiTheme="minorHAnsi" w:cstheme="minorHAnsi"/>
          <w:b w:val="0"/>
          <w:bCs w:val="0"/>
          <w:sz w:val="20"/>
          <w:szCs w:val="20"/>
        </w:rPr>
        <w:t xml:space="preserve">or any liability, mortgage loan and interest thereon before transferring the </w:t>
      </w:r>
      <w:r w:rsidR="002073B3" w:rsidRPr="005974D6">
        <w:rPr>
          <w:rFonts w:asciiTheme="minorHAnsi" w:hAnsiTheme="minorHAnsi" w:cstheme="minorHAnsi"/>
          <w:b w:val="0"/>
          <w:bCs w:val="0"/>
          <w:sz w:val="20"/>
          <w:szCs w:val="20"/>
        </w:rPr>
        <w:t xml:space="preserve">Unit </w:t>
      </w:r>
      <w:r w:rsidR="00E80F08" w:rsidRPr="005974D6">
        <w:rPr>
          <w:rFonts w:asciiTheme="minorHAnsi" w:hAnsiTheme="minorHAnsi" w:cstheme="minorHAnsi"/>
          <w:b w:val="0"/>
          <w:bCs w:val="0"/>
          <w:sz w:val="20"/>
          <w:szCs w:val="20"/>
        </w:rPr>
        <w:t xml:space="preserve">to the Allottee, the </w:t>
      </w:r>
      <w:r w:rsidR="007129C7" w:rsidRPr="005974D6">
        <w:rPr>
          <w:rFonts w:asciiTheme="minorHAnsi" w:hAnsiTheme="minorHAnsi" w:cstheme="minorHAnsi"/>
          <w:b w:val="0"/>
          <w:bCs w:val="0"/>
          <w:sz w:val="20"/>
          <w:szCs w:val="20"/>
        </w:rPr>
        <w:t>Promoter</w:t>
      </w:r>
      <w:r w:rsidR="00E80F08" w:rsidRPr="005974D6">
        <w:rPr>
          <w:rFonts w:asciiTheme="minorHAnsi" w:hAnsiTheme="minorHAnsi" w:cstheme="minorHAnsi"/>
          <w:b w:val="0"/>
          <w:bCs w:val="0"/>
          <w:sz w:val="20"/>
          <w:szCs w:val="20"/>
        </w:rPr>
        <w:t xml:space="preserve"> agrees to be liable,</w:t>
      </w:r>
      <w:r w:rsidR="00E80F08" w:rsidRPr="005974D6">
        <w:rPr>
          <w:rFonts w:asciiTheme="minorHAnsi" w:hAnsiTheme="minorHAnsi" w:cstheme="minorHAnsi"/>
          <w:b w:val="0"/>
          <w:bCs w:val="0"/>
          <w:spacing w:val="-1"/>
          <w:sz w:val="20"/>
          <w:szCs w:val="20"/>
        </w:rPr>
        <w:t xml:space="preserve"> </w:t>
      </w:r>
      <w:r w:rsidR="00E80F08" w:rsidRPr="005974D6">
        <w:rPr>
          <w:rFonts w:asciiTheme="minorHAnsi" w:hAnsiTheme="minorHAnsi" w:cstheme="minorHAnsi"/>
          <w:b w:val="0"/>
          <w:bCs w:val="0"/>
          <w:sz w:val="20"/>
          <w:szCs w:val="20"/>
        </w:rPr>
        <w:t>even</w:t>
      </w:r>
      <w:r w:rsidR="00E80F08" w:rsidRPr="005974D6">
        <w:rPr>
          <w:rFonts w:asciiTheme="minorHAnsi" w:hAnsiTheme="minorHAnsi" w:cstheme="minorHAnsi"/>
          <w:b w:val="0"/>
          <w:bCs w:val="0"/>
          <w:spacing w:val="-1"/>
          <w:sz w:val="20"/>
          <w:szCs w:val="20"/>
        </w:rPr>
        <w:t xml:space="preserve"> </w:t>
      </w:r>
      <w:r w:rsidR="00E80F08" w:rsidRPr="005974D6">
        <w:rPr>
          <w:rFonts w:asciiTheme="minorHAnsi" w:hAnsiTheme="minorHAnsi" w:cstheme="minorHAnsi"/>
          <w:b w:val="0"/>
          <w:bCs w:val="0"/>
          <w:sz w:val="20"/>
          <w:szCs w:val="20"/>
        </w:rPr>
        <w:t>after</w:t>
      </w:r>
      <w:r w:rsidR="00E80F08" w:rsidRPr="005974D6">
        <w:rPr>
          <w:rFonts w:asciiTheme="minorHAnsi" w:hAnsiTheme="minorHAnsi" w:cstheme="minorHAnsi"/>
          <w:b w:val="0"/>
          <w:bCs w:val="0"/>
          <w:spacing w:val="-1"/>
          <w:sz w:val="20"/>
          <w:szCs w:val="20"/>
        </w:rPr>
        <w:t xml:space="preserve"> </w:t>
      </w:r>
      <w:r w:rsidR="00E80F08" w:rsidRPr="005974D6">
        <w:rPr>
          <w:rFonts w:asciiTheme="minorHAnsi" w:hAnsiTheme="minorHAnsi" w:cstheme="minorHAnsi"/>
          <w:b w:val="0"/>
          <w:bCs w:val="0"/>
          <w:sz w:val="20"/>
          <w:szCs w:val="20"/>
        </w:rPr>
        <w:t>the transfer</w:t>
      </w:r>
      <w:r w:rsidR="00E80F08" w:rsidRPr="005974D6">
        <w:rPr>
          <w:rFonts w:asciiTheme="minorHAnsi" w:hAnsiTheme="minorHAnsi" w:cstheme="minorHAnsi"/>
          <w:b w:val="0"/>
          <w:bCs w:val="0"/>
          <w:spacing w:val="-1"/>
          <w:sz w:val="20"/>
          <w:szCs w:val="20"/>
        </w:rPr>
        <w:t xml:space="preserve"> </w:t>
      </w:r>
      <w:r w:rsidR="00E80F08" w:rsidRPr="005974D6">
        <w:rPr>
          <w:rFonts w:asciiTheme="minorHAnsi" w:hAnsiTheme="minorHAnsi" w:cstheme="minorHAnsi"/>
          <w:b w:val="0"/>
          <w:bCs w:val="0"/>
          <w:sz w:val="20"/>
          <w:szCs w:val="20"/>
        </w:rPr>
        <w:t>of the</w:t>
      </w:r>
      <w:r w:rsidR="00E80F08" w:rsidRPr="005974D6">
        <w:rPr>
          <w:rFonts w:asciiTheme="minorHAnsi" w:hAnsiTheme="minorHAnsi" w:cstheme="minorHAnsi"/>
          <w:b w:val="0"/>
          <w:bCs w:val="0"/>
          <w:spacing w:val="-1"/>
          <w:sz w:val="20"/>
          <w:szCs w:val="20"/>
        </w:rPr>
        <w:t xml:space="preserve"> </w:t>
      </w:r>
      <w:r w:rsidR="00E80F08" w:rsidRPr="005974D6">
        <w:rPr>
          <w:rFonts w:asciiTheme="minorHAnsi" w:hAnsiTheme="minorHAnsi" w:cstheme="minorHAnsi"/>
          <w:b w:val="0"/>
          <w:bCs w:val="0"/>
          <w:sz w:val="20"/>
          <w:szCs w:val="20"/>
        </w:rPr>
        <w:t>property, to</w:t>
      </w:r>
      <w:r w:rsidR="00E80F08" w:rsidRPr="005974D6">
        <w:rPr>
          <w:rFonts w:asciiTheme="minorHAnsi" w:hAnsiTheme="minorHAnsi" w:cstheme="minorHAnsi"/>
          <w:b w:val="0"/>
          <w:bCs w:val="0"/>
          <w:spacing w:val="-1"/>
          <w:sz w:val="20"/>
          <w:szCs w:val="20"/>
        </w:rPr>
        <w:t xml:space="preserve"> </w:t>
      </w:r>
      <w:r w:rsidR="00E80F08" w:rsidRPr="005974D6">
        <w:rPr>
          <w:rFonts w:asciiTheme="minorHAnsi" w:hAnsiTheme="minorHAnsi" w:cstheme="minorHAnsi"/>
          <w:b w:val="0"/>
          <w:bCs w:val="0"/>
          <w:sz w:val="20"/>
          <w:szCs w:val="20"/>
        </w:rPr>
        <w:t>pay</w:t>
      </w:r>
      <w:r w:rsidR="00E80F08" w:rsidRPr="005974D6">
        <w:rPr>
          <w:rFonts w:asciiTheme="minorHAnsi" w:hAnsiTheme="minorHAnsi" w:cstheme="minorHAnsi"/>
          <w:b w:val="0"/>
          <w:bCs w:val="0"/>
          <w:spacing w:val="-4"/>
          <w:sz w:val="20"/>
          <w:szCs w:val="20"/>
        </w:rPr>
        <w:t xml:space="preserve"> </w:t>
      </w:r>
      <w:r w:rsidR="00E80F08" w:rsidRPr="005974D6">
        <w:rPr>
          <w:rFonts w:asciiTheme="minorHAnsi" w:hAnsiTheme="minorHAnsi" w:cstheme="minorHAnsi"/>
          <w:b w:val="0"/>
          <w:bCs w:val="0"/>
          <w:sz w:val="20"/>
          <w:szCs w:val="20"/>
        </w:rPr>
        <w:t>such outgoings/ dues</w:t>
      </w:r>
      <w:r w:rsidR="00E80F08" w:rsidRPr="005974D6">
        <w:rPr>
          <w:rFonts w:asciiTheme="minorHAnsi" w:hAnsiTheme="minorHAnsi" w:cstheme="minorHAnsi"/>
          <w:b w:val="0"/>
          <w:bCs w:val="0"/>
          <w:spacing w:val="-1"/>
          <w:sz w:val="20"/>
          <w:szCs w:val="20"/>
        </w:rPr>
        <w:t xml:space="preserve"> </w:t>
      </w:r>
      <w:r w:rsidR="00E80F08" w:rsidRPr="005974D6">
        <w:rPr>
          <w:rFonts w:asciiTheme="minorHAnsi" w:hAnsiTheme="minorHAnsi" w:cstheme="minorHAnsi"/>
          <w:b w:val="0"/>
          <w:bCs w:val="0"/>
          <w:sz w:val="20"/>
          <w:szCs w:val="20"/>
        </w:rPr>
        <w:t>and penal charges,</w:t>
      </w:r>
      <w:r w:rsidR="00E80F08" w:rsidRPr="005974D6">
        <w:rPr>
          <w:rFonts w:asciiTheme="minorHAnsi" w:hAnsiTheme="minorHAnsi" w:cstheme="minorHAnsi"/>
          <w:b w:val="0"/>
          <w:bCs w:val="0"/>
          <w:spacing w:val="-2"/>
          <w:sz w:val="20"/>
          <w:szCs w:val="20"/>
        </w:rPr>
        <w:t xml:space="preserve"> </w:t>
      </w:r>
      <w:r w:rsidR="00E80F08" w:rsidRPr="005974D6">
        <w:rPr>
          <w:rFonts w:asciiTheme="minorHAnsi" w:hAnsiTheme="minorHAnsi" w:cstheme="minorHAnsi"/>
          <w:b w:val="0"/>
          <w:bCs w:val="0"/>
          <w:sz w:val="20"/>
          <w:szCs w:val="20"/>
        </w:rPr>
        <w:t>if any, to the authority</w:t>
      </w:r>
      <w:r w:rsidR="00E80F08" w:rsidRPr="005974D6">
        <w:rPr>
          <w:rFonts w:asciiTheme="minorHAnsi" w:hAnsiTheme="minorHAnsi" w:cstheme="minorHAnsi"/>
          <w:b w:val="0"/>
          <w:bCs w:val="0"/>
          <w:spacing w:val="-3"/>
          <w:sz w:val="20"/>
          <w:szCs w:val="20"/>
        </w:rPr>
        <w:t xml:space="preserve"> </w:t>
      </w:r>
      <w:r w:rsidR="00E80F08" w:rsidRPr="005974D6">
        <w:rPr>
          <w:rFonts w:asciiTheme="minorHAnsi" w:hAnsiTheme="minorHAnsi" w:cstheme="minorHAnsi"/>
          <w:b w:val="0"/>
          <w:bCs w:val="0"/>
          <w:sz w:val="20"/>
          <w:szCs w:val="20"/>
        </w:rPr>
        <w:t>or person to whom they</w:t>
      </w:r>
      <w:r w:rsidR="00E80F08" w:rsidRPr="005974D6">
        <w:rPr>
          <w:rFonts w:asciiTheme="minorHAnsi" w:hAnsiTheme="minorHAnsi" w:cstheme="minorHAnsi"/>
          <w:b w:val="0"/>
          <w:bCs w:val="0"/>
          <w:spacing w:val="-3"/>
          <w:sz w:val="20"/>
          <w:szCs w:val="20"/>
        </w:rPr>
        <w:t xml:space="preserve"> </w:t>
      </w:r>
      <w:r w:rsidR="00E80F08" w:rsidRPr="005974D6">
        <w:rPr>
          <w:rFonts w:asciiTheme="minorHAnsi" w:hAnsiTheme="minorHAnsi" w:cstheme="minorHAnsi"/>
          <w:b w:val="0"/>
          <w:bCs w:val="0"/>
          <w:sz w:val="20"/>
          <w:szCs w:val="20"/>
        </w:rPr>
        <w:t>are payable and be liable for the cost of any</w:t>
      </w:r>
      <w:r w:rsidR="00E80F08" w:rsidRPr="005974D6">
        <w:rPr>
          <w:rFonts w:asciiTheme="minorHAnsi" w:hAnsiTheme="minorHAnsi" w:cstheme="minorHAnsi"/>
          <w:b w:val="0"/>
          <w:bCs w:val="0"/>
          <w:spacing w:val="-5"/>
          <w:sz w:val="20"/>
          <w:szCs w:val="20"/>
        </w:rPr>
        <w:t xml:space="preserve"> </w:t>
      </w:r>
      <w:r w:rsidR="00E80F08" w:rsidRPr="005974D6">
        <w:rPr>
          <w:rFonts w:asciiTheme="minorHAnsi" w:hAnsiTheme="minorHAnsi" w:cstheme="minorHAnsi"/>
          <w:b w:val="0"/>
          <w:bCs w:val="0"/>
          <w:sz w:val="20"/>
          <w:szCs w:val="20"/>
        </w:rPr>
        <w:t>legal proceedings which may be taken therefore by such authority or person.</w:t>
      </w:r>
    </w:p>
    <w:p w14:paraId="68AB170E" w14:textId="0A1B19D9" w:rsidR="00E80F08" w:rsidRPr="005974D6" w:rsidRDefault="00E80F08" w:rsidP="00083A55">
      <w:pPr>
        <w:pStyle w:val="Heading1"/>
        <w:numPr>
          <w:ilvl w:val="1"/>
          <w:numId w:val="18"/>
        </w:numPr>
        <w:tabs>
          <w:tab w:val="left" w:pos="426"/>
          <w:tab w:val="left" w:pos="2111"/>
          <w:tab w:val="left" w:pos="3006"/>
          <w:tab w:val="left" w:pos="4980"/>
          <w:tab w:val="left" w:pos="6985"/>
          <w:tab w:val="left" w:pos="7820"/>
          <w:tab w:val="left" w:pos="8640"/>
          <w:tab w:val="left" w:pos="10037"/>
        </w:tabs>
        <w:spacing w:after="160" w:line="360" w:lineRule="auto"/>
        <w:ind w:left="993" w:right="95" w:hanging="567"/>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The Allottee has paid a s</w:t>
      </w:r>
      <w:r w:rsidR="1C3A935B" w:rsidRPr="005974D6">
        <w:rPr>
          <w:rFonts w:asciiTheme="minorHAnsi" w:hAnsiTheme="minorHAnsi" w:cstheme="minorHAnsi"/>
          <w:b w:val="0"/>
          <w:bCs w:val="0"/>
          <w:sz w:val="20"/>
          <w:szCs w:val="20"/>
        </w:rPr>
        <w:t>um</w:t>
      </w:r>
      <w:r w:rsidRPr="005974D6">
        <w:rPr>
          <w:rFonts w:asciiTheme="minorHAnsi" w:hAnsiTheme="minorHAnsi" w:cstheme="minorHAnsi"/>
          <w:b w:val="0"/>
          <w:bCs w:val="0"/>
          <w:sz w:val="20"/>
          <w:szCs w:val="20"/>
        </w:rPr>
        <w:t xml:space="preserve"> of </w:t>
      </w:r>
      <w:r w:rsidR="00DF1E6D" w:rsidRPr="0046755F">
        <w:rPr>
          <w:rFonts w:asciiTheme="majorHAnsi" w:hAnsiTheme="majorHAnsi" w:cstheme="majorHAnsi"/>
          <w:b w:val="0"/>
          <w:bCs w:val="0"/>
          <w:sz w:val="20"/>
          <w:szCs w:val="20"/>
        </w:rPr>
        <w:t xml:space="preserve">INR </w:t>
      </w:r>
      <w:r>
        <w:rPr>
          <w:rFonts w:asciiTheme="majorHAnsi" w:hAnsiTheme="majorHAnsi" w:cstheme="majorHAnsi"/>
          <w:sz w:val="20"/>
          <w:szCs w:val="20"/>
        </w:rPr>
        <w:t xml:space="preserve"> 1,61,600.00</w:t>
      </w:r>
      <w:r w:rsidR="00DF1E6D" w:rsidRPr="0046755F">
        <w:rPr>
          <w:rFonts w:asciiTheme="majorHAnsi" w:hAnsiTheme="majorHAnsi" w:cstheme="majorHAnsi"/>
          <w:b w:val="0"/>
          <w:bCs w:val="0"/>
          <w:sz w:val="20"/>
          <w:szCs w:val="20"/>
        </w:rPr>
        <w:t xml:space="preserve">/- </w:t>
      </w:r>
      <w:r w:rsidR="00DF1E6D" w:rsidRPr="0046755F">
        <w:rPr>
          <w:rFonts w:asciiTheme="majorHAnsi" w:hAnsiTheme="majorHAnsi" w:cstheme="majorHAnsi"/>
          <w:bCs w:val="0"/>
          <w:sz w:val="20"/>
          <w:szCs w:val="20"/>
        </w:rPr>
        <w:t>(</w:t>
      </w:r>
      <w:r>
        <w:rPr>
          <w:rFonts w:asciiTheme="majorHAnsi" w:hAnsiTheme="majorHAnsi" w:cstheme="majorHAnsi"/>
          <w:bCs w:val="0"/>
          <w:sz w:val="20"/>
          <w:szCs w:val="20"/>
        </w:rPr>
        <w:t xml:space="preserve">One Lakh Sixty One Thousand Six Hundred  only </w:t>
      </w:r>
      <w:r w:rsidR="00DF1E6D" w:rsidRPr="0046755F">
        <w:rPr>
          <w:rFonts w:asciiTheme="majorHAnsi" w:hAnsiTheme="majorHAnsi" w:cstheme="majorHAnsi"/>
          <w:bCs w:val="0"/>
          <w:sz w:val="20"/>
          <w:szCs w:val="20"/>
        </w:rPr>
        <w:t>)</w:t>
      </w:r>
      <w:r w:rsidR="00DF1E6D" w:rsidRPr="0046755F">
        <w:rPr>
          <w:rFonts w:asciiTheme="majorHAnsi" w:hAnsiTheme="majorHAnsi" w:cstheme="majorHAnsi"/>
          <w:b w:val="0"/>
          <w:bCs w:val="0"/>
          <w:sz w:val="20"/>
          <w:szCs w:val="20"/>
        </w:rPr>
        <w:t xml:space="preserve">as booking amount </w:t>
      </w:r>
      <w:r w:rsidRPr="005974D6">
        <w:rPr>
          <w:rFonts w:asciiTheme="minorHAnsi" w:hAnsiTheme="minorHAnsi" w:cstheme="minorHAnsi"/>
          <w:b w:val="0"/>
          <w:bCs w:val="0"/>
          <w:sz w:val="20"/>
          <w:szCs w:val="20"/>
        </w:rPr>
        <w:t>being</w:t>
      </w:r>
      <w:r w:rsidR="00215E12"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part payment towards the </w:t>
      </w:r>
      <w:r w:rsidRPr="005974D6" w:rsidDel="00E80F08">
        <w:rPr>
          <w:rFonts w:asciiTheme="minorHAnsi" w:hAnsiTheme="minorHAnsi" w:cstheme="minorHAnsi"/>
          <w:b w:val="0"/>
          <w:bCs w:val="0"/>
          <w:sz w:val="20"/>
          <w:szCs w:val="20"/>
        </w:rPr>
        <w:t xml:space="preserve">Total </w:t>
      </w:r>
      <w:r w:rsidR="69758CF2" w:rsidRPr="005974D6">
        <w:rPr>
          <w:rFonts w:asciiTheme="minorHAnsi" w:hAnsiTheme="minorHAnsi" w:cstheme="minorHAnsi"/>
          <w:b w:val="0"/>
          <w:bCs w:val="0"/>
          <w:sz w:val="20"/>
          <w:szCs w:val="20"/>
        </w:rPr>
        <w:t>Selling Price</w:t>
      </w:r>
      <w:r w:rsidRPr="005974D6">
        <w:rPr>
          <w:rFonts w:asciiTheme="minorHAnsi" w:hAnsiTheme="minorHAnsi" w:cstheme="minorHAnsi"/>
          <w:b w:val="0"/>
          <w:bCs w:val="0"/>
          <w:sz w:val="20"/>
          <w:szCs w:val="20"/>
        </w:rPr>
        <w:t xml:space="preserve"> of the </w:t>
      </w:r>
      <w:r w:rsidR="00AA0F64" w:rsidRPr="005974D6">
        <w:rPr>
          <w:rFonts w:asciiTheme="minorHAnsi" w:hAnsiTheme="minorHAnsi" w:cstheme="minorHAnsi"/>
          <w:b w:val="0"/>
          <w:bCs w:val="0"/>
          <w:sz w:val="20"/>
          <w:szCs w:val="20"/>
        </w:rPr>
        <w:t>Unit</w:t>
      </w:r>
      <w:r w:rsidRPr="005974D6">
        <w:rPr>
          <w:rFonts w:asciiTheme="minorHAnsi" w:hAnsiTheme="minorHAnsi" w:cstheme="minorHAnsi"/>
          <w:b w:val="0"/>
          <w:bCs w:val="0"/>
          <w:sz w:val="20"/>
          <w:szCs w:val="20"/>
        </w:rPr>
        <w:t xml:space="preserve"> at the time of application the receipt of which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hereby acknowledges</w:t>
      </w:r>
      <w:r w:rsidR="001979DE" w:rsidRPr="005974D6">
        <w:rPr>
          <w:rFonts w:asciiTheme="minorHAnsi" w:hAnsiTheme="minorHAnsi" w:cstheme="minorHAnsi"/>
          <w:b w:val="0"/>
          <w:bCs w:val="0"/>
          <w:sz w:val="20"/>
          <w:szCs w:val="20"/>
        </w:rPr>
        <w:t>,</w:t>
      </w:r>
      <w:r w:rsidRPr="005974D6">
        <w:rPr>
          <w:rFonts w:asciiTheme="minorHAnsi" w:hAnsiTheme="minorHAnsi" w:cstheme="minorHAnsi"/>
          <w:b w:val="0"/>
          <w:bCs w:val="0"/>
          <w:sz w:val="20"/>
          <w:szCs w:val="20"/>
        </w:rPr>
        <w:t xml:space="preserve"> and the Allottee hereby agrees to pay the remaining price of the </w:t>
      </w:r>
      <w:r w:rsidR="00AA0F64" w:rsidRPr="005974D6">
        <w:rPr>
          <w:rFonts w:asciiTheme="minorHAnsi" w:hAnsiTheme="minorHAnsi" w:cstheme="minorHAnsi"/>
          <w:b w:val="0"/>
          <w:bCs w:val="0"/>
          <w:sz w:val="20"/>
          <w:szCs w:val="20"/>
        </w:rPr>
        <w:t>Unit</w:t>
      </w:r>
      <w:r w:rsidRPr="005974D6">
        <w:rPr>
          <w:rFonts w:asciiTheme="minorHAnsi" w:hAnsiTheme="minorHAnsi" w:cstheme="minorHAnsi"/>
          <w:b w:val="0"/>
          <w:bCs w:val="0"/>
          <w:sz w:val="20"/>
          <w:szCs w:val="20"/>
        </w:rPr>
        <w:t xml:space="preserve"> as prescribed in the payment plan at </w:t>
      </w:r>
      <w:r w:rsidR="00436706" w:rsidRPr="005974D6">
        <w:rPr>
          <w:rFonts w:asciiTheme="minorHAnsi" w:hAnsiTheme="minorHAnsi" w:cstheme="minorHAnsi"/>
          <w:b w:val="0"/>
          <w:bCs w:val="0"/>
          <w:sz w:val="20"/>
          <w:szCs w:val="20"/>
        </w:rPr>
        <w:t>Clause 4</w:t>
      </w:r>
      <w:r w:rsidRPr="005974D6">
        <w:rPr>
          <w:rFonts w:asciiTheme="minorHAnsi" w:hAnsiTheme="minorHAnsi" w:cstheme="minorHAnsi"/>
          <w:b w:val="0"/>
          <w:bCs w:val="0"/>
          <w:sz w:val="20"/>
          <w:szCs w:val="20"/>
        </w:rPr>
        <w:t xml:space="preserve">.4 above as may be demanded by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within the time and manner specified therein.</w:t>
      </w:r>
    </w:p>
    <w:p w14:paraId="06A0751E" w14:textId="2E980043" w:rsidR="00E80F08"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Provided that if the </w:t>
      </w:r>
      <w:r w:rsidR="00C03746" w:rsidRPr="005974D6">
        <w:rPr>
          <w:rFonts w:asciiTheme="minorHAnsi" w:hAnsiTheme="minorHAnsi" w:cstheme="minorHAnsi"/>
          <w:sz w:val="20"/>
          <w:szCs w:val="20"/>
        </w:rPr>
        <w:t>Allottee</w:t>
      </w:r>
      <w:r w:rsidR="00456D9B"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delays in payment towards any amount which is payable, he shall be liable to pay interest </w:t>
      </w:r>
      <w:r w:rsidRPr="005974D6">
        <w:rPr>
          <w:rFonts w:asciiTheme="minorHAnsi" w:hAnsiTheme="minorHAnsi" w:cstheme="minorHAnsi"/>
          <w:sz w:val="20"/>
          <w:szCs w:val="20"/>
        </w:rPr>
        <w:lastRenderedPageBreak/>
        <w:t xml:space="preserve">at the rate prescribed in the Rules. The obligations of the </w:t>
      </w:r>
      <w:r w:rsidR="00C03746" w:rsidRPr="005974D6">
        <w:rPr>
          <w:rFonts w:asciiTheme="minorHAnsi" w:hAnsiTheme="minorHAnsi" w:cstheme="minorHAnsi"/>
          <w:sz w:val="20"/>
          <w:szCs w:val="20"/>
        </w:rPr>
        <w:t>Allottee</w:t>
      </w:r>
      <w:r w:rsidR="00AE5AC3"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to pay the amount and the liability towards interest as aforesaid may be reduced when mutually agreed to between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and the Allottee.</w:t>
      </w:r>
    </w:p>
    <w:p w14:paraId="54B9AB22" w14:textId="24C8AC84" w:rsidR="00E80F08" w:rsidRPr="005974D6" w:rsidRDefault="00E80F08" w:rsidP="00083A55">
      <w:pPr>
        <w:pStyle w:val="Heading1"/>
        <w:numPr>
          <w:ilvl w:val="0"/>
          <w:numId w:val="10"/>
        </w:numPr>
        <w:tabs>
          <w:tab w:val="left" w:pos="426"/>
          <w:tab w:val="left" w:pos="993"/>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MODE</w:t>
      </w:r>
      <w:r w:rsidRPr="005974D6">
        <w:rPr>
          <w:rFonts w:asciiTheme="minorHAnsi" w:hAnsiTheme="minorHAnsi" w:cstheme="minorHAnsi"/>
          <w:spacing w:val="-6"/>
          <w:sz w:val="20"/>
          <w:szCs w:val="20"/>
        </w:rPr>
        <w:t xml:space="preserve"> </w:t>
      </w:r>
      <w:r w:rsidRPr="005974D6">
        <w:rPr>
          <w:rFonts w:asciiTheme="minorHAnsi" w:hAnsiTheme="minorHAnsi" w:cstheme="minorHAnsi"/>
          <w:sz w:val="20"/>
          <w:szCs w:val="20"/>
        </w:rPr>
        <w:t>OF</w:t>
      </w:r>
      <w:r w:rsidRPr="005974D6">
        <w:rPr>
          <w:rFonts w:asciiTheme="minorHAnsi" w:hAnsiTheme="minorHAnsi" w:cstheme="minorHAnsi"/>
          <w:spacing w:val="-5"/>
          <w:sz w:val="20"/>
          <w:szCs w:val="20"/>
        </w:rPr>
        <w:t xml:space="preserve"> </w:t>
      </w:r>
      <w:r w:rsidRPr="005974D6">
        <w:rPr>
          <w:rFonts w:asciiTheme="minorHAnsi" w:hAnsiTheme="minorHAnsi" w:cstheme="minorHAnsi"/>
          <w:spacing w:val="-2"/>
          <w:sz w:val="20"/>
          <w:szCs w:val="20"/>
        </w:rPr>
        <w:t>PAYMENT:</w:t>
      </w:r>
    </w:p>
    <w:p w14:paraId="73BF4AA3" w14:textId="682C1651" w:rsidR="00215E12" w:rsidRPr="005974D6" w:rsidRDefault="00E80F08" w:rsidP="00083A55">
      <w:pPr>
        <w:pStyle w:val="BodyText"/>
        <w:numPr>
          <w:ilvl w:val="1"/>
          <w:numId w:val="10"/>
        </w:numPr>
        <w:tabs>
          <w:tab w:val="left" w:pos="426"/>
          <w:tab w:val="left" w:pos="993"/>
        </w:tabs>
        <w:spacing w:after="160" w:line="360" w:lineRule="auto"/>
        <w:ind w:left="993" w:right="95" w:hanging="567"/>
        <w:jc w:val="both"/>
        <w:rPr>
          <w:rFonts w:asciiTheme="minorHAnsi" w:hAnsiTheme="minorHAnsi" w:cstheme="minorHAnsi"/>
          <w:color w:val="000000" w:themeColor="text1"/>
          <w:sz w:val="20"/>
          <w:szCs w:val="20"/>
        </w:rPr>
      </w:pPr>
      <w:r w:rsidRPr="005974D6">
        <w:rPr>
          <w:rFonts w:asciiTheme="minorHAnsi" w:hAnsiTheme="minorHAnsi" w:cstheme="minorHAnsi"/>
          <w:sz w:val="20"/>
          <w:szCs w:val="20"/>
        </w:rPr>
        <w:t xml:space="preserve">Subject to the terms of the </w:t>
      </w:r>
      <w:r w:rsidR="00AC75D1" w:rsidRPr="005974D6">
        <w:rPr>
          <w:rFonts w:asciiTheme="minorHAnsi" w:hAnsiTheme="minorHAnsi" w:cstheme="minorHAnsi"/>
          <w:sz w:val="20"/>
          <w:szCs w:val="20"/>
        </w:rPr>
        <w:t xml:space="preserve">Agreement </w:t>
      </w:r>
      <w:r w:rsidRPr="005974D6">
        <w:rPr>
          <w:rFonts w:asciiTheme="minorHAnsi" w:hAnsiTheme="minorHAnsi" w:cstheme="minorHAnsi"/>
          <w:sz w:val="20"/>
          <w:szCs w:val="20"/>
        </w:rPr>
        <w:t xml:space="preserve">and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abiding by the construction</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milestones, the</w:t>
      </w:r>
      <w:r w:rsidR="00AC75D1" w:rsidRPr="005974D6">
        <w:rPr>
          <w:rFonts w:asciiTheme="minorHAnsi" w:hAnsiTheme="minorHAnsi" w:cstheme="minorHAnsi"/>
          <w:sz w:val="20"/>
          <w:szCs w:val="20"/>
        </w:rPr>
        <w:t xml:space="preserve"> Allottee</w:t>
      </w:r>
      <w:r w:rsidRPr="005974D6">
        <w:rPr>
          <w:rFonts w:asciiTheme="minorHAnsi" w:hAnsiTheme="minorHAnsi" w:cstheme="minorHAnsi"/>
          <w:sz w:val="20"/>
          <w:szCs w:val="20"/>
        </w:rPr>
        <w:t xml:space="preserve"> shall make all payments, on written demand by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within the stipulated time as mentioned in the payment plan at </w:t>
      </w:r>
      <w:r w:rsidR="00436706" w:rsidRPr="005974D6">
        <w:rPr>
          <w:rFonts w:asciiTheme="minorHAnsi" w:hAnsiTheme="minorHAnsi" w:cstheme="minorHAnsi"/>
          <w:sz w:val="20"/>
          <w:szCs w:val="20"/>
        </w:rPr>
        <w:t>Clause 4</w:t>
      </w:r>
      <w:r w:rsidRPr="005974D6">
        <w:rPr>
          <w:rFonts w:asciiTheme="minorHAnsi" w:hAnsiTheme="minorHAnsi" w:cstheme="minorHAnsi"/>
          <w:sz w:val="20"/>
          <w:szCs w:val="20"/>
        </w:rPr>
        <w:t xml:space="preserve">.4 above through account </w:t>
      </w:r>
      <w:r w:rsidR="00DF1E6D" w:rsidRPr="0046755F">
        <w:rPr>
          <w:rFonts w:asciiTheme="majorHAnsi" w:hAnsiTheme="majorHAnsi" w:cstheme="majorHAnsi"/>
          <w:sz w:val="20"/>
          <w:szCs w:val="20"/>
        </w:rPr>
        <w:t>payee</w:t>
      </w:r>
      <w:r w:rsidR="00DF1E6D">
        <w:rPr>
          <w:rFonts w:asciiTheme="majorHAnsi" w:hAnsiTheme="majorHAnsi" w:cstheme="majorHAnsi"/>
          <w:sz w:val="20"/>
          <w:szCs w:val="20"/>
        </w:rPr>
        <w:t xml:space="preserve"> </w:t>
      </w:r>
      <w:r w:rsidR="00DF1E6D" w:rsidRPr="0046755F">
        <w:rPr>
          <w:rFonts w:asciiTheme="majorHAnsi" w:hAnsiTheme="majorHAnsi" w:cstheme="majorHAnsi"/>
          <w:sz w:val="20"/>
          <w:szCs w:val="20"/>
        </w:rPr>
        <w:t xml:space="preserve">cheque/demand draft/online </w:t>
      </w:r>
      <w:proofErr w:type="gramStart"/>
      <w:r w:rsidR="00DF1E6D" w:rsidRPr="0046755F">
        <w:rPr>
          <w:rFonts w:asciiTheme="majorHAnsi" w:hAnsiTheme="majorHAnsi" w:cstheme="majorHAnsi"/>
          <w:sz w:val="20"/>
          <w:szCs w:val="20"/>
        </w:rPr>
        <w:t>payment(</w:t>
      </w:r>
      <w:proofErr w:type="gramEnd"/>
      <w:r w:rsidR="00DF1E6D" w:rsidRPr="0046755F">
        <w:rPr>
          <w:rFonts w:asciiTheme="majorHAnsi" w:hAnsiTheme="majorHAnsi" w:cstheme="majorHAnsi"/>
          <w:sz w:val="20"/>
          <w:szCs w:val="20"/>
        </w:rPr>
        <w:t>as applicable) in favor of</w:t>
      </w:r>
      <w:r w:rsidR="00DF1E6D">
        <w:rPr>
          <w:rFonts w:asciiTheme="majorHAnsi" w:hAnsiTheme="majorHAnsi" w:cstheme="majorHAnsi"/>
          <w:sz w:val="20"/>
          <w:szCs w:val="20"/>
        </w:rPr>
        <w:t xml:space="preserve"> </w:t>
      </w:r>
      <w:r>
        <w:rPr>
          <w:rFonts w:asciiTheme="majorHAnsi" w:hAnsiTheme="majorHAnsi" w:cstheme="majorHAnsi"/>
          <w:b/>
          <w:sz w:val="20"/>
          <w:szCs w:val="20"/>
        </w:rPr>
        <w:t>PURE AWAS BUILDERS LLP</w:t>
      </w:r>
      <w:r w:rsidR="00DF1E6D" w:rsidRPr="0046755F">
        <w:rPr>
          <w:rFonts w:asciiTheme="majorHAnsi" w:hAnsiTheme="majorHAnsi" w:cstheme="majorHAnsi"/>
          <w:b/>
          <w:color w:val="000000" w:themeColor="text1"/>
          <w:sz w:val="20"/>
          <w:szCs w:val="20"/>
        </w:rPr>
        <w:t>.</w:t>
      </w:r>
    </w:p>
    <w:p w14:paraId="6EC60EB5" w14:textId="1FA1E84E" w:rsidR="00215E12" w:rsidRPr="005974D6" w:rsidRDefault="005141EA" w:rsidP="00083A55">
      <w:pPr>
        <w:pStyle w:val="BodyText"/>
        <w:numPr>
          <w:ilvl w:val="1"/>
          <w:numId w:val="10"/>
        </w:numPr>
        <w:tabs>
          <w:tab w:val="left" w:pos="426"/>
          <w:tab w:val="left" w:pos="993"/>
        </w:tabs>
        <w:spacing w:after="160" w:line="360" w:lineRule="auto"/>
        <w:ind w:left="993" w:right="95" w:hanging="567"/>
        <w:jc w:val="both"/>
        <w:rPr>
          <w:rFonts w:asciiTheme="minorHAnsi" w:hAnsiTheme="minorHAnsi" w:cstheme="minorHAnsi"/>
          <w:color w:val="000000" w:themeColor="text1"/>
          <w:sz w:val="20"/>
          <w:szCs w:val="20"/>
        </w:rPr>
      </w:pPr>
      <w:r w:rsidRPr="005974D6">
        <w:rPr>
          <w:rFonts w:asciiTheme="minorHAnsi" w:hAnsiTheme="minorHAnsi" w:cstheme="minorHAnsi"/>
          <w:color w:val="000000" w:themeColor="text1"/>
          <w:sz w:val="20"/>
          <w:szCs w:val="20"/>
          <w:lang w:val="en-IN"/>
        </w:rPr>
        <w:t>Any payments made by such cheques / demand drafts/</w:t>
      </w:r>
      <w:r w:rsidR="005917B3" w:rsidRPr="005974D6">
        <w:rPr>
          <w:rFonts w:asciiTheme="minorHAnsi" w:hAnsiTheme="minorHAnsi" w:cstheme="minorHAnsi"/>
          <w:color w:val="000000" w:themeColor="text1"/>
          <w:sz w:val="20"/>
          <w:szCs w:val="20"/>
          <w:lang w:val="en-IN"/>
        </w:rPr>
        <w:t xml:space="preserve"> </w:t>
      </w:r>
      <w:r w:rsidRPr="005974D6">
        <w:rPr>
          <w:rFonts w:asciiTheme="minorHAnsi" w:hAnsiTheme="minorHAnsi" w:cstheme="minorHAnsi"/>
          <w:color w:val="000000" w:themeColor="text1"/>
          <w:sz w:val="20"/>
          <w:szCs w:val="20"/>
          <w:lang w:val="en-IN"/>
        </w:rPr>
        <w:t>pay orders/</w:t>
      </w:r>
      <w:r w:rsidR="005917B3" w:rsidRPr="005974D6">
        <w:rPr>
          <w:rFonts w:asciiTheme="minorHAnsi" w:hAnsiTheme="minorHAnsi" w:cstheme="minorHAnsi"/>
          <w:color w:val="000000" w:themeColor="text1"/>
          <w:sz w:val="20"/>
          <w:szCs w:val="20"/>
          <w:lang w:val="en-IN"/>
        </w:rPr>
        <w:t xml:space="preserve"> </w:t>
      </w:r>
      <w:r w:rsidRPr="005974D6">
        <w:rPr>
          <w:rFonts w:asciiTheme="minorHAnsi" w:hAnsiTheme="minorHAnsi" w:cstheme="minorHAnsi"/>
          <w:color w:val="000000" w:themeColor="text1"/>
          <w:sz w:val="20"/>
          <w:szCs w:val="20"/>
          <w:lang w:val="en-IN"/>
        </w:rPr>
        <w:t>banker cheques shall be considered valid until only after such instruments have been hono</w:t>
      </w:r>
      <w:r w:rsidR="00AC75D1" w:rsidRPr="005974D6">
        <w:rPr>
          <w:rFonts w:asciiTheme="minorHAnsi" w:hAnsiTheme="minorHAnsi" w:cstheme="minorHAnsi"/>
          <w:color w:val="000000" w:themeColor="text1"/>
          <w:sz w:val="20"/>
          <w:szCs w:val="20"/>
          <w:lang w:val="en-IN"/>
        </w:rPr>
        <w:t>u</w:t>
      </w:r>
      <w:r w:rsidRPr="005974D6">
        <w:rPr>
          <w:rFonts w:asciiTheme="minorHAnsi" w:hAnsiTheme="minorHAnsi" w:cstheme="minorHAnsi"/>
          <w:color w:val="000000" w:themeColor="text1"/>
          <w:sz w:val="20"/>
          <w:szCs w:val="20"/>
          <w:lang w:val="en-IN"/>
        </w:rPr>
        <w:t xml:space="preserve">red by the </w:t>
      </w:r>
      <w:r w:rsidR="007129C7" w:rsidRPr="005974D6">
        <w:rPr>
          <w:rFonts w:asciiTheme="minorHAnsi" w:hAnsiTheme="minorHAnsi" w:cstheme="minorHAnsi"/>
          <w:color w:val="000000" w:themeColor="text1"/>
          <w:sz w:val="20"/>
          <w:szCs w:val="20"/>
          <w:lang w:val="en-IN"/>
        </w:rPr>
        <w:t>Promoter</w:t>
      </w:r>
      <w:r w:rsidRPr="005974D6">
        <w:rPr>
          <w:rFonts w:asciiTheme="minorHAnsi" w:hAnsiTheme="minorHAnsi" w:cstheme="minorHAnsi"/>
          <w:color w:val="000000" w:themeColor="text1"/>
          <w:sz w:val="20"/>
          <w:szCs w:val="20"/>
          <w:lang w:val="en-IN"/>
        </w:rPr>
        <w:t xml:space="preserve">’s bank and credited to the </w:t>
      </w:r>
      <w:r w:rsidR="007129C7" w:rsidRPr="005974D6">
        <w:rPr>
          <w:rFonts w:asciiTheme="minorHAnsi" w:hAnsiTheme="minorHAnsi" w:cstheme="minorHAnsi"/>
          <w:color w:val="000000" w:themeColor="text1"/>
          <w:sz w:val="20"/>
          <w:szCs w:val="20"/>
          <w:lang w:val="en-IN"/>
        </w:rPr>
        <w:t>Promoter</w:t>
      </w:r>
      <w:r w:rsidRPr="005974D6">
        <w:rPr>
          <w:rFonts w:asciiTheme="minorHAnsi" w:hAnsiTheme="minorHAnsi" w:cstheme="minorHAnsi"/>
          <w:color w:val="000000" w:themeColor="text1"/>
          <w:sz w:val="20"/>
          <w:szCs w:val="20"/>
          <w:lang w:val="en-IN"/>
        </w:rPr>
        <w:t>’s bank account.</w:t>
      </w:r>
    </w:p>
    <w:p w14:paraId="739A0410" w14:textId="6E7C1C76" w:rsidR="000649F6" w:rsidRPr="005974D6" w:rsidRDefault="005141EA" w:rsidP="00083A55">
      <w:pPr>
        <w:pStyle w:val="BodyText"/>
        <w:numPr>
          <w:ilvl w:val="1"/>
          <w:numId w:val="10"/>
        </w:numPr>
        <w:tabs>
          <w:tab w:val="left" w:pos="426"/>
          <w:tab w:val="left" w:pos="993"/>
        </w:tabs>
        <w:spacing w:after="160" w:line="360" w:lineRule="auto"/>
        <w:ind w:left="993" w:right="95" w:hanging="567"/>
        <w:jc w:val="both"/>
        <w:rPr>
          <w:rFonts w:asciiTheme="minorHAnsi" w:hAnsiTheme="minorHAnsi" w:cstheme="minorHAnsi"/>
          <w:color w:val="000000" w:themeColor="text1"/>
          <w:sz w:val="20"/>
          <w:szCs w:val="20"/>
        </w:rPr>
      </w:pPr>
      <w:r w:rsidRPr="005974D6">
        <w:rPr>
          <w:rFonts w:asciiTheme="minorHAnsi" w:hAnsiTheme="minorHAnsi" w:cstheme="minorHAnsi"/>
          <w:color w:val="000000" w:themeColor="text1"/>
          <w:sz w:val="20"/>
          <w:szCs w:val="20"/>
          <w:lang w:val="en-IN"/>
        </w:rPr>
        <w:t>In the event of dishono</w:t>
      </w:r>
      <w:r w:rsidR="00AE5AC3" w:rsidRPr="005974D6">
        <w:rPr>
          <w:rFonts w:asciiTheme="minorHAnsi" w:hAnsiTheme="minorHAnsi" w:cstheme="minorHAnsi"/>
          <w:color w:val="000000" w:themeColor="text1"/>
          <w:sz w:val="20"/>
          <w:szCs w:val="20"/>
          <w:lang w:val="en-IN"/>
        </w:rPr>
        <w:t>u</w:t>
      </w:r>
      <w:r w:rsidRPr="005974D6">
        <w:rPr>
          <w:rFonts w:asciiTheme="minorHAnsi" w:hAnsiTheme="minorHAnsi" w:cstheme="minorHAnsi"/>
          <w:color w:val="000000" w:themeColor="text1"/>
          <w:sz w:val="20"/>
          <w:szCs w:val="20"/>
          <w:lang w:val="en-IN"/>
        </w:rPr>
        <w:t xml:space="preserve">r of any cheque/demand draft/pay order/ banker’s cheque pertaining to the amount payable in terms of the Payment Plan, a sum of </w:t>
      </w:r>
      <w:r w:rsidR="00AC75D1" w:rsidRPr="005974D6">
        <w:rPr>
          <w:rFonts w:asciiTheme="minorHAnsi" w:hAnsiTheme="minorHAnsi" w:cstheme="minorHAnsi"/>
          <w:color w:val="000000" w:themeColor="text1"/>
          <w:sz w:val="20"/>
          <w:szCs w:val="20"/>
          <w:lang w:val="en-IN"/>
        </w:rPr>
        <w:t>INR</w:t>
      </w:r>
      <w:r w:rsidR="00E66030" w:rsidRPr="005974D6">
        <w:rPr>
          <w:rFonts w:asciiTheme="minorHAnsi" w:hAnsiTheme="minorHAnsi" w:cstheme="minorHAnsi"/>
          <w:color w:val="000000" w:themeColor="text1"/>
          <w:sz w:val="20"/>
          <w:szCs w:val="20"/>
          <w:lang w:val="en-IN"/>
        </w:rPr>
        <w:t xml:space="preserve"> </w:t>
      </w:r>
      <w:r w:rsidRPr="005974D6">
        <w:rPr>
          <w:rFonts w:asciiTheme="minorHAnsi" w:hAnsiTheme="minorHAnsi" w:cstheme="minorHAnsi"/>
          <w:color w:val="000000" w:themeColor="text1"/>
          <w:sz w:val="20"/>
          <w:szCs w:val="20"/>
          <w:lang w:val="en-IN"/>
        </w:rPr>
        <w:t>500/-</w:t>
      </w:r>
      <w:r w:rsidR="00074F2C" w:rsidRPr="005974D6">
        <w:rPr>
          <w:rFonts w:asciiTheme="minorHAnsi" w:hAnsiTheme="minorHAnsi" w:cstheme="minorHAnsi"/>
          <w:color w:val="000000" w:themeColor="text1"/>
          <w:sz w:val="20"/>
          <w:szCs w:val="20"/>
          <w:lang w:val="en-IN"/>
        </w:rPr>
        <w:t xml:space="preserve"> (</w:t>
      </w:r>
      <w:r w:rsidR="009C0816" w:rsidRPr="005974D6">
        <w:rPr>
          <w:rFonts w:asciiTheme="minorHAnsi" w:hAnsiTheme="minorHAnsi" w:cstheme="minorHAnsi"/>
          <w:color w:val="000000" w:themeColor="text1"/>
          <w:sz w:val="20"/>
          <w:szCs w:val="20"/>
          <w:lang w:val="en-IN"/>
        </w:rPr>
        <w:t xml:space="preserve">Indian </w:t>
      </w:r>
      <w:r w:rsidR="00074F2C" w:rsidRPr="005974D6">
        <w:rPr>
          <w:rFonts w:asciiTheme="minorHAnsi" w:hAnsiTheme="minorHAnsi" w:cstheme="minorHAnsi"/>
          <w:color w:val="000000" w:themeColor="text1"/>
          <w:sz w:val="20"/>
          <w:szCs w:val="20"/>
          <w:lang w:val="en-IN"/>
        </w:rPr>
        <w:t>Rupees Five Hundred Only)</w:t>
      </w:r>
      <w:r w:rsidRPr="005974D6">
        <w:rPr>
          <w:rFonts w:asciiTheme="minorHAnsi" w:hAnsiTheme="minorHAnsi" w:cstheme="minorHAnsi"/>
          <w:color w:val="000000" w:themeColor="text1"/>
          <w:sz w:val="20"/>
          <w:szCs w:val="20"/>
          <w:lang w:val="en-IN"/>
        </w:rPr>
        <w:t xml:space="preserve"> towards administrative charges will be charged to the </w:t>
      </w:r>
      <w:r w:rsidR="00C03746" w:rsidRPr="005974D6">
        <w:rPr>
          <w:rFonts w:asciiTheme="minorHAnsi" w:hAnsiTheme="minorHAnsi" w:cstheme="minorHAnsi"/>
          <w:color w:val="000000" w:themeColor="text1"/>
          <w:sz w:val="20"/>
          <w:szCs w:val="20"/>
          <w:lang w:val="en-IN"/>
        </w:rPr>
        <w:t>Allottee</w:t>
      </w:r>
      <w:r w:rsidR="00AE5AC3" w:rsidRPr="005974D6">
        <w:rPr>
          <w:rFonts w:asciiTheme="minorHAnsi" w:hAnsiTheme="minorHAnsi" w:cstheme="minorHAnsi"/>
          <w:color w:val="000000" w:themeColor="text1"/>
          <w:sz w:val="20"/>
          <w:szCs w:val="20"/>
          <w:lang w:val="en-IN"/>
        </w:rPr>
        <w:t xml:space="preserve"> </w:t>
      </w:r>
      <w:r w:rsidRPr="005974D6">
        <w:rPr>
          <w:rFonts w:asciiTheme="minorHAnsi" w:hAnsiTheme="minorHAnsi" w:cstheme="minorHAnsi"/>
          <w:color w:val="000000" w:themeColor="text1"/>
          <w:sz w:val="20"/>
          <w:szCs w:val="20"/>
          <w:lang w:val="en-IN"/>
        </w:rPr>
        <w:t>in respect of each such cheque/ demand draft/pay order/banker’s cheque.</w:t>
      </w:r>
    </w:p>
    <w:p w14:paraId="06F64CC2" w14:textId="15A1B6B8" w:rsidR="008B3B30" w:rsidRPr="005974D6" w:rsidRDefault="00A43280" w:rsidP="00083A55">
      <w:pPr>
        <w:pStyle w:val="BodyText"/>
        <w:numPr>
          <w:ilvl w:val="1"/>
          <w:numId w:val="10"/>
        </w:numPr>
        <w:tabs>
          <w:tab w:val="left" w:pos="426"/>
          <w:tab w:val="left" w:pos="993"/>
        </w:tabs>
        <w:spacing w:after="160" w:line="360" w:lineRule="auto"/>
        <w:ind w:left="993" w:right="95" w:hanging="567"/>
        <w:jc w:val="both"/>
        <w:rPr>
          <w:rFonts w:asciiTheme="minorHAnsi" w:hAnsiTheme="minorHAnsi" w:cstheme="minorHAnsi"/>
          <w:color w:val="000000" w:themeColor="text1"/>
          <w:sz w:val="20"/>
          <w:szCs w:val="20"/>
        </w:rPr>
      </w:pPr>
      <w:r w:rsidRPr="005974D6">
        <w:rPr>
          <w:rFonts w:asciiTheme="minorHAnsi" w:hAnsiTheme="minorHAnsi" w:cstheme="minorHAnsi"/>
          <w:sz w:val="20"/>
          <w:szCs w:val="20"/>
        </w:rPr>
        <w:t xml:space="preserve">Breach of clause 5.1 will be an event of default in terms of clause 20.3. </w:t>
      </w:r>
    </w:p>
    <w:p w14:paraId="6C155686" w14:textId="77777777" w:rsidR="00456D9B" w:rsidRPr="005974D6" w:rsidRDefault="00456D9B" w:rsidP="00083A55">
      <w:pPr>
        <w:pStyle w:val="BodyText"/>
        <w:numPr>
          <w:ilvl w:val="0"/>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b/>
          <w:bCs/>
          <w:sz w:val="20"/>
          <w:szCs w:val="20"/>
        </w:rPr>
        <w:t>EXECUTION AND REGISTRATION OF SALE DEED:</w:t>
      </w:r>
    </w:p>
    <w:p w14:paraId="09A5348A" w14:textId="42CC6738" w:rsidR="00456D9B" w:rsidRPr="005974D6" w:rsidRDefault="00456D9B"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Upon receipt of </w:t>
      </w:r>
      <w:r w:rsidRPr="005974D6" w:rsidDel="00CB0D41">
        <w:rPr>
          <w:rFonts w:asciiTheme="minorHAnsi" w:hAnsiTheme="minorHAnsi" w:cstheme="minorHAnsi"/>
          <w:sz w:val="20"/>
          <w:szCs w:val="20"/>
        </w:rPr>
        <w:t>Total</w:t>
      </w:r>
      <w:r w:rsidR="48DE52E9" w:rsidRPr="005974D6">
        <w:rPr>
          <w:rFonts w:asciiTheme="minorHAnsi" w:hAnsiTheme="minorHAnsi" w:cstheme="minorHAnsi"/>
          <w:sz w:val="20"/>
          <w:szCs w:val="20"/>
        </w:rPr>
        <w:t xml:space="preserve"> Selling Price</w:t>
      </w:r>
      <w:r w:rsidR="00CB0D41" w:rsidRPr="005974D6">
        <w:rPr>
          <w:rFonts w:asciiTheme="minorHAnsi" w:hAnsiTheme="minorHAnsi" w:cstheme="minorHAnsi"/>
          <w:sz w:val="20"/>
          <w:szCs w:val="20"/>
        </w:rPr>
        <w:t xml:space="preserve"> </w:t>
      </w:r>
      <w:r w:rsidRPr="005974D6">
        <w:rPr>
          <w:rFonts w:asciiTheme="minorHAnsi" w:hAnsiTheme="minorHAnsi" w:cstheme="minorHAnsi"/>
          <w:sz w:val="20"/>
          <w:szCs w:val="20"/>
        </w:rPr>
        <w:t>and/or other dues and charges payable by the Allottee</w:t>
      </w:r>
      <w:r w:rsidR="00AE5AC3"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in terms of this Agreement, the Sale Deed and/or other requisite instruments shall be executed and registered by the Promoter so as to transfer the title of the Unit absolutely in </w:t>
      </w:r>
      <w:proofErr w:type="spellStart"/>
      <w:r w:rsidRPr="005974D6">
        <w:rPr>
          <w:rFonts w:asciiTheme="minorHAnsi" w:hAnsiTheme="minorHAnsi" w:cstheme="minorHAnsi"/>
          <w:sz w:val="20"/>
          <w:szCs w:val="20"/>
        </w:rPr>
        <w:t>favour</w:t>
      </w:r>
      <w:proofErr w:type="spellEnd"/>
      <w:r w:rsidRPr="005974D6">
        <w:rPr>
          <w:rFonts w:asciiTheme="minorHAnsi" w:hAnsiTheme="minorHAnsi" w:cstheme="minorHAnsi"/>
          <w:sz w:val="20"/>
          <w:szCs w:val="20"/>
        </w:rPr>
        <w:t xml:space="preserve"> of the Allottee.  </w:t>
      </w:r>
    </w:p>
    <w:p w14:paraId="21DD4E4D" w14:textId="694FD3F9" w:rsidR="00456D9B" w:rsidRPr="005974D6" w:rsidRDefault="00456D9B"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The Promoter shall determine the registration date for affecting the registration of transfer of ownership of the Unit to the Allottee</w:t>
      </w:r>
      <w:r w:rsidR="00A356E4" w:rsidRPr="005974D6">
        <w:rPr>
          <w:rFonts w:asciiTheme="minorHAnsi" w:hAnsiTheme="minorHAnsi" w:cstheme="minorHAnsi"/>
          <w:sz w:val="20"/>
          <w:szCs w:val="20"/>
        </w:rPr>
        <w:t xml:space="preserve"> </w:t>
      </w:r>
      <w:r w:rsidR="00A356E4" w:rsidRPr="005974D6">
        <w:rPr>
          <w:rFonts w:asciiTheme="minorHAnsi" w:hAnsiTheme="minorHAnsi" w:cstheme="minorHAnsi"/>
          <w:i/>
          <w:iCs/>
          <w:sz w:val="20"/>
          <w:szCs w:val="20"/>
        </w:rPr>
        <w:t>vide</w:t>
      </w:r>
      <w:r w:rsidR="00A356E4" w:rsidRPr="005974D6">
        <w:rPr>
          <w:rFonts w:asciiTheme="minorHAnsi" w:hAnsiTheme="minorHAnsi" w:cstheme="minorHAnsi"/>
          <w:sz w:val="20"/>
          <w:szCs w:val="20"/>
        </w:rPr>
        <w:t xml:space="preserve"> the Sale Deed</w:t>
      </w:r>
      <w:r w:rsidRPr="005974D6">
        <w:rPr>
          <w:rFonts w:asciiTheme="minorHAnsi" w:hAnsiTheme="minorHAnsi" w:cstheme="minorHAnsi"/>
          <w:sz w:val="20"/>
          <w:szCs w:val="20"/>
        </w:rPr>
        <w:t xml:space="preserve"> and shall notify such registration date in writing to the Allottee</w:t>
      </w:r>
      <w:r w:rsidR="00A356E4" w:rsidRPr="005974D6">
        <w:rPr>
          <w:rFonts w:asciiTheme="minorHAnsi" w:hAnsiTheme="minorHAnsi" w:cstheme="minorHAnsi"/>
          <w:sz w:val="20"/>
          <w:szCs w:val="20"/>
        </w:rPr>
        <w:t xml:space="preserve"> </w:t>
      </w:r>
      <w:r w:rsidRPr="005974D6">
        <w:rPr>
          <w:rFonts w:asciiTheme="minorHAnsi" w:hAnsiTheme="minorHAnsi" w:cstheme="minorHAnsi"/>
          <w:sz w:val="20"/>
          <w:szCs w:val="20"/>
        </w:rPr>
        <w:t>at least 7 (seven) days in advance (hereinafter referred to as “</w:t>
      </w:r>
      <w:r w:rsidRPr="005974D6">
        <w:rPr>
          <w:rFonts w:asciiTheme="minorHAnsi" w:hAnsiTheme="minorHAnsi" w:cstheme="minorHAnsi"/>
          <w:b/>
          <w:bCs/>
          <w:sz w:val="20"/>
          <w:szCs w:val="20"/>
        </w:rPr>
        <w:t>Intimation</w:t>
      </w:r>
      <w:r w:rsidRPr="005974D6">
        <w:rPr>
          <w:rFonts w:asciiTheme="minorHAnsi" w:hAnsiTheme="minorHAnsi" w:cstheme="minorHAnsi"/>
          <w:sz w:val="20"/>
          <w:szCs w:val="20"/>
        </w:rPr>
        <w:t xml:space="preserve">”). </w:t>
      </w:r>
    </w:p>
    <w:p w14:paraId="4211B458" w14:textId="37C4EB41" w:rsidR="00456D9B" w:rsidRPr="005974D6" w:rsidRDefault="00456D9B"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The Allottee or his authorized representative shall attend and execute the Sale Deed on the said date in the office of concerned registering authority. In the event the Allottee</w:t>
      </w:r>
      <w:r w:rsidR="00A356E4" w:rsidRPr="005974D6">
        <w:rPr>
          <w:rFonts w:asciiTheme="minorHAnsi" w:hAnsiTheme="minorHAnsi" w:cstheme="minorHAnsi"/>
          <w:sz w:val="20"/>
          <w:szCs w:val="20"/>
        </w:rPr>
        <w:t xml:space="preserve"> </w:t>
      </w:r>
      <w:r w:rsidRPr="005974D6">
        <w:rPr>
          <w:rFonts w:asciiTheme="minorHAnsi" w:hAnsiTheme="minorHAnsi" w:cstheme="minorHAnsi"/>
          <w:sz w:val="20"/>
          <w:szCs w:val="20"/>
        </w:rPr>
        <w:t>or his authorized representative is unable to attend and execute the Sale Deed on the said date, the Allottee</w:t>
      </w:r>
      <w:r w:rsidR="00A356E4" w:rsidRPr="005974D6">
        <w:rPr>
          <w:rFonts w:asciiTheme="minorHAnsi" w:hAnsiTheme="minorHAnsi" w:cstheme="minorHAnsi"/>
          <w:sz w:val="20"/>
          <w:szCs w:val="20"/>
        </w:rPr>
        <w:t xml:space="preserve"> </w:t>
      </w:r>
      <w:r w:rsidRPr="005974D6">
        <w:rPr>
          <w:rFonts w:asciiTheme="minorHAnsi" w:hAnsiTheme="minorHAnsi" w:cstheme="minorHAnsi"/>
          <w:sz w:val="20"/>
          <w:szCs w:val="20"/>
        </w:rPr>
        <w:t>shall notify the Promoter of such inability in writing at least 3 (three) working days in advance of the registration date and the Parties shall mutually determine and agree on a fresh registration date.</w:t>
      </w:r>
    </w:p>
    <w:p w14:paraId="3C405BAD" w14:textId="522EABD5" w:rsidR="00456D9B" w:rsidRPr="005974D6" w:rsidRDefault="00456D9B"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A356E4" w:rsidRPr="005974D6">
        <w:rPr>
          <w:rFonts w:asciiTheme="minorHAnsi" w:hAnsiTheme="minorHAnsi" w:cstheme="minorHAnsi"/>
          <w:sz w:val="20"/>
          <w:szCs w:val="20"/>
        </w:rPr>
        <w:t>Allotee</w:t>
      </w:r>
      <w:r w:rsidRPr="005974D6">
        <w:rPr>
          <w:rFonts w:asciiTheme="minorHAnsi" w:hAnsiTheme="minorHAnsi" w:cstheme="minorHAnsi"/>
          <w:sz w:val="20"/>
          <w:szCs w:val="20"/>
        </w:rPr>
        <w:t xml:space="preserve"> should ensure that the registration of Sale Deed should take place within 30 </w:t>
      </w:r>
      <w:r w:rsidR="00074F2C" w:rsidRPr="005974D6">
        <w:rPr>
          <w:rFonts w:asciiTheme="minorHAnsi" w:hAnsiTheme="minorHAnsi" w:cstheme="minorHAnsi"/>
          <w:sz w:val="20"/>
          <w:szCs w:val="20"/>
        </w:rPr>
        <w:t xml:space="preserve">(thirty) </w:t>
      </w:r>
      <w:r w:rsidRPr="005974D6">
        <w:rPr>
          <w:rFonts w:asciiTheme="minorHAnsi" w:hAnsiTheme="minorHAnsi" w:cstheme="minorHAnsi"/>
          <w:sz w:val="20"/>
          <w:szCs w:val="20"/>
        </w:rPr>
        <w:t>days of the Intimation being received by the Allottee</w:t>
      </w:r>
      <w:r w:rsidR="005051CE" w:rsidRPr="005974D6">
        <w:rPr>
          <w:rFonts w:asciiTheme="minorHAnsi" w:hAnsiTheme="minorHAnsi" w:cstheme="minorHAnsi"/>
          <w:sz w:val="20"/>
          <w:szCs w:val="20"/>
        </w:rPr>
        <w:t>,</w:t>
      </w:r>
      <w:r w:rsidR="00A356E4" w:rsidRPr="005974D6">
        <w:rPr>
          <w:rFonts w:asciiTheme="minorHAnsi" w:hAnsiTheme="minorHAnsi" w:cstheme="minorHAnsi"/>
          <w:sz w:val="20"/>
          <w:szCs w:val="20"/>
        </w:rPr>
        <w:t xml:space="preserve"> </w:t>
      </w:r>
      <w:r w:rsidRPr="005974D6">
        <w:rPr>
          <w:rFonts w:asciiTheme="minorHAnsi" w:hAnsiTheme="minorHAnsi" w:cstheme="minorHAnsi"/>
          <w:sz w:val="20"/>
          <w:szCs w:val="20"/>
        </w:rPr>
        <w:t>and in the event of failure of the Allottee</w:t>
      </w:r>
      <w:r w:rsidR="00A356E4" w:rsidRPr="005974D6">
        <w:rPr>
          <w:rFonts w:asciiTheme="minorHAnsi" w:hAnsiTheme="minorHAnsi" w:cstheme="minorHAnsi"/>
          <w:sz w:val="20"/>
          <w:szCs w:val="20"/>
        </w:rPr>
        <w:t xml:space="preserve"> </w:t>
      </w:r>
      <w:r w:rsidRPr="005974D6">
        <w:rPr>
          <w:rFonts w:asciiTheme="minorHAnsi" w:hAnsiTheme="minorHAnsi" w:cstheme="minorHAnsi"/>
          <w:sz w:val="20"/>
          <w:szCs w:val="20"/>
        </w:rPr>
        <w:t>to register the Sale Deed within such time</w:t>
      </w:r>
      <w:r w:rsidR="005051CE" w:rsidRPr="005974D6">
        <w:rPr>
          <w:rFonts w:asciiTheme="minorHAnsi" w:hAnsiTheme="minorHAnsi" w:cstheme="minorHAnsi"/>
          <w:sz w:val="20"/>
          <w:szCs w:val="20"/>
        </w:rPr>
        <w:t>,</w:t>
      </w:r>
      <w:r w:rsidRPr="005974D6">
        <w:rPr>
          <w:rFonts w:asciiTheme="minorHAnsi" w:hAnsiTheme="minorHAnsi" w:cstheme="minorHAnsi"/>
          <w:sz w:val="20"/>
          <w:szCs w:val="20"/>
        </w:rPr>
        <w:t xml:space="preserve"> he shall be liable to pay the Promoter compensation @ Rs 5/- (Rupees five only) per sq. ft. of Built-Up Area per month for the entire period of such delay.</w:t>
      </w:r>
    </w:p>
    <w:p w14:paraId="4601B55B" w14:textId="77777777" w:rsidR="00E80F08" w:rsidRPr="005974D6" w:rsidRDefault="00E80F08" w:rsidP="00083A55">
      <w:pPr>
        <w:pStyle w:val="Heading1"/>
        <w:numPr>
          <w:ilvl w:val="0"/>
          <w:numId w:val="10"/>
        </w:numPr>
        <w:tabs>
          <w:tab w:val="left" w:pos="426"/>
          <w:tab w:val="left" w:pos="993"/>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COMPLIANCE</w:t>
      </w:r>
      <w:r w:rsidRPr="005974D6">
        <w:rPr>
          <w:rFonts w:asciiTheme="minorHAnsi" w:hAnsiTheme="minorHAnsi" w:cstheme="minorHAnsi"/>
          <w:spacing w:val="-7"/>
          <w:sz w:val="20"/>
          <w:szCs w:val="20"/>
        </w:rPr>
        <w:t xml:space="preserve"> </w:t>
      </w:r>
      <w:r w:rsidRPr="005974D6">
        <w:rPr>
          <w:rFonts w:asciiTheme="minorHAnsi" w:hAnsiTheme="minorHAnsi" w:cstheme="minorHAnsi"/>
          <w:sz w:val="20"/>
          <w:szCs w:val="20"/>
        </w:rPr>
        <w:t>OF</w:t>
      </w:r>
      <w:r w:rsidRPr="005974D6">
        <w:rPr>
          <w:rFonts w:asciiTheme="minorHAnsi" w:hAnsiTheme="minorHAnsi" w:cstheme="minorHAnsi"/>
          <w:spacing w:val="-7"/>
          <w:sz w:val="20"/>
          <w:szCs w:val="20"/>
        </w:rPr>
        <w:t xml:space="preserve"> </w:t>
      </w:r>
      <w:r w:rsidRPr="005974D6">
        <w:rPr>
          <w:rFonts w:asciiTheme="minorHAnsi" w:hAnsiTheme="minorHAnsi" w:cstheme="minorHAnsi"/>
          <w:sz w:val="20"/>
          <w:szCs w:val="20"/>
        </w:rPr>
        <w:t>LAWS</w:t>
      </w:r>
      <w:r w:rsidRPr="005974D6">
        <w:rPr>
          <w:rFonts w:asciiTheme="minorHAnsi" w:hAnsiTheme="minorHAnsi" w:cstheme="minorHAnsi"/>
          <w:spacing w:val="-9"/>
          <w:sz w:val="20"/>
          <w:szCs w:val="20"/>
        </w:rPr>
        <w:t xml:space="preserve"> </w:t>
      </w:r>
      <w:r w:rsidRPr="005974D6">
        <w:rPr>
          <w:rFonts w:asciiTheme="minorHAnsi" w:hAnsiTheme="minorHAnsi" w:cstheme="minorHAnsi"/>
          <w:sz w:val="20"/>
          <w:szCs w:val="20"/>
        </w:rPr>
        <w:t>RELATING</w:t>
      </w:r>
      <w:r w:rsidRPr="005974D6">
        <w:rPr>
          <w:rFonts w:asciiTheme="minorHAnsi" w:hAnsiTheme="minorHAnsi" w:cstheme="minorHAnsi"/>
          <w:spacing w:val="-9"/>
          <w:sz w:val="20"/>
          <w:szCs w:val="20"/>
        </w:rPr>
        <w:t xml:space="preserve"> </w:t>
      </w:r>
      <w:r w:rsidRPr="005974D6">
        <w:rPr>
          <w:rFonts w:asciiTheme="minorHAnsi" w:hAnsiTheme="minorHAnsi" w:cstheme="minorHAnsi"/>
          <w:sz w:val="20"/>
          <w:szCs w:val="20"/>
        </w:rPr>
        <w:t>TO</w:t>
      </w:r>
      <w:r w:rsidRPr="005974D6">
        <w:rPr>
          <w:rFonts w:asciiTheme="minorHAnsi" w:hAnsiTheme="minorHAnsi" w:cstheme="minorHAnsi"/>
          <w:spacing w:val="-8"/>
          <w:sz w:val="20"/>
          <w:szCs w:val="20"/>
        </w:rPr>
        <w:t xml:space="preserve"> </w:t>
      </w:r>
      <w:r w:rsidRPr="005974D6">
        <w:rPr>
          <w:rFonts w:asciiTheme="minorHAnsi" w:hAnsiTheme="minorHAnsi" w:cstheme="minorHAnsi"/>
          <w:spacing w:val="-2"/>
          <w:sz w:val="20"/>
          <w:szCs w:val="20"/>
        </w:rPr>
        <w:t>REMITTANCES:</w:t>
      </w:r>
    </w:p>
    <w:p w14:paraId="06500E12" w14:textId="1AA5631D" w:rsidR="00A356E4" w:rsidRPr="005974D6" w:rsidRDefault="00E80F08" w:rsidP="00083A55">
      <w:pPr>
        <w:pStyle w:val="ListParagraph"/>
        <w:widowControl w:val="0"/>
        <w:numPr>
          <w:ilvl w:val="1"/>
          <w:numId w:val="10"/>
        </w:numPr>
        <w:tabs>
          <w:tab w:val="left" w:pos="426"/>
          <w:tab w:val="left" w:pos="993"/>
        </w:tabs>
        <w:autoSpaceDE w:val="0"/>
        <w:autoSpaceDN w:val="0"/>
        <w:spacing w:line="360" w:lineRule="auto"/>
        <w:ind w:left="993" w:right="95" w:hanging="567"/>
        <w:contextualSpacing w:val="0"/>
        <w:jc w:val="both"/>
        <w:rPr>
          <w:rFonts w:cstheme="minorHAnsi"/>
          <w:sz w:val="20"/>
          <w:szCs w:val="20"/>
        </w:rPr>
      </w:pPr>
      <w:r w:rsidRPr="005974D6">
        <w:rPr>
          <w:rFonts w:cstheme="minorHAnsi"/>
          <w:sz w:val="20"/>
          <w:szCs w:val="20"/>
        </w:rPr>
        <w:t xml:space="preserve">The Allottee, if </w:t>
      </w:r>
      <w:r w:rsidR="00AC75D1" w:rsidRPr="005974D6">
        <w:rPr>
          <w:rFonts w:cstheme="minorHAnsi"/>
          <w:sz w:val="20"/>
          <w:szCs w:val="20"/>
        </w:rPr>
        <w:t xml:space="preserve">he resides </w:t>
      </w:r>
      <w:r w:rsidRPr="005974D6">
        <w:rPr>
          <w:rFonts w:cstheme="minorHAnsi"/>
          <w:sz w:val="20"/>
          <w:szCs w:val="20"/>
        </w:rPr>
        <w:t>outside India, shall be solely responsible for complying with the necessary formalities as laid down in Foreign Exchange Management Act,1999 (</w:t>
      </w:r>
      <w:r w:rsidR="00AC75D1" w:rsidRPr="005974D6">
        <w:rPr>
          <w:rFonts w:cstheme="minorHAnsi"/>
          <w:sz w:val="20"/>
          <w:szCs w:val="20"/>
        </w:rPr>
        <w:t>“</w:t>
      </w:r>
      <w:r w:rsidR="00AC75D1" w:rsidRPr="005974D6">
        <w:rPr>
          <w:rFonts w:cstheme="minorHAnsi"/>
          <w:b/>
          <w:bCs/>
          <w:sz w:val="20"/>
          <w:szCs w:val="20"/>
        </w:rPr>
        <w:t>FEMA</w:t>
      </w:r>
      <w:r w:rsidR="00AC75D1" w:rsidRPr="005974D6">
        <w:rPr>
          <w:rFonts w:cstheme="minorHAnsi"/>
          <w:sz w:val="20"/>
          <w:szCs w:val="20"/>
        </w:rPr>
        <w:t>”</w:t>
      </w:r>
      <w:r w:rsidRPr="005974D6">
        <w:rPr>
          <w:rFonts w:cstheme="minorHAnsi"/>
          <w:sz w:val="20"/>
          <w:szCs w:val="20"/>
        </w:rPr>
        <w:t>), Reserve</w:t>
      </w:r>
      <w:r w:rsidRPr="005974D6">
        <w:rPr>
          <w:rFonts w:cstheme="minorHAnsi"/>
          <w:spacing w:val="-1"/>
          <w:sz w:val="20"/>
          <w:szCs w:val="20"/>
        </w:rPr>
        <w:t xml:space="preserve"> </w:t>
      </w:r>
      <w:r w:rsidRPr="005974D6">
        <w:rPr>
          <w:rFonts w:cstheme="minorHAnsi"/>
          <w:sz w:val="20"/>
          <w:szCs w:val="20"/>
        </w:rPr>
        <w:t>Bank</w:t>
      </w:r>
      <w:r w:rsidRPr="005974D6">
        <w:rPr>
          <w:rFonts w:cstheme="minorHAnsi"/>
          <w:spacing w:val="-2"/>
          <w:sz w:val="20"/>
          <w:szCs w:val="20"/>
        </w:rPr>
        <w:t xml:space="preserve"> </w:t>
      </w:r>
      <w:r w:rsidRPr="005974D6">
        <w:rPr>
          <w:rFonts w:cstheme="minorHAnsi"/>
          <w:sz w:val="20"/>
          <w:szCs w:val="20"/>
        </w:rPr>
        <w:t>of India Act,</w:t>
      </w:r>
      <w:r w:rsidRPr="005974D6">
        <w:rPr>
          <w:rFonts w:cstheme="minorHAnsi"/>
          <w:spacing w:val="-1"/>
          <w:sz w:val="20"/>
          <w:szCs w:val="20"/>
        </w:rPr>
        <w:t xml:space="preserve"> </w:t>
      </w:r>
      <w:r w:rsidRPr="005974D6">
        <w:rPr>
          <w:rFonts w:cstheme="minorHAnsi"/>
          <w:sz w:val="20"/>
          <w:szCs w:val="20"/>
        </w:rPr>
        <w:t>1934</w:t>
      </w:r>
      <w:r w:rsidRPr="005974D6">
        <w:rPr>
          <w:rFonts w:cstheme="minorHAnsi"/>
          <w:spacing w:val="-2"/>
          <w:sz w:val="20"/>
          <w:szCs w:val="20"/>
        </w:rPr>
        <w:t xml:space="preserve"> </w:t>
      </w:r>
      <w:r w:rsidRPr="005974D6">
        <w:rPr>
          <w:rFonts w:cstheme="minorHAnsi"/>
          <w:sz w:val="20"/>
          <w:szCs w:val="20"/>
        </w:rPr>
        <w:t>(</w:t>
      </w:r>
      <w:r w:rsidR="00AC75D1" w:rsidRPr="005974D6">
        <w:rPr>
          <w:rFonts w:cstheme="minorHAnsi"/>
          <w:sz w:val="20"/>
          <w:szCs w:val="20"/>
        </w:rPr>
        <w:t>“</w:t>
      </w:r>
      <w:r w:rsidR="00AC75D1" w:rsidRPr="005974D6">
        <w:rPr>
          <w:rFonts w:cstheme="minorHAnsi"/>
          <w:b/>
          <w:bCs/>
          <w:sz w:val="20"/>
          <w:szCs w:val="20"/>
        </w:rPr>
        <w:t>RBI</w:t>
      </w:r>
      <w:r w:rsidR="00AC75D1" w:rsidRPr="005974D6">
        <w:rPr>
          <w:rFonts w:cstheme="minorHAnsi"/>
          <w:spacing w:val="-3"/>
          <w:sz w:val="20"/>
          <w:szCs w:val="20"/>
        </w:rPr>
        <w:t xml:space="preserve"> </w:t>
      </w:r>
      <w:r w:rsidRPr="005974D6">
        <w:rPr>
          <w:rFonts w:cstheme="minorHAnsi"/>
          <w:b/>
          <w:bCs/>
          <w:sz w:val="20"/>
          <w:szCs w:val="20"/>
        </w:rPr>
        <w:t>Act</w:t>
      </w:r>
      <w:r w:rsidR="00AC75D1" w:rsidRPr="005974D6">
        <w:rPr>
          <w:rFonts w:cstheme="minorHAnsi"/>
          <w:sz w:val="20"/>
          <w:szCs w:val="20"/>
        </w:rPr>
        <w:t>”</w:t>
      </w:r>
      <w:r w:rsidRPr="005974D6">
        <w:rPr>
          <w:rFonts w:cstheme="minorHAnsi"/>
          <w:sz w:val="20"/>
          <w:szCs w:val="20"/>
        </w:rPr>
        <w:t>)</w:t>
      </w:r>
      <w:r w:rsidRPr="005974D6">
        <w:rPr>
          <w:rFonts w:cstheme="minorHAnsi"/>
          <w:spacing w:val="-1"/>
          <w:sz w:val="20"/>
          <w:szCs w:val="20"/>
        </w:rPr>
        <w:t xml:space="preserve"> </w:t>
      </w:r>
      <w:r w:rsidRPr="005974D6">
        <w:rPr>
          <w:rFonts w:cstheme="minorHAnsi"/>
          <w:sz w:val="20"/>
          <w:szCs w:val="20"/>
        </w:rPr>
        <w:t>and</w:t>
      </w:r>
      <w:r w:rsidRPr="005974D6">
        <w:rPr>
          <w:rFonts w:cstheme="minorHAnsi"/>
          <w:spacing w:val="-2"/>
          <w:sz w:val="20"/>
          <w:szCs w:val="20"/>
        </w:rPr>
        <w:t xml:space="preserve"> </w:t>
      </w:r>
      <w:r w:rsidRPr="005974D6">
        <w:rPr>
          <w:rFonts w:cstheme="minorHAnsi"/>
          <w:sz w:val="20"/>
          <w:szCs w:val="20"/>
        </w:rPr>
        <w:t>the</w:t>
      </w:r>
      <w:r w:rsidRPr="005974D6">
        <w:rPr>
          <w:rFonts w:cstheme="minorHAnsi"/>
          <w:spacing w:val="-2"/>
          <w:sz w:val="20"/>
          <w:szCs w:val="20"/>
        </w:rPr>
        <w:t xml:space="preserve"> </w:t>
      </w:r>
      <w:r w:rsidRPr="005974D6">
        <w:rPr>
          <w:rFonts w:cstheme="minorHAnsi"/>
          <w:sz w:val="20"/>
          <w:szCs w:val="20"/>
        </w:rPr>
        <w:t>Rules</w:t>
      </w:r>
      <w:r w:rsidRPr="005974D6">
        <w:rPr>
          <w:rFonts w:cstheme="minorHAnsi"/>
          <w:spacing w:val="-2"/>
          <w:sz w:val="20"/>
          <w:szCs w:val="20"/>
        </w:rPr>
        <w:t xml:space="preserve"> </w:t>
      </w:r>
      <w:r w:rsidRPr="005974D6">
        <w:rPr>
          <w:rFonts w:cstheme="minorHAnsi"/>
          <w:sz w:val="20"/>
          <w:szCs w:val="20"/>
        </w:rPr>
        <w:lastRenderedPageBreak/>
        <w:t>and</w:t>
      </w:r>
      <w:r w:rsidRPr="005974D6">
        <w:rPr>
          <w:rFonts w:cstheme="minorHAnsi"/>
          <w:spacing w:val="-1"/>
          <w:sz w:val="20"/>
          <w:szCs w:val="20"/>
        </w:rPr>
        <w:t xml:space="preserve"> </w:t>
      </w:r>
      <w:r w:rsidRPr="005974D6">
        <w:rPr>
          <w:rFonts w:cstheme="minorHAnsi"/>
          <w:sz w:val="20"/>
          <w:szCs w:val="20"/>
        </w:rPr>
        <w:t>Regulation made</w:t>
      </w:r>
      <w:r w:rsidRPr="005974D6">
        <w:rPr>
          <w:rFonts w:cstheme="minorHAnsi"/>
          <w:spacing w:val="-1"/>
          <w:sz w:val="20"/>
          <w:szCs w:val="20"/>
        </w:rPr>
        <w:t xml:space="preserve"> </w:t>
      </w:r>
      <w:r w:rsidRPr="005974D6">
        <w:rPr>
          <w:rFonts w:cstheme="minorHAnsi"/>
          <w:sz w:val="20"/>
          <w:szCs w:val="20"/>
        </w:rPr>
        <w:t>thereunder or any statutory amendments or modifications made thereof and all others applicable laws including that of remittance of payment, acquisition/ sale/ transfer of immovable properties in India etc.</w:t>
      </w:r>
      <w:r w:rsidR="00FB3250" w:rsidRPr="005974D6">
        <w:rPr>
          <w:rFonts w:cstheme="minorHAnsi"/>
          <w:sz w:val="20"/>
          <w:szCs w:val="20"/>
        </w:rPr>
        <w:t>,</w:t>
      </w:r>
      <w:r w:rsidRPr="005974D6">
        <w:rPr>
          <w:rFonts w:cstheme="minorHAnsi"/>
          <w:sz w:val="20"/>
          <w:szCs w:val="20"/>
        </w:rPr>
        <w:t xml:space="preserve"> and provide the </w:t>
      </w:r>
      <w:r w:rsidR="007129C7" w:rsidRPr="005974D6">
        <w:rPr>
          <w:rFonts w:cstheme="minorHAnsi"/>
          <w:sz w:val="20"/>
          <w:szCs w:val="20"/>
        </w:rPr>
        <w:t>Promoter</w:t>
      </w:r>
      <w:r w:rsidRPr="005974D6">
        <w:rPr>
          <w:rFonts w:cstheme="minorHAnsi"/>
          <w:sz w:val="20"/>
          <w:szCs w:val="20"/>
        </w:rPr>
        <w:t xml:space="preserve"> with such permission, approval which would enable the </w:t>
      </w:r>
      <w:r w:rsidR="007129C7" w:rsidRPr="005974D6">
        <w:rPr>
          <w:rFonts w:cstheme="minorHAnsi"/>
          <w:sz w:val="20"/>
          <w:szCs w:val="20"/>
        </w:rPr>
        <w:t>Promoter</w:t>
      </w:r>
      <w:r w:rsidRPr="005974D6">
        <w:rPr>
          <w:rFonts w:cstheme="minorHAnsi"/>
          <w:sz w:val="20"/>
          <w:szCs w:val="20"/>
        </w:rPr>
        <w:t xml:space="preserve"> to </w:t>
      </w:r>
      <w:r w:rsidR="00AC75D1" w:rsidRPr="005974D6">
        <w:rPr>
          <w:rFonts w:cstheme="minorHAnsi"/>
          <w:sz w:val="20"/>
          <w:szCs w:val="20"/>
        </w:rPr>
        <w:t>fulfil</w:t>
      </w:r>
      <w:r w:rsidRPr="005974D6">
        <w:rPr>
          <w:rFonts w:cstheme="minorHAnsi"/>
          <w:sz w:val="20"/>
          <w:szCs w:val="20"/>
        </w:rPr>
        <w:t xml:space="preserve"> its obligations under this Agreement. Any refund, transfer of security, if provided</w:t>
      </w:r>
      <w:r w:rsidRPr="005974D6">
        <w:rPr>
          <w:rFonts w:cstheme="minorHAnsi"/>
          <w:spacing w:val="-1"/>
          <w:sz w:val="20"/>
          <w:szCs w:val="20"/>
        </w:rPr>
        <w:t xml:space="preserve"> </w:t>
      </w:r>
      <w:r w:rsidRPr="005974D6">
        <w:rPr>
          <w:rFonts w:cstheme="minorHAnsi"/>
          <w:sz w:val="20"/>
          <w:szCs w:val="20"/>
        </w:rPr>
        <w:t>in terms</w:t>
      </w:r>
      <w:r w:rsidRPr="005974D6">
        <w:rPr>
          <w:rFonts w:cstheme="minorHAnsi"/>
          <w:spacing w:val="-2"/>
          <w:sz w:val="20"/>
          <w:szCs w:val="20"/>
        </w:rPr>
        <w:t xml:space="preserve"> </w:t>
      </w:r>
      <w:r w:rsidRPr="005974D6">
        <w:rPr>
          <w:rFonts w:cstheme="minorHAnsi"/>
          <w:sz w:val="20"/>
          <w:szCs w:val="20"/>
        </w:rPr>
        <w:t>of the</w:t>
      </w:r>
      <w:r w:rsidRPr="005974D6">
        <w:rPr>
          <w:rFonts w:cstheme="minorHAnsi"/>
          <w:spacing w:val="-1"/>
          <w:sz w:val="20"/>
          <w:szCs w:val="20"/>
        </w:rPr>
        <w:t xml:space="preserve"> </w:t>
      </w:r>
      <w:r w:rsidRPr="005974D6">
        <w:rPr>
          <w:rFonts w:cstheme="minorHAnsi"/>
          <w:sz w:val="20"/>
          <w:szCs w:val="20"/>
        </w:rPr>
        <w:t>Agreement shall</w:t>
      </w:r>
      <w:r w:rsidRPr="005974D6">
        <w:rPr>
          <w:rFonts w:cstheme="minorHAnsi"/>
          <w:spacing w:val="-2"/>
          <w:sz w:val="20"/>
          <w:szCs w:val="20"/>
        </w:rPr>
        <w:t xml:space="preserve"> </w:t>
      </w:r>
      <w:r w:rsidRPr="005974D6">
        <w:rPr>
          <w:rFonts w:cstheme="minorHAnsi"/>
          <w:sz w:val="20"/>
          <w:szCs w:val="20"/>
        </w:rPr>
        <w:t>be made</w:t>
      </w:r>
      <w:r w:rsidRPr="005974D6">
        <w:rPr>
          <w:rFonts w:cstheme="minorHAnsi"/>
          <w:spacing w:val="-1"/>
          <w:sz w:val="20"/>
          <w:szCs w:val="20"/>
        </w:rPr>
        <w:t xml:space="preserve"> </w:t>
      </w:r>
      <w:r w:rsidRPr="005974D6">
        <w:rPr>
          <w:rFonts w:cstheme="minorHAnsi"/>
          <w:sz w:val="20"/>
          <w:szCs w:val="20"/>
        </w:rPr>
        <w:t>in</w:t>
      </w:r>
      <w:r w:rsidRPr="005974D6">
        <w:rPr>
          <w:rFonts w:cstheme="minorHAnsi"/>
          <w:spacing w:val="-2"/>
          <w:sz w:val="20"/>
          <w:szCs w:val="20"/>
        </w:rPr>
        <w:t xml:space="preserve"> </w:t>
      </w:r>
      <w:r w:rsidRPr="005974D6">
        <w:rPr>
          <w:rFonts w:cstheme="minorHAnsi"/>
          <w:sz w:val="20"/>
          <w:szCs w:val="20"/>
        </w:rPr>
        <w:t>accordance</w:t>
      </w:r>
      <w:r w:rsidRPr="005974D6">
        <w:rPr>
          <w:rFonts w:cstheme="minorHAnsi"/>
          <w:spacing w:val="-1"/>
          <w:sz w:val="20"/>
          <w:szCs w:val="20"/>
        </w:rPr>
        <w:t xml:space="preserve"> </w:t>
      </w:r>
      <w:r w:rsidRPr="005974D6">
        <w:rPr>
          <w:rFonts w:cstheme="minorHAnsi"/>
          <w:sz w:val="20"/>
          <w:szCs w:val="20"/>
        </w:rPr>
        <w:t>with</w:t>
      </w:r>
      <w:r w:rsidRPr="005974D6">
        <w:rPr>
          <w:rFonts w:cstheme="minorHAnsi"/>
          <w:spacing w:val="-2"/>
          <w:sz w:val="20"/>
          <w:szCs w:val="20"/>
        </w:rPr>
        <w:t xml:space="preserve"> </w:t>
      </w:r>
      <w:r w:rsidRPr="005974D6">
        <w:rPr>
          <w:rFonts w:cstheme="minorHAnsi"/>
          <w:sz w:val="20"/>
          <w:szCs w:val="20"/>
        </w:rPr>
        <w:t>the</w:t>
      </w:r>
      <w:r w:rsidRPr="005974D6">
        <w:rPr>
          <w:rFonts w:cstheme="minorHAnsi"/>
          <w:spacing w:val="-2"/>
          <w:sz w:val="20"/>
          <w:szCs w:val="20"/>
        </w:rPr>
        <w:t xml:space="preserve"> </w:t>
      </w:r>
      <w:r w:rsidRPr="005974D6">
        <w:rPr>
          <w:rFonts w:cstheme="minorHAnsi"/>
          <w:sz w:val="20"/>
          <w:szCs w:val="20"/>
        </w:rPr>
        <w:t>provisions</w:t>
      </w:r>
      <w:r w:rsidRPr="005974D6">
        <w:rPr>
          <w:rFonts w:cstheme="minorHAnsi"/>
          <w:spacing w:val="-2"/>
          <w:sz w:val="20"/>
          <w:szCs w:val="20"/>
        </w:rPr>
        <w:t xml:space="preserve"> </w:t>
      </w:r>
      <w:r w:rsidRPr="005974D6">
        <w:rPr>
          <w:rFonts w:cstheme="minorHAnsi"/>
          <w:sz w:val="20"/>
          <w:szCs w:val="20"/>
        </w:rPr>
        <w:t>of FEMA or statutory enactments or amendments thereof</w:t>
      </w:r>
      <w:r w:rsidR="004A1CF5" w:rsidRPr="005974D6">
        <w:rPr>
          <w:rFonts w:cstheme="minorHAnsi"/>
          <w:sz w:val="20"/>
          <w:szCs w:val="20"/>
        </w:rPr>
        <w:t>,</w:t>
      </w:r>
      <w:r w:rsidRPr="005974D6">
        <w:rPr>
          <w:rFonts w:cstheme="minorHAnsi"/>
          <w:sz w:val="20"/>
          <w:szCs w:val="20"/>
        </w:rPr>
        <w:t xml:space="preserve"> and the Rules and Regulation of the Reserve Bank of India or any other applicable law.</w:t>
      </w:r>
    </w:p>
    <w:p w14:paraId="4A972F36" w14:textId="2687FAF3" w:rsidR="00E80F08" w:rsidRPr="005974D6" w:rsidRDefault="00E80F08" w:rsidP="00083A55">
      <w:pPr>
        <w:pStyle w:val="ListParagraph"/>
        <w:widowControl w:val="0"/>
        <w:numPr>
          <w:ilvl w:val="1"/>
          <w:numId w:val="10"/>
        </w:numPr>
        <w:tabs>
          <w:tab w:val="left" w:pos="426"/>
          <w:tab w:val="left" w:pos="993"/>
        </w:tabs>
        <w:autoSpaceDE w:val="0"/>
        <w:autoSpaceDN w:val="0"/>
        <w:spacing w:line="360" w:lineRule="auto"/>
        <w:ind w:left="993" w:right="95" w:hanging="567"/>
        <w:contextualSpacing w:val="0"/>
        <w:jc w:val="both"/>
        <w:rPr>
          <w:rFonts w:cstheme="minorHAnsi"/>
          <w:sz w:val="20"/>
          <w:szCs w:val="20"/>
        </w:rPr>
      </w:pPr>
      <w:r w:rsidRPr="005974D6">
        <w:rPr>
          <w:rFonts w:cstheme="minorHAnsi"/>
          <w:sz w:val="20"/>
          <w:szCs w:val="20"/>
        </w:rPr>
        <w:t xml:space="preserve"> The Allottee understands and agrees that in the event of any failure on his/ her part </w:t>
      </w:r>
      <w:r w:rsidR="00AC75D1" w:rsidRPr="005974D6">
        <w:rPr>
          <w:rFonts w:cstheme="minorHAnsi"/>
          <w:sz w:val="20"/>
          <w:szCs w:val="20"/>
        </w:rPr>
        <w:t xml:space="preserve">to </w:t>
      </w:r>
      <w:r w:rsidRPr="005974D6">
        <w:rPr>
          <w:rFonts w:cstheme="minorHAnsi"/>
          <w:sz w:val="20"/>
          <w:szCs w:val="20"/>
        </w:rPr>
        <w:t>comply with the applicable guidelines issued by the Reserve Bank of India, he/ she may be liable for any action under FEMA or other laws as applicable, as amended from time to time.</w:t>
      </w:r>
    </w:p>
    <w:p w14:paraId="39A1B95A" w14:textId="6382DDEC" w:rsidR="00E80F08" w:rsidRPr="005974D6" w:rsidRDefault="00E80F08" w:rsidP="00083A55">
      <w:pPr>
        <w:pStyle w:val="ListParagraph"/>
        <w:widowControl w:val="0"/>
        <w:numPr>
          <w:ilvl w:val="1"/>
          <w:numId w:val="10"/>
        </w:numPr>
        <w:tabs>
          <w:tab w:val="left" w:pos="426"/>
          <w:tab w:val="left" w:pos="993"/>
        </w:tabs>
        <w:autoSpaceDE w:val="0"/>
        <w:autoSpaceDN w:val="0"/>
        <w:spacing w:line="360" w:lineRule="auto"/>
        <w:ind w:left="993" w:right="95" w:hanging="567"/>
        <w:contextualSpacing w:val="0"/>
        <w:jc w:val="both"/>
        <w:rPr>
          <w:rFonts w:cstheme="minorHAnsi"/>
          <w:sz w:val="20"/>
          <w:szCs w:val="20"/>
        </w:rPr>
      </w:pPr>
      <w:r w:rsidRPr="005974D6">
        <w:rPr>
          <w:rFonts w:cstheme="minorHAnsi"/>
          <w:sz w:val="20"/>
          <w:szCs w:val="20"/>
        </w:rPr>
        <w:t xml:space="preserve">The </w:t>
      </w:r>
      <w:r w:rsidR="007129C7" w:rsidRPr="005974D6">
        <w:rPr>
          <w:rFonts w:cstheme="minorHAnsi"/>
          <w:sz w:val="20"/>
          <w:szCs w:val="20"/>
        </w:rPr>
        <w:t>Promoter</w:t>
      </w:r>
      <w:r w:rsidRPr="005974D6">
        <w:rPr>
          <w:rFonts w:cstheme="minorHAnsi"/>
          <w:sz w:val="20"/>
          <w:szCs w:val="20"/>
        </w:rPr>
        <w:t xml:space="preserve"> accepts no responsibility in regard to matters specified in </w:t>
      </w:r>
      <w:r w:rsidR="00AC75D1" w:rsidRPr="005974D6">
        <w:rPr>
          <w:rFonts w:cstheme="minorHAnsi"/>
          <w:sz w:val="20"/>
          <w:szCs w:val="20"/>
        </w:rPr>
        <w:t xml:space="preserve">Clause </w:t>
      </w:r>
      <w:r w:rsidR="00A356E4" w:rsidRPr="005974D6">
        <w:rPr>
          <w:rFonts w:cstheme="minorHAnsi"/>
          <w:sz w:val="20"/>
          <w:szCs w:val="20"/>
        </w:rPr>
        <w:t>7</w:t>
      </w:r>
      <w:r w:rsidRPr="005974D6">
        <w:rPr>
          <w:rFonts w:cstheme="minorHAnsi"/>
          <w:sz w:val="20"/>
          <w:szCs w:val="20"/>
        </w:rPr>
        <w:t xml:space="preserve">.1 above. The Allottee shall keep the </w:t>
      </w:r>
      <w:r w:rsidR="007129C7" w:rsidRPr="005974D6">
        <w:rPr>
          <w:rFonts w:cstheme="minorHAnsi"/>
          <w:sz w:val="20"/>
          <w:szCs w:val="20"/>
        </w:rPr>
        <w:t>Promoter</w:t>
      </w:r>
      <w:r w:rsidRPr="005974D6">
        <w:rPr>
          <w:rFonts w:cstheme="minorHAnsi"/>
          <w:sz w:val="20"/>
          <w:szCs w:val="20"/>
        </w:rPr>
        <w:t xml:space="preserve"> fully indemnified and harmless in </w:t>
      </w:r>
      <w:r w:rsidR="00B2792E" w:rsidRPr="005974D6">
        <w:rPr>
          <w:rFonts w:cstheme="minorHAnsi"/>
          <w:sz w:val="20"/>
          <w:szCs w:val="20"/>
        </w:rPr>
        <w:t>this regard</w:t>
      </w:r>
      <w:r w:rsidRPr="005974D6">
        <w:rPr>
          <w:rFonts w:cstheme="minorHAnsi"/>
          <w:sz w:val="20"/>
          <w:szCs w:val="20"/>
        </w:rPr>
        <w:t>. Whenever there is any change in the residential status of the Allottee subsequent to the signing of this Agreement,</w:t>
      </w:r>
      <w:r w:rsidRPr="005974D6">
        <w:rPr>
          <w:rFonts w:cstheme="minorHAnsi"/>
          <w:spacing w:val="-1"/>
          <w:sz w:val="20"/>
          <w:szCs w:val="20"/>
        </w:rPr>
        <w:t xml:space="preserve"> </w:t>
      </w:r>
      <w:r w:rsidRPr="005974D6">
        <w:rPr>
          <w:rFonts w:cstheme="minorHAnsi"/>
          <w:sz w:val="20"/>
          <w:szCs w:val="20"/>
        </w:rPr>
        <w:t>it</w:t>
      </w:r>
      <w:r w:rsidRPr="005974D6">
        <w:rPr>
          <w:rFonts w:cstheme="minorHAnsi"/>
          <w:spacing w:val="-1"/>
          <w:sz w:val="20"/>
          <w:szCs w:val="20"/>
        </w:rPr>
        <w:t xml:space="preserve"> </w:t>
      </w:r>
      <w:r w:rsidRPr="005974D6">
        <w:rPr>
          <w:rFonts w:cstheme="minorHAnsi"/>
          <w:sz w:val="20"/>
          <w:szCs w:val="20"/>
        </w:rPr>
        <w:t>shall</w:t>
      </w:r>
      <w:r w:rsidRPr="005974D6">
        <w:rPr>
          <w:rFonts w:cstheme="minorHAnsi"/>
          <w:spacing w:val="-1"/>
          <w:sz w:val="20"/>
          <w:szCs w:val="20"/>
        </w:rPr>
        <w:t xml:space="preserve"> </w:t>
      </w:r>
      <w:r w:rsidRPr="005974D6">
        <w:rPr>
          <w:rFonts w:cstheme="minorHAnsi"/>
          <w:sz w:val="20"/>
          <w:szCs w:val="20"/>
        </w:rPr>
        <w:t>be the</w:t>
      </w:r>
      <w:r w:rsidRPr="005974D6">
        <w:rPr>
          <w:rFonts w:cstheme="minorHAnsi"/>
          <w:spacing w:val="-3"/>
          <w:sz w:val="20"/>
          <w:szCs w:val="20"/>
        </w:rPr>
        <w:t xml:space="preserve"> </w:t>
      </w:r>
      <w:r w:rsidRPr="005974D6">
        <w:rPr>
          <w:rFonts w:cstheme="minorHAnsi"/>
          <w:sz w:val="20"/>
          <w:szCs w:val="20"/>
        </w:rPr>
        <w:t>so</w:t>
      </w:r>
      <w:r w:rsidR="00B2792E" w:rsidRPr="005974D6">
        <w:rPr>
          <w:rFonts w:cstheme="minorHAnsi"/>
          <w:sz w:val="20"/>
          <w:szCs w:val="20"/>
        </w:rPr>
        <w:t>l</w:t>
      </w:r>
      <w:r w:rsidRPr="005974D6">
        <w:rPr>
          <w:rFonts w:cstheme="minorHAnsi"/>
          <w:sz w:val="20"/>
          <w:szCs w:val="20"/>
        </w:rPr>
        <w:t>e</w:t>
      </w:r>
      <w:r w:rsidRPr="005974D6">
        <w:rPr>
          <w:rFonts w:cstheme="minorHAnsi"/>
          <w:spacing w:val="-3"/>
          <w:sz w:val="20"/>
          <w:szCs w:val="20"/>
        </w:rPr>
        <w:t xml:space="preserve"> </w:t>
      </w:r>
      <w:r w:rsidRPr="005974D6">
        <w:rPr>
          <w:rFonts w:cstheme="minorHAnsi"/>
          <w:sz w:val="20"/>
          <w:szCs w:val="20"/>
        </w:rPr>
        <w:t>responsibility</w:t>
      </w:r>
      <w:r w:rsidRPr="005974D6">
        <w:rPr>
          <w:rFonts w:cstheme="minorHAnsi"/>
          <w:spacing w:val="-3"/>
          <w:sz w:val="20"/>
          <w:szCs w:val="20"/>
        </w:rPr>
        <w:t xml:space="preserve"> </w:t>
      </w:r>
      <w:r w:rsidRPr="005974D6">
        <w:rPr>
          <w:rFonts w:cstheme="minorHAnsi"/>
          <w:sz w:val="20"/>
          <w:szCs w:val="20"/>
        </w:rPr>
        <w:t>of the</w:t>
      </w:r>
      <w:r w:rsidRPr="005974D6">
        <w:rPr>
          <w:rFonts w:cstheme="minorHAnsi"/>
          <w:spacing w:val="-3"/>
          <w:sz w:val="20"/>
          <w:szCs w:val="20"/>
        </w:rPr>
        <w:t xml:space="preserve"> </w:t>
      </w:r>
      <w:r w:rsidRPr="005974D6">
        <w:rPr>
          <w:rFonts w:cstheme="minorHAnsi"/>
          <w:sz w:val="20"/>
          <w:szCs w:val="20"/>
        </w:rPr>
        <w:t>Allottee</w:t>
      </w:r>
      <w:r w:rsidRPr="005974D6">
        <w:rPr>
          <w:rFonts w:cstheme="minorHAnsi"/>
          <w:spacing w:val="-3"/>
          <w:sz w:val="20"/>
          <w:szCs w:val="20"/>
        </w:rPr>
        <w:t xml:space="preserve"> </w:t>
      </w:r>
      <w:r w:rsidRPr="005974D6">
        <w:rPr>
          <w:rFonts w:cstheme="minorHAnsi"/>
          <w:sz w:val="20"/>
          <w:szCs w:val="20"/>
        </w:rPr>
        <w:t>to</w:t>
      </w:r>
      <w:r w:rsidRPr="005974D6">
        <w:rPr>
          <w:rFonts w:cstheme="minorHAnsi"/>
          <w:spacing w:val="-3"/>
          <w:sz w:val="20"/>
          <w:szCs w:val="20"/>
        </w:rPr>
        <w:t xml:space="preserve"> </w:t>
      </w:r>
      <w:r w:rsidRPr="005974D6">
        <w:rPr>
          <w:rFonts w:cstheme="minorHAnsi"/>
          <w:sz w:val="20"/>
          <w:szCs w:val="20"/>
        </w:rPr>
        <w:t>intimate</w:t>
      </w:r>
      <w:r w:rsidRPr="005974D6">
        <w:rPr>
          <w:rFonts w:cstheme="minorHAnsi"/>
          <w:spacing w:val="-3"/>
          <w:sz w:val="20"/>
          <w:szCs w:val="20"/>
        </w:rPr>
        <w:t xml:space="preserve"> </w:t>
      </w:r>
      <w:r w:rsidRPr="005974D6">
        <w:rPr>
          <w:rFonts w:cstheme="minorHAnsi"/>
          <w:sz w:val="20"/>
          <w:szCs w:val="20"/>
        </w:rPr>
        <w:t>the same in</w:t>
      </w:r>
      <w:r w:rsidRPr="005974D6">
        <w:rPr>
          <w:rFonts w:cstheme="minorHAnsi"/>
          <w:spacing w:val="-1"/>
          <w:sz w:val="20"/>
          <w:szCs w:val="20"/>
        </w:rPr>
        <w:t xml:space="preserve"> </w:t>
      </w:r>
      <w:r w:rsidRPr="005974D6">
        <w:rPr>
          <w:rFonts w:cstheme="minorHAnsi"/>
          <w:sz w:val="20"/>
          <w:szCs w:val="20"/>
        </w:rPr>
        <w:t>writing</w:t>
      </w:r>
      <w:r w:rsidRPr="005974D6">
        <w:rPr>
          <w:rFonts w:cstheme="minorHAnsi"/>
          <w:spacing w:val="-1"/>
          <w:sz w:val="20"/>
          <w:szCs w:val="20"/>
        </w:rPr>
        <w:t xml:space="preserve"> </w:t>
      </w:r>
      <w:r w:rsidRPr="005974D6">
        <w:rPr>
          <w:rFonts w:cstheme="minorHAnsi"/>
          <w:sz w:val="20"/>
          <w:szCs w:val="20"/>
        </w:rPr>
        <w:t xml:space="preserve">to the </w:t>
      </w:r>
      <w:r w:rsidR="007129C7" w:rsidRPr="005974D6">
        <w:rPr>
          <w:rFonts w:cstheme="minorHAnsi"/>
          <w:sz w:val="20"/>
          <w:szCs w:val="20"/>
        </w:rPr>
        <w:t>Promoter</w:t>
      </w:r>
      <w:r w:rsidRPr="005974D6">
        <w:rPr>
          <w:rFonts w:cstheme="minorHAnsi"/>
          <w:sz w:val="20"/>
          <w:szCs w:val="20"/>
        </w:rPr>
        <w:t>s immediately</w:t>
      </w:r>
      <w:r w:rsidRPr="005974D6">
        <w:rPr>
          <w:rFonts w:cstheme="minorHAnsi"/>
          <w:spacing w:val="-1"/>
          <w:sz w:val="20"/>
          <w:szCs w:val="20"/>
        </w:rPr>
        <w:t xml:space="preserve"> </w:t>
      </w:r>
      <w:r w:rsidRPr="005974D6">
        <w:rPr>
          <w:rFonts w:cstheme="minorHAnsi"/>
          <w:sz w:val="20"/>
          <w:szCs w:val="20"/>
        </w:rPr>
        <w:t>and comply</w:t>
      </w:r>
      <w:r w:rsidRPr="005974D6">
        <w:rPr>
          <w:rFonts w:cstheme="minorHAnsi"/>
          <w:spacing w:val="-1"/>
          <w:sz w:val="20"/>
          <w:szCs w:val="20"/>
        </w:rPr>
        <w:t xml:space="preserve"> </w:t>
      </w:r>
      <w:r w:rsidRPr="005974D6">
        <w:rPr>
          <w:rFonts w:cstheme="minorHAnsi"/>
          <w:sz w:val="20"/>
          <w:szCs w:val="20"/>
        </w:rPr>
        <w:t>with necessary</w:t>
      </w:r>
      <w:r w:rsidRPr="005974D6">
        <w:rPr>
          <w:rFonts w:cstheme="minorHAnsi"/>
          <w:spacing w:val="-1"/>
          <w:sz w:val="20"/>
          <w:szCs w:val="20"/>
        </w:rPr>
        <w:t xml:space="preserve"> </w:t>
      </w:r>
      <w:r w:rsidRPr="005974D6">
        <w:rPr>
          <w:rFonts w:cstheme="minorHAnsi"/>
          <w:sz w:val="20"/>
          <w:szCs w:val="20"/>
        </w:rPr>
        <w:t>formalities if any, under the applicabl</w:t>
      </w:r>
      <w:r w:rsidR="00B2792E" w:rsidRPr="005974D6">
        <w:rPr>
          <w:rFonts w:cstheme="minorHAnsi"/>
          <w:sz w:val="20"/>
          <w:szCs w:val="20"/>
        </w:rPr>
        <w:t xml:space="preserve">e </w:t>
      </w:r>
      <w:r w:rsidRPr="005974D6">
        <w:rPr>
          <w:rFonts w:cstheme="minorHAnsi"/>
          <w:sz w:val="20"/>
          <w:szCs w:val="20"/>
        </w:rPr>
        <w:t xml:space="preserve">laws. The </w:t>
      </w:r>
      <w:r w:rsidR="007129C7" w:rsidRPr="005974D6">
        <w:rPr>
          <w:rFonts w:cstheme="minorHAnsi"/>
          <w:sz w:val="20"/>
          <w:szCs w:val="20"/>
        </w:rPr>
        <w:t>Promoter</w:t>
      </w:r>
      <w:r w:rsidRPr="005974D6">
        <w:rPr>
          <w:rFonts w:cstheme="minorHAnsi"/>
          <w:sz w:val="20"/>
          <w:szCs w:val="20"/>
        </w:rPr>
        <w:t xml:space="preserve"> shall not be responsible towards any </w:t>
      </w:r>
      <w:r w:rsidR="00B2792E" w:rsidRPr="005974D6">
        <w:rPr>
          <w:rFonts w:cstheme="minorHAnsi"/>
          <w:sz w:val="20"/>
          <w:szCs w:val="20"/>
        </w:rPr>
        <w:t>third-party</w:t>
      </w:r>
      <w:r w:rsidRPr="005974D6">
        <w:rPr>
          <w:rFonts w:cstheme="minorHAnsi"/>
          <w:sz w:val="20"/>
          <w:szCs w:val="20"/>
        </w:rPr>
        <w:t xml:space="preserve"> making payment/remittances on behalf of Allottee and such third party shall not have any right in the application/allotment of the said </w:t>
      </w:r>
      <w:r w:rsidR="00AA0F64" w:rsidRPr="005974D6">
        <w:rPr>
          <w:rFonts w:cstheme="minorHAnsi"/>
          <w:sz w:val="20"/>
          <w:szCs w:val="20"/>
        </w:rPr>
        <w:t>Unit</w:t>
      </w:r>
      <w:r w:rsidRPr="005974D6">
        <w:rPr>
          <w:rFonts w:cstheme="minorHAnsi"/>
          <w:sz w:val="20"/>
          <w:szCs w:val="20"/>
        </w:rPr>
        <w:t xml:space="preserve"> apply for herein in any way and the</w:t>
      </w:r>
      <w:r w:rsidRPr="005974D6">
        <w:rPr>
          <w:rFonts w:cstheme="minorHAnsi"/>
          <w:spacing w:val="40"/>
          <w:sz w:val="20"/>
          <w:szCs w:val="20"/>
        </w:rPr>
        <w:t xml:space="preserve"> </w:t>
      </w:r>
      <w:r w:rsidR="007129C7" w:rsidRPr="005974D6">
        <w:rPr>
          <w:rFonts w:cstheme="minorHAnsi"/>
          <w:sz w:val="20"/>
          <w:szCs w:val="20"/>
        </w:rPr>
        <w:t>Promoter</w:t>
      </w:r>
      <w:r w:rsidRPr="005974D6">
        <w:rPr>
          <w:rFonts w:cstheme="minorHAnsi"/>
          <w:sz w:val="20"/>
          <w:szCs w:val="20"/>
        </w:rPr>
        <w:t xml:space="preserve"> shall be issuing the payment receipts in favo</w:t>
      </w:r>
      <w:r w:rsidR="00A356E4" w:rsidRPr="005974D6">
        <w:rPr>
          <w:rFonts w:cstheme="minorHAnsi"/>
          <w:sz w:val="20"/>
          <w:szCs w:val="20"/>
        </w:rPr>
        <w:t>u</w:t>
      </w:r>
      <w:r w:rsidRPr="005974D6">
        <w:rPr>
          <w:rFonts w:cstheme="minorHAnsi"/>
          <w:sz w:val="20"/>
          <w:szCs w:val="20"/>
        </w:rPr>
        <w:t>r of the Allottee only.</w:t>
      </w:r>
    </w:p>
    <w:p w14:paraId="0C507D27" w14:textId="12D1DAD0" w:rsidR="00E80F08" w:rsidRPr="005974D6" w:rsidRDefault="00E80F08" w:rsidP="00083A55">
      <w:pPr>
        <w:pStyle w:val="Heading1"/>
        <w:numPr>
          <w:ilvl w:val="0"/>
          <w:numId w:val="10"/>
        </w:numPr>
        <w:tabs>
          <w:tab w:val="left" w:pos="426"/>
          <w:tab w:val="left" w:pos="993"/>
        </w:tabs>
        <w:spacing w:after="160" w:line="360" w:lineRule="auto"/>
        <w:ind w:left="1283" w:right="95" w:hanging="857"/>
        <w:jc w:val="both"/>
        <w:rPr>
          <w:rFonts w:asciiTheme="minorHAnsi" w:hAnsiTheme="minorHAnsi" w:cstheme="minorBidi"/>
          <w:sz w:val="20"/>
          <w:szCs w:val="20"/>
        </w:rPr>
      </w:pPr>
      <w:r w:rsidRPr="005974D6">
        <w:rPr>
          <w:rFonts w:asciiTheme="minorHAnsi" w:hAnsiTheme="minorHAnsi" w:cstheme="minorBidi"/>
          <w:sz w:val="20"/>
          <w:szCs w:val="20"/>
        </w:rPr>
        <w:t>ADJUSTEMENT/</w:t>
      </w:r>
      <w:r w:rsidRPr="005974D6">
        <w:rPr>
          <w:rFonts w:asciiTheme="minorHAnsi" w:hAnsiTheme="minorHAnsi" w:cstheme="minorBidi"/>
          <w:spacing w:val="-14"/>
          <w:sz w:val="20"/>
          <w:szCs w:val="20"/>
        </w:rPr>
        <w:t xml:space="preserve"> </w:t>
      </w:r>
      <w:r w:rsidRPr="005974D6">
        <w:rPr>
          <w:rFonts w:asciiTheme="minorHAnsi" w:hAnsiTheme="minorHAnsi" w:cstheme="minorBidi"/>
          <w:sz w:val="20"/>
          <w:szCs w:val="20"/>
        </w:rPr>
        <w:t>APPROPRIATION</w:t>
      </w:r>
      <w:r w:rsidRPr="005974D6">
        <w:rPr>
          <w:rFonts w:asciiTheme="minorHAnsi" w:hAnsiTheme="minorHAnsi" w:cstheme="minorBidi"/>
          <w:spacing w:val="-12"/>
          <w:sz w:val="20"/>
          <w:szCs w:val="20"/>
        </w:rPr>
        <w:t xml:space="preserve"> </w:t>
      </w:r>
      <w:r w:rsidRPr="005974D6">
        <w:rPr>
          <w:rFonts w:asciiTheme="minorHAnsi" w:hAnsiTheme="minorHAnsi" w:cstheme="minorBidi"/>
          <w:sz w:val="20"/>
          <w:szCs w:val="20"/>
        </w:rPr>
        <w:t>OF</w:t>
      </w:r>
      <w:r w:rsidRPr="005974D6">
        <w:rPr>
          <w:rFonts w:asciiTheme="minorHAnsi" w:hAnsiTheme="minorHAnsi" w:cstheme="minorBidi"/>
          <w:spacing w:val="-11"/>
          <w:sz w:val="20"/>
          <w:szCs w:val="20"/>
        </w:rPr>
        <w:t xml:space="preserve"> </w:t>
      </w:r>
      <w:r w:rsidRPr="005974D6">
        <w:rPr>
          <w:rFonts w:asciiTheme="minorHAnsi" w:hAnsiTheme="minorHAnsi" w:cstheme="minorBidi"/>
          <w:spacing w:val="-2"/>
          <w:sz w:val="20"/>
          <w:szCs w:val="20"/>
        </w:rPr>
        <w:t>PAYMENTS:</w:t>
      </w:r>
    </w:p>
    <w:p w14:paraId="2786BE80" w14:textId="2E8894E1" w:rsidR="00B2792E"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Allottee </w:t>
      </w:r>
      <w:r w:rsidR="00AC75D1" w:rsidRPr="005974D6">
        <w:rPr>
          <w:rFonts w:asciiTheme="minorHAnsi" w:hAnsiTheme="minorHAnsi" w:cstheme="minorHAnsi"/>
          <w:sz w:val="20"/>
          <w:szCs w:val="20"/>
        </w:rPr>
        <w:t xml:space="preserve">authorizes </w:t>
      </w:r>
      <w:r w:rsidRPr="005974D6">
        <w:rPr>
          <w:rFonts w:asciiTheme="minorHAnsi" w:hAnsiTheme="minorHAnsi" w:cstheme="minorHAnsi"/>
          <w:sz w:val="20"/>
          <w:szCs w:val="20"/>
        </w:rPr>
        <w:t xml:space="preserve">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to adjust/ appropriate all payments made by him/</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 xml:space="preserve">her under any head of dues against </w:t>
      </w:r>
      <w:r w:rsidR="005141EA" w:rsidRPr="005974D6">
        <w:rPr>
          <w:rFonts w:asciiTheme="minorHAnsi" w:hAnsiTheme="minorHAnsi" w:cstheme="minorHAnsi"/>
          <w:sz w:val="20"/>
          <w:szCs w:val="20"/>
        </w:rPr>
        <w:t>lawful</w:t>
      </w:r>
      <w:r w:rsidRPr="005974D6">
        <w:rPr>
          <w:rFonts w:asciiTheme="minorHAnsi" w:hAnsiTheme="minorHAnsi" w:cstheme="minorHAnsi"/>
          <w:sz w:val="20"/>
          <w:szCs w:val="20"/>
        </w:rPr>
        <w:t xml:space="preserve"> outstanding of the Allottee against the </w:t>
      </w:r>
      <w:r w:rsidR="00AA0F64" w:rsidRPr="005974D6">
        <w:rPr>
          <w:rFonts w:asciiTheme="minorHAnsi" w:hAnsiTheme="minorHAnsi" w:cstheme="minorHAnsi"/>
          <w:sz w:val="20"/>
          <w:szCs w:val="20"/>
        </w:rPr>
        <w:t>Unit</w:t>
      </w:r>
      <w:r w:rsidRPr="005974D6">
        <w:rPr>
          <w:rFonts w:asciiTheme="minorHAnsi" w:hAnsiTheme="minorHAnsi" w:cstheme="minorHAnsi"/>
          <w:sz w:val="20"/>
          <w:szCs w:val="20"/>
        </w:rPr>
        <w:t xml:space="preserve">, if any, in his/ her name and the Allottee undertakes not to object/ demand/ direct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to adjust his payments in any manner.</w:t>
      </w:r>
    </w:p>
    <w:p w14:paraId="0B7DD570" w14:textId="48C45607" w:rsidR="00E80F08" w:rsidRPr="005974D6" w:rsidRDefault="00E80F08" w:rsidP="00083A55">
      <w:pPr>
        <w:pStyle w:val="Heading1"/>
        <w:numPr>
          <w:ilvl w:val="0"/>
          <w:numId w:val="10"/>
        </w:numPr>
        <w:tabs>
          <w:tab w:val="left" w:pos="426"/>
          <w:tab w:val="left" w:pos="993"/>
        </w:tabs>
        <w:spacing w:after="160" w:line="360" w:lineRule="auto"/>
        <w:ind w:left="1283" w:right="95" w:hanging="857"/>
        <w:jc w:val="both"/>
        <w:rPr>
          <w:rFonts w:asciiTheme="minorHAnsi" w:hAnsiTheme="minorHAnsi" w:cstheme="minorHAnsi"/>
          <w:sz w:val="20"/>
          <w:szCs w:val="20"/>
        </w:rPr>
      </w:pPr>
      <w:r w:rsidRPr="005974D6">
        <w:rPr>
          <w:rFonts w:asciiTheme="minorHAnsi" w:hAnsiTheme="minorHAnsi" w:cstheme="minorHAnsi"/>
          <w:sz w:val="20"/>
          <w:szCs w:val="20"/>
        </w:rPr>
        <w:t>TIME</w:t>
      </w:r>
      <w:r w:rsidRPr="005974D6">
        <w:rPr>
          <w:rFonts w:asciiTheme="minorHAnsi" w:hAnsiTheme="minorHAnsi" w:cstheme="minorHAnsi"/>
          <w:spacing w:val="-8"/>
          <w:sz w:val="20"/>
          <w:szCs w:val="20"/>
        </w:rPr>
        <w:t xml:space="preserve"> </w:t>
      </w:r>
      <w:r w:rsidRPr="005974D6">
        <w:rPr>
          <w:rFonts w:asciiTheme="minorHAnsi" w:hAnsiTheme="minorHAnsi" w:cstheme="minorHAnsi"/>
          <w:sz w:val="20"/>
          <w:szCs w:val="20"/>
        </w:rPr>
        <w:t>IS</w:t>
      </w:r>
      <w:r w:rsidRPr="005974D6" w:rsidDel="00F90355">
        <w:rPr>
          <w:rFonts w:asciiTheme="minorHAnsi" w:hAnsiTheme="minorHAnsi" w:cstheme="minorHAnsi"/>
          <w:sz w:val="20"/>
          <w:szCs w:val="20"/>
        </w:rPr>
        <w:t xml:space="preserve"> </w:t>
      </w:r>
      <w:r w:rsidR="1FEB5F31" w:rsidRPr="005974D6">
        <w:rPr>
          <w:rFonts w:asciiTheme="minorHAnsi" w:hAnsiTheme="minorHAnsi" w:cstheme="minorHAnsi"/>
          <w:sz w:val="20"/>
          <w:szCs w:val="20"/>
        </w:rPr>
        <w:t xml:space="preserve">OF </w:t>
      </w:r>
      <w:r w:rsidR="000225A1" w:rsidRPr="005974D6">
        <w:rPr>
          <w:rFonts w:asciiTheme="minorHAnsi" w:hAnsiTheme="minorHAnsi" w:cstheme="minorHAnsi"/>
          <w:sz w:val="20"/>
          <w:szCs w:val="20"/>
        </w:rPr>
        <w:t>ESSENCE</w:t>
      </w:r>
      <w:r w:rsidR="000225A1" w:rsidRPr="005974D6">
        <w:rPr>
          <w:rFonts w:asciiTheme="minorHAnsi" w:hAnsiTheme="minorHAnsi" w:cstheme="minorHAnsi"/>
          <w:spacing w:val="-8"/>
          <w:sz w:val="20"/>
          <w:szCs w:val="20"/>
        </w:rPr>
        <w:t>:</w:t>
      </w:r>
    </w:p>
    <w:p w14:paraId="7571D658" w14:textId="2F251FAA" w:rsidR="00E80F08" w:rsidRPr="005974D6" w:rsidRDefault="00E80F08" w:rsidP="00083A55">
      <w:pPr>
        <w:pStyle w:val="ListParagraph"/>
        <w:widowControl w:val="0"/>
        <w:numPr>
          <w:ilvl w:val="1"/>
          <w:numId w:val="10"/>
        </w:numPr>
        <w:tabs>
          <w:tab w:val="left" w:pos="426"/>
          <w:tab w:val="left" w:pos="993"/>
        </w:tabs>
        <w:autoSpaceDE w:val="0"/>
        <w:autoSpaceDN w:val="0"/>
        <w:spacing w:line="360" w:lineRule="auto"/>
        <w:ind w:left="993" w:right="95" w:hanging="567"/>
        <w:contextualSpacing w:val="0"/>
        <w:jc w:val="both"/>
        <w:rPr>
          <w:rFonts w:cstheme="minorHAnsi"/>
          <w:sz w:val="20"/>
          <w:szCs w:val="20"/>
        </w:rPr>
      </w:pPr>
      <w:r w:rsidRPr="005974D6">
        <w:rPr>
          <w:rFonts w:cstheme="minorHAnsi"/>
          <w:sz w:val="20"/>
          <w:szCs w:val="20"/>
        </w:rPr>
        <w:t xml:space="preserve">The </w:t>
      </w:r>
      <w:r w:rsidR="007129C7" w:rsidRPr="005974D6">
        <w:rPr>
          <w:rFonts w:cstheme="minorHAnsi"/>
          <w:sz w:val="20"/>
          <w:szCs w:val="20"/>
        </w:rPr>
        <w:t>Promoter</w:t>
      </w:r>
      <w:r w:rsidRPr="005974D6">
        <w:rPr>
          <w:rFonts w:cstheme="minorHAnsi"/>
          <w:sz w:val="20"/>
          <w:szCs w:val="20"/>
        </w:rPr>
        <w:t xml:space="preserve"> shall abide by the time schedule for completing the Project as disclosed at the time of registration of the Project with the Authority and towards handing over the </w:t>
      </w:r>
      <w:r w:rsidR="00AA0F64" w:rsidRPr="005974D6">
        <w:rPr>
          <w:rFonts w:cstheme="minorHAnsi"/>
          <w:sz w:val="20"/>
          <w:szCs w:val="20"/>
        </w:rPr>
        <w:t>Unit</w:t>
      </w:r>
      <w:r w:rsidRPr="005974D6">
        <w:rPr>
          <w:rFonts w:cstheme="minorHAnsi"/>
          <w:sz w:val="20"/>
          <w:szCs w:val="20"/>
        </w:rPr>
        <w:t xml:space="preserve"> to the Allottee and the common</w:t>
      </w:r>
      <w:r w:rsidRPr="005974D6">
        <w:rPr>
          <w:rFonts w:cstheme="minorHAnsi"/>
          <w:spacing w:val="40"/>
          <w:sz w:val="20"/>
          <w:szCs w:val="20"/>
        </w:rPr>
        <w:t xml:space="preserve"> </w:t>
      </w:r>
      <w:r w:rsidRPr="005974D6">
        <w:rPr>
          <w:rFonts w:cstheme="minorHAnsi"/>
          <w:sz w:val="20"/>
          <w:szCs w:val="20"/>
        </w:rPr>
        <w:t>areas to the Maintenance Society or the competent authority, as the case may be.</w:t>
      </w:r>
    </w:p>
    <w:p w14:paraId="01FEE0CC" w14:textId="3E3C7D6C" w:rsidR="00AC75D1" w:rsidRPr="005974D6" w:rsidRDefault="0041692B" w:rsidP="00083A55">
      <w:pPr>
        <w:pStyle w:val="ListParagraph"/>
        <w:widowControl w:val="0"/>
        <w:numPr>
          <w:ilvl w:val="1"/>
          <w:numId w:val="10"/>
        </w:numPr>
        <w:tabs>
          <w:tab w:val="left" w:pos="426"/>
          <w:tab w:val="left" w:pos="993"/>
        </w:tabs>
        <w:autoSpaceDE w:val="0"/>
        <w:autoSpaceDN w:val="0"/>
        <w:spacing w:line="360" w:lineRule="auto"/>
        <w:ind w:left="993" w:right="95" w:hanging="567"/>
        <w:jc w:val="both"/>
        <w:rPr>
          <w:rFonts w:cstheme="minorHAnsi"/>
          <w:sz w:val="20"/>
          <w:szCs w:val="20"/>
        </w:rPr>
      </w:pPr>
      <w:r w:rsidRPr="005974D6">
        <w:rPr>
          <w:rFonts w:cstheme="minorHAnsi"/>
          <w:sz w:val="20"/>
          <w:szCs w:val="20"/>
        </w:rPr>
        <w:t xml:space="preserve">The Allotee agrees that time is of essence with respect to payment of </w:t>
      </w:r>
      <w:r w:rsidRPr="005974D6" w:rsidDel="00CB0D41">
        <w:rPr>
          <w:rFonts w:cstheme="minorHAnsi"/>
          <w:sz w:val="20"/>
          <w:szCs w:val="20"/>
        </w:rPr>
        <w:t xml:space="preserve">Total </w:t>
      </w:r>
      <w:r w:rsidR="6FC34264" w:rsidRPr="005974D6">
        <w:rPr>
          <w:rFonts w:cstheme="minorHAnsi"/>
          <w:sz w:val="20"/>
          <w:szCs w:val="20"/>
        </w:rPr>
        <w:t>Selling Price</w:t>
      </w:r>
      <w:r w:rsidRPr="005974D6">
        <w:rPr>
          <w:rFonts w:cstheme="minorHAnsi"/>
          <w:sz w:val="20"/>
          <w:szCs w:val="20"/>
        </w:rPr>
        <w:t xml:space="preserve"> and other charges, deposits and amounts payable by the Allotee as per this Agreement and/or as demanded by the Promoter from time to time</w:t>
      </w:r>
      <w:r w:rsidR="00335623" w:rsidRPr="005974D6">
        <w:rPr>
          <w:rFonts w:cstheme="minorHAnsi"/>
          <w:sz w:val="20"/>
          <w:szCs w:val="20"/>
        </w:rPr>
        <w:t>,</w:t>
      </w:r>
      <w:r w:rsidRPr="005974D6">
        <w:rPr>
          <w:rFonts w:cstheme="minorHAnsi"/>
          <w:sz w:val="20"/>
          <w:szCs w:val="20"/>
        </w:rPr>
        <w:t xml:space="preserve"> and also to perform/observe all the other obligations of the Allotee under this Agreement.</w:t>
      </w:r>
    </w:p>
    <w:p w14:paraId="23C60306" w14:textId="77777777" w:rsidR="00A63CBC" w:rsidRPr="005974D6" w:rsidRDefault="00A63CBC" w:rsidP="00083A55">
      <w:pPr>
        <w:pStyle w:val="ListParagraph"/>
        <w:widowControl w:val="0"/>
        <w:tabs>
          <w:tab w:val="left" w:pos="426"/>
          <w:tab w:val="left" w:pos="993"/>
        </w:tabs>
        <w:autoSpaceDE w:val="0"/>
        <w:autoSpaceDN w:val="0"/>
        <w:spacing w:line="360" w:lineRule="auto"/>
        <w:ind w:left="993" w:right="95"/>
        <w:jc w:val="both"/>
        <w:rPr>
          <w:rFonts w:cstheme="minorHAnsi"/>
          <w:sz w:val="20"/>
          <w:szCs w:val="20"/>
        </w:rPr>
      </w:pPr>
    </w:p>
    <w:p w14:paraId="2B38D1B3" w14:textId="54E707F8" w:rsidR="00E80F08" w:rsidRPr="005974D6" w:rsidRDefault="00E80F08" w:rsidP="00083A55">
      <w:pPr>
        <w:pStyle w:val="Heading1"/>
        <w:numPr>
          <w:ilvl w:val="0"/>
          <w:numId w:val="10"/>
        </w:numPr>
        <w:tabs>
          <w:tab w:val="left" w:pos="426"/>
          <w:tab w:val="left" w:pos="993"/>
        </w:tabs>
        <w:spacing w:after="160" w:line="360" w:lineRule="auto"/>
        <w:ind w:left="1283" w:right="95" w:hanging="857"/>
        <w:jc w:val="both"/>
        <w:rPr>
          <w:rFonts w:asciiTheme="minorHAnsi" w:hAnsiTheme="minorHAnsi" w:cstheme="minorHAnsi"/>
          <w:sz w:val="20"/>
          <w:szCs w:val="20"/>
        </w:rPr>
      </w:pPr>
      <w:r w:rsidRPr="005974D6">
        <w:rPr>
          <w:rFonts w:asciiTheme="minorHAnsi" w:hAnsiTheme="minorHAnsi" w:cstheme="minorHAnsi"/>
          <w:sz w:val="20"/>
          <w:szCs w:val="20"/>
        </w:rPr>
        <w:t>CONSTRUCTION</w:t>
      </w:r>
      <w:r w:rsidRPr="005974D6">
        <w:rPr>
          <w:rFonts w:asciiTheme="minorHAnsi" w:hAnsiTheme="minorHAnsi" w:cstheme="minorHAnsi"/>
          <w:spacing w:val="-10"/>
          <w:sz w:val="20"/>
          <w:szCs w:val="20"/>
        </w:rPr>
        <w:t xml:space="preserve"> </w:t>
      </w:r>
      <w:r w:rsidRPr="005974D6">
        <w:rPr>
          <w:rFonts w:asciiTheme="minorHAnsi" w:hAnsiTheme="minorHAnsi" w:cstheme="minorHAnsi"/>
          <w:sz w:val="20"/>
          <w:szCs w:val="20"/>
        </w:rPr>
        <w:t>OF</w:t>
      </w:r>
      <w:r w:rsidRPr="005974D6">
        <w:rPr>
          <w:rFonts w:asciiTheme="minorHAnsi" w:hAnsiTheme="minorHAnsi" w:cstheme="minorHAnsi"/>
          <w:spacing w:val="-9"/>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9"/>
          <w:sz w:val="20"/>
          <w:szCs w:val="20"/>
        </w:rPr>
        <w:t xml:space="preserve"> </w:t>
      </w:r>
      <w:r w:rsidRPr="005974D6">
        <w:rPr>
          <w:rFonts w:asciiTheme="minorHAnsi" w:hAnsiTheme="minorHAnsi" w:cstheme="minorHAnsi"/>
          <w:spacing w:val="-2"/>
          <w:sz w:val="20"/>
          <w:szCs w:val="20"/>
        </w:rPr>
        <w:t>PROJECT:</w:t>
      </w:r>
    </w:p>
    <w:p w14:paraId="39AF6FE8" w14:textId="1979F694" w:rsidR="00215E12" w:rsidRPr="005974D6" w:rsidRDefault="00E80F08"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The Allottee has seen the proposed layout plan, specifications, amenities and facilities of the </w:t>
      </w:r>
      <w:r w:rsidR="00AA0F64" w:rsidRPr="005974D6">
        <w:rPr>
          <w:rFonts w:asciiTheme="minorHAnsi" w:hAnsiTheme="minorHAnsi" w:cstheme="minorHAnsi"/>
          <w:sz w:val="20"/>
          <w:szCs w:val="20"/>
        </w:rPr>
        <w:t>Unit</w:t>
      </w:r>
      <w:r w:rsidRPr="005974D6" w:rsidDel="006652AB">
        <w:rPr>
          <w:rFonts w:asciiTheme="minorHAnsi" w:hAnsiTheme="minorHAnsi" w:cstheme="minorHAnsi"/>
          <w:sz w:val="20"/>
          <w:szCs w:val="20"/>
        </w:rPr>
        <w:t xml:space="preserve"> </w:t>
      </w:r>
      <w:r w:rsidRPr="005974D6">
        <w:rPr>
          <w:rFonts w:asciiTheme="minorHAnsi" w:hAnsiTheme="minorHAnsi" w:cstheme="minorHAnsi"/>
          <w:sz w:val="20"/>
          <w:szCs w:val="20"/>
        </w:rPr>
        <w:t>and</w:t>
      </w:r>
      <w:r w:rsidRPr="005974D6">
        <w:rPr>
          <w:rFonts w:asciiTheme="minorHAnsi" w:hAnsiTheme="minorHAnsi" w:cstheme="minorHAnsi"/>
          <w:spacing w:val="-3"/>
          <w:sz w:val="20"/>
          <w:szCs w:val="20"/>
        </w:rPr>
        <w:t xml:space="preserve"> </w:t>
      </w:r>
      <w:r w:rsidRPr="005974D6">
        <w:rPr>
          <w:rFonts w:asciiTheme="minorHAnsi" w:hAnsiTheme="minorHAnsi" w:cstheme="minorHAnsi"/>
          <w:sz w:val="20"/>
          <w:szCs w:val="20"/>
        </w:rPr>
        <w:t>accepted</w:t>
      </w:r>
      <w:r w:rsidRPr="005974D6">
        <w:rPr>
          <w:rFonts w:asciiTheme="minorHAnsi" w:hAnsiTheme="minorHAnsi" w:cstheme="minorHAnsi"/>
          <w:spacing w:val="-3"/>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floor</w:t>
      </w:r>
      <w:r w:rsidRPr="005974D6">
        <w:rPr>
          <w:rFonts w:asciiTheme="minorHAnsi" w:hAnsiTheme="minorHAnsi" w:cstheme="minorHAnsi"/>
          <w:spacing w:val="-3"/>
          <w:sz w:val="20"/>
          <w:szCs w:val="20"/>
        </w:rPr>
        <w:t xml:space="preserve"> </w:t>
      </w:r>
      <w:r w:rsidRPr="005974D6">
        <w:rPr>
          <w:rFonts w:asciiTheme="minorHAnsi" w:hAnsiTheme="minorHAnsi" w:cstheme="minorHAnsi"/>
          <w:sz w:val="20"/>
          <w:szCs w:val="20"/>
        </w:rPr>
        <w:t>plan,</w:t>
      </w:r>
      <w:r w:rsidRPr="005974D6">
        <w:rPr>
          <w:rFonts w:asciiTheme="minorHAnsi" w:hAnsiTheme="minorHAnsi" w:cstheme="minorHAnsi"/>
          <w:spacing w:val="-3"/>
          <w:sz w:val="20"/>
          <w:szCs w:val="20"/>
        </w:rPr>
        <w:t xml:space="preserve"> </w:t>
      </w:r>
      <w:r w:rsidRPr="005974D6">
        <w:rPr>
          <w:rFonts w:asciiTheme="minorHAnsi" w:hAnsiTheme="minorHAnsi" w:cstheme="minorHAnsi"/>
          <w:sz w:val="20"/>
          <w:szCs w:val="20"/>
        </w:rPr>
        <w:t>payment</w:t>
      </w:r>
      <w:r w:rsidRPr="005974D6">
        <w:rPr>
          <w:rFonts w:asciiTheme="minorHAnsi" w:hAnsiTheme="minorHAnsi" w:cstheme="minorHAnsi"/>
          <w:spacing w:val="-3"/>
          <w:sz w:val="20"/>
          <w:szCs w:val="20"/>
        </w:rPr>
        <w:t xml:space="preserve"> </w:t>
      </w:r>
      <w:r w:rsidRPr="005974D6">
        <w:rPr>
          <w:rFonts w:asciiTheme="minorHAnsi" w:hAnsiTheme="minorHAnsi" w:cstheme="minorHAnsi"/>
          <w:sz w:val="20"/>
          <w:szCs w:val="20"/>
        </w:rPr>
        <w:t>plan</w:t>
      </w:r>
      <w:r w:rsidRPr="005974D6">
        <w:rPr>
          <w:rFonts w:asciiTheme="minorHAnsi" w:hAnsiTheme="minorHAnsi" w:cstheme="minorHAnsi"/>
          <w:spacing w:val="-3"/>
          <w:sz w:val="20"/>
          <w:szCs w:val="20"/>
        </w:rPr>
        <w:t xml:space="preserve"> </w:t>
      </w:r>
      <w:r w:rsidRPr="005974D6">
        <w:rPr>
          <w:rFonts w:asciiTheme="minorHAnsi" w:hAnsiTheme="minorHAnsi" w:cstheme="minorHAnsi"/>
          <w:sz w:val="20"/>
          <w:szCs w:val="20"/>
        </w:rPr>
        <w:t>and</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3"/>
          <w:sz w:val="20"/>
          <w:szCs w:val="20"/>
        </w:rPr>
        <w:t xml:space="preserve"> </w:t>
      </w:r>
      <w:r w:rsidRPr="005974D6">
        <w:rPr>
          <w:rFonts w:asciiTheme="minorHAnsi" w:hAnsiTheme="minorHAnsi" w:cstheme="minorHAnsi"/>
          <w:sz w:val="20"/>
          <w:szCs w:val="20"/>
        </w:rPr>
        <w:t>specification,</w:t>
      </w:r>
      <w:r w:rsidRPr="005974D6">
        <w:rPr>
          <w:rFonts w:asciiTheme="minorHAnsi" w:hAnsiTheme="minorHAnsi" w:cstheme="minorHAnsi"/>
          <w:spacing w:val="-3"/>
          <w:sz w:val="20"/>
          <w:szCs w:val="20"/>
        </w:rPr>
        <w:t xml:space="preserve"> </w:t>
      </w:r>
      <w:r w:rsidRPr="005974D6">
        <w:rPr>
          <w:rFonts w:asciiTheme="minorHAnsi" w:hAnsiTheme="minorHAnsi" w:cstheme="minorHAnsi"/>
          <w:sz w:val="20"/>
          <w:szCs w:val="20"/>
        </w:rPr>
        <w:t>amenities</w:t>
      </w:r>
      <w:r w:rsidRPr="005974D6">
        <w:rPr>
          <w:rFonts w:asciiTheme="minorHAnsi" w:hAnsiTheme="minorHAnsi" w:cstheme="minorHAnsi"/>
          <w:spacing w:val="-3"/>
          <w:sz w:val="20"/>
          <w:szCs w:val="20"/>
        </w:rPr>
        <w:t xml:space="preserve"> </w:t>
      </w:r>
      <w:r w:rsidRPr="005974D6">
        <w:rPr>
          <w:rFonts w:asciiTheme="minorHAnsi" w:hAnsiTheme="minorHAnsi" w:cstheme="minorHAnsi"/>
          <w:sz w:val="20"/>
          <w:szCs w:val="20"/>
        </w:rPr>
        <w:t xml:space="preserve">and facilities annexed along with this Agreement which has been approved by the competent authority, as represented by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w:t>
      </w:r>
      <w:r w:rsidR="003657DB" w:rsidRPr="005974D6">
        <w:rPr>
          <w:rFonts w:asciiTheme="minorHAnsi" w:hAnsiTheme="minorHAnsi" w:cstheme="minorHAnsi"/>
          <w:sz w:val="20"/>
          <w:szCs w:val="20"/>
          <w:lang w:val="en-IN"/>
        </w:rPr>
        <w:t xml:space="preserve">The </w:t>
      </w:r>
      <w:r w:rsidR="00C03746" w:rsidRPr="005974D6">
        <w:rPr>
          <w:rFonts w:asciiTheme="minorHAnsi" w:hAnsiTheme="minorHAnsi" w:cstheme="minorHAnsi"/>
          <w:sz w:val="20"/>
          <w:szCs w:val="20"/>
          <w:lang w:val="en-IN"/>
        </w:rPr>
        <w:t>Allottee</w:t>
      </w:r>
      <w:r w:rsidR="00A356E4" w:rsidRPr="005974D6">
        <w:rPr>
          <w:rFonts w:asciiTheme="minorHAnsi" w:hAnsiTheme="minorHAnsi" w:cstheme="minorHAnsi"/>
          <w:sz w:val="20"/>
          <w:szCs w:val="20"/>
          <w:lang w:val="en-IN"/>
        </w:rPr>
        <w:t xml:space="preserve"> </w:t>
      </w:r>
      <w:r w:rsidR="003657DB" w:rsidRPr="005974D6">
        <w:rPr>
          <w:rFonts w:asciiTheme="minorHAnsi" w:hAnsiTheme="minorHAnsi" w:cstheme="minorHAnsi"/>
          <w:sz w:val="20"/>
          <w:szCs w:val="20"/>
          <w:lang w:val="en-IN"/>
        </w:rPr>
        <w:t xml:space="preserve">hereby acknowledges that he has examined and accepted the Layout Plans, designs, specifications of the Unit made available to him for review. It is also </w:t>
      </w:r>
      <w:r w:rsidR="003657DB" w:rsidRPr="005974D6">
        <w:rPr>
          <w:rFonts w:asciiTheme="minorHAnsi" w:hAnsiTheme="minorHAnsi" w:cstheme="minorHAnsi"/>
          <w:sz w:val="20"/>
          <w:szCs w:val="20"/>
          <w:lang w:val="en-IN"/>
        </w:rPr>
        <w:lastRenderedPageBreak/>
        <w:t xml:space="preserve">acknowledged by the </w:t>
      </w:r>
      <w:r w:rsidR="00C03746" w:rsidRPr="005974D6">
        <w:rPr>
          <w:rFonts w:asciiTheme="minorHAnsi" w:hAnsiTheme="minorHAnsi" w:cstheme="minorHAnsi"/>
          <w:sz w:val="20"/>
          <w:szCs w:val="20"/>
          <w:lang w:val="en-IN"/>
        </w:rPr>
        <w:t>Allottee</w:t>
      </w:r>
      <w:r w:rsidR="00A356E4" w:rsidRPr="005974D6">
        <w:rPr>
          <w:rFonts w:asciiTheme="minorHAnsi" w:hAnsiTheme="minorHAnsi" w:cstheme="minorHAnsi"/>
          <w:sz w:val="20"/>
          <w:szCs w:val="20"/>
          <w:lang w:val="en-IN"/>
        </w:rPr>
        <w:t xml:space="preserve"> </w:t>
      </w:r>
      <w:r w:rsidR="003657DB" w:rsidRPr="005974D6">
        <w:rPr>
          <w:rFonts w:asciiTheme="minorHAnsi" w:hAnsiTheme="minorHAnsi" w:cstheme="minorHAnsi"/>
          <w:sz w:val="20"/>
          <w:szCs w:val="20"/>
          <w:lang w:val="en-IN"/>
        </w:rPr>
        <w:t xml:space="preserve">that the said documents are kept at the </w:t>
      </w:r>
      <w:r w:rsidR="007129C7" w:rsidRPr="005974D6">
        <w:rPr>
          <w:rFonts w:asciiTheme="minorHAnsi" w:hAnsiTheme="minorHAnsi" w:cstheme="minorHAnsi"/>
          <w:sz w:val="20"/>
          <w:szCs w:val="20"/>
          <w:lang w:val="en-IN"/>
        </w:rPr>
        <w:t>Promoter</w:t>
      </w:r>
      <w:r w:rsidR="003657DB" w:rsidRPr="005974D6">
        <w:rPr>
          <w:rFonts w:asciiTheme="minorHAnsi" w:hAnsiTheme="minorHAnsi" w:cstheme="minorHAnsi"/>
          <w:sz w:val="20"/>
          <w:szCs w:val="20"/>
          <w:lang w:val="en-IN"/>
        </w:rPr>
        <w:t xml:space="preserve">’s </w:t>
      </w:r>
      <w:r w:rsidR="007F19A1" w:rsidRPr="005974D6">
        <w:rPr>
          <w:rFonts w:asciiTheme="minorHAnsi" w:hAnsiTheme="minorHAnsi" w:cstheme="minorHAnsi"/>
          <w:sz w:val="20"/>
          <w:szCs w:val="20"/>
          <w:lang w:val="en-IN"/>
        </w:rPr>
        <w:t xml:space="preserve">Corporate </w:t>
      </w:r>
      <w:r w:rsidR="00A356E4" w:rsidRPr="005974D6">
        <w:rPr>
          <w:rFonts w:asciiTheme="minorHAnsi" w:hAnsiTheme="minorHAnsi" w:cstheme="minorHAnsi"/>
          <w:sz w:val="20"/>
          <w:szCs w:val="20"/>
          <w:lang w:val="en-IN"/>
        </w:rPr>
        <w:t>Office</w:t>
      </w:r>
      <w:r w:rsidR="00A356E4" w:rsidRPr="005974D6" w:rsidDel="00761543">
        <w:rPr>
          <w:rFonts w:asciiTheme="minorHAnsi" w:hAnsiTheme="minorHAnsi" w:cstheme="minorHAnsi"/>
          <w:sz w:val="20"/>
          <w:szCs w:val="20"/>
          <w:lang w:val="en-IN"/>
        </w:rPr>
        <w:t xml:space="preserve"> </w:t>
      </w:r>
      <w:r w:rsidR="003657DB" w:rsidRPr="005974D6">
        <w:rPr>
          <w:rFonts w:asciiTheme="minorHAnsi" w:hAnsiTheme="minorHAnsi" w:cstheme="minorHAnsi"/>
          <w:sz w:val="20"/>
          <w:szCs w:val="20"/>
          <w:lang w:val="en-IN"/>
        </w:rPr>
        <w:t>and are available for review at any reasonable time</w:t>
      </w:r>
      <w:r w:rsidR="00AC75D1" w:rsidRPr="005974D6">
        <w:rPr>
          <w:rFonts w:asciiTheme="minorHAnsi" w:hAnsiTheme="minorHAnsi" w:cstheme="minorHAnsi"/>
          <w:sz w:val="20"/>
          <w:szCs w:val="20"/>
          <w:lang w:val="en-IN"/>
        </w:rPr>
        <w:t>, with sufficient notice</w:t>
      </w:r>
      <w:r w:rsidR="003657DB" w:rsidRPr="005974D6">
        <w:rPr>
          <w:rFonts w:asciiTheme="minorHAnsi" w:hAnsiTheme="minorHAnsi" w:cstheme="minorHAnsi"/>
          <w:sz w:val="20"/>
          <w:szCs w:val="20"/>
          <w:lang w:val="en-IN"/>
        </w:rPr>
        <w:t>.</w:t>
      </w:r>
    </w:p>
    <w:p w14:paraId="5BD20C1A" w14:textId="01345CB4" w:rsidR="00215E12" w:rsidRPr="005974D6" w:rsidRDefault="00E80F08"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shall develop the Project in accordance with the said layout plans, floor plans and specifications, amenities and facilities. Subject to the terms in this Agreement,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undertakes to strictly</w:t>
      </w:r>
      <w:r w:rsidRPr="005974D6">
        <w:rPr>
          <w:rFonts w:asciiTheme="minorHAnsi" w:hAnsiTheme="minorHAnsi" w:cstheme="minorHAnsi"/>
          <w:spacing w:val="-5"/>
          <w:sz w:val="20"/>
          <w:szCs w:val="20"/>
        </w:rPr>
        <w:t xml:space="preserve"> </w:t>
      </w:r>
      <w:r w:rsidRPr="005974D6">
        <w:rPr>
          <w:rFonts w:asciiTheme="minorHAnsi" w:hAnsiTheme="minorHAnsi" w:cstheme="minorHAnsi"/>
          <w:sz w:val="20"/>
          <w:szCs w:val="20"/>
        </w:rPr>
        <w:t>abide by</w:t>
      </w:r>
      <w:r w:rsidRPr="005974D6">
        <w:rPr>
          <w:rFonts w:asciiTheme="minorHAnsi" w:hAnsiTheme="minorHAnsi" w:cstheme="minorHAnsi"/>
          <w:spacing w:val="-5"/>
          <w:sz w:val="20"/>
          <w:szCs w:val="20"/>
        </w:rPr>
        <w:t xml:space="preserve"> </w:t>
      </w:r>
      <w:r w:rsidRPr="005974D6">
        <w:rPr>
          <w:rFonts w:asciiTheme="minorHAnsi" w:hAnsiTheme="minorHAnsi" w:cstheme="minorHAnsi"/>
          <w:sz w:val="20"/>
          <w:szCs w:val="20"/>
        </w:rPr>
        <w:t xml:space="preserve">such plans approved by the competent authorities and shall also strictly abide by the bye-laws, FAR, and density norms and provisions prescribed by the relevant building bye-laws and shall not have an option to make any variation/ alteration/ modification in such plans, other than in the manner provided under the Act, and breach of this </w:t>
      </w:r>
      <w:r w:rsidR="00436706" w:rsidRPr="005974D6">
        <w:rPr>
          <w:rFonts w:asciiTheme="minorHAnsi" w:hAnsiTheme="minorHAnsi" w:cstheme="minorHAnsi"/>
          <w:sz w:val="20"/>
          <w:szCs w:val="20"/>
        </w:rPr>
        <w:t xml:space="preserve">clause </w:t>
      </w:r>
      <w:r w:rsidRPr="005974D6">
        <w:rPr>
          <w:rFonts w:asciiTheme="minorHAnsi" w:hAnsiTheme="minorHAnsi" w:cstheme="minorHAnsi"/>
          <w:sz w:val="20"/>
          <w:szCs w:val="20"/>
        </w:rPr>
        <w:t xml:space="preserve">by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shall constitute a material breach of this Agreement.</w:t>
      </w:r>
    </w:p>
    <w:p w14:paraId="3B3FDEEF" w14:textId="62C818F1" w:rsidR="00215E12" w:rsidRPr="005974D6" w:rsidRDefault="00833ACC"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However, </w:t>
      </w:r>
      <w:r w:rsidRPr="005974D6">
        <w:rPr>
          <w:rFonts w:asciiTheme="minorHAnsi" w:hAnsiTheme="minorHAnsi" w:cstheme="minorHAnsi"/>
          <w:sz w:val="20"/>
          <w:szCs w:val="20"/>
          <w:lang w:val="en-IN"/>
        </w:rPr>
        <w:t xml:space="preserve">the </w:t>
      </w:r>
      <w:r w:rsidR="007129C7" w:rsidRPr="005974D6">
        <w:rPr>
          <w:rFonts w:asciiTheme="minorHAnsi" w:hAnsiTheme="minorHAnsi" w:cstheme="minorHAnsi"/>
          <w:sz w:val="20"/>
          <w:szCs w:val="20"/>
          <w:lang w:val="en-IN"/>
        </w:rPr>
        <w:t>Allottee</w:t>
      </w:r>
      <w:r w:rsidR="00085326"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hereby</w:t>
      </w:r>
      <w:r w:rsidR="00085326"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 agrees that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shall have the right to make such variations, additions, alterations</w:t>
      </w:r>
      <w:r w:rsidR="00BC0820"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 and modifications in the Layout Plan and /or specifications, as and when required, on account of sanction / revision of building plans by the concerned government authorities or otherwise at the discretion of the </w:t>
      </w:r>
      <w:r w:rsidR="007129C7" w:rsidRPr="005974D6">
        <w:rPr>
          <w:rFonts w:asciiTheme="minorHAnsi" w:hAnsiTheme="minorHAnsi" w:cstheme="minorHAnsi"/>
          <w:sz w:val="20"/>
          <w:szCs w:val="20"/>
          <w:lang w:val="en-IN"/>
        </w:rPr>
        <w:t>Promoter</w:t>
      </w:r>
      <w:r w:rsidR="00BC0820"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 or due to technical reasons, site conditions</w:t>
      </w:r>
      <w:r w:rsidR="000D6662"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 or any other reasons and the same may include (but shall not be limited to) change in the position of the Unit, increase / decrease in size thereof, change in floor plan, layout and/or number thereof, in a manner as provided under Rajasthan Apartment Ownership Act</w:t>
      </w:r>
      <w:r w:rsidR="6A39DD0B"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 the Act</w:t>
      </w:r>
      <w:r w:rsidR="6A39DD0B" w:rsidRPr="005974D6">
        <w:rPr>
          <w:rFonts w:asciiTheme="minorHAnsi" w:hAnsiTheme="minorHAnsi" w:cstheme="minorHAnsi"/>
          <w:sz w:val="20"/>
          <w:szCs w:val="20"/>
          <w:lang w:val="en-IN"/>
        </w:rPr>
        <w:t>, and the applicable laws or relevant regulations, rules, or acts</w:t>
      </w:r>
      <w:r w:rsidRPr="005974D6" w:rsidDel="6A39DD0B">
        <w:rPr>
          <w:rFonts w:asciiTheme="minorHAnsi" w:hAnsiTheme="minorHAnsi" w:cstheme="minorHAnsi"/>
          <w:sz w:val="20"/>
          <w:szCs w:val="20"/>
          <w:lang w:val="en-IN"/>
        </w:rPr>
        <w:t>.</w:t>
      </w:r>
      <w:r w:rsidR="6A39DD0B" w:rsidRPr="005974D6">
        <w:rPr>
          <w:rFonts w:asciiTheme="minorHAnsi" w:hAnsiTheme="minorHAnsi" w:cstheme="minorHAnsi"/>
          <w:sz w:val="20"/>
          <w:szCs w:val="20"/>
          <w:lang w:val="en-IN"/>
        </w:rPr>
        <w:t xml:space="preserve">  </w:t>
      </w:r>
    </w:p>
    <w:p w14:paraId="23C01AF0" w14:textId="3171D17C" w:rsidR="00215E12" w:rsidRPr="005974D6" w:rsidRDefault="00833ACC"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lang w:val="en-IN"/>
        </w:rPr>
        <w:t xml:space="preserve">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also reserves the right to develop the surrounding areas (falling outside the </w:t>
      </w:r>
      <w:r w:rsidR="00106D00" w:rsidRPr="005974D6">
        <w:rPr>
          <w:rFonts w:asciiTheme="minorHAnsi" w:hAnsiTheme="minorHAnsi" w:cstheme="minorHAnsi"/>
          <w:sz w:val="20"/>
          <w:szCs w:val="20"/>
          <w:lang w:val="en-IN"/>
        </w:rPr>
        <w:t xml:space="preserve">Allotee’s </w:t>
      </w:r>
      <w:r w:rsidRPr="005974D6">
        <w:rPr>
          <w:rFonts w:asciiTheme="minorHAnsi" w:hAnsiTheme="minorHAnsi" w:cstheme="minorHAnsi"/>
          <w:sz w:val="20"/>
          <w:szCs w:val="20"/>
          <w:lang w:val="en-IN"/>
        </w:rPr>
        <w:t xml:space="preserve">Unit). The </w:t>
      </w:r>
      <w:r w:rsidR="00106D00" w:rsidRPr="005974D6">
        <w:rPr>
          <w:rFonts w:asciiTheme="minorHAnsi" w:hAnsiTheme="minorHAnsi" w:cstheme="minorHAnsi"/>
          <w:sz w:val="20"/>
          <w:szCs w:val="20"/>
          <w:lang w:val="en-IN"/>
        </w:rPr>
        <w:t>Allotee</w:t>
      </w:r>
      <w:r w:rsidRPr="005974D6">
        <w:rPr>
          <w:rFonts w:asciiTheme="minorHAnsi" w:hAnsiTheme="minorHAnsi" w:cstheme="minorHAnsi"/>
          <w:sz w:val="20"/>
          <w:szCs w:val="20"/>
          <w:lang w:val="en-IN"/>
        </w:rPr>
        <w:t xml:space="preserve"> shall have no right of objection in respect of the same and the Agreement shall stand modified to this effect</w:t>
      </w:r>
      <w:r w:rsidR="00AC75D1" w:rsidRPr="005974D6">
        <w:rPr>
          <w:rFonts w:asciiTheme="minorHAnsi" w:hAnsiTheme="minorHAnsi" w:cstheme="minorHAnsi"/>
          <w:sz w:val="20"/>
          <w:szCs w:val="20"/>
          <w:lang w:val="en-IN"/>
        </w:rPr>
        <w:t xml:space="preserve"> correspondingly</w:t>
      </w:r>
      <w:r w:rsidRPr="005974D6">
        <w:rPr>
          <w:rFonts w:asciiTheme="minorHAnsi" w:hAnsiTheme="minorHAnsi" w:cstheme="minorHAnsi"/>
          <w:sz w:val="20"/>
          <w:szCs w:val="20"/>
          <w:lang w:val="en-IN"/>
        </w:rPr>
        <w:t>.</w:t>
      </w:r>
    </w:p>
    <w:p w14:paraId="3505BA4B" w14:textId="6F43EF4A" w:rsidR="00085326" w:rsidRPr="005974D6" w:rsidRDefault="00FF3287"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lang w:val="en-IN"/>
        </w:rPr>
        <w:t xml:space="preserve">It is agreed and understood by the </w:t>
      </w:r>
      <w:r w:rsidR="00A356E4" w:rsidRPr="005974D6">
        <w:rPr>
          <w:rFonts w:asciiTheme="minorHAnsi" w:hAnsiTheme="minorHAnsi" w:cstheme="minorHAnsi"/>
          <w:sz w:val="20"/>
          <w:szCs w:val="20"/>
          <w:lang w:val="en-IN"/>
        </w:rPr>
        <w:t>Allotee</w:t>
      </w:r>
      <w:r w:rsidRPr="005974D6">
        <w:rPr>
          <w:rFonts w:asciiTheme="minorHAnsi" w:hAnsiTheme="minorHAnsi" w:cstheme="minorHAnsi"/>
          <w:sz w:val="20"/>
          <w:szCs w:val="20"/>
          <w:lang w:val="en-IN"/>
        </w:rPr>
        <w:t xml:space="preserve"> that the Built</w:t>
      </w:r>
      <w:r w:rsidR="007A1960"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Up Area of the Unit indicated in this Agreement is tentative and may vary from final Built</w:t>
      </w:r>
      <w:r w:rsidR="007A1960"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Up Area of the Unit.</w:t>
      </w:r>
      <w:r w:rsidR="000A2DB8"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The </w:t>
      </w:r>
      <w:r w:rsidR="00C03746" w:rsidRPr="005974D6">
        <w:rPr>
          <w:rFonts w:asciiTheme="minorHAnsi" w:hAnsiTheme="minorHAnsi" w:cstheme="minorHAnsi"/>
          <w:sz w:val="20"/>
          <w:szCs w:val="20"/>
          <w:lang w:val="en-IN"/>
        </w:rPr>
        <w:t>Allottee</w:t>
      </w:r>
      <w:r w:rsidR="00E257AA"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agrees that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may affect variations/ alternations/modifications resulting in ± </w:t>
      </w:r>
      <w:r w:rsidR="006D1303" w:rsidRPr="005974D6">
        <w:rPr>
          <w:rFonts w:asciiTheme="minorHAnsi" w:hAnsiTheme="minorHAnsi" w:cstheme="minorHAnsi"/>
          <w:sz w:val="20"/>
          <w:szCs w:val="20"/>
          <w:lang w:val="en-IN"/>
        </w:rPr>
        <w:t>2</w:t>
      </w:r>
      <w:proofErr w:type="gramStart"/>
      <w:r w:rsidRPr="005974D6">
        <w:rPr>
          <w:rFonts w:asciiTheme="minorHAnsi" w:hAnsiTheme="minorHAnsi" w:cstheme="minorHAnsi"/>
          <w:sz w:val="20"/>
          <w:szCs w:val="20"/>
          <w:lang w:val="en-IN"/>
        </w:rPr>
        <w:t>%</w:t>
      </w:r>
      <w:r w:rsidR="00B74740" w:rsidRPr="005974D6">
        <w:rPr>
          <w:rFonts w:asciiTheme="minorHAnsi" w:hAnsiTheme="minorHAnsi" w:cstheme="minorHAnsi"/>
          <w:sz w:val="20"/>
          <w:szCs w:val="20"/>
          <w:lang w:val="en-IN"/>
        </w:rPr>
        <w:t xml:space="preserve">  (</w:t>
      </w:r>
      <w:proofErr w:type="gramEnd"/>
      <w:r w:rsidR="00B74740" w:rsidRPr="005974D6">
        <w:rPr>
          <w:rFonts w:asciiTheme="minorHAnsi" w:hAnsiTheme="minorHAnsi" w:cstheme="minorHAnsi"/>
          <w:sz w:val="20"/>
          <w:szCs w:val="20"/>
          <w:lang w:val="en-IN"/>
        </w:rPr>
        <w:t>two percent)</w:t>
      </w:r>
      <w:r w:rsidR="00074F2C"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 change in the Built Up Area indicated in this Agreement /Layout Plan on account of design or statutory conditions and </w:t>
      </w:r>
      <w:r w:rsidR="00C03746" w:rsidRPr="005974D6">
        <w:rPr>
          <w:rFonts w:asciiTheme="minorHAnsi" w:hAnsiTheme="minorHAnsi" w:cstheme="minorHAnsi"/>
          <w:sz w:val="20"/>
          <w:szCs w:val="20"/>
          <w:lang w:val="en-IN"/>
        </w:rPr>
        <w:t>Allottee</w:t>
      </w:r>
      <w:r w:rsidR="00E257AA"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hereby gives his consent to such variation/additions/alterations/deletions/modifications etc. </w:t>
      </w:r>
    </w:p>
    <w:p w14:paraId="50CC23AB" w14:textId="54B23A76" w:rsidR="00096CFC" w:rsidRDefault="00FF3287" w:rsidP="00083A55">
      <w:pPr>
        <w:pStyle w:val="BodyText"/>
        <w:tabs>
          <w:tab w:val="left" w:pos="426"/>
        </w:tabs>
        <w:spacing w:after="160" w:line="360" w:lineRule="auto"/>
        <w:ind w:left="993" w:right="95"/>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Provided that in case of any major alteration / modification resulting in more than</w:t>
      </w:r>
      <w:r w:rsidRPr="005974D6" w:rsidDel="00B46444">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 </w:t>
      </w:r>
      <w:r w:rsidR="006D1303" w:rsidRPr="005974D6">
        <w:rPr>
          <w:rFonts w:asciiTheme="minorHAnsi" w:hAnsiTheme="minorHAnsi" w:cstheme="minorHAnsi"/>
          <w:sz w:val="20"/>
          <w:szCs w:val="20"/>
          <w:lang w:val="en-IN"/>
        </w:rPr>
        <w:t>2</w:t>
      </w:r>
      <w:r w:rsidRPr="005974D6">
        <w:rPr>
          <w:rFonts w:asciiTheme="minorHAnsi" w:hAnsiTheme="minorHAnsi" w:cstheme="minorHAnsi"/>
          <w:sz w:val="20"/>
          <w:szCs w:val="20"/>
          <w:lang w:val="en-IN"/>
        </w:rPr>
        <w:t>%</w:t>
      </w:r>
      <w:r w:rsidR="00B74740" w:rsidRPr="005974D6">
        <w:rPr>
          <w:rFonts w:asciiTheme="minorHAnsi" w:hAnsiTheme="minorHAnsi" w:cstheme="minorHAnsi"/>
          <w:sz w:val="20"/>
          <w:szCs w:val="20"/>
          <w:lang w:val="en-IN"/>
        </w:rPr>
        <w:t xml:space="preserve"> (two percent)</w:t>
      </w:r>
      <w:r w:rsidRPr="005974D6">
        <w:rPr>
          <w:rFonts w:asciiTheme="minorHAnsi" w:hAnsiTheme="minorHAnsi" w:cstheme="minorHAnsi"/>
          <w:sz w:val="20"/>
          <w:szCs w:val="20"/>
          <w:lang w:val="en-IN"/>
        </w:rPr>
        <w:t xml:space="preserve"> change in the </w:t>
      </w:r>
      <w:r w:rsidR="00CA117F" w:rsidRPr="005974D6">
        <w:rPr>
          <w:rFonts w:asciiTheme="minorHAnsi" w:hAnsiTheme="minorHAnsi" w:cstheme="minorHAnsi"/>
          <w:sz w:val="20"/>
          <w:szCs w:val="20"/>
          <w:lang w:val="en-IN"/>
        </w:rPr>
        <w:t>Built-Up</w:t>
      </w:r>
      <w:r w:rsidRPr="005974D6">
        <w:rPr>
          <w:rFonts w:asciiTheme="minorHAnsi" w:hAnsiTheme="minorHAnsi" w:cstheme="minorHAnsi"/>
          <w:sz w:val="20"/>
          <w:szCs w:val="20"/>
          <w:lang w:val="en-IN"/>
        </w:rPr>
        <w:t xml:space="preserve"> Area of the Unit as indicated in this Agreement, the </w:t>
      </w:r>
      <w:r w:rsidR="00CB0D41" w:rsidRPr="005974D6">
        <w:rPr>
          <w:rFonts w:asciiTheme="minorHAnsi" w:hAnsiTheme="minorHAnsi" w:cstheme="minorHAnsi"/>
          <w:sz w:val="20"/>
          <w:szCs w:val="20"/>
          <w:lang w:val="en-IN"/>
        </w:rPr>
        <w:t xml:space="preserve">Total </w:t>
      </w:r>
      <w:r w:rsidR="00947357" w:rsidRPr="005974D6">
        <w:rPr>
          <w:rFonts w:asciiTheme="minorHAnsi" w:hAnsiTheme="minorHAnsi" w:cstheme="minorHAnsi"/>
          <w:sz w:val="20"/>
          <w:szCs w:val="20"/>
          <w:lang w:val="en-IN"/>
        </w:rPr>
        <w:t>Selling</w:t>
      </w:r>
      <w:r w:rsidR="00C02729" w:rsidRPr="005974D6">
        <w:rPr>
          <w:rFonts w:asciiTheme="minorHAnsi" w:hAnsiTheme="minorHAnsi" w:cstheme="minorHAnsi"/>
          <w:sz w:val="20"/>
          <w:szCs w:val="20"/>
          <w:lang w:val="en-IN"/>
        </w:rPr>
        <w:t xml:space="preserve"> </w:t>
      </w:r>
      <w:r w:rsidR="00CB0D41" w:rsidRPr="005974D6">
        <w:rPr>
          <w:rFonts w:asciiTheme="minorHAnsi" w:hAnsiTheme="minorHAnsi" w:cstheme="minorHAnsi"/>
          <w:sz w:val="20"/>
          <w:szCs w:val="20"/>
          <w:lang w:val="en-IN"/>
        </w:rPr>
        <w:t>Price</w:t>
      </w:r>
      <w:r w:rsidRPr="005974D6">
        <w:rPr>
          <w:rFonts w:asciiTheme="minorHAnsi" w:hAnsiTheme="minorHAnsi" w:cstheme="minorHAnsi"/>
          <w:sz w:val="20"/>
          <w:szCs w:val="20"/>
          <w:lang w:val="en-IN"/>
        </w:rPr>
        <w:t xml:space="preserve"> of the Unit shall be adjusted on pro-rata basis based on the change (decrease or increase) in the Built</w:t>
      </w:r>
      <w:r w:rsidR="0032336D"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Up Area and the </w:t>
      </w:r>
      <w:r w:rsidR="00E257AA" w:rsidRPr="005974D6">
        <w:rPr>
          <w:rFonts w:asciiTheme="minorHAnsi" w:hAnsiTheme="minorHAnsi" w:cstheme="minorHAnsi"/>
          <w:sz w:val="20"/>
          <w:szCs w:val="20"/>
          <w:lang w:val="en-IN"/>
        </w:rPr>
        <w:t>Allotee</w:t>
      </w:r>
      <w:r w:rsidRPr="005974D6">
        <w:rPr>
          <w:rFonts w:asciiTheme="minorHAnsi" w:hAnsiTheme="minorHAnsi" w:cstheme="minorHAnsi"/>
          <w:sz w:val="20"/>
          <w:szCs w:val="20"/>
          <w:lang w:val="en-IN"/>
        </w:rPr>
        <w:t xml:space="preserve"> shall be refunded any excess amount or be required to pay additional </w:t>
      </w:r>
      <w:r w:rsidRPr="005974D6" w:rsidDel="00CB0D41">
        <w:rPr>
          <w:rFonts w:asciiTheme="minorHAnsi" w:hAnsiTheme="minorHAnsi" w:cstheme="minorHAnsi"/>
          <w:sz w:val="20"/>
          <w:szCs w:val="20"/>
          <w:lang w:val="en-IN"/>
        </w:rPr>
        <w:t xml:space="preserve">Total </w:t>
      </w:r>
      <w:r w:rsidR="58C178C7" w:rsidRPr="005974D6">
        <w:rPr>
          <w:rFonts w:asciiTheme="minorHAnsi" w:hAnsiTheme="minorHAnsi" w:cstheme="minorHAnsi"/>
          <w:sz w:val="20"/>
          <w:szCs w:val="20"/>
          <w:lang w:val="en-IN"/>
        </w:rPr>
        <w:t>Selling Price</w:t>
      </w:r>
      <w:r w:rsidRPr="005974D6">
        <w:rPr>
          <w:rFonts w:asciiTheme="minorHAnsi" w:hAnsiTheme="minorHAnsi" w:cstheme="minorHAnsi"/>
          <w:sz w:val="20"/>
          <w:szCs w:val="20"/>
          <w:lang w:val="en-IN"/>
        </w:rPr>
        <w:t>, as the case maybe.</w:t>
      </w:r>
    </w:p>
    <w:p w14:paraId="5479ADE3" w14:textId="77777777" w:rsidR="00840ADD" w:rsidRPr="00840ADD" w:rsidRDefault="00840ADD" w:rsidP="00083A55">
      <w:pPr>
        <w:pStyle w:val="BodyText"/>
        <w:tabs>
          <w:tab w:val="left" w:pos="426"/>
        </w:tabs>
        <w:spacing w:after="160" w:line="360" w:lineRule="auto"/>
        <w:ind w:left="993" w:right="95"/>
        <w:jc w:val="both"/>
        <w:rPr>
          <w:rFonts w:asciiTheme="minorHAnsi" w:hAnsiTheme="minorHAnsi" w:cstheme="minorHAnsi"/>
          <w:sz w:val="20"/>
          <w:szCs w:val="20"/>
          <w:lang w:val="en-IN"/>
        </w:rPr>
      </w:pPr>
    </w:p>
    <w:p w14:paraId="2BAFBAD7" w14:textId="271E0E50" w:rsidR="00E80F08" w:rsidRPr="005974D6" w:rsidRDefault="00E80F08" w:rsidP="00083A55">
      <w:pPr>
        <w:pStyle w:val="Heading1"/>
        <w:numPr>
          <w:ilvl w:val="0"/>
          <w:numId w:val="10"/>
        </w:numPr>
        <w:tabs>
          <w:tab w:val="left" w:pos="426"/>
          <w:tab w:val="left" w:pos="993"/>
        </w:tabs>
        <w:spacing w:after="160" w:line="360" w:lineRule="auto"/>
        <w:ind w:left="1283" w:right="95" w:hanging="857"/>
        <w:jc w:val="both"/>
        <w:rPr>
          <w:rFonts w:asciiTheme="minorHAnsi" w:hAnsiTheme="minorHAnsi" w:cstheme="minorHAnsi"/>
          <w:sz w:val="20"/>
          <w:szCs w:val="20"/>
        </w:rPr>
      </w:pPr>
      <w:r w:rsidRPr="005974D6">
        <w:rPr>
          <w:rFonts w:asciiTheme="minorHAnsi" w:hAnsiTheme="minorHAnsi" w:cstheme="minorHAnsi"/>
          <w:sz w:val="20"/>
          <w:szCs w:val="20"/>
        </w:rPr>
        <w:t>POSSESSION</w:t>
      </w:r>
      <w:r w:rsidRPr="005974D6">
        <w:rPr>
          <w:rFonts w:asciiTheme="minorHAnsi" w:hAnsiTheme="minorHAnsi" w:cstheme="minorHAnsi"/>
          <w:spacing w:val="-7"/>
          <w:sz w:val="20"/>
          <w:szCs w:val="20"/>
        </w:rPr>
        <w:t xml:space="preserve"> </w:t>
      </w:r>
      <w:r w:rsidRPr="005974D6">
        <w:rPr>
          <w:rFonts w:asciiTheme="minorHAnsi" w:hAnsiTheme="minorHAnsi" w:cstheme="minorHAnsi"/>
          <w:sz w:val="20"/>
          <w:szCs w:val="20"/>
        </w:rPr>
        <w:t>OF</w:t>
      </w:r>
      <w:r w:rsidRPr="005974D6">
        <w:rPr>
          <w:rFonts w:asciiTheme="minorHAnsi" w:hAnsiTheme="minorHAnsi" w:cstheme="minorHAnsi"/>
          <w:spacing w:val="-8"/>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8"/>
          <w:sz w:val="20"/>
          <w:szCs w:val="20"/>
        </w:rPr>
        <w:t xml:space="preserve"> </w:t>
      </w:r>
      <w:r w:rsidR="00AA0F64" w:rsidRPr="005974D6">
        <w:rPr>
          <w:rFonts w:asciiTheme="minorHAnsi" w:hAnsiTheme="minorHAnsi" w:cstheme="minorHAnsi"/>
          <w:sz w:val="20"/>
          <w:szCs w:val="20"/>
        </w:rPr>
        <w:t>UNIT</w:t>
      </w:r>
      <w:r w:rsidRPr="005974D6">
        <w:rPr>
          <w:rFonts w:asciiTheme="minorHAnsi" w:hAnsiTheme="minorHAnsi" w:cstheme="minorHAnsi"/>
          <w:spacing w:val="-2"/>
          <w:sz w:val="20"/>
          <w:szCs w:val="20"/>
        </w:rPr>
        <w:t>:</w:t>
      </w:r>
    </w:p>
    <w:p w14:paraId="580164A0" w14:textId="4717D2E7" w:rsidR="00E11294" w:rsidRPr="005974D6" w:rsidRDefault="00E80F08" w:rsidP="00083A55">
      <w:pPr>
        <w:pStyle w:val="ListParagraph"/>
        <w:widowControl w:val="0"/>
        <w:numPr>
          <w:ilvl w:val="1"/>
          <w:numId w:val="10"/>
        </w:numPr>
        <w:tabs>
          <w:tab w:val="left" w:pos="426"/>
          <w:tab w:val="left" w:pos="993"/>
        </w:tabs>
        <w:autoSpaceDE w:val="0"/>
        <w:autoSpaceDN w:val="0"/>
        <w:spacing w:line="360" w:lineRule="auto"/>
        <w:ind w:left="1283" w:right="95" w:hanging="857"/>
        <w:contextualSpacing w:val="0"/>
        <w:jc w:val="both"/>
        <w:rPr>
          <w:rFonts w:cstheme="minorHAnsi"/>
          <w:b/>
          <w:bCs/>
          <w:sz w:val="20"/>
          <w:szCs w:val="20"/>
        </w:rPr>
      </w:pPr>
      <w:r w:rsidRPr="005974D6">
        <w:rPr>
          <w:rFonts w:cstheme="minorHAnsi"/>
          <w:b/>
          <w:bCs/>
          <w:sz w:val="20"/>
          <w:szCs w:val="20"/>
        </w:rPr>
        <w:t xml:space="preserve">Schedule for possession of the said </w:t>
      </w:r>
      <w:r w:rsidR="002073B3" w:rsidRPr="005974D6">
        <w:rPr>
          <w:rFonts w:cstheme="minorHAnsi"/>
          <w:b/>
          <w:bCs/>
          <w:sz w:val="20"/>
          <w:szCs w:val="20"/>
        </w:rPr>
        <w:t>Unit</w:t>
      </w:r>
      <w:r w:rsidRPr="005974D6">
        <w:rPr>
          <w:rFonts w:cstheme="minorHAnsi"/>
          <w:b/>
          <w:bCs/>
          <w:sz w:val="20"/>
          <w:szCs w:val="20"/>
        </w:rPr>
        <w:t xml:space="preserve"> – </w:t>
      </w:r>
    </w:p>
    <w:p w14:paraId="6396D168" w14:textId="1326F597" w:rsidR="00DE364F" w:rsidRPr="005974D6" w:rsidRDefault="00CE3C41" w:rsidP="00083A55">
      <w:pPr>
        <w:pStyle w:val="ListParagraph"/>
        <w:widowControl w:val="0"/>
        <w:numPr>
          <w:ilvl w:val="0"/>
          <w:numId w:val="19"/>
        </w:numPr>
        <w:tabs>
          <w:tab w:val="left" w:pos="426"/>
          <w:tab w:val="left" w:pos="1732"/>
          <w:tab w:val="left" w:pos="1733"/>
        </w:tabs>
        <w:autoSpaceDE w:val="0"/>
        <w:autoSpaceDN w:val="0"/>
        <w:spacing w:line="360" w:lineRule="auto"/>
        <w:ind w:left="1134" w:right="95"/>
        <w:jc w:val="both"/>
        <w:rPr>
          <w:rFonts w:cstheme="minorHAnsi"/>
          <w:sz w:val="20"/>
          <w:szCs w:val="20"/>
        </w:rPr>
      </w:pPr>
      <w:r w:rsidRPr="005974D6">
        <w:rPr>
          <w:rFonts w:cstheme="minorHAnsi"/>
          <w:sz w:val="20"/>
          <w:szCs w:val="20"/>
        </w:rPr>
        <w:t xml:space="preserve"> </w:t>
      </w:r>
      <w:r w:rsidR="00E80F08" w:rsidRPr="005974D6">
        <w:rPr>
          <w:rFonts w:cstheme="minorHAnsi"/>
          <w:sz w:val="20"/>
          <w:szCs w:val="20"/>
        </w:rPr>
        <w:t xml:space="preserve">The </w:t>
      </w:r>
      <w:r w:rsidR="007129C7" w:rsidRPr="005974D6">
        <w:rPr>
          <w:rFonts w:cstheme="minorHAnsi"/>
          <w:sz w:val="20"/>
          <w:szCs w:val="20"/>
        </w:rPr>
        <w:t>Promoter</w:t>
      </w:r>
      <w:r w:rsidR="00E80F08" w:rsidRPr="005974D6">
        <w:rPr>
          <w:rFonts w:cstheme="minorHAnsi"/>
          <w:sz w:val="20"/>
          <w:szCs w:val="20"/>
        </w:rPr>
        <w:t xml:space="preserve"> agrees and understands that timely delivery of possession of the </w:t>
      </w:r>
      <w:r w:rsidR="00AA0F64" w:rsidRPr="005974D6">
        <w:rPr>
          <w:rFonts w:cstheme="minorHAnsi"/>
          <w:sz w:val="20"/>
          <w:szCs w:val="20"/>
        </w:rPr>
        <w:t>Unit</w:t>
      </w:r>
      <w:r w:rsidR="00E80F08" w:rsidRPr="005974D6">
        <w:rPr>
          <w:rFonts w:cstheme="minorHAnsi"/>
          <w:sz w:val="20"/>
          <w:szCs w:val="20"/>
        </w:rPr>
        <w:t xml:space="preserve"> to the Allottee and the common areas to the Maintenance Society or the competent authority</w:t>
      </w:r>
      <w:r w:rsidR="009B5692" w:rsidRPr="005974D6">
        <w:rPr>
          <w:rFonts w:cstheme="minorHAnsi"/>
          <w:sz w:val="20"/>
          <w:szCs w:val="20"/>
        </w:rPr>
        <w:t xml:space="preserve"> or the Allottee</w:t>
      </w:r>
      <w:r w:rsidR="00E80F08" w:rsidRPr="005974D6">
        <w:rPr>
          <w:rFonts w:cstheme="minorHAnsi"/>
          <w:sz w:val="20"/>
          <w:szCs w:val="20"/>
        </w:rPr>
        <w:t>, as the case may be, is the</w:t>
      </w:r>
      <w:r w:rsidR="00E80F08" w:rsidRPr="005974D6">
        <w:rPr>
          <w:rFonts w:cstheme="minorHAnsi"/>
          <w:spacing w:val="-2"/>
          <w:sz w:val="20"/>
          <w:szCs w:val="20"/>
        </w:rPr>
        <w:t xml:space="preserve"> </w:t>
      </w:r>
      <w:r w:rsidR="00E80F08" w:rsidRPr="005974D6">
        <w:rPr>
          <w:rFonts w:cstheme="minorHAnsi"/>
          <w:sz w:val="20"/>
          <w:szCs w:val="20"/>
        </w:rPr>
        <w:t>essence</w:t>
      </w:r>
      <w:r w:rsidR="00E80F08" w:rsidRPr="005974D6">
        <w:rPr>
          <w:rFonts w:cstheme="minorHAnsi"/>
          <w:spacing w:val="-1"/>
          <w:sz w:val="20"/>
          <w:szCs w:val="20"/>
        </w:rPr>
        <w:t xml:space="preserve"> </w:t>
      </w:r>
      <w:r w:rsidR="00E80F08" w:rsidRPr="005974D6">
        <w:rPr>
          <w:rFonts w:cstheme="minorHAnsi"/>
          <w:sz w:val="20"/>
          <w:szCs w:val="20"/>
        </w:rPr>
        <w:t xml:space="preserve">of </w:t>
      </w:r>
      <w:r w:rsidR="009B5692" w:rsidRPr="005974D6">
        <w:rPr>
          <w:rFonts w:cstheme="minorHAnsi"/>
          <w:sz w:val="20"/>
          <w:szCs w:val="20"/>
        </w:rPr>
        <w:t xml:space="preserve">this </w:t>
      </w:r>
      <w:r w:rsidR="00E80F08" w:rsidRPr="005974D6">
        <w:rPr>
          <w:rFonts w:cstheme="minorHAnsi"/>
          <w:sz w:val="20"/>
          <w:szCs w:val="20"/>
        </w:rPr>
        <w:t>Agreement.</w:t>
      </w:r>
      <w:r w:rsidR="00E80F08" w:rsidRPr="005974D6">
        <w:rPr>
          <w:rFonts w:cstheme="minorHAnsi"/>
          <w:spacing w:val="-2"/>
          <w:sz w:val="20"/>
          <w:szCs w:val="20"/>
        </w:rPr>
        <w:t xml:space="preserve"> </w:t>
      </w:r>
      <w:r w:rsidR="00E80F08" w:rsidRPr="005974D6">
        <w:rPr>
          <w:rFonts w:cstheme="minorHAnsi"/>
          <w:sz w:val="20"/>
          <w:szCs w:val="20"/>
        </w:rPr>
        <w:t>The</w:t>
      </w:r>
      <w:r w:rsidR="00E80F08" w:rsidRPr="005974D6">
        <w:rPr>
          <w:rFonts w:cstheme="minorHAnsi"/>
          <w:spacing w:val="-1"/>
          <w:sz w:val="20"/>
          <w:szCs w:val="20"/>
        </w:rPr>
        <w:t xml:space="preserve"> </w:t>
      </w:r>
      <w:r w:rsidR="007129C7" w:rsidRPr="005974D6">
        <w:rPr>
          <w:rFonts w:cstheme="minorHAnsi"/>
          <w:sz w:val="20"/>
          <w:szCs w:val="20"/>
        </w:rPr>
        <w:t>Promoter</w:t>
      </w:r>
      <w:r w:rsidR="00E80F08" w:rsidRPr="005974D6">
        <w:rPr>
          <w:rFonts w:cstheme="minorHAnsi"/>
          <w:sz w:val="20"/>
          <w:szCs w:val="20"/>
        </w:rPr>
        <w:t xml:space="preserve"> assures</w:t>
      </w:r>
      <w:r w:rsidR="00E80F08" w:rsidRPr="005974D6">
        <w:rPr>
          <w:rFonts w:cstheme="minorHAnsi"/>
          <w:spacing w:val="-1"/>
          <w:sz w:val="20"/>
          <w:szCs w:val="20"/>
        </w:rPr>
        <w:t xml:space="preserve"> </w:t>
      </w:r>
      <w:r w:rsidR="00E80F08" w:rsidRPr="005974D6">
        <w:rPr>
          <w:rFonts w:cstheme="minorHAnsi"/>
          <w:sz w:val="20"/>
          <w:szCs w:val="20"/>
        </w:rPr>
        <w:t>to handover possession of the</w:t>
      </w:r>
      <w:r w:rsidR="00E80F08" w:rsidRPr="005974D6">
        <w:rPr>
          <w:rFonts w:cstheme="minorHAnsi"/>
          <w:spacing w:val="-2"/>
          <w:sz w:val="20"/>
          <w:szCs w:val="20"/>
        </w:rPr>
        <w:t xml:space="preserve"> </w:t>
      </w:r>
      <w:r w:rsidR="00AA0F64" w:rsidRPr="005974D6">
        <w:rPr>
          <w:rFonts w:cstheme="minorHAnsi"/>
          <w:sz w:val="20"/>
          <w:szCs w:val="20"/>
        </w:rPr>
        <w:t xml:space="preserve">Unit </w:t>
      </w:r>
      <w:r w:rsidR="00E80F08" w:rsidRPr="005974D6">
        <w:rPr>
          <w:rFonts w:cstheme="minorHAnsi"/>
          <w:sz w:val="20"/>
          <w:szCs w:val="20"/>
        </w:rPr>
        <w:t xml:space="preserve"> along with ready and complete common </w:t>
      </w:r>
      <w:r w:rsidR="00E80F08" w:rsidRPr="005974D6">
        <w:rPr>
          <w:rFonts w:cstheme="minorHAnsi"/>
          <w:sz w:val="20"/>
          <w:szCs w:val="20"/>
        </w:rPr>
        <w:lastRenderedPageBreak/>
        <w:t xml:space="preserve">areas with all specifications, amenities and facilities of the Project in place </w:t>
      </w:r>
      <w:r w:rsidR="006477BB" w:rsidRPr="005974D6">
        <w:rPr>
          <w:rFonts w:cstheme="minorHAnsi"/>
          <w:sz w:val="20"/>
          <w:szCs w:val="20"/>
        </w:rPr>
        <w:t xml:space="preserve">by </w:t>
      </w:r>
      <w:r w:rsidR="005316E6" w:rsidRPr="005974D6">
        <w:rPr>
          <w:rFonts w:cstheme="minorHAnsi"/>
          <w:sz w:val="20"/>
          <w:szCs w:val="20"/>
        </w:rPr>
        <w:t>Jan</w:t>
      </w:r>
      <w:r w:rsidR="006477BB" w:rsidRPr="005974D6">
        <w:rPr>
          <w:rFonts w:cstheme="minorHAnsi"/>
          <w:sz w:val="20"/>
          <w:szCs w:val="20"/>
        </w:rPr>
        <w:t>’28</w:t>
      </w:r>
      <w:r w:rsidR="00E80F08" w:rsidRPr="005974D6">
        <w:rPr>
          <w:rFonts w:cstheme="minorHAnsi"/>
          <w:sz w:val="20"/>
          <w:szCs w:val="20"/>
        </w:rPr>
        <w:t>, unless there is delay or failure due to war, flood, drought, fire, cyclone earthquake or any other calamity caused by nature effecting the regular development of the real estate project (“</w:t>
      </w:r>
      <w:r w:rsidR="00E80F08" w:rsidRPr="005974D6">
        <w:rPr>
          <w:rFonts w:cstheme="minorHAnsi"/>
          <w:b/>
          <w:bCs/>
          <w:sz w:val="20"/>
          <w:szCs w:val="20"/>
        </w:rPr>
        <w:t>Force Majeure</w:t>
      </w:r>
      <w:r w:rsidR="00E80F08" w:rsidRPr="005974D6">
        <w:rPr>
          <w:rFonts w:cstheme="minorHAnsi"/>
          <w:sz w:val="20"/>
          <w:szCs w:val="20"/>
        </w:rPr>
        <w:t xml:space="preserve">”) </w:t>
      </w:r>
      <w:r w:rsidR="00776759" w:rsidRPr="005974D6">
        <w:rPr>
          <w:rFonts w:cstheme="minorHAnsi"/>
          <w:sz w:val="20"/>
          <w:szCs w:val="20"/>
        </w:rPr>
        <w:t xml:space="preserve">and/ </w:t>
      </w:r>
      <w:r w:rsidR="00E80F08" w:rsidRPr="005974D6">
        <w:rPr>
          <w:rFonts w:cstheme="minorHAnsi"/>
          <w:sz w:val="20"/>
          <w:szCs w:val="20"/>
        </w:rPr>
        <w:t>or an</w:t>
      </w:r>
      <w:r w:rsidR="00776759" w:rsidRPr="005974D6">
        <w:rPr>
          <w:rFonts w:cstheme="minorHAnsi"/>
          <w:sz w:val="20"/>
          <w:szCs w:val="20"/>
        </w:rPr>
        <w:t>y</w:t>
      </w:r>
      <w:r w:rsidR="00E80F08" w:rsidRPr="005974D6">
        <w:rPr>
          <w:rFonts w:cstheme="minorHAnsi"/>
          <w:sz w:val="20"/>
          <w:szCs w:val="20"/>
        </w:rPr>
        <w:t xml:space="preserve"> extension has been granted under the Act </w:t>
      </w:r>
      <w:r w:rsidR="00E80F08" w:rsidRPr="005974D6">
        <w:rPr>
          <w:rFonts w:cstheme="minorHAnsi"/>
          <w:b/>
          <w:bCs/>
          <w:sz w:val="20"/>
          <w:szCs w:val="20"/>
        </w:rPr>
        <w:t>(“Extended Period”).</w:t>
      </w:r>
      <w:r w:rsidR="6A39DD0B" w:rsidRPr="005974D6">
        <w:rPr>
          <w:rFonts w:cstheme="minorHAnsi"/>
          <w:sz w:val="20"/>
          <w:szCs w:val="20"/>
        </w:rPr>
        <w:t xml:space="preserve"> </w:t>
      </w:r>
    </w:p>
    <w:p w14:paraId="34D975A0" w14:textId="08AD9DE8" w:rsidR="00DE364F" w:rsidRPr="005974D6" w:rsidRDefault="00E80F08" w:rsidP="00083A55">
      <w:pPr>
        <w:pStyle w:val="ListParagraph"/>
        <w:widowControl w:val="0"/>
        <w:numPr>
          <w:ilvl w:val="0"/>
          <w:numId w:val="19"/>
        </w:numPr>
        <w:tabs>
          <w:tab w:val="left" w:pos="426"/>
          <w:tab w:val="left" w:pos="1732"/>
          <w:tab w:val="left" w:pos="1733"/>
        </w:tabs>
        <w:autoSpaceDE w:val="0"/>
        <w:autoSpaceDN w:val="0"/>
        <w:spacing w:line="360" w:lineRule="auto"/>
        <w:ind w:left="1134" w:right="95"/>
        <w:contextualSpacing w:val="0"/>
        <w:jc w:val="both"/>
        <w:rPr>
          <w:rFonts w:cstheme="minorHAnsi"/>
          <w:sz w:val="20"/>
          <w:szCs w:val="20"/>
        </w:rPr>
      </w:pPr>
      <w:r w:rsidRPr="005974D6">
        <w:rPr>
          <w:rFonts w:cstheme="minorHAnsi"/>
          <w:sz w:val="20"/>
          <w:szCs w:val="20"/>
        </w:rPr>
        <w:t xml:space="preserve">If, however, the completion of Project is delayed due to the Force Majeure conditions then the Allottee agrees that the </w:t>
      </w:r>
      <w:r w:rsidR="007129C7" w:rsidRPr="005974D6">
        <w:rPr>
          <w:rFonts w:cstheme="minorHAnsi"/>
          <w:sz w:val="20"/>
          <w:szCs w:val="20"/>
        </w:rPr>
        <w:t>Promoter</w:t>
      </w:r>
      <w:r w:rsidRPr="005974D6">
        <w:rPr>
          <w:rFonts w:cstheme="minorHAnsi"/>
          <w:sz w:val="20"/>
          <w:szCs w:val="20"/>
        </w:rPr>
        <w:t xml:space="preserve"> shall be entitled to the extension of time for delivery of possession of the </w:t>
      </w:r>
      <w:r w:rsidR="00AA0F64" w:rsidRPr="005974D6">
        <w:rPr>
          <w:rFonts w:cstheme="minorHAnsi"/>
          <w:sz w:val="20"/>
          <w:szCs w:val="20"/>
        </w:rPr>
        <w:t>Unit</w:t>
      </w:r>
      <w:r w:rsidRPr="005974D6">
        <w:rPr>
          <w:rFonts w:cstheme="minorHAnsi"/>
          <w:sz w:val="20"/>
          <w:szCs w:val="20"/>
        </w:rPr>
        <w:t xml:space="preserve">, provided that such </w:t>
      </w:r>
      <w:r w:rsidRPr="005974D6">
        <w:rPr>
          <w:rFonts w:cstheme="minorHAnsi"/>
          <w:i/>
          <w:iCs/>
          <w:sz w:val="20"/>
          <w:szCs w:val="20"/>
        </w:rPr>
        <w:t>Force Majeure</w:t>
      </w:r>
      <w:r w:rsidRPr="005974D6">
        <w:rPr>
          <w:rFonts w:cstheme="minorHAnsi"/>
          <w:sz w:val="20"/>
          <w:szCs w:val="20"/>
        </w:rPr>
        <w:t xml:space="preserve"> conditions are not of a nature which make it impossible for the contract to be implemented. </w:t>
      </w:r>
    </w:p>
    <w:p w14:paraId="58592F5F" w14:textId="078F7AFE" w:rsidR="00A57283" w:rsidRPr="005974D6" w:rsidRDefault="00E80F08" w:rsidP="00083A55">
      <w:pPr>
        <w:pStyle w:val="ListParagraph"/>
        <w:widowControl w:val="0"/>
        <w:numPr>
          <w:ilvl w:val="0"/>
          <w:numId w:val="19"/>
        </w:numPr>
        <w:tabs>
          <w:tab w:val="left" w:pos="426"/>
          <w:tab w:val="left" w:pos="1732"/>
          <w:tab w:val="left" w:pos="1733"/>
        </w:tabs>
        <w:spacing w:line="360" w:lineRule="auto"/>
        <w:ind w:left="1134" w:right="95"/>
        <w:jc w:val="both"/>
        <w:rPr>
          <w:rFonts w:cstheme="minorHAnsi"/>
          <w:sz w:val="20"/>
          <w:szCs w:val="20"/>
        </w:rPr>
      </w:pPr>
      <w:r w:rsidRPr="005974D6">
        <w:rPr>
          <w:rFonts w:cstheme="minorHAnsi"/>
          <w:sz w:val="20"/>
          <w:szCs w:val="20"/>
        </w:rPr>
        <w:t xml:space="preserve">The </w:t>
      </w:r>
      <w:r w:rsidR="00C03746" w:rsidRPr="005974D6">
        <w:rPr>
          <w:rFonts w:cstheme="minorHAnsi"/>
          <w:sz w:val="20"/>
          <w:szCs w:val="20"/>
        </w:rPr>
        <w:t>Allottee</w:t>
      </w:r>
      <w:r w:rsidR="00E257AA" w:rsidRPr="005974D6">
        <w:rPr>
          <w:rFonts w:cstheme="minorHAnsi"/>
          <w:sz w:val="20"/>
          <w:szCs w:val="20"/>
        </w:rPr>
        <w:t xml:space="preserve"> </w:t>
      </w:r>
      <w:r w:rsidRPr="005974D6">
        <w:rPr>
          <w:rFonts w:cstheme="minorHAnsi"/>
          <w:sz w:val="20"/>
          <w:szCs w:val="20"/>
        </w:rPr>
        <w:t xml:space="preserve">agrees and confirms that, in the event it becomes impossible for the </w:t>
      </w:r>
      <w:r w:rsidR="007129C7" w:rsidRPr="005974D6">
        <w:rPr>
          <w:rFonts w:cstheme="minorHAnsi"/>
          <w:sz w:val="20"/>
          <w:szCs w:val="20"/>
        </w:rPr>
        <w:t>Promoter</w:t>
      </w:r>
      <w:r w:rsidRPr="005974D6">
        <w:rPr>
          <w:rFonts w:cstheme="minorHAnsi"/>
          <w:sz w:val="20"/>
          <w:szCs w:val="20"/>
        </w:rPr>
        <w:t xml:space="preserve"> to implement the project due to </w:t>
      </w:r>
      <w:r w:rsidRPr="005974D6">
        <w:rPr>
          <w:rFonts w:cstheme="minorHAnsi"/>
          <w:i/>
          <w:iCs/>
          <w:sz w:val="20"/>
          <w:szCs w:val="20"/>
        </w:rPr>
        <w:t>Force Majeure</w:t>
      </w:r>
      <w:r w:rsidRPr="005974D6">
        <w:rPr>
          <w:rFonts w:cstheme="minorHAnsi"/>
          <w:spacing w:val="-2"/>
          <w:sz w:val="20"/>
          <w:szCs w:val="20"/>
        </w:rPr>
        <w:t xml:space="preserve"> </w:t>
      </w:r>
      <w:r w:rsidRPr="005974D6">
        <w:rPr>
          <w:rFonts w:cstheme="minorHAnsi"/>
          <w:sz w:val="20"/>
          <w:szCs w:val="20"/>
        </w:rPr>
        <w:t>conditions,</w:t>
      </w:r>
      <w:r w:rsidRPr="005974D6">
        <w:rPr>
          <w:rFonts w:cstheme="minorHAnsi"/>
          <w:spacing w:val="-2"/>
          <w:sz w:val="20"/>
          <w:szCs w:val="20"/>
        </w:rPr>
        <w:t xml:space="preserve"> </w:t>
      </w:r>
      <w:r w:rsidRPr="005974D6">
        <w:rPr>
          <w:rFonts w:cstheme="minorHAnsi"/>
          <w:sz w:val="20"/>
          <w:szCs w:val="20"/>
        </w:rPr>
        <w:t>then</w:t>
      </w:r>
      <w:r w:rsidRPr="005974D6">
        <w:rPr>
          <w:rFonts w:cstheme="minorHAnsi"/>
          <w:spacing w:val="-4"/>
          <w:sz w:val="20"/>
          <w:szCs w:val="20"/>
        </w:rPr>
        <w:t xml:space="preserve"> </w:t>
      </w:r>
      <w:r w:rsidRPr="005974D6">
        <w:rPr>
          <w:rFonts w:cstheme="minorHAnsi"/>
          <w:sz w:val="20"/>
          <w:szCs w:val="20"/>
        </w:rPr>
        <w:t>this</w:t>
      </w:r>
      <w:r w:rsidRPr="005974D6">
        <w:rPr>
          <w:rFonts w:cstheme="minorHAnsi"/>
          <w:spacing w:val="-2"/>
          <w:sz w:val="20"/>
          <w:szCs w:val="20"/>
        </w:rPr>
        <w:t xml:space="preserve"> </w:t>
      </w:r>
      <w:r w:rsidRPr="005974D6">
        <w:rPr>
          <w:rFonts w:cstheme="minorHAnsi"/>
          <w:sz w:val="20"/>
          <w:szCs w:val="20"/>
        </w:rPr>
        <w:t>allotment</w:t>
      </w:r>
      <w:r w:rsidRPr="005974D6">
        <w:rPr>
          <w:rFonts w:cstheme="minorHAnsi"/>
          <w:spacing w:val="-2"/>
          <w:sz w:val="20"/>
          <w:szCs w:val="20"/>
        </w:rPr>
        <w:t xml:space="preserve"> </w:t>
      </w:r>
      <w:r w:rsidRPr="005974D6">
        <w:rPr>
          <w:rFonts w:cstheme="minorHAnsi"/>
          <w:sz w:val="20"/>
          <w:szCs w:val="20"/>
        </w:rPr>
        <w:t>shall</w:t>
      </w:r>
      <w:r w:rsidRPr="005974D6">
        <w:rPr>
          <w:rFonts w:cstheme="minorHAnsi"/>
          <w:spacing w:val="-2"/>
          <w:sz w:val="20"/>
          <w:szCs w:val="20"/>
        </w:rPr>
        <w:t xml:space="preserve"> </w:t>
      </w:r>
      <w:r w:rsidRPr="005974D6">
        <w:rPr>
          <w:rFonts w:cstheme="minorHAnsi"/>
          <w:sz w:val="20"/>
          <w:szCs w:val="20"/>
        </w:rPr>
        <w:t>stand</w:t>
      </w:r>
      <w:r w:rsidRPr="005974D6">
        <w:rPr>
          <w:rFonts w:cstheme="minorHAnsi"/>
          <w:spacing w:val="-4"/>
          <w:sz w:val="20"/>
          <w:szCs w:val="20"/>
        </w:rPr>
        <w:t xml:space="preserve"> </w:t>
      </w:r>
      <w:r w:rsidRPr="005974D6">
        <w:rPr>
          <w:rFonts w:cstheme="minorHAnsi"/>
          <w:sz w:val="20"/>
          <w:szCs w:val="20"/>
        </w:rPr>
        <w:t>terminated</w:t>
      </w:r>
      <w:r w:rsidRPr="005974D6">
        <w:rPr>
          <w:rFonts w:cstheme="minorHAnsi"/>
          <w:spacing w:val="-2"/>
          <w:sz w:val="20"/>
          <w:szCs w:val="20"/>
        </w:rPr>
        <w:t xml:space="preserve"> </w:t>
      </w:r>
      <w:r w:rsidRPr="005974D6">
        <w:rPr>
          <w:rFonts w:cstheme="minorHAnsi"/>
          <w:sz w:val="20"/>
          <w:szCs w:val="20"/>
        </w:rPr>
        <w:t>and</w:t>
      </w:r>
      <w:r w:rsidRPr="005974D6">
        <w:rPr>
          <w:rFonts w:cstheme="minorHAnsi"/>
          <w:spacing w:val="-1"/>
          <w:sz w:val="20"/>
          <w:szCs w:val="20"/>
        </w:rPr>
        <w:t xml:space="preserve"> </w:t>
      </w:r>
      <w:r w:rsidRPr="005974D6">
        <w:rPr>
          <w:rFonts w:cstheme="minorHAnsi"/>
          <w:sz w:val="20"/>
          <w:szCs w:val="20"/>
        </w:rPr>
        <w:t>the</w:t>
      </w:r>
      <w:r w:rsidRPr="005974D6">
        <w:rPr>
          <w:rFonts w:cstheme="minorHAnsi"/>
          <w:spacing w:val="-4"/>
          <w:sz w:val="20"/>
          <w:szCs w:val="20"/>
        </w:rPr>
        <w:t xml:space="preserve"> </w:t>
      </w:r>
      <w:r w:rsidR="007129C7" w:rsidRPr="005974D6">
        <w:rPr>
          <w:rFonts w:cstheme="minorHAnsi"/>
          <w:sz w:val="20"/>
          <w:szCs w:val="20"/>
        </w:rPr>
        <w:t>Promoter</w:t>
      </w:r>
      <w:r w:rsidRPr="005974D6">
        <w:rPr>
          <w:rFonts w:cstheme="minorHAnsi"/>
          <w:spacing w:val="-4"/>
          <w:sz w:val="20"/>
          <w:szCs w:val="20"/>
        </w:rPr>
        <w:t xml:space="preserve"> </w:t>
      </w:r>
      <w:r w:rsidRPr="005974D6">
        <w:rPr>
          <w:rFonts w:cstheme="minorHAnsi"/>
          <w:sz w:val="20"/>
          <w:szCs w:val="20"/>
        </w:rPr>
        <w:t>shall</w:t>
      </w:r>
      <w:r w:rsidRPr="005974D6">
        <w:rPr>
          <w:rFonts w:cstheme="minorHAnsi"/>
          <w:spacing w:val="-4"/>
          <w:sz w:val="20"/>
          <w:szCs w:val="20"/>
        </w:rPr>
        <w:t xml:space="preserve"> </w:t>
      </w:r>
      <w:r w:rsidRPr="005974D6">
        <w:rPr>
          <w:rFonts w:cstheme="minorHAnsi"/>
          <w:sz w:val="20"/>
          <w:szCs w:val="20"/>
        </w:rPr>
        <w:t>refund</w:t>
      </w:r>
      <w:r w:rsidRPr="005974D6">
        <w:rPr>
          <w:rFonts w:cstheme="minorHAnsi"/>
          <w:spacing w:val="-2"/>
          <w:sz w:val="20"/>
          <w:szCs w:val="20"/>
        </w:rPr>
        <w:t xml:space="preserve"> </w:t>
      </w:r>
      <w:r w:rsidRPr="005974D6">
        <w:rPr>
          <w:rFonts w:cstheme="minorHAnsi"/>
          <w:sz w:val="20"/>
          <w:szCs w:val="20"/>
        </w:rPr>
        <w:t xml:space="preserve">to the </w:t>
      </w:r>
      <w:r w:rsidR="00C03746" w:rsidRPr="005974D6">
        <w:rPr>
          <w:rFonts w:cstheme="minorHAnsi"/>
          <w:sz w:val="20"/>
          <w:szCs w:val="20"/>
        </w:rPr>
        <w:t>Allottee</w:t>
      </w:r>
      <w:r w:rsidR="00E257AA" w:rsidRPr="005974D6">
        <w:rPr>
          <w:rFonts w:cstheme="minorHAnsi"/>
          <w:sz w:val="20"/>
          <w:szCs w:val="20"/>
        </w:rPr>
        <w:t xml:space="preserve"> </w:t>
      </w:r>
      <w:r w:rsidRPr="005974D6">
        <w:rPr>
          <w:rFonts w:cstheme="minorHAnsi"/>
          <w:sz w:val="20"/>
          <w:szCs w:val="20"/>
        </w:rPr>
        <w:t xml:space="preserve">the entire amount received by the </w:t>
      </w:r>
      <w:r w:rsidR="007129C7" w:rsidRPr="005974D6">
        <w:rPr>
          <w:rFonts w:cstheme="minorHAnsi"/>
          <w:sz w:val="20"/>
          <w:szCs w:val="20"/>
        </w:rPr>
        <w:t>Promoter</w:t>
      </w:r>
      <w:r w:rsidRPr="005974D6">
        <w:rPr>
          <w:rFonts w:cstheme="minorHAnsi"/>
          <w:sz w:val="20"/>
          <w:szCs w:val="20"/>
        </w:rPr>
        <w:t xml:space="preserve"> from the Allottee with within </w:t>
      </w:r>
      <w:r w:rsidR="00A57283" w:rsidRPr="005974D6">
        <w:rPr>
          <w:rFonts w:cstheme="minorHAnsi"/>
          <w:sz w:val="20"/>
          <w:szCs w:val="20"/>
        </w:rPr>
        <w:t>45 (</w:t>
      </w:r>
      <w:r w:rsidRPr="005974D6">
        <w:rPr>
          <w:rFonts w:cstheme="minorHAnsi"/>
          <w:sz w:val="20"/>
          <w:szCs w:val="20"/>
        </w:rPr>
        <w:t>forty-five days</w:t>
      </w:r>
      <w:r w:rsidR="00A57283" w:rsidRPr="005974D6">
        <w:rPr>
          <w:rFonts w:cstheme="minorHAnsi"/>
          <w:sz w:val="20"/>
          <w:szCs w:val="20"/>
        </w:rPr>
        <w:t>)</w:t>
      </w:r>
      <w:r w:rsidRPr="005974D6">
        <w:rPr>
          <w:rFonts w:cstheme="minorHAnsi"/>
          <w:sz w:val="20"/>
          <w:szCs w:val="20"/>
        </w:rPr>
        <w:t xml:space="preserve"> from that date.</w:t>
      </w:r>
    </w:p>
    <w:p w14:paraId="4CB64AA9" w14:textId="266E0E1C" w:rsidR="00E80F08" w:rsidRPr="005974D6" w:rsidRDefault="00E80F08" w:rsidP="00083A55">
      <w:pPr>
        <w:pStyle w:val="ListParagraph"/>
        <w:widowControl w:val="0"/>
        <w:numPr>
          <w:ilvl w:val="0"/>
          <w:numId w:val="19"/>
        </w:numPr>
        <w:tabs>
          <w:tab w:val="left" w:pos="426"/>
          <w:tab w:val="left" w:pos="1732"/>
          <w:tab w:val="left" w:pos="1733"/>
        </w:tabs>
        <w:autoSpaceDE w:val="0"/>
        <w:autoSpaceDN w:val="0"/>
        <w:spacing w:line="360" w:lineRule="auto"/>
        <w:ind w:left="1134" w:right="95"/>
        <w:jc w:val="both"/>
        <w:rPr>
          <w:rFonts w:cstheme="minorHAnsi"/>
          <w:sz w:val="20"/>
          <w:szCs w:val="20"/>
        </w:rPr>
      </w:pPr>
      <w:r w:rsidRPr="005974D6">
        <w:rPr>
          <w:rFonts w:cstheme="minorHAnsi"/>
          <w:sz w:val="20"/>
          <w:szCs w:val="20"/>
        </w:rPr>
        <w:t xml:space="preserve"> The </w:t>
      </w:r>
      <w:r w:rsidR="007129C7" w:rsidRPr="005974D6">
        <w:rPr>
          <w:rFonts w:cstheme="minorHAnsi"/>
          <w:sz w:val="20"/>
          <w:szCs w:val="20"/>
        </w:rPr>
        <w:t>Promoter</w:t>
      </w:r>
      <w:r w:rsidRPr="005974D6">
        <w:rPr>
          <w:rFonts w:cstheme="minorHAnsi"/>
          <w:sz w:val="20"/>
          <w:szCs w:val="20"/>
        </w:rPr>
        <w:t xml:space="preserve"> shall intimate the Allottee about such termination at least </w:t>
      </w:r>
      <w:r w:rsidR="00A57283" w:rsidRPr="005974D6">
        <w:rPr>
          <w:rFonts w:cstheme="minorHAnsi"/>
          <w:sz w:val="20"/>
          <w:szCs w:val="20"/>
        </w:rPr>
        <w:t>30 (</w:t>
      </w:r>
      <w:r w:rsidRPr="005974D6">
        <w:rPr>
          <w:rFonts w:cstheme="minorHAnsi"/>
          <w:sz w:val="20"/>
          <w:szCs w:val="20"/>
        </w:rPr>
        <w:t>thirty</w:t>
      </w:r>
      <w:r w:rsidR="00A57283" w:rsidRPr="005974D6">
        <w:rPr>
          <w:rFonts w:cstheme="minorHAnsi"/>
          <w:sz w:val="20"/>
          <w:szCs w:val="20"/>
        </w:rPr>
        <w:t>)</w:t>
      </w:r>
      <w:r w:rsidRPr="005974D6">
        <w:rPr>
          <w:rFonts w:cstheme="minorHAnsi"/>
          <w:sz w:val="20"/>
          <w:szCs w:val="20"/>
        </w:rPr>
        <w:t xml:space="preserve"> days prior to such termination. After refund of the money paid by</w:t>
      </w:r>
      <w:r w:rsidRPr="005974D6">
        <w:rPr>
          <w:rFonts w:cstheme="minorHAnsi"/>
          <w:spacing w:val="40"/>
          <w:sz w:val="20"/>
          <w:szCs w:val="20"/>
        </w:rPr>
        <w:t xml:space="preserve"> </w:t>
      </w:r>
      <w:r w:rsidRPr="005974D6">
        <w:rPr>
          <w:rFonts w:cstheme="minorHAnsi"/>
          <w:sz w:val="20"/>
          <w:szCs w:val="20"/>
        </w:rPr>
        <w:t>the</w:t>
      </w:r>
      <w:r w:rsidRPr="005974D6">
        <w:rPr>
          <w:rFonts w:cstheme="minorHAnsi"/>
          <w:spacing w:val="14"/>
          <w:sz w:val="20"/>
          <w:szCs w:val="20"/>
        </w:rPr>
        <w:t xml:space="preserve"> </w:t>
      </w:r>
      <w:r w:rsidRPr="005974D6">
        <w:rPr>
          <w:rFonts w:cstheme="minorHAnsi"/>
          <w:sz w:val="20"/>
          <w:szCs w:val="20"/>
        </w:rPr>
        <w:t>Allottee,</w:t>
      </w:r>
      <w:r w:rsidRPr="005974D6">
        <w:rPr>
          <w:rFonts w:cstheme="minorHAnsi"/>
          <w:spacing w:val="16"/>
          <w:sz w:val="20"/>
          <w:szCs w:val="20"/>
        </w:rPr>
        <w:t xml:space="preserve"> </w:t>
      </w:r>
      <w:r w:rsidRPr="005974D6">
        <w:rPr>
          <w:rFonts w:cstheme="minorHAnsi"/>
          <w:sz w:val="20"/>
          <w:szCs w:val="20"/>
        </w:rPr>
        <w:t>the</w:t>
      </w:r>
      <w:r w:rsidRPr="005974D6">
        <w:rPr>
          <w:rFonts w:cstheme="minorHAnsi"/>
          <w:spacing w:val="14"/>
          <w:sz w:val="20"/>
          <w:szCs w:val="20"/>
        </w:rPr>
        <w:t xml:space="preserve"> </w:t>
      </w:r>
      <w:r w:rsidRPr="005974D6">
        <w:rPr>
          <w:rFonts w:cstheme="minorHAnsi"/>
          <w:sz w:val="20"/>
          <w:szCs w:val="20"/>
        </w:rPr>
        <w:t>Allottee</w:t>
      </w:r>
      <w:r w:rsidRPr="005974D6">
        <w:rPr>
          <w:rFonts w:cstheme="minorHAnsi"/>
          <w:spacing w:val="14"/>
          <w:sz w:val="20"/>
          <w:szCs w:val="20"/>
        </w:rPr>
        <w:t xml:space="preserve"> </w:t>
      </w:r>
      <w:r w:rsidRPr="005974D6">
        <w:rPr>
          <w:rFonts w:cstheme="minorHAnsi"/>
          <w:sz w:val="20"/>
          <w:szCs w:val="20"/>
        </w:rPr>
        <w:t>agreed</w:t>
      </w:r>
      <w:r w:rsidRPr="005974D6">
        <w:rPr>
          <w:rFonts w:cstheme="minorHAnsi"/>
          <w:spacing w:val="14"/>
          <w:sz w:val="20"/>
          <w:szCs w:val="20"/>
        </w:rPr>
        <w:t xml:space="preserve"> </w:t>
      </w:r>
      <w:r w:rsidRPr="005974D6">
        <w:rPr>
          <w:rFonts w:cstheme="minorHAnsi"/>
          <w:sz w:val="20"/>
          <w:szCs w:val="20"/>
        </w:rPr>
        <w:t>that</w:t>
      </w:r>
      <w:r w:rsidRPr="005974D6">
        <w:rPr>
          <w:rFonts w:cstheme="minorHAnsi"/>
          <w:spacing w:val="14"/>
          <w:sz w:val="20"/>
          <w:szCs w:val="20"/>
        </w:rPr>
        <w:t xml:space="preserve"> </w:t>
      </w:r>
      <w:r w:rsidRPr="005974D6">
        <w:rPr>
          <w:rFonts w:cstheme="minorHAnsi"/>
          <w:sz w:val="20"/>
          <w:szCs w:val="20"/>
        </w:rPr>
        <w:t>he/</w:t>
      </w:r>
      <w:r w:rsidRPr="005974D6">
        <w:rPr>
          <w:rFonts w:cstheme="minorHAnsi"/>
          <w:spacing w:val="14"/>
          <w:sz w:val="20"/>
          <w:szCs w:val="20"/>
        </w:rPr>
        <w:t xml:space="preserve"> </w:t>
      </w:r>
      <w:r w:rsidRPr="005974D6">
        <w:rPr>
          <w:rFonts w:cstheme="minorHAnsi"/>
          <w:sz w:val="20"/>
          <w:szCs w:val="20"/>
        </w:rPr>
        <w:t>she</w:t>
      </w:r>
      <w:r w:rsidRPr="005974D6">
        <w:rPr>
          <w:rFonts w:cstheme="minorHAnsi"/>
          <w:spacing w:val="16"/>
          <w:sz w:val="20"/>
          <w:szCs w:val="20"/>
        </w:rPr>
        <w:t xml:space="preserve"> </w:t>
      </w:r>
      <w:r w:rsidRPr="005974D6">
        <w:rPr>
          <w:rFonts w:cstheme="minorHAnsi"/>
          <w:sz w:val="20"/>
          <w:szCs w:val="20"/>
        </w:rPr>
        <w:t>shall</w:t>
      </w:r>
      <w:r w:rsidRPr="005974D6">
        <w:rPr>
          <w:rFonts w:cstheme="minorHAnsi"/>
          <w:spacing w:val="14"/>
          <w:sz w:val="20"/>
          <w:szCs w:val="20"/>
        </w:rPr>
        <w:t xml:space="preserve"> </w:t>
      </w:r>
      <w:r w:rsidRPr="005974D6">
        <w:rPr>
          <w:rFonts w:cstheme="minorHAnsi"/>
          <w:sz w:val="20"/>
          <w:szCs w:val="20"/>
        </w:rPr>
        <w:t>not</w:t>
      </w:r>
      <w:r w:rsidRPr="005974D6">
        <w:rPr>
          <w:rFonts w:cstheme="minorHAnsi"/>
          <w:spacing w:val="14"/>
          <w:sz w:val="20"/>
          <w:szCs w:val="20"/>
        </w:rPr>
        <w:t xml:space="preserve"> </w:t>
      </w:r>
      <w:r w:rsidRPr="005974D6">
        <w:rPr>
          <w:rFonts w:cstheme="minorHAnsi"/>
          <w:sz w:val="20"/>
          <w:szCs w:val="20"/>
        </w:rPr>
        <w:t>have</w:t>
      </w:r>
      <w:r w:rsidRPr="005974D6">
        <w:rPr>
          <w:rFonts w:cstheme="minorHAnsi"/>
          <w:spacing w:val="14"/>
          <w:sz w:val="20"/>
          <w:szCs w:val="20"/>
        </w:rPr>
        <w:t xml:space="preserve"> </w:t>
      </w:r>
      <w:r w:rsidRPr="005974D6">
        <w:rPr>
          <w:rFonts w:cstheme="minorHAnsi"/>
          <w:sz w:val="20"/>
          <w:szCs w:val="20"/>
        </w:rPr>
        <w:t>any rights,</w:t>
      </w:r>
      <w:r w:rsidRPr="005974D6">
        <w:rPr>
          <w:rFonts w:cstheme="minorHAnsi"/>
          <w:spacing w:val="14"/>
          <w:sz w:val="20"/>
          <w:szCs w:val="20"/>
        </w:rPr>
        <w:t xml:space="preserve"> </w:t>
      </w:r>
      <w:r w:rsidRPr="005974D6">
        <w:rPr>
          <w:rFonts w:cstheme="minorHAnsi"/>
          <w:sz w:val="20"/>
          <w:szCs w:val="20"/>
        </w:rPr>
        <w:t>claims</w:t>
      </w:r>
      <w:r w:rsidRPr="005974D6">
        <w:rPr>
          <w:rFonts w:cstheme="minorHAnsi"/>
          <w:spacing w:val="14"/>
          <w:sz w:val="20"/>
          <w:szCs w:val="20"/>
        </w:rPr>
        <w:t xml:space="preserve"> </w:t>
      </w:r>
      <w:r w:rsidRPr="005974D6">
        <w:rPr>
          <w:rFonts w:cstheme="minorHAnsi"/>
          <w:sz w:val="20"/>
          <w:szCs w:val="20"/>
        </w:rPr>
        <w:t>etc.</w:t>
      </w:r>
      <w:r w:rsidRPr="005974D6">
        <w:rPr>
          <w:rFonts w:cstheme="minorHAnsi"/>
          <w:spacing w:val="14"/>
          <w:sz w:val="20"/>
          <w:szCs w:val="20"/>
        </w:rPr>
        <w:t xml:space="preserve"> </w:t>
      </w:r>
      <w:r w:rsidRPr="005974D6">
        <w:rPr>
          <w:rFonts w:cstheme="minorHAnsi"/>
          <w:sz w:val="20"/>
          <w:szCs w:val="20"/>
        </w:rPr>
        <w:t>against</w:t>
      </w:r>
      <w:r w:rsidRPr="005974D6">
        <w:rPr>
          <w:rFonts w:cstheme="minorHAnsi"/>
          <w:spacing w:val="14"/>
          <w:sz w:val="20"/>
          <w:szCs w:val="20"/>
        </w:rPr>
        <w:t xml:space="preserve"> </w:t>
      </w:r>
      <w:r w:rsidRPr="005974D6">
        <w:rPr>
          <w:rFonts w:cstheme="minorHAnsi"/>
          <w:sz w:val="20"/>
          <w:szCs w:val="20"/>
        </w:rPr>
        <w:t>the</w:t>
      </w:r>
      <w:r w:rsidR="003572EC" w:rsidRPr="005974D6">
        <w:rPr>
          <w:rFonts w:cstheme="minorHAnsi"/>
          <w:sz w:val="20"/>
          <w:szCs w:val="20"/>
        </w:rPr>
        <w:t xml:space="preserve"> </w:t>
      </w:r>
      <w:r w:rsidR="007129C7" w:rsidRPr="005974D6">
        <w:rPr>
          <w:rFonts w:cstheme="minorHAnsi"/>
          <w:sz w:val="20"/>
          <w:szCs w:val="20"/>
        </w:rPr>
        <w:t>Promoter</w:t>
      </w:r>
      <w:r w:rsidR="004213BE" w:rsidRPr="005974D6">
        <w:rPr>
          <w:rFonts w:cstheme="minorHAnsi"/>
          <w:sz w:val="20"/>
          <w:szCs w:val="20"/>
        </w:rPr>
        <w:t>,</w:t>
      </w:r>
      <w:r w:rsidRPr="005974D6">
        <w:rPr>
          <w:rFonts w:cstheme="minorHAnsi"/>
          <w:spacing w:val="40"/>
          <w:sz w:val="20"/>
          <w:szCs w:val="20"/>
        </w:rPr>
        <w:t xml:space="preserve"> </w:t>
      </w:r>
      <w:r w:rsidRPr="005974D6">
        <w:rPr>
          <w:rFonts w:cstheme="minorHAnsi"/>
          <w:sz w:val="20"/>
          <w:szCs w:val="20"/>
        </w:rPr>
        <w:t>and</w:t>
      </w:r>
      <w:r w:rsidRPr="005974D6">
        <w:rPr>
          <w:rFonts w:cstheme="minorHAnsi"/>
          <w:spacing w:val="40"/>
          <w:sz w:val="20"/>
          <w:szCs w:val="20"/>
        </w:rPr>
        <w:t xml:space="preserve"> </w:t>
      </w:r>
      <w:r w:rsidRPr="005974D6">
        <w:rPr>
          <w:rFonts w:cstheme="minorHAnsi"/>
          <w:sz w:val="20"/>
          <w:szCs w:val="20"/>
        </w:rPr>
        <w:t>the</w:t>
      </w:r>
      <w:r w:rsidRPr="005974D6">
        <w:rPr>
          <w:rFonts w:cstheme="minorHAnsi"/>
          <w:spacing w:val="40"/>
          <w:sz w:val="20"/>
          <w:szCs w:val="20"/>
        </w:rPr>
        <w:t xml:space="preserve"> </w:t>
      </w:r>
      <w:r w:rsidR="007129C7" w:rsidRPr="005974D6">
        <w:rPr>
          <w:rFonts w:cstheme="minorHAnsi"/>
          <w:sz w:val="20"/>
          <w:szCs w:val="20"/>
        </w:rPr>
        <w:t>Promoter</w:t>
      </w:r>
      <w:r w:rsidR="00106D00" w:rsidRPr="005974D6">
        <w:rPr>
          <w:rFonts w:cstheme="minorHAnsi"/>
          <w:sz w:val="20"/>
          <w:szCs w:val="20"/>
        </w:rPr>
        <w:t xml:space="preserve"> </w:t>
      </w:r>
      <w:r w:rsidRPr="005974D6">
        <w:rPr>
          <w:rFonts w:cstheme="minorHAnsi"/>
          <w:sz w:val="20"/>
          <w:szCs w:val="20"/>
        </w:rPr>
        <w:t>shall</w:t>
      </w:r>
      <w:r w:rsidRPr="005974D6">
        <w:rPr>
          <w:rFonts w:cstheme="minorHAnsi"/>
          <w:spacing w:val="40"/>
          <w:sz w:val="20"/>
          <w:szCs w:val="20"/>
        </w:rPr>
        <w:t xml:space="preserve"> </w:t>
      </w:r>
      <w:r w:rsidRPr="005974D6">
        <w:rPr>
          <w:rFonts w:cstheme="minorHAnsi"/>
          <w:sz w:val="20"/>
          <w:szCs w:val="20"/>
        </w:rPr>
        <w:t>be</w:t>
      </w:r>
      <w:r w:rsidRPr="005974D6">
        <w:rPr>
          <w:rFonts w:cstheme="minorHAnsi"/>
          <w:spacing w:val="40"/>
          <w:sz w:val="20"/>
          <w:szCs w:val="20"/>
        </w:rPr>
        <w:t xml:space="preserve"> </w:t>
      </w:r>
      <w:r w:rsidRPr="005974D6">
        <w:rPr>
          <w:rFonts w:cstheme="minorHAnsi"/>
          <w:sz w:val="20"/>
          <w:szCs w:val="20"/>
        </w:rPr>
        <w:t>released</w:t>
      </w:r>
      <w:r w:rsidRPr="005974D6">
        <w:rPr>
          <w:rFonts w:cstheme="minorHAnsi"/>
          <w:spacing w:val="40"/>
          <w:sz w:val="20"/>
          <w:szCs w:val="20"/>
        </w:rPr>
        <w:t xml:space="preserve"> </w:t>
      </w:r>
      <w:r w:rsidRPr="005974D6">
        <w:rPr>
          <w:rFonts w:cstheme="minorHAnsi"/>
          <w:sz w:val="20"/>
          <w:szCs w:val="20"/>
        </w:rPr>
        <w:t>and</w:t>
      </w:r>
      <w:r w:rsidRPr="005974D6">
        <w:rPr>
          <w:rFonts w:cstheme="minorHAnsi"/>
          <w:spacing w:val="40"/>
          <w:sz w:val="20"/>
          <w:szCs w:val="20"/>
        </w:rPr>
        <w:t xml:space="preserve"> </w:t>
      </w:r>
      <w:r w:rsidRPr="005974D6">
        <w:rPr>
          <w:rFonts w:cstheme="minorHAnsi"/>
          <w:sz w:val="20"/>
          <w:szCs w:val="20"/>
        </w:rPr>
        <w:t>discharged</w:t>
      </w:r>
      <w:r w:rsidRPr="005974D6">
        <w:rPr>
          <w:rFonts w:cstheme="minorHAnsi"/>
          <w:spacing w:val="40"/>
          <w:sz w:val="20"/>
          <w:szCs w:val="20"/>
        </w:rPr>
        <w:t xml:space="preserve"> </w:t>
      </w:r>
      <w:r w:rsidRPr="005974D6">
        <w:rPr>
          <w:rFonts w:cstheme="minorHAnsi"/>
          <w:sz w:val="20"/>
          <w:szCs w:val="20"/>
        </w:rPr>
        <w:t>from</w:t>
      </w:r>
      <w:r w:rsidRPr="005974D6">
        <w:rPr>
          <w:rFonts w:cstheme="minorHAnsi"/>
          <w:spacing w:val="40"/>
          <w:sz w:val="20"/>
          <w:szCs w:val="20"/>
        </w:rPr>
        <w:t xml:space="preserve"> </w:t>
      </w:r>
      <w:r w:rsidRPr="005974D6">
        <w:rPr>
          <w:rFonts w:cstheme="minorHAnsi"/>
          <w:sz w:val="20"/>
          <w:szCs w:val="20"/>
        </w:rPr>
        <w:t>all</w:t>
      </w:r>
      <w:r w:rsidRPr="005974D6">
        <w:rPr>
          <w:rFonts w:cstheme="minorHAnsi"/>
          <w:spacing w:val="40"/>
          <w:sz w:val="20"/>
          <w:szCs w:val="20"/>
        </w:rPr>
        <w:t xml:space="preserve"> </w:t>
      </w:r>
      <w:r w:rsidRPr="005974D6">
        <w:rPr>
          <w:rFonts w:cstheme="minorHAnsi"/>
          <w:sz w:val="20"/>
          <w:szCs w:val="20"/>
        </w:rPr>
        <w:t>its</w:t>
      </w:r>
      <w:r w:rsidRPr="005974D6">
        <w:rPr>
          <w:rFonts w:cstheme="minorHAnsi"/>
          <w:spacing w:val="40"/>
          <w:sz w:val="20"/>
          <w:szCs w:val="20"/>
        </w:rPr>
        <w:t xml:space="preserve"> </w:t>
      </w:r>
      <w:r w:rsidRPr="005974D6">
        <w:rPr>
          <w:rFonts w:cstheme="minorHAnsi"/>
          <w:sz w:val="20"/>
          <w:szCs w:val="20"/>
        </w:rPr>
        <w:t>obligations</w:t>
      </w:r>
      <w:r w:rsidRPr="005974D6">
        <w:rPr>
          <w:rFonts w:cstheme="minorHAnsi"/>
          <w:spacing w:val="40"/>
          <w:sz w:val="20"/>
          <w:szCs w:val="20"/>
        </w:rPr>
        <w:t xml:space="preserve"> </w:t>
      </w:r>
      <w:r w:rsidRPr="005974D6">
        <w:rPr>
          <w:rFonts w:cstheme="minorHAnsi"/>
          <w:sz w:val="20"/>
          <w:szCs w:val="20"/>
        </w:rPr>
        <w:t>and liabilities under this Agreement.</w:t>
      </w:r>
    </w:p>
    <w:p w14:paraId="0CD1D558" w14:textId="77777777" w:rsidR="00CE3C41" w:rsidRPr="005974D6" w:rsidRDefault="00E80F08" w:rsidP="00083A55">
      <w:pPr>
        <w:pStyle w:val="ListParagraph"/>
        <w:widowControl w:val="0"/>
        <w:numPr>
          <w:ilvl w:val="1"/>
          <w:numId w:val="10"/>
        </w:numPr>
        <w:tabs>
          <w:tab w:val="left" w:pos="426"/>
          <w:tab w:val="left" w:pos="993"/>
        </w:tabs>
        <w:autoSpaceDE w:val="0"/>
        <w:autoSpaceDN w:val="0"/>
        <w:spacing w:line="360" w:lineRule="auto"/>
        <w:ind w:left="1283" w:right="95" w:hanging="857"/>
        <w:contextualSpacing w:val="0"/>
        <w:jc w:val="both"/>
        <w:rPr>
          <w:rFonts w:cstheme="minorHAnsi"/>
          <w:b/>
          <w:bCs/>
          <w:sz w:val="20"/>
          <w:szCs w:val="20"/>
        </w:rPr>
      </w:pPr>
      <w:r w:rsidRPr="005974D6">
        <w:rPr>
          <w:rFonts w:cstheme="minorHAnsi"/>
          <w:b/>
          <w:bCs/>
          <w:sz w:val="20"/>
          <w:szCs w:val="20"/>
        </w:rPr>
        <w:t>Procedure for taking possession-</w:t>
      </w:r>
    </w:p>
    <w:p w14:paraId="55DB4006" w14:textId="316F5013" w:rsidR="00DE364F" w:rsidRPr="005974D6" w:rsidRDefault="00E80F08" w:rsidP="00083A55">
      <w:pPr>
        <w:pStyle w:val="ListParagraph"/>
        <w:widowControl w:val="0"/>
        <w:numPr>
          <w:ilvl w:val="0"/>
          <w:numId w:val="20"/>
        </w:numPr>
        <w:tabs>
          <w:tab w:val="left" w:pos="426"/>
          <w:tab w:val="left" w:pos="1732"/>
          <w:tab w:val="left" w:pos="1733"/>
        </w:tabs>
        <w:spacing w:line="360" w:lineRule="auto"/>
        <w:ind w:left="1134" w:right="95"/>
        <w:jc w:val="both"/>
        <w:rPr>
          <w:rFonts w:cstheme="minorHAnsi"/>
          <w:sz w:val="20"/>
          <w:szCs w:val="20"/>
        </w:rPr>
      </w:pPr>
      <w:r w:rsidRPr="005974D6">
        <w:rPr>
          <w:rFonts w:cstheme="minorHAnsi"/>
          <w:sz w:val="20"/>
          <w:szCs w:val="20"/>
        </w:rPr>
        <w:t xml:space="preserve"> The </w:t>
      </w:r>
      <w:r w:rsidR="007129C7" w:rsidRPr="005974D6">
        <w:rPr>
          <w:rFonts w:cstheme="minorHAnsi"/>
          <w:sz w:val="20"/>
          <w:szCs w:val="20"/>
        </w:rPr>
        <w:t>Promoter</w:t>
      </w:r>
      <w:r w:rsidRPr="005974D6">
        <w:rPr>
          <w:rFonts w:cstheme="minorHAnsi"/>
          <w:sz w:val="20"/>
          <w:szCs w:val="20"/>
        </w:rPr>
        <w:t>, upon obtaining the c</w:t>
      </w:r>
      <w:r w:rsidR="2A64F3B1" w:rsidRPr="005974D6">
        <w:rPr>
          <w:rFonts w:cstheme="minorHAnsi"/>
          <w:sz w:val="20"/>
          <w:szCs w:val="20"/>
        </w:rPr>
        <w:t>ompletion</w:t>
      </w:r>
      <w:r w:rsidRPr="005974D6">
        <w:rPr>
          <w:rFonts w:cstheme="minorHAnsi"/>
          <w:sz w:val="20"/>
          <w:szCs w:val="20"/>
        </w:rPr>
        <w:t xml:space="preserve"> certificate from the competent authority shall offer in writing</w:t>
      </w:r>
      <w:r w:rsidR="00C31748" w:rsidRPr="005974D6">
        <w:rPr>
          <w:rFonts w:cstheme="minorHAnsi"/>
          <w:sz w:val="20"/>
          <w:szCs w:val="20"/>
        </w:rPr>
        <w:t>,</w:t>
      </w:r>
      <w:r w:rsidRPr="005974D6">
        <w:rPr>
          <w:rFonts w:cstheme="minorHAnsi"/>
          <w:sz w:val="20"/>
          <w:szCs w:val="20"/>
        </w:rPr>
        <w:t xml:space="preserve"> the possession of the </w:t>
      </w:r>
      <w:r w:rsidR="00EE5150" w:rsidRPr="005974D6">
        <w:rPr>
          <w:rFonts w:cstheme="minorHAnsi"/>
          <w:sz w:val="20"/>
          <w:szCs w:val="20"/>
        </w:rPr>
        <w:t>Unit</w:t>
      </w:r>
      <w:r w:rsidRPr="005974D6">
        <w:rPr>
          <w:rFonts w:cstheme="minorHAnsi"/>
          <w:sz w:val="20"/>
          <w:szCs w:val="20"/>
        </w:rPr>
        <w:t xml:space="preserve">, to the </w:t>
      </w:r>
      <w:r w:rsidR="00C03746" w:rsidRPr="005974D6">
        <w:rPr>
          <w:rFonts w:cstheme="minorHAnsi"/>
          <w:sz w:val="20"/>
          <w:szCs w:val="20"/>
        </w:rPr>
        <w:t>Allottee</w:t>
      </w:r>
      <w:r w:rsidR="00A57283" w:rsidRPr="005974D6">
        <w:rPr>
          <w:rFonts w:cstheme="minorHAnsi"/>
          <w:sz w:val="20"/>
          <w:szCs w:val="20"/>
        </w:rPr>
        <w:t xml:space="preserve"> </w:t>
      </w:r>
      <w:r w:rsidRPr="005974D6">
        <w:rPr>
          <w:rFonts w:cstheme="minorHAnsi"/>
          <w:sz w:val="20"/>
          <w:szCs w:val="20"/>
        </w:rPr>
        <w:t>in terms of this Agreement</w:t>
      </w:r>
      <w:r w:rsidR="00C31748" w:rsidRPr="005974D6">
        <w:rPr>
          <w:rFonts w:cstheme="minorHAnsi"/>
          <w:sz w:val="20"/>
          <w:szCs w:val="20"/>
        </w:rPr>
        <w:t>,</w:t>
      </w:r>
      <w:r w:rsidRPr="005974D6" w:rsidDel="00C84A48">
        <w:rPr>
          <w:rFonts w:cstheme="minorHAnsi"/>
          <w:sz w:val="20"/>
          <w:szCs w:val="20"/>
        </w:rPr>
        <w:t xml:space="preserve"> </w:t>
      </w:r>
      <w:r w:rsidRPr="005974D6">
        <w:rPr>
          <w:rFonts w:cstheme="minorHAnsi"/>
          <w:sz w:val="20"/>
          <w:szCs w:val="20"/>
        </w:rPr>
        <w:t>within 2 (two) months from the date of issue of c</w:t>
      </w:r>
      <w:r w:rsidR="2A64F3B1" w:rsidRPr="005974D6">
        <w:rPr>
          <w:rFonts w:cstheme="minorHAnsi"/>
          <w:sz w:val="20"/>
          <w:szCs w:val="20"/>
        </w:rPr>
        <w:t>ompletion</w:t>
      </w:r>
      <w:r w:rsidRPr="005974D6">
        <w:rPr>
          <w:rFonts w:cstheme="minorHAnsi"/>
          <w:spacing w:val="-3"/>
          <w:sz w:val="20"/>
          <w:szCs w:val="20"/>
        </w:rPr>
        <w:t xml:space="preserve"> c</w:t>
      </w:r>
      <w:r w:rsidRPr="005974D6">
        <w:rPr>
          <w:rFonts w:cstheme="minorHAnsi"/>
          <w:sz w:val="20"/>
          <w:szCs w:val="20"/>
        </w:rPr>
        <w:t xml:space="preserve">ertificate. </w:t>
      </w:r>
    </w:p>
    <w:p w14:paraId="2F772D58" w14:textId="7D7E291B" w:rsidR="00DE364F" w:rsidRPr="005974D6" w:rsidRDefault="00E80F08" w:rsidP="00083A55">
      <w:pPr>
        <w:pStyle w:val="ListParagraph"/>
        <w:widowControl w:val="0"/>
        <w:spacing w:line="360" w:lineRule="auto"/>
        <w:ind w:left="1134" w:right="95"/>
        <w:jc w:val="both"/>
        <w:rPr>
          <w:rFonts w:cstheme="minorHAnsi"/>
          <w:sz w:val="20"/>
          <w:szCs w:val="20"/>
        </w:rPr>
      </w:pPr>
      <w:r w:rsidRPr="005974D6">
        <w:rPr>
          <w:rFonts w:cstheme="minorHAnsi"/>
          <w:sz w:val="20"/>
          <w:szCs w:val="20"/>
        </w:rPr>
        <w:t xml:space="preserve">Provided that, in the absence of local law, the conveyance deed in </w:t>
      </w:r>
      <w:r w:rsidR="009B5692" w:rsidRPr="005974D6">
        <w:rPr>
          <w:rFonts w:cstheme="minorHAnsi"/>
          <w:sz w:val="20"/>
          <w:szCs w:val="20"/>
        </w:rPr>
        <w:t>favour</w:t>
      </w:r>
      <w:r w:rsidRPr="005974D6">
        <w:rPr>
          <w:rFonts w:cstheme="minorHAnsi"/>
          <w:sz w:val="20"/>
          <w:szCs w:val="20"/>
        </w:rPr>
        <w:t xml:space="preserve"> of the Allottee shall be carried out by the </w:t>
      </w:r>
      <w:r w:rsidR="007129C7" w:rsidRPr="005974D6">
        <w:rPr>
          <w:rFonts w:cstheme="minorHAnsi"/>
          <w:sz w:val="20"/>
          <w:szCs w:val="20"/>
        </w:rPr>
        <w:t>Promoter</w:t>
      </w:r>
      <w:r w:rsidRPr="005974D6">
        <w:rPr>
          <w:rFonts w:cstheme="minorHAnsi"/>
          <w:sz w:val="20"/>
          <w:szCs w:val="20"/>
        </w:rPr>
        <w:t xml:space="preserve"> within</w:t>
      </w:r>
      <w:r w:rsidR="00C84A48" w:rsidRPr="005974D6">
        <w:rPr>
          <w:rFonts w:cstheme="minorHAnsi"/>
          <w:sz w:val="20"/>
          <w:szCs w:val="20"/>
        </w:rPr>
        <w:t xml:space="preserve"> 3</w:t>
      </w:r>
      <w:r w:rsidRPr="005974D6">
        <w:rPr>
          <w:rFonts w:cstheme="minorHAnsi"/>
          <w:sz w:val="20"/>
          <w:szCs w:val="20"/>
        </w:rPr>
        <w:t xml:space="preserve"> </w:t>
      </w:r>
      <w:r w:rsidR="00C84A48" w:rsidRPr="005974D6">
        <w:rPr>
          <w:rFonts w:cstheme="minorHAnsi"/>
          <w:sz w:val="20"/>
          <w:szCs w:val="20"/>
        </w:rPr>
        <w:t>(</w:t>
      </w:r>
      <w:r w:rsidRPr="005974D6">
        <w:rPr>
          <w:rFonts w:cstheme="minorHAnsi"/>
          <w:sz w:val="20"/>
          <w:szCs w:val="20"/>
        </w:rPr>
        <w:t>three months</w:t>
      </w:r>
      <w:r w:rsidR="00C84A48" w:rsidRPr="005974D6">
        <w:rPr>
          <w:rFonts w:cstheme="minorHAnsi"/>
          <w:sz w:val="20"/>
          <w:szCs w:val="20"/>
        </w:rPr>
        <w:t>)</w:t>
      </w:r>
      <w:r w:rsidRPr="005974D6">
        <w:rPr>
          <w:rFonts w:cstheme="minorHAnsi"/>
          <w:sz w:val="20"/>
          <w:szCs w:val="20"/>
        </w:rPr>
        <w:t xml:space="preserve"> from the date of </w:t>
      </w:r>
      <w:r w:rsidR="00BE2463" w:rsidRPr="005974D6">
        <w:rPr>
          <w:rFonts w:cstheme="minorHAnsi"/>
          <w:sz w:val="20"/>
          <w:szCs w:val="20"/>
        </w:rPr>
        <w:t>issuance of</w:t>
      </w:r>
      <w:r w:rsidRPr="005974D6">
        <w:rPr>
          <w:rFonts w:cstheme="minorHAnsi"/>
          <w:sz w:val="20"/>
          <w:szCs w:val="20"/>
        </w:rPr>
        <w:t xml:space="preserve"> </w:t>
      </w:r>
      <w:r w:rsidR="00BE2463" w:rsidRPr="005974D6">
        <w:rPr>
          <w:rFonts w:cstheme="minorHAnsi"/>
          <w:sz w:val="20"/>
          <w:szCs w:val="20"/>
        </w:rPr>
        <w:t xml:space="preserve">the </w:t>
      </w:r>
      <w:r w:rsidR="0CAC52DE" w:rsidRPr="005974D6">
        <w:rPr>
          <w:rFonts w:cstheme="minorHAnsi"/>
          <w:sz w:val="20"/>
          <w:szCs w:val="20"/>
        </w:rPr>
        <w:t>completion</w:t>
      </w:r>
      <w:r w:rsidRPr="005974D6">
        <w:rPr>
          <w:rFonts w:cstheme="minorHAnsi"/>
          <w:sz w:val="20"/>
          <w:szCs w:val="20"/>
        </w:rPr>
        <w:t xml:space="preserve"> certificate. </w:t>
      </w:r>
    </w:p>
    <w:p w14:paraId="085B12D5" w14:textId="13B9B264" w:rsidR="00E80F08" w:rsidRPr="005974D6" w:rsidRDefault="00E80F08" w:rsidP="00083A55">
      <w:pPr>
        <w:pStyle w:val="ListParagraph"/>
        <w:widowControl w:val="0"/>
        <w:numPr>
          <w:ilvl w:val="0"/>
          <w:numId w:val="20"/>
        </w:numPr>
        <w:tabs>
          <w:tab w:val="left" w:pos="426"/>
          <w:tab w:val="left" w:pos="1732"/>
          <w:tab w:val="left" w:pos="1733"/>
        </w:tabs>
        <w:autoSpaceDE w:val="0"/>
        <w:autoSpaceDN w:val="0"/>
        <w:spacing w:line="360" w:lineRule="auto"/>
        <w:ind w:left="1134" w:right="95" w:hanging="425"/>
        <w:jc w:val="both"/>
        <w:rPr>
          <w:rFonts w:cstheme="minorHAnsi"/>
          <w:sz w:val="20"/>
          <w:szCs w:val="20"/>
        </w:rPr>
      </w:pPr>
      <w:r w:rsidRPr="005974D6">
        <w:rPr>
          <w:rFonts w:cstheme="minorHAnsi"/>
          <w:sz w:val="20"/>
          <w:szCs w:val="20"/>
        </w:rPr>
        <w:t xml:space="preserve">The </w:t>
      </w:r>
      <w:r w:rsidR="007129C7" w:rsidRPr="005974D6">
        <w:rPr>
          <w:rFonts w:cstheme="minorHAnsi"/>
          <w:sz w:val="20"/>
          <w:szCs w:val="20"/>
        </w:rPr>
        <w:t>Promoter</w:t>
      </w:r>
      <w:r w:rsidRPr="005974D6">
        <w:rPr>
          <w:rFonts w:cstheme="minorHAnsi"/>
          <w:sz w:val="20"/>
          <w:szCs w:val="20"/>
        </w:rPr>
        <w:t xml:space="preserve"> agrees and undertakes to indemnify the </w:t>
      </w:r>
      <w:r w:rsidR="00C03746" w:rsidRPr="005974D6">
        <w:rPr>
          <w:rFonts w:cstheme="minorHAnsi"/>
          <w:sz w:val="20"/>
          <w:szCs w:val="20"/>
        </w:rPr>
        <w:t>Allottee</w:t>
      </w:r>
      <w:r w:rsidR="00A57283" w:rsidRPr="005974D6">
        <w:rPr>
          <w:rFonts w:cstheme="minorHAnsi"/>
          <w:sz w:val="20"/>
          <w:szCs w:val="20"/>
        </w:rPr>
        <w:t xml:space="preserve"> </w:t>
      </w:r>
      <w:r w:rsidRPr="005974D6">
        <w:rPr>
          <w:rFonts w:cstheme="minorHAnsi"/>
          <w:sz w:val="20"/>
          <w:szCs w:val="20"/>
        </w:rPr>
        <w:t>in</w:t>
      </w:r>
      <w:r w:rsidRPr="005974D6">
        <w:rPr>
          <w:rFonts w:cstheme="minorHAnsi"/>
          <w:spacing w:val="-2"/>
          <w:sz w:val="20"/>
          <w:szCs w:val="20"/>
        </w:rPr>
        <w:t xml:space="preserve"> </w:t>
      </w:r>
      <w:r w:rsidRPr="005974D6">
        <w:rPr>
          <w:rFonts w:cstheme="minorHAnsi"/>
          <w:sz w:val="20"/>
          <w:szCs w:val="20"/>
        </w:rPr>
        <w:t>case of failure</w:t>
      </w:r>
      <w:r w:rsidRPr="005974D6">
        <w:rPr>
          <w:rFonts w:cstheme="minorHAnsi"/>
          <w:spacing w:val="-2"/>
          <w:sz w:val="20"/>
          <w:szCs w:val="20"/>
        </w:rPr>
        <w:t xml:space="preserve"> </w:t>
      </w:r>
      <w:r w:rsidRPr="005974D6">
        <w:rPr>
          <w:rFonts w:cstheme="minorHAnsi"/>
          <w:sz w:val="20"/>
          <w:szCs w:val="20"/>
        </w:rPr>
        <w:t xml:space="preserve">of </w:t>
      </w:r>
      <w:r w:rsidR="003572EC" w:rsidRPr="005974D6">
        <w:rPr>
          <w:rFonts w:cstheme="minorHAnsi"/>
          <w:sz w:val="20"/>
          <w:szCs w:val="20"/>
        </w:rPr>
        <w:t>fulfilment</w:t>
      </w:r>
      <w:r w:rsidRPr="005974D6">
        <w:rPr>
          <w:rFonts w:cstheme="minorHAnsi"/>
          <w:spacing w:val="-1"/>
          <w:sz w:val="20"/>
          <w:szCs w:val="20"/>
        </w:rPr>
        <w:t xml:space="preserve"> </w:t>
      </w:r>
      <w:r w:rsidRPr="005974D6">
        <w:rPr>
          <w:rFonts w:cstheme="minorHAnsi"/>
          <w:sz w:val="20"/>
          <w:szCs w:val="20"/>
        </w:rPr>
        <w:t>of any</w:t>
      </w:r>
      <w:r w:rsidRPr="005974D6">
        <w:rPr>
          <w:rFonts w:cstheme="minorHAnsi"/>
          <w:spacing w:val="-4"/>
          <w:sz w:val="20"/>
          <w:szCs w:val="20"/>
        </w:rPr>
        <w:t xml:space="preserve"> </w:t>
      </w:r>
      <w:r w:rsidRPr="005974D6">
        <w:rPr>
          <w:rFonts w:cstheme="minorHAnsi"/>
          <w:sz w:val="20"/>
          <w:szCs w:val="20"/>
        </w:rPr>
        <w:t>of the</w:t>
      </w:r>
      <w:r w:rsidRPr="005974D6">
        <w:rPr>
          <w:rFonts w:cstheme="minorHAnsi"/>
          <w:spacing w:val="-1"/>
          <w:sz w:val="20"/>
          <w:szCs w:val="20"/>
        </w:rPr>
        <w:t xml:space="preserve"> </w:t>
      </w:r>
      <w:r w:rsidRPr="005974D6">
        <w:rPr>
          <w:rFonts w:cstheme="minorHAnsi"/>
          <w:sz w:val="20"/>
          <w:szCs w:val="20"/>
        </w:rPr>
        <w:t>provisions,</w:t>
      </w:r>
      <w:r w:rsidRPr="005974D6">
        <w:rPr>
          <w:rFonts w:cstheme="minorHAnsi"/>
          <w:spacing w:val="-2"/>
          <w:sz w:val="20"/>
          <w:szCs w:val="20"/>
        </w:rPr>
        <w:t xml:space="preserve"> </w:t>
      </w:r>
      <w:r w:rsidRPr="005974D6">
        <w:rPr>
          <w:rFonts w:cstheme="minorHAnsi"/>
          <w:sz w:val="20"/>
          <w:szCs w:val="20"/>
        </w:rPr>
        <w:t xml:space="preserve">formalities, documentation on part of the </w:t>
      </w:r>
      <w:r w:rsidR="007129C7" w:rsidRPr="005974D6">
        <w:rPr>
          <w:rFonts w:cstheme="minorHAnsi"/>
          <w:sz w:val="20"/>
          <w:szCs w:val="20"/>
        </w:rPr>
        <w:t>Promoter</w:t>
      </w:r>
      <w:r w:rsidRPr="005974D6">
        <w:rPr>
          <w:rFonts w:cstheme="minorHAnsi"/>
          <w:sz w:val="20"/>
          <w:szCs w:val="20"/>
        </w:rPr>
        <w:t xml:space="preserve">. The Allottee agrees to pay the </w:t>
      </w:r>
      <w:r w:rsidR="00DA71E2" w:rsidRPr="005974D6">
        <w:rPr>
          <w:rFonts w:cstheme="minorHAnsi"/>
          <w:sz w:val="20"/>
          <w:szCs w:val="20"/>
        </w:rPr>
        <w:t>m</w:t>
      </w:r>
      <w:r w:rsidRPr="005974D6">
        <w:rPr>
          <w:rFonts w:cstheme="minorHAnsi"/>
          <w:sz w:val="20"/>
          <w:szCs w:val="20"/>
        </w:rPr>
        <w:t xml:space="preserve">aintenance </w:t>
      </w:r>
      <w:r w:rsidR="00DA71E2" w:rsidRPr="005974D6">
        <w:rPr>
          <w:rFonts w:cstheme="minorHAnsi"/>
          <w:sz w:val="20"/>
          <w:szCs w:val="20"/>
        </w:rPr>
        <w:t>c</w:t>
      </w:r>
      <w:r w:rsidRPr="005974D6">
        <w:rPr>
          <w:rFonts w:cstheme="minorHAnsi"/>
          <w:sz w:val="20"/>
          <w:szCs w:val="20"/>
        </w:rPr>
        <w:t xml:space="preserve">harges as determined by the </w:t>
      </w:r>
      <w:r w:rsidR="007129C7" w:rsidRPr="005974D6">
        <w:rPr>
          <w:rFonts w:cstheme="minorHAnsi"/>
          <w:sz w:val="20"/>
          <w:szCs w:val="20"/>
        </w:rPr>
        <w:t>Promoter</w:t>
      </w:r>
      <w:r w:rsidRPr="005974D6">
        <w:rPr>
          <w:rFonts w:cstheme="minorHAnsi"/>
          <w:sz w:val="20"/>
          <w:szCs w:val="20"/>
        </w:rPr>
        <w:t>/ Maintenance Society/Maintenance Agency, as the case may</w:t>
      </w:r>
      <w:r w:rsidRPr="005974D6">
        <w:rPr>
          <w:rFonts w:cstheme="minorHAnsi"/>
          <w:spacing w:val="40"/>
          <w:sz w:val="20"/>
          <w:szCs w:val="20"/>
        </w:rPr>
        <w:t xml:space="preserve"> </w:t>
      </w:r>
      <w:r w:rsidRPr="005974D6">
        <w:rPr>
          <w:rFonts w:cstheme="minorHAnsi"/>
          <w:sz w:val="20"/>
          <w:szCs w:val="20"/>
        </w:rPr>
        <w:t xml:space="preserve">be, after the issuance of completion certificate for the Project. The </w:t>
      </w:r>
      <w:r w:rsidR="007129C7" w:rsidRPr="005974D6">
        <w:rPr>
          <w:rFonts w:cstheme="minorHAnsi"/>
          <w:sz w:val="20"/>
          <w:szCs w:val="20"/>
        </w:rPr>
        <w:t>Promoter</w:t>
      </w:r>
      <w:r w:rsidRPr="005974D6">
        <w:rPr>
          <w:rFonts w:cstheme="minorHAnsi"/>
          <w:sz w:val="20"/>
          <w:szCs w:val="20"/>
        </w:rPr>
        <w:t xml:space="preserve"> shall handover</w:t>
      </w:r>
      <w:r w:rsidRPr="005974D6">
        <w:rPr>
          <w:rFonts w:cstheme="minorHAnsi"/>
          <w:spacing w:val="40"/>
          <w:sz w:val="20"/>
          <w:szCs w:val="20"/>
        </w:rPr>
        <w:t xml:space="preserve"> </w:t>
      </w:r>
      <w:r w:rsidRPr="005974D6">
        <w:rPr>
          <w:rFonts w:cstheme="minorHAnsi"/>
          <w:sz w:val="20"/>
          <w:szCs w:val="20"/>
        </w:rPr>
        <w:t xml:space="preserve">the completion certificate of the </w:t>
      </w:r>
      <w:r w:rsidR="00EE5150" w:rsidRPr="005974D6">
        <w:rPr>
          <w:rFonts w:cstheme="minorHAnsi"/>
          <w:sz w:val="20"/>
          <w:szCs w:val="20"/>
        </w:rPr>
        <w:t>Unit</w:t>
      </w:r>
      <w:r w:rsidRPr="005974D6">
        <w:rPr>
          <w:rFonts w:cstheme="minorHAnsi"/>
          <w:sz w:val="20"/>
          <w:szCs w:val="20"/>
        </w:rPr>
        <w:t>, as the case may be, to the Allottee</w:t>
      </w:r>
      <w:r w:rsidRPr="005974D6">
        <w:rPr>
          <w:rFonts w:cstheme="minorHAnsi"/>
          <w:spacing w:val="80"/>
          <w:sz w:val="20"/>
          <w:szCs w:val="20"/>
        </w:rPr>
        <w:t xml:space="preserve"> </w:t>
      </w:r>
      <w:r w:rsidRPr="005974D6">
        <w:rPr>
          <w:rFonts w:cstheme="minorHAnsi"/>
          <w:sz w:val="20"/>
          <w:szCs w:val="20"/>
        </w:rPr>
        <w:t>at the</w:t>
      </w:r>
      <w:r w:rsidRPr="005974D6">
        <w:rPr>
          <w:rFonts w:cstheme="minorHAnsi"/>
          <w:spacing w:val="40"/>
          <w:sz w:val="20"/>
          <w:szCs w:val="20"/>
        </w:rPr>
        <w:t xml:space="preserve"> </w:t>
      </w:r>
      <w:r w:rsidRPr="005974D6">
        <w:rPr>
          <w:rFonts w:cstheme="minorHAnsi"/>
          <w:sz w:val="20"/>
          <w:szCs w:val="20"/>
        </w:rPr>
        <w:t>time of conveyance of the same.</w:t>
      </w:r>
    </w:p>
    <w:p w14:paraId="433FCFA9" w14:textId="5748D226" w:rsidR="00C72C37" w:rsidRPr="005974D6" w:rsidRDefault="00E80F08" w:rsidP="00083A55">
      <w:pPr>
        <w:pStyle w:val="ListParagraph"/>
        <w:widowControl w:val="0"/>
        <w:numPr>
          <w:ilvl w:val="1"/>
          <w:numId w:val="10"/>
        </w:numPr>
        <w:tabs>
          <w:tab w:val="left" w:pos="426"/>
          <w:tab w:val="left" w:pos="993"/>
        </w:tabs>
        <w:autoSpaceDE w:val="0"/>
        <w:autoSpaceDN w:val="0"/>
        <w:spacing w:line="360" w:lineRule="auto"/>
        <w:ind w:left="1283" w:right="95" w:hanging="857"/>
        <w:contextualSpacing w:val="0"/>
        <w:jc w:val="both"/>
        <w:rPr>
          <w:rFonts w:cstheme="minorHAnsi"/>
          <w:b/>
          <w:bCs/>
          <w:sz w:val="20"/>
          <w:szCs w:val="20"/>
        </w:rPr>
      </w:pPr>
      <w:r w:rsidRPr="005974D6">
        <w:rPr>
          <w:rFonts w:cstheme="minorHAnsi"/>
          <w:b/>
          <w:bCs/>
          <w:sz w:val="20"/>
          <w:szCs w:val="20"/>
        </w:rPr>
        <w:t xml:space="preserve">Failure of Allottee to take possession of </w:t>
      </w:r>
      <w:r w:rsidR="00EE5150" w:rsidRPr="005974D6">
        <w:rPr>
          <w:rFonts w:cstheme="minorHAnsi"/>
          <w:b/>
          <w:bCs/>
          <w:sz w:val="20"/>
          <w:szCs w:val="20"/>
        </w:rPr>
        <w:t>Unit</w:t>
      </w:r>
      <w:r w:rsidRPr="005974D6">
        <w:rPr>
          <w:rFonts w:cstheme="minorHAnsi"/>
          <w:b/>
          <w:bCs/>
          <w:sz w:val="20"/>
          <w:szCs w:val="20"/>
        </w:rPr>
        <w:t xml:space="preserve">- </w:t>
      </w:r>
    </w:p>
    <w:p w14:paraId="1FC90751" w14:textId="5AC856BB" w:rsidR="00DE364F" w:rsidRPr="005974D6" w:rsidRDefault="00E80F08" w:rsidP="00083A55">
      <w:pPr>
        <w:pStyle w:val="ListParagraph"/>
        <w:widowControl w:val="0"/>
        <w:numPr>
          <w:ilvl w:val="0"/>
          <w:numId w:val="26"/>
        </w:numPr>
        <w:tabs>
          <w:tab w:val="left" w:pos="426"/>
          <w:tab w:val="left" w:pos="1732"/>
          <w:tab w:val="left" w:pos="1733"/>
        </w:tabs>
        <w:autoSpaceDE w:val="0"/>
        <w:autoSpaceDN w:val="0"/>
        <w:spacing w:line="360" w:lineRule="auto"/>
        <w:ind w:left="993" w:right="95"/>
        <w:contextualSpacing w:val="0"/>
        <w:jc w:val="both"/>
        <w:rPr>
          <w:rFonts w:cstheme="minorHAnsi"/>
          <w:sz w:val="20"/>
          <w:szCs w:val="20"/>
        </w:rPr>
      </w:pPr>
      <w:r w:rsidRPr="005974D6">
        <w:rPr>
          <w:rFonts w:cstheme="minorHAnsi"/>
          <w:sz w:val="20"/>
          <w:szCs w:val="20"/>
        </w:rPr>
        <w:t xml:space="preserve">Upon receiving a written intimation from the </w:t>
      </w:r>
      <w:r w:rsidR="007129C7" w:rsidRPr="005974D6">
        <w:rPr>
          <w:rFonts w:cstheme="minorHAnsi"/>
          <w:sz w:val="20"/>
          <w:szCs w:val="20"/>
        </w:rPr>
        <w:t>Promoter</w:t>
      </w:r>
      <w:r w:rsidRPr="005974D6">
        <w:rPr>
          <w:rFonts w:cstheme="minorHAnsi"/>
          <w:sz w:val="20"/>
          <w:szCs w:val="20"/>
        </w:rPr>
        <w:t xml:space="preserve"> as per </w:t>
      </w:r>
      <w:r w:rsidR="009B5692" w:rsidRPr="005974D6">
        <w:rPr>
          <w:rFonts w:cstheme="minorHAnsi"/>
          <w:sz w:val="20"/>
          <w:szCs w:val="20"/>
        </w:rPr>
        <w:t xml:space="preserve">Clause </w:t>
      </w:r>
      <w:r w:rsidRPr="005974D6">
        <w:rPr>
          <w:rFonts w:cstheme="minorHAnsi"/>
          <w:sz w:val="20"/>
          <w:szCs w:val="20"/>
        </w:rPr>
        <w:t xml:space="preserve">No. </w:t>
      </w:r>
      <w:r w:rsidR="009B5692" w:rsidRPr="005974D6">
        <w:rPr>
          <w:rFonts w:cstheme="minorHAnsi"/>
          <w:sz w:val="20"/>
          <w:szCs w:val="20"/>
        </w:rPr>
        <w:t>1</w:t>
      </w:r>
      <w:r w:rsidR="005103E4" w:rsidRPr="005974D6">
        <w:rPr>
          <w:rFonts w:cstheme="minorHAnsi"/>
          <w:sz w:val="20"/>
          <w:szCs w:val="20"/>
        </w:rPr>
        <w:t>1</w:t>
      </w:r>
      <w:r w:rsidR="009B5692" w:rsidRPr="005974D6">
        <w:rPr>
          <w:rFonts w:cstheme="minorHAnsi"/>
          <w:sz w:val="20"/>
          <w:szCs w:val="20"/>
        </w:rPr>
        <w:t>.2 (</w:t>
      </w:r>
      <w:proofErr w:type="spellStart"/>
      <w:r w:rsidR="009B5692" w:rsidRPr="005974D6">
        <w:rPr>
          <w:rFonts w:cstheme="minorHAnsi"/>
          <w:sz w:val="20"/>
          <w:szCs w:val="20"/>
        </w:rPr>
        <w:t>i</w:t>
      </w:r>
      <w:proofErr w:type="spellEnd"/>
      <w:r w:rsidR="009B5692" w:rsidRPr="005974D6">
        <w:rPr>
          <w:rFonts w:cstheme="minorHAnsi"/>
          <w:sz w:val="20"/>
          <w:szCs w:val="20"/>
        </w:rPr>
        <w:t>)</w:t>
      </w:r>
      <w:r w:rsidRPr="005974D6">
        <w:rPr>
          <w:rFonts w:cstheme="minorHAnsi"/>
          <w:sz w:val="20"/>
          <w:szCs w:val="20"/>
        </w:rPr>
        <w:t xml:space="preserve"> above, the </w:t>
      </w:r>
      <w:r w:rsidR="00C03746" w:rsidRPr="005974D6">
        <w:rPr>
          <w:rFonts w:cstheme="minorHAnsi"/>
          <w:sz w:val="20"/>
          <w:szCs w:val="20"/>
        </w:rPr>
        <w:t>Allottee</w:t>
      </w:r>
      <w:r w:rsidR="00A57283" w:rsidRPr="005974D6">
        <w:rPr>
          <w:rFonts w:cstheme="minorHAnsi"/>
          <w:sz w:val="20"/>
          <w:szCs w:val="20"/>
        </w:rPr>
        <w:t xml:space="preserve"> </w:t>
      </w:r>
      <w:r w:rsidRPr="005974D6">
        <w:rPr>
          <w:rFonts w:cstheme="minorHAnsi"/>
          <w:sz w:val="20"/>
          <w:szCs w:val="20"/>
        </w:rPr>
        <w:t xml:space="preserve">shall take possession of the </w:t>
      </w:r>
      <w:r w:rsidR="00EE5150" w:rsidRPr="005974D6">
        <w:rPr>
          <w:rFonts w:cstheme="minorHAnsi"/>
          <w:sz w:val="20"/>
          <w:szCs w:val="20"/>
        </w:rPr>
        <w:t>Unit</w:t>
      </w:r>
      <w:r w:rsidRPr="005974D6">
        <w:rPr>
          <w:rFonts w:cstheme="minorHAnsi"/>
          <w:sz w:val="20"/>
          <w:szCs w:val="20"/>
        </w:rPr>
        <w:t xml:space="preserve"> from the </w:t>
      </w:r>
      <w:r w:rsidR="007129C7" w:rsidRPr="005974D6">
        <w:rPr>
          <w:rFonts w:cstheme="minorHAnsi"/>
          <w:sz w:val="20"/>
          <w:szCs w:val="20"/>
        </w:rPr>
        <w:t>Promoter</w:t>
      </w:r>
      <w:r w:rsidRPr="005974D6">
        <w:rPr>
          <w:rFonts w:cstheme="minorHAnsi"/>
          <w:sz w:val="20"/>
          <w:szCs w:val="20"/>
        </w:rPr>
        <w:t xml:space="preserve"> by executing necessary indemnities, undertakings and such other documentation as prescribed in this Agreement and the </w:t>
      </w:r>
      <w:r w:rsidR="007129C7" w:rsidRPr="005974D6">
        <w:rPr>
          <w:rFonts w:cstheme="minorHAnsi"/>
          <w:sz w:val="20"/>
          <w:szCs w:val="20"/>
        </w:rPr>
        <w:t>Promoter</w:t>
      </w:r>
      <w:r w:rsidRPr="005974D6">
        <w:rPr>
          <w:rFonts w:cstheme="minorHAnsi"/>
          <w:sz w:val="20"/>
          <w:szCs w:val="20"/>
        </w:rPr>
        <w:t xml:space="preserve"> shall give possession of the </w:t>
      </w:r>
      <w:r w:rsidR="002073B3" w:rsidRPr="005974D6">
        <w:rPr>
          <w:rFonts w:cstheme="minorHAnsi"/>
          <w:sz w:val="20"/>
          <w:szCs w:val="20"/>
        </w:rPr>
        <w:t>Unit</w:t>
      </w:r>
      <w:r w:rsidRPr="005974D6">
        <w:rPr>
          <w:rFonts w:cstheme="minorHAnsi"/>
          <w:sz w:val="20"/>
          <w:szCs w:val="20"/>
        </w:rPr>
        <w:t xml:space="preserve"> to the Allottee.</w:t>
      </w:r>
    </w:p>
    <w:p w14:paraId="4EC11F8A" w14:textId="1392F6E4" w:rsidR="00DE364F" w:rsidRPr="005974D6" w:rsidRDefault="00E80F08" w:rsidP="00083A55">
      <w:pPr>
        <w:pStyle w:val="ListParagraph"/>
        <w:widowControl w:val="0"/>
        <w:numPr>
          <w:ilvl w:val="0"/>
          <w:numId w:val="26"/>
        </w:numPr>
        <w:tabs>
          <w:tab w:val="left" w:pos="426"/>
          <w:tab w:val="left" w:pos="1732"/>
          <w:tab w:val="left" w:pos="1733"/>
        </w:tabs>
        <w:autoSpaceDE w:val="0"/>
        <w:autoSpaceDN w:val="0"/>
        <w:spacing w:line="360" w:lineRule="auto"/>
        <w:ind w:left="993" w:right="95"/>
        <w:jc w:val="both"/>
        <w:rPr>
          <w:rFonts w:cstheme="minorHAnsi"/>
          <w:sz w:val="20"/>
          <w:szCs w:val="20"/>
        </w:rPr>
      </w:pPr>
      <w:r w:rsidRPr="005974D6">
        <w:rPr>
          <w:rFonts w:cstheme="minorHAnsi"/>
          <w:sz w:val="20"/>
          <w:szCs w:val="20"/>
        </w:rPr>
        <w:t xml:space="preserve">In case the </w:t>
      </w:r>
      <w:r w:rsidR="00C03746" w:rsidRPr="005974D6">
        <w:rPr>
          <w:rFonts w:cstheme="minorHAnsi"/>
          <w:sz w:val="20"/>
          <w:szCs w:val="20"/>
        </w:rPr>
        <w:t>Allottee</w:t>
      </w:r>
      <w:r w:rsidR="00A57283" w:rsidRPr="005974D6">
        <w:rPr>
          <w:rFonts w:cstheme="minorHAnsi"/>
          <w:sz w:val="20"/>
          <w:szCs w:val="20"/>
        </w:rPr>
        <w:t xml:space="preserve"> </w:t>
      </w:r>
      <w:r w:rsidRPr="005974D6">
        <w:rPr>
          <w:rFonts w:cstheme="minorHAnsi"/>
          <w:sz w:val="20"/>
          <w:szCs w:val="20"/>
        </w:rPr>
        <w:t>fails to take possession</w:t>
      </w:r>
      <w:r w:rsidRPr="005974D6">
        <w:rPr>
          <w:rFonts w:cstheme="minorHAnsi"/>
          <w:spacing w:val="-4"/>
          <w:sz w:val="20"/>
          <w:szCs w:val="20"/>
        </w:rPr>
        <w:t xml:space="preserve"> </w:t>
      </w:r>
      <w:r w:rsidRPr="005974D6">
        <w:rPr>
          <w:rFonts w:cstheme="minorHAnsi"/>
          <w:sz w:val="20"/>
          <w:szCs w:val="20"/>
        </w:rPr>
        <w:t>within</w:t>
      </w:r>
      <w:r w:rsidRPr="005974D6">
        <w:rPr>
          <w:rFonts w:cstheme="minorHAnsi"/>
          <w:spacing w:val="-4"/>
          <w:sz w:val="20"/>
          <w:szCs w:val="20"/>
        </w:rPr>
        <w:t xml:space="preserve"> </w:t>
      </w:r>
      <w:r w:rsidRPr="005974D6">
        <w:rPr>
          <w:rFonts w:cstheme="minorHAnsi"/>
          <w:sz w:val="20"/>
          <w:szCs w:val="20"/>
        </w:rPr>
        <w:t>the</w:t>
      </w:r>
      <w:r w:rsidRPr="005974D6">
        <w:rPr>
          <w:rFonts w:cstheme="minorHAnsi"/>
          <w:spacing w:val="-4"/>
          <w:sz w:val="20"/>
          <w:szCs w:val="20"/>
        </w:rPr>
        <w:t xml:space="preserve"> </w:t>
      </w:r>
      <w:r w:rsidRPr="005974D6">
        <w:rPr>
          <w:rFonts w:cstheme="minorHAnsi"/>
          <w:sz w:val="20"/>
          <w:szCs w:val="20"/>
        </w:rPr>
        <w:t>time</w:t>
      </w:r>
      <w:r w:rsidRPr="005974D6">
        <w:rPr>
          <w:rFonts w:cstheme="minorHAnsi"/>
          <w:spacing w:val="-1"/>
          <w:sz w:val="20"/>
          <w:szCs w:val="20"/>
        </w:rPr>
        <w:t xml:space="preserve"> </w:t>
      </w:r>
      <w:r w:rsidRPr="005974D6">
        <w:rPr>
          <w:rFonts w:cstheme="minorHAnsi"/>
          <w:sz w:val="20"/>
          <w:szCs w:val="20"/>
        </w:rPr>
        <w:t>provided</w:t>
      </w:r>
      <w:r w:rsidRPr="005974D6">
        <w:rPr>
          <w:rFonts w:cstheme="minorHAnsi"/>
          <w:spacing w:val="-4"/>
          <w:sz w:val="20"/>
          <w:szCs w:val="20"/>
        </w:rPr>
        <w:t xml:space="preserve"> </w:t>
      </w:r>
      <w:r w:rsidRPr="005974D6">
        <w:rPr>
          <w:rFonts w:cstheme="minorHAnsi"/>
          <w:sz w:val="20"/>
          <w:szCs w:val="20"/>
        </w:rPr>
        <w:t>as</w:t>
      </w:r>
      <w:r w:rsidRPr="005974D6">
        <w:rPr>
          <w:rFonts w:cstheme="minorHAnsi"/>
          <w:spacing w:val="-4"/>
          <w:sz w:val="20"/>
          <w:szCs w:val="20"/>
        </w:rPr>
        <w:t xml:space="preserve"> </w:t>
      </w:r>
      <w:r w:rsidRPr="005974D6">
        <w:rPr>
          <w:rFonts w:cstheme="minorHAnsi"/>
          <w:sz w:val="20"/>
          <w:szCs w:val="20"/>
        </w:rPr>
        <w:t xml:space="preserve">per </w:t>
      </w:r>
      <w:r w:rsidR="009B5692" w:rsidRPr="005974D6">
        <w:rPr>
          <w:rFonts w:cstheme="minorHAnsi"/>
          <w:sz w:val="20"/>
          <w:szCs w:val="20"/>
        </w:rPr>
        <w:t>Clause</w:t>
      </w:r>
      <w:r w:rsidR="009B5692" w:rsidRPr="005974D6">
        <w:rPr>
          <w:rFonts w:cstheme="minorHAnsi"/>
          <w:spacing w:val="-4"/>
          <w:sz w:val="20"/>
          <w:szCs w:val="20"/>
        </w:rPr>
        <w:t xml:space="preserve"> </w:t>
      </w:r>
      <w:r w:rsidRPr="005974D6">
        <w:rPr>
          <w:rFonts w:cstheme="minorHAnsi"/>
          <w:sz w:val="20"/>
          <w:szCs w:val="20"/>
        </w:rPr>
        <w:t>No.</w:t>
      </w:r>
      <w:r w:rsidRPr="005974D6">
        <w:rPr>
          <w:rFonts w:cstheme="minorHAnsi"/>
          <w:spacing w:val="-2"/>
          <w:sz w:val="20"/>
          <w:szCs w:val="20"/>
        </w:rPr>
        <w:t xml:space="preserve"> </w:t>
      </w:r>
      <w:r w:rsidR="009B5692" w:rsidRPr="005974D6">
        <w:rPr>
          <w:rFonts w:cstheme="minorHAnsi"/>
          <w:sz w:val="20"/>
          <w:szCs w:val="20"/>
        </w:rPr>
        <w:t>1</w:t>
      </w:r>
      <w:r w:rsidR="004717D9" w:rsidRPr="005974D6">
        <w:rPr>
          <w:rFonts w:cstheme="minorHAnsi"/>
          <w:sz w:val="20"/>
          <w:szCs w:val="20"/>
        </w:rPr>
        <w:t>1</w:t>
      </w:r>
      <w:r w:rsidRPr="005974D6">
        <w:rPr>
          <w:rFonts w:cstheme="minorHAnsi"/>
          <w:sz w:val="20"/>
          <w:szCs w:val="20"/>
        </w:rPr>
        <w:t>.2</w:t>
      </w:r>
      <w:r w:rsidRPr="005974D6">
        <w:rPr>
          <w:rFonts w:cstheme="minorHAnsi"/>
          <w:spacing w:val="-3"/>
          <w:sz w:val="20"/>
          <w:szCs w:val="20"/>
        </w:rPr>
        <w:t xml:space="preserve"> </w:t>
      </w:r>
      <w:r w:rsidRPr="005974D6">
        <w:rPr>
          <w:rFonts w:cstheme="minorHAnsi"/>
          <w:sz w:val="20"/>
          <w:szCs w:val="20"/>
        </w:rPr>
        <w:t>above,</w:t>
      </w:r>
      <w:r w:rsidRPr="005974D6">
        <w:rPr>
          <w:rFonts w:cstheme="minorHAnsi"/>
          <w:spacing w:val="-1"/>
          <w:sz w:val="20"/>
          <w:szCs w:val="20"/>
        </w:rPr>
        <w:t xml:space="preserve"> </w:t>
      </w:r>
      <w:r w:rsidRPr="005974D6">
        <w:rPr>
          <w:rFonts w:cstheme="minorHAnsi"/>
          <w:sz w:val="20"/>
          <w:szCs w:val="20"/>
        </w:rPr>
        <w:t>such Allottee</w:t>
      </w:r>
      <w:r w:rsidRPr="005974D6">
        <w:rPr>
          <w:rFonts w:cstheme="minorHAnsi"/>
          <w:spacing w:val="-2"/>
          <w:sz w:val="20"/>
          <w:szCs w:val="20"/>
        </w:rPr>
        <w:t xml:space="preserve"> </w:t>
      </w:r>
      <w:r w:rsidRPr="005974D6">
        <w:rPr>
          <w:rFonts w:cstheme="minorHAnsi"/>
          <w:sz w:val="20"/>
          <w:szCs w:val="20"/>
        </w:rPr>
        <w:t>shall</w:t>
      </w:r>
      <w:r w:rsidRPr="005974D6">
        <w:rPr>
          <w:rFonts w:cstheme="minorHAnsi"/>
          <w:spacing w:val="-2"/>
          <w:sz w:val="20"/>
          <w:szCs w:val="20"/>
        </w:rPr>
        <w:t xml:space="preserve"> </w:t>
      </w:r>
      <w:r w:rsidRPr="005974D6">
        <w:rPr>
          <w:rFonts w:cstheme="minorHAnsi"/>
          <w:sz w:val="20"/>
          <w:szCs w:val="20"/>
        </w:rPr>
        <w:t xml:space="preserve">continue to be liable to pay </w:t>
      </w:r>
      <w:r w:rsidR="00606F56" w:rsidRPr="005974D6">
        <w:rPr>
          <w:rFonts w:cstheme="minorHAnsi"/>
          <w:sz w:val="20"/>
          <w:szCs w:val="20"/>
        </w:rPr>
        <w:t>m</w:t>
      </w:r>
      <w:r w:rsidRPr="005974D6">
        <w:rPr>
          <w:rFonts w:cstheme="minorHAnsi"/>
          <w:sz w:val="20"/>
          <w:szCs w:val="20"/>
        </w:rPr>
        <w:t xml:space="preserve">aintenance </w:t>
      </w:r>
      <w:r w:rsidR="00606F56" w:rsidRPr="005974D6">
        <w:rPr>
          <w:rFonts w:cstheme="minorHAnsi"/>
          <w:sz w:val="20"/>
          <w:szCs w:val="20"/>
        </w:rPr>
        <w:t>c</w:t>
      </w:r>
      <w:r w:rsidRPr="005974D6">
        <w:rPr>
          <w:rFonts w:cstheme="minorHAnsi"/>
          <w:sz w:val="20"/>
          <w:szCs w:val="20"/>
        </w:rPr>
        <w:t xml:space="preserve">harges as specified under </w:t>
      </w:r>
      <w:r w:rsidR="009B5692" w:rsidRPr="005974D6">
        <w:rPr>
          <w:rFonts w:cstheme="minorHAnsi"/>
          <w:sz w:val="20"/>
          <w:szCs w:val="20"/>
        </w:rPr>
        <w:t>Clause No. 1</w:t>
      </w:r>
      <w:r w:rsidR="004717D9" w:rsidRPr="005974D6">
        <w:rPr>
          <w:rFonts w:cstheme="minorHAnsi"/>
          <w:sz w:val="20"/>
          <w:szCs w:val="20"/>
        </w:rPr>
        <w:t>1</w:t>
      </w:r>
      <w:r w:rsidR="009B5692" w:rsidRPr="005974D6">
        <w:rPr>
          <w:rFonts w:cstheme="minorHAnsi"/>
          <w:sz w:val="20"/>
          <w:szCs w:val="20"/>
        </w:rPr>
        <w:t xml:space="preserve">.2 (ii) </w:t>
      </w:r>
      <w:r w:rsidRPr="005974D6">
        <w:rPr>
          <w:rFonts w:cstheme="minorHAnsi"/>
          <w:sz w:val="20"/>
          <w:szCs w:val="20"/>
        </w:rPr>
        <w:t>above.</w:t>
      </w:r>
    </w:p>
    <w:p w14:paraId="2721C8FD" w14:textId="110F11F8" w:rsidR="00DE364F" w:rsidRPr="005974D6" w:rsidRDefault="00F21D65" w:rsidP="00083A55">
      <w:pPr>
        <w:pStyle w:val="ListParagraph"/>
        <w:widowControl w:val="0"/>
        <w:numPr>
          <w:ilvl w:val="0"/>
          <w:numId w:val="26"/>
        </w:numPr>
        <w:tabs>
          <w:tab w:val="left" w:pos="426"/>
          <w:tab w:val="left" w:pos="1732"/>
          <w:tab w:val="left" w:pos="1733"/>
        </w:tabs>
        <w:autoSpaceDE w:val="0"/>
        <w:autoSpaceDN w:val="0"/>
        <w:spacing w:line="360" w:lineRule="auto"/>
        <w:ind w:left="993" w:right="95" w:hanging="426"/>
        <w:contextualSpacing w:val="0"/>
        <w:jc w:val="both"/>
        <w:rPr>
          <w:rFonts w:cstheme="minorHAnsi"/>
          <w:sz w:val="20"/>
          <w:szCs w:val="20"/>
        </w:rPr>
      </w:pPr>
      <w:r w:rsidRPr="005974D6">
        <w:rPr>
          <w:rFonts w:cstheme="minorHAnsi"/>
          <w:sz w:val="20"/>
          <w:szCs w:val="20"/>
          <w:lang w:val="en-US"/>
        </w:rPr>
        <w:t xml:space="preserve">If the </w:t>
      </w:r>
      <w:r w:rsidR="00C03746" w:rsidRPr="005974D6">
        <w:rPr>
          <w:rFonts w:cstheme="minorHAnsi"/>
          <w:sz w:val="20"/>
          <w:szCs w:val="20"/>
          <w:lang w:val="en-US"/>
        </w:rPr>
        <w:t>Allottee</w:t>
      </w:r>
      <w:r w:rsidR="00A57283" w:rsidRPr="005974D6">
        <w:rPr>
          <w:rFonts w:cstheme="minorHAnsi"/>
          <w:sz w:val="20"/>
          <w:szCs w:val="20"/>
          <w:lang w:val="en-US"/>
        </w:rPr>
        <w:t xml:space="preserve"> </w:t>
      </w:r>
      <w:r w:rsidRPr="005974D6">
        <w:rPr>
          <w:rFonts w:cstheme="minorHAnsi"/>
          <w:sz w:val="20"/>
          <w:szCs w:val="20"/>
          <w:lang w:val="en-US"/>
        </w:rPr>
        <w:t xml:space="preserve">fails to take the possession of the Unit as aforesaid within the time limit prescribed by the </w:t>
      </w:r>
      <w:r w:rsidR="007129C7" w:rsidRPr="005974D6">
        <w:rPr>
          <w:rFonts w:cstheme="minorHAnsi"/>
          <w:sz w:val="20"/>
          <w:szCs w:val="20"/>
          <w:lang w:val="en-US"/>
        </w:rPr>
        <w:t>Promoter</w:t>
      </w:r>
      <w:r w:rsidRPr="005974D6">
        <w:rPr>
          <w:rFonts w:cstheme="minorHAnsi"/>
          <w:sz w:val="20"/>
          <w:szCs w:val="20"/>
          <w:lang w:val="en-US"/>
        </w:rPr>
        <w:t xml:space="preserve"> in its notice, the Unit shall be at the risk and cost of the </w:t>
      </w:r>
      <w:r w:rsidR="00C03746" w:rsidRPr="005974D6">
        <w:rPr>
          <w:rFonts w:cstheme="minorHAnsi"/>
          <w:sz w:val="20"/>
          <w:szCs w:val="20"/>
          <w:lang w:val="en-US"/>
        </w:rPr>
        <w:t>Allottee</w:t>
      </w:r>
      <w:r w:rsidR="00A57283" w:rsidRPr="005974D6">
        <w:rPr>
          <w:rFonts w:cstheme="minorHAnsi"/>
          <w:sz w:val="20"/>
          <w:szCs w:val="20"/>
          <w:lang w:val="en-US"/>
        </w:rPr>
        <w:t xml:space="preserve"> </w:t>
      </w:r>
      <w:r w:rsidRPr="005974D6">
        <w:rPr>
          <w:rFonts w:cstheme="minorHAnsi"/>
          <w:sz w:val="20"/>
          <w:szCs w:val="20"/>
          <w:lang w:val="en-US"/>
        </w:rPr>
        <w:t xml:space="preserve">and the </w:t>
      </w:r>
      <w:r w:rsidR="007129C7" w:rsidRPr="005974D6">
        <w:rPr>
          <w:rFonts w:cstheme="minorHAnsi"/>
          <w:sz w:val="20"/>
          <w:szCs w:val="20"/>
          <w:lang w:val="en-US"/>
        </w:rPr>
        <w:t>Promoter</w:t>
      </w:r>
      <w:r w:rsidRPr="005974D6">
        <w:rPr>
          <w:rFonts w:cstheme="minorHAnsi"/>
          <w:sz w:val="20"/>
          <w:szCs w:val="20"/>
          <w:lang w:val="en-US"/>
        </w:rPr>
        <w:t xml:space="preserve"> shall have no liability or responsibility in respect thereof. </w:t>
      </w:r>
    </w:p>
    <w:p w14:paraId="1BC3BA8F" w14:textId="1E2E5841" w:rsidR="00DE364F" w:rsidRPr="005974D6" w:rsidRDefault="00C72C37" w:rsidP="00083A55">
      <w:pPr>
        <w:pStyle w:val="ListParagraph"/>
        <w:widowControl w:val="0"/>
        <w:numPr>
          <w:ilvl w:val="0"/>
          <w:numId w:val="26"/>
        </w:numPr>
        <w:tabs>
          <w:tab w:val="left" w:pos="426"/>
          <w:tab w:val="left" w:pos="1732"/>
          <w:tab w:val="left" w:pos="1733"/>
        </w:tabs>
        <w:autoSpaceDE w:val="0"/>
        <w:autoSpaceDN w:val="0"/>
        <w:spacing w:line="360" w:lineRule="auto"/>
        <w:ind w:left="993" w:right="95" w:hanging="426"/>
        <w:contextualSpacing w:val="0"/>
        <w:jc w:val="both"/>
        <w:rPr>
          <w:rFonts w:cstheme="minorHAnsi"/>
          <w:sz w:val="20"/>
          <w:szCs w:val="20"/>
        </w:rPr>
      </w:pPr>
      <w:r w:rsidRPr="005974D6">
        <w:rPr>
          <w:rFonts w:cstheme="minorHAnsi"/>
          <w:sz w:val="20"/>
          <w:szCs w:val="20"/>
          <w:lang w:val="en-US"/>
        </w:rPr>
        <w:t>It is further agreed</w:t>
      </w:r>
      <w:r w:rsidR="00F21D65" w:rsidRPr="005974D6">
        <w:rPr>
          <w:rFonts w:cstheme="minorHAnsi"/>
          <w:sz w:val="20"/>
          <w:szCs w:val="20"/>
          <w:lang w:val="en-US"/>
        </w:rPr>
        <w:t xml:space="preserve"> that in the event of his/her failure to take possession of the Unit in the manner as aforesaid, the </w:t>
      </w:r>
      <w:r w:rsidR="007129C7" w:rsidRPr="005974D6">
        <w:rPr>
          <w:rFonts w:cstheme="minorHAnsi"/>
          <w:sz w:val="20"/>
          <w:szCs w:val="20"/>
          <w:lang w:val="en-US"/>
        </w:rPr>
        <w:lastRenderedPageBreak/>
        <w:t>Promoter</w:t>
      </w:r>
      <w:r w:rsidR="00F21D65" w:rsidRPr="005974D6">
        <w:rPr>
          <w:rFonts w:cstheme="minorHAnsi"/>
          <w:sz w:val="20"/>
          <w:szCs w:val="20"/>
          <w:lang w:val="en-US"/>
        </w:rPr>
        <w:t xml:space="preserve"> shall have the option to cancel this Agreement and avail the remedies as are available in law and in terms of this Agreement or the </w:t>
      </w:r>
      <w:r w:rsidR="007129C7" w:rsidRPr="005974D6">
        <w:rPr>
          <w:rFonts w:cstheme="minorHAnsi"/>
          <w:sz w:val="20"/>
          <w:szCs w:val="20"/>
          <w:lang w:val="en-US"/>
        </w:rPr>
        <w:t>Promoter</w:t>
      </w:r>
      <w:r w:rsidR="00F21D65" w:rsidRPr="005974D6">
        <w:rPr>
          <w:rFonts w:cstheme="minorHAnsi"/>
          <w:sz w:val="20"/>
          <w:szCs w:val="20"/>
          <w:lang w:val="en-US"/>
        </w:rPr>
        <w:t xml:space="preserve"> may, without prejudice to its rights under any of the clauses of this Agreement and at its sole discretion, decide to condone the delay by the </w:t>
      </w:r>
      <w:r w:rsidR="00C03746" w:rsidRPr="005974D6">
        <w:rPr>
          <w:rFonts w:cstheme="minorHAnsi"/>
          <w:sz w:val="20"/>
          <w:szCs w:val="20"/>
          <w:lang w:val="en-US"/>
        </w:rPr>
        <w:t>Allottee</w:t>
      </w:r>
      <w:r w:rsidR="003C58A9" w:rsidRPr="005974D6">
        <w:rPr>
          <w:rFonts w:cstheme="minorHAnsi"/>
          <w:sz w:val="20"/>
          <w:szCs w:val="20"/>
          <w:lang w:val="en-US"/>
        </w:rPr>
        <w:t xml:space="preserve"> </w:t>
      </w:r>
      <w:r w:rsidR="00F21D65" w:rsidRPr="005974D6">
        <w:rPr>
          <w:rFonts w:cstheme="minorHAnsi"/>
          <w:sz w:val="20"/>
          <w:szCs w:val="20"/>
          <w:lang w:val="en-US"/>
        </w:rPr>
        <w:t xml:space="preserve">in taking possession of the Unit in the manner as stated in this clause on the condition that the </w:t>
      </w:r>
      <w:r w:rsidR="00C03746" w:rsidRPr="005974D6">
        <w:rPr>
          <w:rFonts w:cstheme="minorHAnsi"/>
          <w:sz w:val="20"/>
          <w:szCs w:val="20"/>
          <w:lang w:val="en-US"/>
        </w:rPr>
        <w:t>Allottee</w:t>
      </w:r>
      <w:r w:rsidR="003C58A9" w:rsidRPr="005974D6">
        <w:rPr>
          <w:rFonts w:cstheme="minorHAnsi"/>
          <w:sz w:val="20"/>
          <w:szCs w:val="20"/>
          <w:lang w:val="en-US"/>
        </w:rPr>
        <w:t xml:space="preserve"> </w:t>
      </w:r>
      <w:r w:rsidR="00F21D65" w:rsidRPr="005974D6">
        <w:rPr>
          <w:rFonts w:cstheme="minorHAnsi"/>
          <w:sz w:val="20"/>
          <w:szCs w:val="20"/>
          <w:lang w:val="en-US"/>
        </w:rPr>
        <w:t xml:space="preserve">shall pay to the </w:t>
      </w:r>
      <w:r w:rsidR="007129C7" w:rsidRPr="005974D6">
        <w:rPr>
          <w:rFonts w:cstheme="minorHAnsi"/>
          <w:sz w:val="20"/>
          <w:szCs w:val="20"/>
          <w:lang w:val="en-US"/>
        </w:rPr>
        <w:t>Promoter</w:t>
      </w:r>
      <w:r w:rsidR="00F21D65" w:rsidRPr="005974D6">
        <w:rPr>
          <w:rFonts w:cstheme="minorHAnsi"/>
          <w:sz w:val="20"/>
          <w:szCs w:val="20"/>
          <w:lang w:val="en-US"/>
        </w:rPr>
        <w:t xml:space="preserve"> liquidated damages calculated @ </w:t>
      </w:r>
      <w:r w:rsidR="00106D00" w:rsidRPr="005974D6">
        <w:rPr>
          <w:rFonts w:cstheme="minorHAnsi"/>
          <w:sz w:val="20"/>
          <w:szCs w:val="20"/>
          <w:lang w:val="en-US"/>
        </w:rPr>
        <w:t xml:space="preserve">INR </w:t>
      </w:r>
      <w:r w:rsidR="00F21D65" w:rsidRPr="005974D6">
        <w:rPr>
          <w:rFonts w:cstheme="minorHAnsi"/>
          <w:sz w:val="20"/>
          <w:szCs w:val="20"/>
          <w:lang w:val="en-US"/>
        </w:rPr>
        <w:t>5</w:t>
      </w:r>
      <w:r w:rsidR="00074F2C" w:rsidRPr="005974D6">
        <w:rPr>
          <w:rFonts w:cstheme="minorHAnsi"/>
          <w:sz w:val="20"/>
          <w:szCs w:val="20"/>
          <w:lang w:val="en-US"/>
        </w:rPr>
        <w:t xml:space="preserve"> </w:t>
      </w:r>
      <w:r w:rsidR="00F21D65" w:rsidRPr="005974D6">
        <w:rPr>
          <w:rFonts w:cstheme="minorHAnsi"/>
          <w:sz w:val="20"/>
          <w:szCs w:val="20"/>
          <w:lang w:val="en-US"/>
        </w:rPr>
        <w:t xml:space="preserve">/- </w:t>
      </w:r>
      <w:r w:rsidR="00510C3A" w:rsidRPr="005974D6">
        <w:rPr>
          <w:rFonts w:cstheme="minorHAnsi"/>
          <w:sz w:val="20"/>
          <w:szCs w:val="20"/>
          <w:lang w:val="en-US"/>
        </w:rPr>
        <w:t>(</w:t>
      </w:r>
      <w:r w:rsidR="00106D00" w:rsidRPr="005974D6">
        <w:rPr>
          <w:rFonts w:cstheme="minorHAnsi"/>
          <w:sz w:val="20"/>
          <w:szCs w:val="20"/>
          <w:lang w:val="en-US"/>
        </w:rPr>
        <w:t xml:space="preserve">Indian </w:t>
      </w:r>
      <w:r w:rsidR="00510C3A" w:rsidRPr="005974D6">
        <w:rPr>
          <w:rFonts w:cstheme="minorHAnsi"/>
          <w:sz w:val="20"/>
          <w:szCs w:val="20"/>
          <w:lang w:val="en-US"/>
        </w:rPr>
        <w:t xml:space="preserve">Rupees five only) </w:t>
      </w:r>
      <w:r w:rsidR="00F21D65" w:rsidRPr="005974D6">
        <w:rPr>
          <w:rFonts w:cstheme="minorHAnsi"/>
          <w:sz w:val="20"/>
          <w:szCs w:val="20"/>
          <w:lang w:val="en-US"/>
        </w:rPr>
        <w:t xml:space="preserve">per sq. ft. of the </w:t>
      </w:r>
      <w:r w:rsidR="00DE24C0" w:rsidRPr="005974D6">
        <w:rPr>
          <w:rFonts w:cstheme="minorHAnsi"/>
          <w:sz w:val="20"/>
          <w:szCs w:val="20"/>
          <w:lang w:val="en-US"/>
        </w:rPr>
        <w:t>Carpet</w:t>
      </w:r>
      <w:r w:rsidR="00F21D65" w:rsidRPr="005974D6">
        <w:rPr>
          <w:rFonts w:cstheme="minorHAnsi"/>
          <w:sz w:val="20"/>
          <w:szCs w:val="20"/>
          <w:lang w:val="en-US"/>
        </w:rPr>
        <w:t xml:space="preserve"> Area per month</w:t>
      </w:r>
      <w:r w:rsidR="009C6B5E" w:rsidRPr="005974D6">
        <w:rPr>
          <w:rFonts w:cstheme="minorHAnsi"/>
          <w:sz w:val="20"/>
          <w:szCs w:val="20"/>
          <w:lang w:val="en-US"/>
        </w:rPr>
        <w:t>,</w:t>
      </w:r>
      <w:r w:rsidR="00F21D65" w:rsidRPr="005974D6">
        <w:rPr>
          <w:rFonts w:cstheme="minorHAnsi"/>
          <w:sz w:val="20"/>
          <w:szCs w:val="20"/>
          <w:lang w:val="en-US"/>
        </w:rPr>
        <w:t xml:space="preserve"> for any delay of full one month or any part thereof</w:t>
      </w:r>
      <w:r w:rsidR="008630C0" w:rsidRPr="005974D6">
        <w:rPr>
          <w:rFonts w:cstheme="minorHAnsi"/>
          <w:sz w:val="20"/>
          <w:szCs w:val="20"/>
          <w:lang w:val="en-US"/>
        </w:rPr>
        <w:t>,</w:t>
      </w:r>
      <w:r w:rsidR="00F21D65" w:rsidRPr="005974D6">
        <w:rPr>
          <w:rFonts w:cstheme="minorHAnsi"/>
          <w:sz w:val="20"/>
          <w:szCs w:val="20"/>
          <w:lang w:val="en-US"/>
        </w:rPr>
        <w:t xml:space="preserve"> for the entire period of delay. </w:t>
      </w:r>
    </w:p>
    <w:p w14:paraId="28EE3C43" w14:textId="04A35EDB" w:rsidR="00E80F08" w:rsidRPr="005974D6" w:rsidRDefault="00F21D65" w:rsidP="00083A55">
      <w:pPr>
        <w:pStyle w:val="ListParagraph"/>
        <w:widowControl w:val="0"/>
        <w:numPr>
          <w:ilvl w:val="0"/>
          <w:numId w:val="26"/>
        </w:numPr>
        <w:tabs>
          <w:tab w:val="left" w:pos="426"/>
          <w:tab w:val="left" w:pos="1732"/>
          <w:tab w:val="left" w:pos="1733"/>
        </w:tabs>
        <w:autoSpaceDE w:val="0"/>
        <w:autoSpaceDN w:val="0"/>
        <w:spacing w:line="360" w:lineRule="auto"/>
        <w:ind w:left="993" w:right="95" w:hanging="426"/>
        <w:contextualSpacing w:val="0"/>
        <w:jc w:val="both"/>
        <w:rPr>
          <w:rFonts w:cstheme="minorHAnsi"/>
          <w:sz w:val="20"/>
          <w:szCs w:val="20"/>
        </w:rPr>
      </w:pPr>
      <w:r w:rsidRPr="005974D6">
        <w:rPr>
          <w:rFonts w:cstheme="minorHAnsi"/>
          <w:sz w:val="20"/>
          <w:szCs w:val="20"/>
          <w:lang w:val="en-US"/>
        </w:rPr>
        <w:t xml:space="preserve">The </w:t>
      </w:r>
      <w:r w:rsidR="00C03746" w:rsidRPr="005974D6">
        <w:rPr>
          <w:rFonts w:cstheme="minorHAnsi"/>
          <w:sz w:val="20"/>
          <w:szCs w:val="20"/>
          <w:lang w:val="en-US"/>
        </w:rPr>
        <w:t>Allottee</w:t>
      </w:r>
      <w:r w:rsidR="003C58A9" w:rsidRPr="005974D6">
        <w:rPr>
          <w:rFonts w:cstheme="minorHAnsi"/>
          <w:sz w:val="20"/>
          <w:szCs w:val="20"/>
          <w:lang w:val="en-US"/>
        </w:rPr>
        <w:t xml:space="preserve"> a</w:t>
      </w:r>
      <w:r w:rsidRPr="005974D6">
        <w:rPr>
          <w:rFonts w:cstheme="minorHAnsi"/>
          <w:sz w:val="20"/>
          <w:szCs w:val="20"/>
          <w:lang w:val="en-US"/>
        </w:rPr>
        <w:t xml:space="preserve">cknowledges that the liquidated damages stipulated above are just, fair and reasonable damages which the </w:t>
      </w:r>
      <w:r w:rsidR="007129C7" w:rsidRPr="005974D6">
        <w:rPr>
          <w:rFonts w:cstheme="minorHAnsi"/>
          <w:sz w:val="20"/>
          <w:szCs w:val="20"/>
          <w:lang w:val="en-US"/>
        </w:rPr>
        <w:t>Promoter</w:t>
      </w:r>
      <w:r w:rsidRPr="005974D6">
        <w:rPr>
          <w:rFonts w:cstheme="minorHAnsi"/>
          <w:sz w:val="20"/>
          <w:szCs w:val="20"/>
          <w:lang w:val="en-US"/>
        </w:rPr>
        <w:t xml:space="preserve"> will suffer on account of delay in taking possession of the Unit.</w:t>
      </w:r>
    </w:p>
    <w:p w14:paraId="0F203583" w14:textId="581EEB9D" w:rsidR="00DE364F" w:rsidRPr="005974D6" w:rsidRDefault="00E80F08" w:rsidP="00083A55">
      <w:pPr>
        <w:pStyle w:val="ListParagraph"/>
        <w:widowControl w:val="0"/>
        <w:numPr>
          <w:ilvl w:val="1"/>
          <w:numId w:val="10"/>
        </w:numPr>
        <w:tabs>
          <w:tab w:val="left" w:pos="426"/>
          <w:tab w:val="left" w:pos="993"/>
        </w:tabs>
        <w:spacing w:line="360" w:lineRule="auto"/>
        <w:ind w:left="993" w:right="95" w:hanging="857"/>
        <w:jc w:val="both"/>
        <w:rPr>
          <w:rFonts w:cstheme="minorHAnsi"/>
          <w:sz w:val="20"/>
          <w:szCs w:val="20"/>
        </w:rPr>
      </w:pPr>
      <w:r w:rsidRPr="005974D6">
        <w:rPr>
          <w:rFonts w:cstheme="minorHAnsi"/>
          <w:b/>
          <w:bCs/>
          <w:sz w:val="20"/>
          <w:szCs w:val="20"/>
        </w:rPr>
        <w:t>Possession of the Allottee-</w:t>
      </w:r>
      <w:r w:rsidRPr="005974D6">
        <w:rPr>
          <w:rFonts w:cstheme="minorHAnsi"/>
          <w:sz w:val="20"/>
          <w:szCs w:val="20"/>
        </w:rPr>
        <w:t xml:space="preserve"> After obtaining the completion/occupancy</w:t>
      </w:r>
      <w:r w:rsidRPr="005974D6">
        <w:rPr>
          <w:rFonts w:cstheme="minorHAnsi"/>
          <w:b/>
          <w:bCs/>
          <w:sz w:val="20"/>
          <w:szCs w:val="20"/>
        </w:rPr>
        <w:t xml:space="preserve"> </w:t>
      </w:r>
      <w:r w:rsidRPr="005974D6">
        <w:rPr>
          <w:rFonts w:cstheme="minorHAnsi"/>
          <w:sz w:val="20"/>
          <w:szCs w:val="20"/>
        </w:rPr>
        <w:t>certificate and handing</w:t>
      </w:r>
      <w:r w:rsidRPr="005974D6">
        <w:rPr>
          <w:rFonts w:cstheme="minorHAnsi"/>
          <w:spacing w:val="40"/>
          <w:sz w:val="20"/>
          <w:szCs w:val="20"/>
        </w:rPr>
        <w:t xml:space="preserve"> </w:t>
      </w:r>
      <w:r w:rsidRPr="005974D6">
        <w:rPr>
          <w:rFonts w:cstheme="minorHAnsi"/>
          <w:sz w:val="20"/>
          <w:szCs w:val="20"/>
        </w:rPr>
        <w:t xml:space="preserve">over physical possession of the </w:t>
      </w:r>
      <w:r w:rsidR="00EE5150" w:rsidRPr="005974D6">
        <w:rPr>
          <w:rFonts w:cstheme="minorHAnsi"/>
          <w:sz w:val="20"/>
          <w:szCs w:val="20"/>
        </w:rPr>
        <w:t>Unit</w:t>
      </w:r>
      <w:r w:rsidRPr="005974D6">
        <w:rPr>
          <w:rFonts w:cstheme="minorHAnsi"/>
          <w:sz w:val="20"/>
          <w:szCs w:val="20"/>
        </w:rPr>
        <w:t xml:space="preserve"> to the Allottee, it shall be the responsibility of the </w:t>
      </w:r>
      <w:r w:rsidR="007129C7" w:rsidRPr="005974D6">
        <w:rPr>
          <w:rFonts w:cstheme="minorHAnsi"/>
          <w:sz w:val="20"/>
          <w:szCs w:val="20"/>
        </w:rPr>
        <w:t>Promoter</w:t>
      </w:r>
      <w:r w:rsidRPr="005974D6">
        <w:rPr>
          <w:rFonts w:cstheme="minorHAnsi"/>
          <w:sz w:val="20"/>
          <w:szCs w:val="20"/>
        </w:rPr>
        <w:t xml:space="preserve"> to handover the necessary documents and plan, including common areas to the Maintenance Society or the competent authority, as the case may be, as per the local laws:</w:t>
      </w:r>
    </w:p>
    <w:p w14:paraId="6FDF981F" w14:textId="3541C545" w:rsidR="00C72C37" w:rsidRPr="005974D6" w:rsidRDefault="00E80F08" w:rsidP="00083A55">
      <w:pPr>
        <w:pStyle w:val="ListParagraph"/>
        <w:widowControl w:val="0"/>
        <w:tabs>
          <w:tab w:val="left" w:pos="426"/>
          <w:tab w:val="left" w:pos="993"/>
        </w:tabs>
        <w:autoSpaceDE w:val="0"/>
        <w:autoSpaceDN w:val="0"/>
        <w:spacing w:line="360" w:lineRule="auto"/>
        <w:ind w:left="992" w:right="95" w:firstLine="1"/>
        <w:jc w:val="both"/>
        <w:rPr>
          <w:rFonts w:cstheme="minorHAnsi"/>
          <w:sz w:val="20"/>
          <w:szCs w:val="20"/>
        </w:rPr>
      </w:pPr>
      <w:r w:rsidRPr="005974D6">
        <w:rPr>
          <w:rFonts w:cstheme="minorHAnsi"/>
          <w:sz w:val="20"/>
          <w:szCs w:val="20"/>
        </w:rPr>
        <w:t xml:space="preserve">Provided that, in the absence of any local law, the </w:t>
      </w:r>
      <w:r w:rsidR="007129C7" w:rsidRPr="005974D6">
        <w:rPr>
          <w:rFonts w:cstheme="minorHAnsi"/>
          <w:sz w:val="20"/>
          <w:szCs w:val="20"/>
        </w:rPr>
        <w:t>Promoter</w:t>
      </w:r>
      <w:r w:rsidRPr="005974D6">
        <w:rPr>
          <w:rFonts w:cstheme="minorHAnsi"/>
          <w:sz w:val="20"/>
          <w:szCs w:val="20"/>
        </w:rPr>
        <w:t xml:space="preserve"> shall handover the necessary documents and plans, including common areas, to the Maintenance Society</w:t>
      </w:r>
      <w:r w:rsidR="00DE0924" w:rsidRPr="005974D6">
        <w:rPr>
          <w:rFonts w:cstheme="minorHAnsi"/>
          <w:sz w:val="20"/>
          <w:szCs w:val="20"/>
        </w:rPr>
        <w:t xml:space="preserve"> appointed by the Promoter</w:t>
      </w:r>
      <w:r w:rsidRPr="005974D6">
        <w:rPr>
          <w:rFonts w:cstheme="minorHAnsi"/>
          <w:sz w:val="20"/>
          <w:szCs w:val="20"/>
        </w:rPr>
        <w:t xml:space="preserve"> or the competent authority, as the case may be, within </w:t>
      </w:r>
      <w:r w:rsidR="003C58A9" w:rsidRPr="005974D6">
        <w:rPr>
          <w:rFonts w:cstheme="minorHAnsi"/>
          <w:sz w:val="20"/>
          <w:szCs w:val="20"/>
        </w:rPr>
        <w:t>30 (</w:t>
      </w:r>
      <w:r w:rsidRPr="005974D6">
        <w:rPr>
          <w:rFonts w:cstheme="minorHAnsi"/>
          <w:sz w:val="20"/>
          <w:szCs w:val="20"/>
        </w:rPr>
        <w:t>thirty days</w:t>
      </w:r>
      <w:r w:rsidR="003C58A9" w:rsidRPr="005974D6">
        <w:rPr>
          <w:rFonts w:cstheme="minorHAnsi"/>
          <w:sz w:val="20"/>
          <w:szCs w:val="20"/>
        </w:rPr>
        <w:t>)</w:t>
      </w:r>
      <w:r w:rsidRPr="005974D6">
        <w:rPr>
          <w:rFonts w:cstheme="minorHAnsi"/>
          <w:sz w:val="20"/>
          <w:szCs w:val="20"/>
        </w:rPr>
        <w:t xml:space="preserve"> after obtaining the completion </w:t>
      </w:r>
      <w:r w:rsidRPr="005974D6">
        <w:rPr>
          <w:rFonts w:cstheme="minorHAnsi"/>
          <w:spacing w:val="-2"/>
          <w:sz w:val="20"/>
          <w:szCs w:val="20"/>
        </w:rPr>
        <w:t>certificate.</w:t>
      </w:r>
    </w:p>
    <w:p w14:paraId="7AF43FD2" w14:textId="185AD03F" w:rsidR="00BB74BD" w:rsidRPr="005974D6" w:rsidRDefault="00D711E6" w:rsidP="00083A55">
      <w:pPr>
        <w:pStyle w:val="ListParagraph"/>
        <w:widowControl w:val="0"/>
        <w:numPr>
          <w:ilvl w:val="1"/>
          <w:numId w:val="10"/>
        </w:numPr>
        <w:tabs>
          <w:tab w:val="left" w:pos="993"/>
        </w:tabs>
        <w:autoSpaceDE w:val="0"/>
        <w:autoSpaceDN w:val="0"/>
        <w:spacing w:line="360" w:lineRule="auto"/>
        <w:ind w:left="993" w:right="95" w:hanging="567"/>
        <w:contextualSpacing w:val="0"/>
        <w:jc w:val="both"/>
        <w:rPr>
          <w:rFonts w:cstheme="minorHAnsi"/>
          <w:spacing w:val="-2"/>
          <w:sz w:val="20"/>
          <w:szCs w:val="20"/>
        </w:rPr>
      </w:pPr>
      <w:r w:rsidRPr="005974D6">
        <w:rPr>
          <w:rFonts w:cstheme="minorHAnsi"/>
          <w:b/>
          <w:bCs/>
          <w:sz w:val="20"/>
          <w:szCs w:val="20"/>
          <w:lang w:val="en-US"/>
        </w:rPr>
        <w:t>Possession of the common area</w:t>
      </w:r>
      <w:r w:rsidR="00106D00" w:rsidRPr="005974D6">
        <w:rPr>
          <w:rFonts w:cstheme="minorHAnsi"/>
          <w:b/>
          <w:bCs/>
          <w:sz w:val="20"/>
          <w:szCs w:val="20"/>
          <w:lang w:val="en-US"/>
        </w:rPr>
        <w:t>-</w:t>
      </w:r>
      <w:r w:rsidRPr="005974D6">
        <w:rPr>
          <w:rFonts w:cstheme="minorHAnsi"/>
          <w:sz w:val="20"/>
          <w:szCs w:val="20"/>
          <w:lang w:val="en-US"/>
        </w:rPr>
        <w:t xml:space="preserve"> </w:t>
      </w:r>
      <w:r w:rsidR="00D73CAC" w:rsidRPr="005974D6">
        <w:rPr>
          <w:rFonts w:cstheme="minorHAnsi"/>
          <w:sz w:val="20"/>
          <w:szCs w:val="20"/>
          <w:lang w:val="en-US"/>
        </w:rPr>
        <w:t xml:space="preserve">It is agreed by the Parties that the </w:t>
      </w:r>
      <w:r w:rsidR="00DA4518" w:rsidRPr="005974D6">
        <w:rPr>
          <w:rFonts w:cstheme="minorHAnsi"/>
          <w:sz w:val="20"/>
          <w:szCs w:val="20"/>
          <w:lang w:val="en-US"/>
        </w:rPr>
        <w:t>Allotee</w:t>
      </w:r>
      <w:r w:rsidR="00D73CAC" w:rsidRPr="005974D6">
        <w:rPr>
          <w:rFonts w:cstheme="minorHAnsi"/>
          <w:sz w:val="20"/>
          <w:szCs w:val="20"/>
          <w:lang w:val="en-US"/>
        </w:rPr>
        <w:t xml:space="preserve"> shall have no right t</w:t>
      </w:r>
      <w:r w:rsidR="00C72C37" w:rsidRPr="005974D6">
        <w:rPr>
          <w:rFonts w:cstheme="minorHAnsi"/>
          <w:sz w:val="20"/>
          <w:szCs w:val="20"/>
          <w:lang w:val="en-US"/>
        </w:rPr>
        <w:t xml:space="preserve">o </w:t>
      </w:r>
      <w:r w:rsidR="00D73CAC" w:rsidRPr="005974D6">
        <w:rPr>
          <w:rFonts w:cstheme="minorHAnsi"/>
          <w:sz w:val="20"/>
          <w:szCs w:val="20"/>
          <w:lang w:val="en-US"/>
        </w:rPr>
        <w:t>claim partition of the Common Areas and Facilities</w:t>
      </w:r>
      <w:r w:rsidR="00286047" w:rsidRPr="005974D6">
        <w:rPr>
          <w:rFonts w:cstheme="minorHAnsi"/>
          <w:sz w:val="20"/>
          <w:szCs w:val="20"/>
          <w:lang w:val="en-US"/>
        </w:rPr>
        <w:t>,</w:t>
      </w:r>
      <w:r w:rsidR="00D73CAC" w:rsidRPr="005974D6">
        <w:rPr>
          <w:rFonts w:cstheme="minorHAnsi"/>
          <w:sz w:val="20"/>
          <w:szCs w:val="20"/>
          <w:lang w:val="en-US"/>
        </w:rPr>
        <w:t xml:space="preserve"> and the possession thereof shall always remain with the </w:t>
      </w:r>
      <w:r w:rsidR="007129C7" w:rsidRPr="005974D6">
        <w:rPr>
          <w:rFonts w:cstheme="minorHAnsi"/>
          <w:sz w:val="20"/>
          <w:szCs w:val="20"/>
          <w:lang w:val="en-US"/>
        </w:rPr>
        <w:t>Promoter</w:t>
      </w:r>
      <w:r w:rsidR="00D73CAC" w:rsidRPr="005974D6">
        <w:rPr>
          <w:rFonts w:cstheme="minorHAnsi"/>
          <w:sz w:val="20"/>
          <w:szCs w:val="20"/>
          <w:lang w:val="en-US"/>
        </w:rPr>
        <w:t xml:space="preserve"> and/or the Maintenance Agency appointed by the </w:t>
      </w:r>
      <w:r w:rsidR="007129C7" w:rsidRPr="005974D6">
        <w:rPr>
          <w:rFonts w:cstheme="minorHAnsi"/>
          <w:sz w:val="20"/>
          <w:szCs w:val="20"/>
          <w:lang w:val="en-US"/>
        </w:rPr>
        <w:t>Promoter</w:t>
      </w:r>
      <w:r w:rsidR="00286047" w:rsidRPr="005974D6">
        <w:rPr>
          <w:rFonts w:cstheme="minorHAnsi"/>
          <w:sz w:val="20"/>
          <w:szCs w:val="20"/>
          <w:lang w:val="en-US"/>
        </w:rPr>
        <w:t>,</w:t>
      </w:r>
      <w:r w:rsidR="00D73CAC" w:rsidRPr="005974D6">
        <w:rPr>
          <w:rFonts w:cstheme="minorHAnsi"/>
          <w:sz w:val="20"/>
          <w:szCs w:val="20"/>
          <w:lang w:val="en-US"/>
        </w:rPr>
        <w:t xml:space="preserve"> and the same is not</w:t>
      </w:r>
      <w:r w:rsidR="00BB74BD" w:rsidRPr="005974D6">
        <w:rPr>
          <w:rFonts w:cstheme="minorHAnsi"/>
          <w:sz w:val="20"/>
          <w:szCs w:val="20"/>
          <w:lang w:val="en-US"/>
        </w:rPr>
        <w:t xml:space="preserve"> </w:t>
      </w:r>
      <w:r w:rsidR="00D73CAC" w:rsidRPr="005974D6">
        <w:rPr>
          <w:rFonts w:cstheme="minorHAnsi"/>
          <w:sz w:val="20"/>
          <w:szCs w:val="20"/>
          <w:lang w:val="en-US"/>
        </w:rPr>
        <w:t xml:space="preserve">intended to be given to the </w:t>
      </w:r>
      <w:r w:rsidR="00286047" w:rsidRPr="005974D6">
        <w:rPr>
          <w:rFonts w:cstheme="minorHAnsi"/>
          <w:sz w:val="20"/>
          <w:szCs w:val="20"/>
          <w:lang w:val="en-US"/>
        </w:rPr>
        <w:t>Allotee</w:t>
      </w:r>
      <w:r w:rsidR="00D73CAC" w:rsidRPr="005974D6">
        <w:rPr>
          <w:rFonts w:cstheme="minorHAnsi"/>
          <w:sz w:val="20"/>
          <w:szCs w:val="20"/>
          <w:lang w:val="en-US"/>
        </w:rPr>
        <w:t xml:space="preserve"> except a limited right of use, subject to payment of all charges.</w:t>
      </w:r>
    </w:p>
    <w:p w14:paraId="5792D28A" w14:textId="1464A47D" w:rsidR="00BB74BD" w:rsidRPr="005974D6" w:rsidRDefault="00E80F08" w:rsidP="00083A55">
      <w:pPr>
        <w:pStyle w:val="ListParagraph"/>
        <w:widowControl w:val="0"/>
        <w:numPr>
          <w:ilvl w:val="1"/>
          <w:numId w:val="10"/>
        </w:numPr>
        <w:tabs>
          <w:tab w:val="left" w:pos="993"/>
        </w:tabs>
        <w:autoSpaceDE w:val="0"/>
        <w:autoSpaceDN w:val="0"/>
        <w:spacing w:line="360" w:lineRule="auto"/>
        <w:ind w:left="993" w:right="95" w:hanging="567"/>
        <w:contextualSpacing w:val="0"/>
        <w:jc w:val="both"/>
        <w:rPr>
          <w:rFonts w:cstheme="minorHAnsi"/>
          <w:spacing w:val="-2"/>
          <w:sz w:val="20"/>
          <w:szCs w:val="20"/>
        </w:rPr>
      </w:pPr>
      <w:r w:rsidRPr="005974D6">
        <w:rPr>
          <w:rFonts w:cstheme="minorHAnsi"/>
          <w:b/>
          <w:bCs/>
          <w:sz w:val="20"/>
          <w:szCs w:val="20"/>
        </w:rPr>
        <w:t>Cancellation by Allottee-</w:t>
      </w:r>
      <w:r w:rsidRPr="005974D6">
        <w:rPr>
          <w:rFonts w:cstheme="minorHAnsi"/>
          <w:sz w:val="20"/>
          <w:szCs w:val="20"/>
        </w:rPr>
        <w:t xml:space="preserve"> The </w:t>
      </w:r>
      <w:r w:rsidR="00C03746" w:rsidRPr="005974D6">
        <w:rPr>
          <w:rFonts w:cstheme="minorHAnsi"/>
          <w:sz w:val="20"/>
          <w:szCs w:val="20"/>
        </w:rPr>
        <w:t>Allottee</w:t>
      </w:r>
      <w:r w:rsidR="003C58A9" w:rsidRPr="005974D6">
        <w:rPr>
          <w:rFonts w:cstheme="minorHAnsi"/>
          <w:sz w:val="20"/>
          <w:szCs w:val="20"/>
        </w:rPr>
        <w:t xml:space="preserve"> </w:t>
      </w:r>
      <w:r w:rsidRPr="005974D6">
        <w:rPr>
          <w:rFonts w:cstheme="minorHAnsi"/>
          <w:sz w:val="20"/>
          <w:szCs w:val="20"/>
        </w:rPr>
        <w:t>shall have the right to cancel/withdraw his allotment in the Project as provided in the Act:</w:t>
      </w:r>
    </w:p>
    <w:p w14:paraId="71232860" w14:textId="4ED1CDEE" w:rsidR="00BB74BD" w:rsidRPr="005974D6" w:rsidRDefault="00BB74BD" w:rsidP="00083A55">
      <w:pPr>
        <w:pStyle w:val="ListParagraph"/>
        <w:widowControl w:val="0"/>
        <w:tabs>
          <w:tab w:val="left" w:pos="993"/>
        </w:tabs>
        <w:autoSpaceDE w:val="0"/>
        <w:autoSpaceDN w:val="0"/>
        <w:spacing w:line="360" w:lineRule="auto"/>
        <w:ind w:left="992" w:right="95" w:firstLine="1"/>
        <w:contextualSpacing w:val="0"/>
        <w:jc w:val="both"/>
        <w:rPr>
          <w:rFonts w:cstheme="minorHAnsi"/>
          <w:spacing w:val="-2"/>
          <w:sz w:val="20"/>
          <w:szCs w:val="20"/>
        </w:rPr>
      </w:pPr>
      <w:r w:rsidRPr="005974D6">
        <w:rPr>
          <w:rFonts w:cstheme="minorHAnsi"/>
          <w:sz w:val="20"/>
          <w:szCs w:val="20"/>
        </w:rPr>
        <w:t xml:space="preserve">Provided that where the </w:t>
      </w:r>
      <w:r w:rsidR="00C03746" w:rsidRPr="005974D6">
        <w:rPr>
          <w:rFonts w:cstheme="minorHAnsi"/>
          <w:sz w:val="20"/>
          <w:szCs w:val="20"/>
        </w:rPr>
        <w:t>Allottee</w:t>
      </w:r>
      <w:r w:rsidR="003C58A9" w:rsidRPr="005974D6">
        <w:rPr>
          <w:rFonts w:cstheme="minorHAnsi"/>
          <w:sz w:val="20"/>
          <w:szCs w:val="20"/>
        </w:rPr>
        <w:t xml:space="preserve"> </w:t>
      </w:r>
      <w:r w:rsidRPr="005974D6">
        <w:rPr>
          <w:rFonts w:cstheme="minorHAnsi"/>
          <w:sz w:val="20"/>
          <w:szCs w:val="20"/>
        </w:rPr>
        <w:t xml:space="preserve">proposes to cancel/withdraw from the Project without any fault of the </w:t>
      </w:r>
      <w:r w:rsidR="007129C7" w:rsidRPr="005974D6">
        <w:rPr>
          <w:rFonts w:cstheme="minorHAnsi"/>
          <w:sz w:val="20"/>
          <w:szCs w:val="20"/>
        </w:rPr>
        <w:t>Promoter</w:t>
      </w:r>
      <w:r w:rsidRPr="005974D6">
        <w:rPr>
          <w:rFonts w:cstheme="minorHAnsi"/>
          <w:sz w:val="20"/>
          <w:szCs w:val="20"/>
        </w:rPr>
        <w:t xml:space="preserve">, the </w:t>
      </w:r>
      <w:r w:rsidR="007129C7" w:rsidRPr="005974D6">
        <w:rPr>
          <w:rFonts w:cstheme="minorHAnsi"/>
          <w:sz w:val="20"/>
          <w:szCs w:val="20"/>
        </w:rPr>
        <w:t>Promoter</w:t>
      </w:r>
      <w:r w:rsidRPr="005974D6">
        <w:rPr>
          <w:rFonts w:cstheme="minorHAnsi"/>
          <w:sz w:val="20"/>
          <w:szCs w:val="20"/>
        </w:rPr>
        <w:t xml:space="preserve"> herein is entitled to forfeit the booking amount paid</w:t>
      </w:r>
      <w:r w:rsidRPr="005974D6">
        <w:rPr>
          <w:rFonts w:cstheme="minorHAnsi"/>
          <w:spacing w:val="40"/>
          <w:sz w:val="20"/>
          <w:szCs w:val="20"/>
        </w:rPr>
        <w:t xml:space="preserve"> </w:t>
      </w:r>
      <w:r w:rsidRPr="005974D6">
        <w:rPr>
          <w:rFonts w:cstheme="minorHAnsi"/>
          <w:sz w:val="20"/>
          <w:szCs w:val="20"/>
        </w:rPr>
        <w:t>for the allotment</w:t>
      </w:r>
      <w:r w:rsidR="003C58A9" w:rsidRPr="005974D6">
        <w:rPr>
          <w:rFonts w:cstheme="minorHAnsi"/>
          <w:sz w:val="20"/>
          <w:szCs w:val="20"/>
        </w:rPr>
        <w:t xml:space="preserve"> </w:t>
      </w:r>
      <w:r w:rsidR="003C58A9" w:rsidRPr="005974D6">
        <w:rPr>
          <w:rFonts w:cstheme="minorHAnsi"/>
          <w:i/>
          <w:iCs/>
          <w:sz w:val="20"/>
          <w:szCs w:val="20"/>
        </w:rPr>
        <w:t>i</w:t>
      </w:r>
      <w:r w:rsidR="00705A2A" w:rsidRPr="005974D6">
        <w:rPr>
          <w:rFonts w:cstheme="minorHAnsi"/>
          <w:i/>
          <w:iCs/>
          <w:sz w:val="20"/>
          <w:szCs w:val="20"/>
        </w:rPr>
        <w:t>.</w:t>
      </w:r>
      <w:r w:rsidR="003C58A9" w:rsidRPr="005974D6">
        <w:rPr>
          <w:rFonts w:cstheme="minorHAnsi"/>
          <w:i/>
          <w:iCs/>
          <w:sz w:val="20"/>
          <w:szCs w:val="20"/>
        </w:rPr>
        <w:t>e</w:t>
      </w:r>
      <w:r w:rsidR="003C58A9" w:rsidRPr="005974D6">
        <w:rPr>
          <w:rFonts w:cstheme="minorHAnsi"/>
          <w:sz w:val="20"/>
          <w:szCs w:val="20"/>
        </w:rPr>
        <w:t>.</w:t>
      </w:r>
      <w:r w:rsidR="00705A2A" w:rsidRPr="005974D6">
        <w:rPr>
          <w:rFonts w:cstheme="minorHAnsi"/>
          <w:sz w:val="20"/>
          <w:szCs w:val="20"/>
        </w:rPr>
        <w:t>,</w:t>
      </w:r>
      <w:r w:rsidR="003C58A9" w:rsidRPr="005974D6">
        <w:rPr>
          <w:rFonts w:cstheme="minorHAnsi"/>
          <w:sz w:val="20"/>
          <w:szCs w:val="20"/>
        </w:rPr>
        <w:t xml:space="preserve"> amounts up</w:t>
      </w:r>
      <w:r w:rsidR="00FF5484" w:rsidRPr="005974D6">
        <w:rPr>
          <w:rFonts w:cstheme="minorHAnsi"/>
          <w:sz w:val="20"/>
          <w:szCs w:val="20"/>
        </w:rPr>
        <w:t xml:space="preserve"> </w:t>
      </w:r>
      <w:r w:rsidR="003C58A9" w:rsidRPr="005974D6">
        <w:rPr>
          <w:rFonts w:cstheme="minorHAnsi"/>
          <w:sz w:val="20"/>
          <w:szCs w:val="20"/>
        </w:rPr>
        <w:t>to 10%</w:t>
      </w:r>
      <w:r w:rsidR="00B74740" w:rsidRPr="005974D6">
        <w:rPr>
          <w:rFonts w:cstheme="minorHAnsi"/>
          <w:sz w:val="20"/>
          <w:szCs w:val="20"/>
        </w:rPr>
        <w:t xml:space="preserve"> (ten percent)</w:t>
      </w:r>
      <w:r w:rsidR="003C58A9" w:rsidRPr="005974D6">
        <w:rPr>
          <w:rFonts w:cstheme="minorHAnsi"/>
          <w:sz w:val="20"/>
          <w:szCs w:val="20"/>
        </w:rPr>
        <w:t xml:space="preserve"> of the </w:t>
      </w:r>
      <w:r w:rsidR="00CB0D41" w:rsidRPr="005974D6">
        <w:rPr>
          <w:rFonts w:cstheme="minorHAnsi"/>
          <w:sz w:val="20"/>
          <w:szCs w:val="20"/>
        </w:rPr>
        <w:t>Total</w:t>
      </w:r>
      <w:r w:rsidR="008F6C04" w:rsidRPr="005974D6">
        <w:rPr>
          <w:rFonts w:cstheme="minorHAnsi"/>
          <w:sz w:val="20"/>
          <w:szCs w:val="20"/>
        </w:rPr>
        <w:t xml:space="preserve"> Selling</w:t>
      </w:r>
      <w:r w:rsidR="00CB0D41" w:rsidRPr="005974D6">
        <w:rPr>
          <w:rFonts w:cstheme="minorHAnsi"/>
          <w:sz w:val="20"/>
          <w:szCs w:val="20"/>
        </w:rPr>
        <w:t xml:space="preserve"> Price</w:t>
      </w:r>
      <w:r w:rsidRPr="005974D6">
        <w:rPr>
          <w:rFonts w:cstheme="minorHAnsi"/>
          <w:sz w:val="20"/>
          <w:szCs w:val="20"/>
        </w:rPr>
        <w:t xml:space="preserve">. The balance amount of money paid by the </w:t>
      </w:r>
      <w:r w:rsidR="00C03746" w:rsidRPr="005974D6">
        <w:rPr>
          <w:rFonts w:cstheme="minorHAnsi"/>
          <w:sz w:val="20"/>
          <w:szCs w:val="20"/>
        </w:rPr>
        <w:t>Allottee</w:t>
      </w:r>
      <w:r w:rsidR="003C58A9" w:rsidRPr="005974D6">
        <w:rPr>
          <w:rFonts w:cstheme="minorHAnsi"/>
          <w:sz w:val="20"/>
          <w:szCs w:val="20"/>
        </w:rPr>
        <w:t xml:space="preserve"> </w:t>
      </w:r>
      <w:r w:rsidRPr="005974D6">
        <w:rPr>
          <w:rFonts w:cstheme="minorHAnsi"/>
          <w:sz w:val="20"/>
          <w:szCs w:val="20"/>
        </w:rPr>
        <w:t xml:space="preserve">shall be returned by the </w:t>
      </w:r>
      <w:r w:rsidR="007129C7" w:rsidRPr="005974D6">
        <w:rPr>
          <w:rFonts w:cstheme="minorHAnsi"/>
          <w:sz w:val="20"/>
          <w:szCs w:val="20"/>
        </w:rPr>
        <w:t>Promoter</w:t>
      </w:r>
      <w:r w:rsidRPr="005974D6">
        <w:rPr>
          <w:rFonts w:cstheme="minorHAnsi"/>
          <w:sz w:val="20"/>
          <w:szCs w:val="20"/>
        </w:rPr>
        <w:t xml:space="preserve"> to the </w:t>
      </w:r>
      <w:r w:rsidR="00C03746" w:rsidRPr="005974D6">
        <w:rPr>
          <w:rFonts w:cstheme="minorHAnsi"/>
          <w:sz w:val="20"/>
          <w:szCs w:val="20"/>
        </w:rPr>
        <w:t>Allottee</w:t>
      </w:r>
      <w:r w:rsidR="003C58A9" w:rsidRPr="005974D6">
        <w:rPr>
          <w:rFonts w:cstheme="minorHAnsi"/>
          <w:sz w:val="20"/>
          <w:szCs w:val="20"/>
        </w:rPr>
        <w:t xml:space="preserve"> </w:t>
      </w:r>
      <w:r w:rsidRPr="005974D6">
        <w:rPr>
          <w:rFonts w:cstheme="minorHAnsi"/>
          <w:sz w:val="20"/>
          <w:szCs w:val="20"/>
        </w:rPr>
        <w:t xml:space="preserve">within </w:t>
      </w:r>
      <w:r w:rsidR="003C58A9" w:rsidRPr="005974D6">
        <w:rPr>
          <w:rFonts w:cstheme="minorHAnsi"/>
          <w:sz w:val="20"/>
          <w:szCs w:val="20"/>
        </w:rPr>
        <w:t>45 (</w:t>
      </w:r>
      <w:r w:rsidRPr="005974D6">
        <w:rPr>
          <w:rFonts w:cstheme="minorHAnsi"/>
          <w:sz w:val="20"/>
          <w:szCs w:val="20"/>
        </w:rPr>
        <w:t>forty</w:t>
      </w:r>
      <w:r w:rsidR="00840ADD">
        <w:rPr>
          <w:rFonts w:cstheme="minorHAnsi"/>
          <w:sz w:val="20"/>
          <w:szCs w:val="20"/>
        </w:rPr>
        <w:t>-</w:t>
      </w:r>
      <w:r w:rsidRPr="005974D6">
        <w:rPr>
          <w:rFonts w:cstheme="minorHAnsi"/>
          <w:sz w:val="20"/>
          <w:szCs w:val="20"/>
        </w:rPr>
        <w:t>five</w:t>
      </w:r>
      <w:r w:rsidR="003C58A9" w:rsidRPr="005974D6">
        <w:rPr>
          <w:rFonts w:cstheme="minorHAnsi"/>
          <w:sz w:val="20"/>
          <w:szCs w:val="20"/>
        </w:rPr>
        <w:t>)</w:t>
      </w:r>
      <w:r w:rsidRPr="005974D6">
        <w:rPr>
          <w:rFonts w:cstheme="minorHAnsi"/>
          <w:sz w:val="20"/>
          <w:szCs w:val="20"/>
        </w:rPr>
        <w:t xml:space="preserve"> days of such cancellation.</w:t>
      </w:r>
    </w:p>
    <w:p w14:paraId="02A1E865" w14:textId="77777777" w:rsidR="00BB74BD" w:rsidRPr="005974D6" w:rsidRDefault="00E80F08" w:rsidP="00083A55">
      <w:pPr>
        <w:pStyle w:val="ListParagraph"/>
        <w:widowControl w:val="0"/>
        <w:numPr>
          <w:ilvl w:val="1"/>
          <w:numId w:val="10"/>
        </w:numPr>
        <w:tabs>
          <w:tab w:val="left" w:pos="993"/>
        </w:tabs>
        <w:autoSpaceDE w:val="0"/>
        <w:autoSpaceDN w:val="0"/>
        <w:spacing w:line="360" w:lineRule="auto"/>
        <w:ind w:left="993" w:right="95" w:hanging="567"/>
        <w:contextualSpacing w:val="0"/>
        <w:jc w:val="both"/>
        <w:rPr>
          <w:rFonts w:cstheme="minorHAnsi"/>
          <w:b/>
          <w:bCs/>
          <w:spacing w:val="-2"/>
          <w:sz w:val="20"/>
          <w:szCs w:val="20"/>
        </w:rPr>
      </w:pPr>
      <w:r w:rsidRPr="005974D6">
        <w:rPr>
          <w:rFonts w:cstheme="minorHAnsi"/>
          <w:b/>
          <w:bCs/>
          <w:sz w:val="20"/>
          <w:szCs w:val="20"/>
        </w:rPr>
        <w:t xml:space="preserve">Compensation – </w:t>
      </w:r>
    </w:p>
    <w:p w14:paraId="3608DCDB" w14:textId="344D3F7D" w:rsidR="00BB74BD" w:rsidRPr="005974D6" w:rsidRDefault="00E80F08" w:rsidP="00083A55">
      <w:pPr>
        <w:pStyle w:val="ListParagraph"/>
        <w:widowControl w:val="0"/>
        <w:numPr>
          <w:ilvl w:val="0"/>
          <w:numId w:val="27"/>
        </w:numPr>
        <w:tabs>
          <w:tab w:val="left" w:pos="426"/>
          <w:tab w:val="left" w:pos="1732"/>
          <w:tab w:val="left" w:pos="1733"/>
        </w:tabs>
        <w:autoSpaceDE w:val="0"/>
        <w:autoSpaceDN w:val="0"/>
        <w:spacing w:line="360" w:lineRule="auto"/>
        <w:ind w:left="1134" w:right="95"/>
        <w:contextualSpacing w:val="0"/>
        <w:jc w:val="both"/>
        <w:rPr>
          <w:rFonts w:cstheme="minorHAnsi"/>
          <w:spacing w:val="-2"/>
          <w:sz w:val="20"/>
          <w:szCs w:val="20"/>
        </w:rPr>
      </w:pPr>
      <w:r w:rsidRPr="005974D6">
        <w:rPr>
          <w:rFonts w:cstheme="minorHAnsi"/>
          <w:sz w:val="20"/>
          <w:szCs w:val="20"/>
        </w:rPr>
        <w:t xml:space="preserve">The </w:t>
      </w:r>
      <w:r w:rsidR="007129C7" w:rsidRPr="005974D6">
        <w:rPr>
          <w:rFonts w:cstheme="minorHAnsi"/>
          <w:sz w:val="20"/>
          <w:szCs w:val="20"/>
        </w:rPr>
        <w:t>Promoter</w:t>
      </w:r>
      <w:r w:rsidRPr="005974D6">
        <w:rPr>
          <w:rFonts w:cstheme="minorHAnsi"/>
          <w:sz w:val="20"/>
          <w:szCs w:val="20"/>
        </w:rPr>
        <w:t xml:space="preserve"> shall compensate the Allottee in case of any loss, caused to him due to defective title of the land, on which the Project is being developed or has been developed, in the manner as provided under the Act and the claim for the interest and compensation under this provision shall not be barred by limitation provided under any law</w:t>
      </w:r>
      <w:r w:rsidRPr="005974D6">
        <w:rPr>
          <w:rFonts w:cstheme="minorHAnsi"/>
          <w:spacing w:val="80"/>
          <w:sz w:val="20"/>
          <w:szCs w:val="20"/>
        </w:rPr>
        <w:t xml:space="preserve"> </w:t>
      </w:r>
      <w:r w:rsidRPr="005974D6">
        <w:rPr>
          <w:rFonts w:cstheme="minorHAnsi"/>
          <w:sz w:val="20"/>
          <w:szCs w:val="20"/>
        </w:rPr>
        <w:t>for the time being in force.</w:t>
      </w:r>
    </w:p>
    <w:p w14:paraId="538771DE" w14:textId="29ABC340" w:rsidR="00BB74BD" w:rsidRPr="005974D6" w:rsidRDefault="00E80F08" w:rsidP="00083A55">
      <w:pPr>
        <w:pStyle w:val="ListParagraph"/>
        <w:widowControl w:val="0"/>
        <w:numPr>
          <w:ilvl w:val="0"/>
          <w:numId w:val="27"/>
        </w:numPr>
        <w:tabs>
          <w:tab w:val="left" w:pos="426"/>
          <w:tab w:val="left" w:pos="1732"/>
          <w:tab w:val="left" w:pos="1733"/>
        </w:tabs>
        <w:autoSpaceDE w:val="0"/>
        <w:autoSpaceDN w:val="0"/>
        <w:spacing w:line="360" w:lineRule="auto"/>
        <w:ind w:left="1134" w:right="95"/>
        <w:contextualSpacing w:val="0"/>
        <w:jc w:val="both"/>
        <w:rPr>
          <w:rFonts w:cstheme="minorHAnsi"/>
          <w:spacing w:val="-2"/>
          <w:sz w:val="20"/>
          <w:szCs w:val="20"/>
        </w:rPr>
      </w:pPr>
      <w:r w:rsidRPr="005974D6">
        <w:rPr>
          <w:rFonts w:cstheme="minorHAnsi"/>
          <w:sz w:val="20"/>
          <w:szCs w:val="20"/>
        </w:rPr>
        <w:t xml:space="preserve">Except for occurrence of a Force Majeure event, if the </w:t>
      </w:r>
      <w:r w:rsidR="007129C7" w:rsidRPr="005974D6">
        <w:rPr>
          <w:rFonts w:cstheme="minorHAnsi"/>
          <w:sz w:val="20"/>
          <w:szCs w:val="20"/>
        </w:rPr>
        <w:t>Promoter</w:t>
      </w:r>
      <w:r w:rsidRPr="005974D6">
        <w:rPr>
          <w:rFonts w:cstheme="minorHAnsi"/>
          <w:sz w:val="20"/>
          <w:szCs w:val="20"/>
        </w:rPr>
        <w:t xml:space="preserve"> fails to complete or is unable to give possession of the said </w:t>
      </w:r>
      <w:r w:rsidR="00EE5150" w:rsidRPr="005974D6">
        <w:rPr>
          <w:rFonts w:cstheme="minorHAnsi"/>
          <w:sz w:val="20"/>
          <w:szCs w:val="20"/>
        </w:rPr>
        <w:t>Unit</w:t>
      </w:r>
      <w:r w:rsidRPr="005974D6">
        <w:rPr>
          <w:rFonts w:cstheme="minorHAnsi"/>
          <w:sz w:val="20"/>
          <w:szCs w:val="20"/>
        </w:rPr>
        <w:t xml:space="preserve"> (</w:t>
      </w:r>
      <w:r w:rsidR="003C58A9" w:rsidRPr="005974D6">
        <w:rPr>
          <w:rFonts w:cstheme="minorHAnsi"/>
          <w:sz w:val="20"/>
          <w:szCs w:val="20"/>
        </w:rPr>
        <w:t>A</w:t>
      </w:r>
      <w:r w:rsidRPr="005974D6">
        <w:rPr>
          <w:rFonts w:cstheme="minorHAnsi"/>
          <w:sz w:val="20"/>
          <w:szCs w:val="20"/>
        </w:rPr>
        <w:t xml:space="preserve">) in accordance with the terms of this Agreement, duly completed by the day specified in </w:t>
      </w:r>
      <w:r w:rsidR="00436706" w:rsidRPr="005974D6">
        <w:rPr>
          <w:rFonts w:cstheme="minorHAnsi"/>
          <w:sz w:val="20"/>
          <w:szCs w:val="20"/>
        </w:rPr>
        <w:t>Clause 11.</w:t>
      </w:r>
      <w:r w:rsidRPr="005974D6">
        <w:rPr>
          <w:rFonts w:cstheme="minorHAnsi"/>
          <w:sz w:val="20"/>
          <w:szCs w:val="20"/>
        </w:rPr>
        <w:t>1 above; or (</w:t>
      </w:r>
      <w:r w:rsidR="003C58A9" w:rsidRPr="005974D6">
        <w:rPr>
          <w:rFonts w:cstheme="minorHAnsi"/>
          <w:sz w:val="20"/>
          <w:szCs w:val="20"/>
        </w:rPr>
        <w:t>B</w:t>
      </w:r>
      <w:r w:rsidRPr="005974D6">
        <w:rPr>
          <w:rFonts w:cstheme="minorHAnsi"/>
          <w:sz w:val="20"/>
          <w:szCs w:val="20"/>
        </w:rPr>
        <w:t>) due to discontinuance</w:t>
      </w:r>
      <w:r w:rsidRPr="005974D6">
        <w:rPr>
          <w:rFonts w:cstheme="minorHAnsi"/>
          <w:spacing w:val="-2"/>
          <w:sz w:val="20"/>
          <w:szCs w:val="20"/>
        </w:rPr>
        <w:t xml:space="preserve"> </w:t>
      </w:r>
      <w:r w:rsidRPr="005974D6">
        <w:rPr>
          <w:rFonts w:cstheme="minorHAnsi"/>
          <w:sz w:val="20"/>
          <w:szCs w:val="20"/>
        </w:rPr>
        <w:t>of his</w:t>
      </w:r>
      <w:r w:rsidRPr="005974D6">
        <w:rPr>
          <w:rFonts w:cstheme="minorHAnsi"/>
          <w:spacing w:val="-3"/>
          <w:sz w:val="20"/>
          <w:szCs w:val="20"/>
        </w:rPr>
        <w:t xml:space="preserve"> </w:t>
      </w:r>
      <w:r w:rsidRPr="005974D6">
        <w:rPr>
          <w:rFonts w:cstheme="minorHAnsi"/>
          <w:sz w:val="20"/>
          <w:szCs w:val="20"/>
        </w:rPr>
        <w:t>business</w:t>
      </w:r>
      <w:r w:rsidRPr="005974D6">
        <w:rPr>
          <w:rFonts w:cstheme="minorHAnsi"/>
          <w:spacing w:val="-3"/>
          <w:sz w:val="20"/>
          <w:szCs w:val="20"/>
        </w:rPr>
        <w:t xml:space="preserve"> </w:t>
      </w:r>
      <w:r w:rsidRPr="005974D6">
        <w:rPr>
          <w:rFonts w:cstheme="minorHAnsi"/>
          <w:sz w:val="20"/>
          <w:szCs w:val="20"/>
        </w:rPr>
        <w:t>as</w:t>
      </w:r>
      <w:r w:rsidRPr="005974D6">
        <w:rPr>
          <w:rFonts w:cstheme="minorHAnsi"/>
          <w:spacing w:val="-2"/>
          <w:sz w:val="20"/>
          <w:szCs w:val="20"/>
        </w:rPr>
        <w:t xml:space="preserve"> </w:t>
      </w:r>
      <w:r w:rsidRPr="005974D6">
        <w:rPr>
          <w:rFonts w:cstheme="minorHAnsi"/>
          <w:sz w:val="20"/>
          <w:szCs w:val="20"/>
        </w:rPr>
        <w:t>a</w:t>
      </w:r>
      <w:r w:rsidRPr="005974D6">
        <w:rPr>
          <w:rFonts w:cstheme="minorHAnsi"/>
          <w:spacing w:val="-2"/>
          <w:sz w:val="20"/>
          <w:szCs w:val="20"/>
        </w:rPr>
        <w:t xml:space="preserve"> </w:t>
      </w:r>
      <w:r w:rsidR="007129C7" w:rsidRPr="005974D6">
        <w:rPr>
          <w:rFonts w:cstheme="minorHAnsi"/>
          <w:sz w:val="20"/>
          <w:szCs w:val="20"/>
        </w:rPr>
        <w:t>Promoter</w:t>
      </w:r>
      <w:r w:rsidRPr="005974D6">
        <w:rPr>
          <w:rFonts w:cstheme="minorHAnsi"/>
          <w:sz w:val="20"/>
          <w:szCs w:val="20"/>
        </w:rPr>
        <w:t xml:space="preserve"> on</w:t>
      </w:r>
      <w:r w:rsidRPr="005974D6">
        <w:rPr>
          <w:rFonts w:cstheme="minorHAnsi"/>
          <w:spacing w:val="-3"/>
          <w:sz w:val="20"/>
          <w:szCs w:val="20"/>
        </w:rPr>
        <w:t xml:space="preserve"> </w:t>
      </w:r>
      <w:r w:rsidRPr="005974D6">
        <w:rPr>
          <w:rFonts w:cstheme="minorHAnsi"/>
          <w:sz w:val="20"/>
          <w:szCs w:val="20"/>
        </w:rPr>
        <w:t>account</w:t>
      </w:r>
      <w:r w:rsidRPr="005974D6">
        <w:rPr>
          <w:rFonts w:cstheme="minorHAnsi"/>
          <w:spacing w:val="-2"/>
          <w:sz w:val="20"/>
          <w:szCs w:val="20"/>
        </w:rPr>
        <w:t xml:space="preserve"> </w:t>
      </w:r>
      <w:r w:rsidRPr="005974D6">
        <w:rPr>
          <w:rFonts w:cstheme="minorHAnsi"/>
          <w:sz w:val="20"/>
          <w:szCs w:val="20"/>
        </w:rPr>
        <w:t>of suspension</w:t>
      </w:r>
      <w:r w:rsidRPr="005974D6">
        <w:rPr>
          <w:rFonts w:cstheme="minorHAnsi"/>
          <w:spacing w:val="-3"/>
          <w:sz w:val="20"/>
          <w:szCs w:val="20"/>
        </w:rPr>
        <w:t xml:space="preserve"> </w:t>
      </w:r>
      <w:r w:rsidRPr="005974D6">
        <w:rPr>
          <w:rFonts w:cstheme="minorHAnsi"/>
          <w:sz w:val="20"/>
          <w:szCs w:val="20"/>
        </w:rPr>
        <w:t>or</w:t>
      </w:r>
      <w:r w:rsidRPr="005974D6">
        <w:rPr>
          <w:rFonts w:cstheme="minorHAnsi"/>
          <w:spacing w:val="-2"/>
          <w:sz w:val="20"/>
          <w:szCs w:val="20"/>
        </w:rPr>
        <w:t xml:space="preserve"> </w:t>
      </w:r>
      <w:r w:rsidRPr="005974D6">
        <w:rPr>
          <w:rFonts w:cstheme="minorHAnsi"/>
          <w:sz w:val="20"/>
          <w:szCs w:val="20"/>
        </w:rPr>
        <w:t>revocation or</w:t>
      </w:r>
      <w:r w:rsidRPr="005974D6">
        <w:rPr>
          <w:rFonts w:cstheme="minorHAnsi"/>
          <w:spacing w:val="-2"/>
          <w:sz w:val="20"/>
          <w:szCs w:val="20"/>
        </w:rPr>
        <w:t xml:space="preserve"> </w:t>
      </w:r>
      <w:r w:rsidRPr="005974D6">
        <w:rPr>
          <w:rFonts w:cstheme="minorHAnsi"/>
          <w:sz w:val="20"/>
          <w:szCs w:val="20"/>
        </w:rPr>
        <w:t>expiry of</w:t>
      </w:r>
      <w:r w:rsidRPr="005974D6">
        <w:rPr>
          <w:rFonts w:cstheme="minorHAnsi"/>
          <w:spacing w:val="8"/>
          <w:sz w:val="20"/>
          <w:szCs w:val="20"/>
        </w:rPr>
        <w:t xml:space="preserve"> </w:t>
      </w:r>
      <w:r w:rsidRPr="005974D6">
        <w:rPr>
          <w:rFonts w:cstheme="minorHAnsi"/>
          <w:sz w:val="20"/>
          <w:szCs w:val="20"/>
        </w:rPr>
        <w:t>the</w:t>
      </w:r>
      <w:r w:rsidRPr="005974D6">
        <w:rPr>
          <w:rFonts w:cstheme="minorHAnsi"/>
          <w:spacing w:val="7"/>
          <w:sz w:val="20"/>
          <w:szCs w:val="20"/>
        </w:rPr>
        <w:t xml:space="preserve"> </w:t>
      </w:r>
      <w:r w:rsidRPr="005974D6">
        <w:rPr>
          <w:rFonts w:cstheme="minorHAnsi"/>
          <w:sz w:val="20"/>
          <w:szCs w:val="20"/>
        </w:rPr>
        <w:t>registration</w:t>
      </w:r>
      <w:r w:rsidRPr="005974D6">
        <w:rPr>
          <w:rFonts w:cstheme="minorHAnsi"/>
          <w:spacing w:val="7"/>
          <w:sz w:val="20"/>
          <w:szCs w:val="20"/>
        </w:rPr>
        <w:t xml:space="preserve"> </w:t>
      </w:r>
      <w:r w:rsidRPr="005974D6">
        <w:rPr>
          <w:rFonts w:cstheme="minorHAnsi"/>
          <w:sz w:val="20"/>
          <w:szCs w:val="20"/>
        </w:rPr>
        <w:t>under</w:t>
      </w:r>
      <w:r w:rsidRPr="005974D6">
        <w:rPr>
          <w:rFonts w:cstheme="minorHAnsi"/>
          <w:spacing w:val="9"/>
          <w:sz w:val="20"/>
          <w:szCs w:val="20"/>
        </w:rPr>
        <w:t xml:space="preserve"> </w:t>
      </w:r>
      <w:r w:rsidRPr="005974D6">
        <w:rPr>
          <w:rFonts w:cstheme="minorHAnsi"/>
          <w:sz w:val="20"/>
          <w:szCs w:val="20"/>
        </w:rPr>
        <w:t>the</w:t>
      </w:r>
      <w:r w:rsidRPr="005974D6">
        <w:rPr>
          <w:rFonts w:cstheme="minorHAnsi"/>
          <w:spacing w:val="7"/>
          <w:sz w:val="20"/>
          <w:szCs w:val="20"/>
        </w:rPr>
        <w:t xml:space="preserve"> </w:t>
      </w:r>
      <w:r w:rsidRPr="005974D6">
        <w:rPr>
          <w:rFonts w:cstheme="minorHAnsi"/>
          <w:sz w:val="20"/>
          <w:szCs w:val="20"/>
        </w:rPr>
        <w:t>provisions</w:t>
      </w:r>
      <w:r w:rsidRPr="005974D6">
        <w:rPr>
          <w:rFonts w:cstheme="minorHAnsi"/>
          <w:spacing w:val="7"/>
          <w:sz w:val="20"/>
          <w:szCs w:val="20"/>
        </w:rPr>
        <w:t xml:space="preserve"> </w:t>
      </w:r>
      <w:r w:rsidRPr="005974D6">
        <w:rPr>
          <w:rFonts w:cstheme="minorHAnsi"/>
          <w:sz w:val="20"/>
          <w:szCs w:val="20"/>
        </w:rPr>
        <w:t>of</w:t>
      </w:r>
      <w:r w:rsidRPr="005974D6">
        <w:rPr>
          <w:rFonts w:cstheme="minorHAnsi"/>
          <w:spacing w:val="11"/>
          <w:sz w:val="20"/>
          <w:szCs w:val="20"/>
        </w:rPr>
        <w:t xml:space="preserve"> </w:t>
      </w:r>
      <w:r w:rsidRPr="005974D6">
        <w:rPr>
          <w:rFonts w:cstheme="minorHAnsi"/>
          <w:sz w:val="20"/>
          <w:szCs w:val="20"/>
        </w:rPr>
        <w:t>the</w:t>
      </w:r>
      <w:r w:rsidRPr="005974D6">
        <w:rPr>
          <w:rFonts w:cstheme="minorHAnsi"/>
          <w:spacing w:val="7"/>
          <w:sz w:val="20"/>
          <w:szCs w:val="20"/>
        </w:rPr>
        <w:t xml:space="preserve"> </w:t>
      </w:r>
      <w:r w:rsidRPr="005974D6">
        <w:rPr>
          <w:rFonts w:cstheme="minorHAnsi"/>
          <w:sz w:val="20"/>
          <w:szCs w:val="20"/>
        </w:rPr>
        <w:t>Act</w:t>
      </w:r>
      <w:r w:rsidR="004A6375" w:rsidRPr="005974D6">
        <w:rPr>
          <w:rFonts w:cstheme="minorHAnsi"/>
          <w:sz w:val="20"/>
          <w:szCs w:val="20"/>
        </w:rPr>
        <w:t>,</w:t>
      </w:r>
      <w:r w:rsidRPr="005974D6">
        <w:rPr>
          <w:rFonts w:cstheme="minorHAnsi"/>
          <w:spacing w:val="7"/>
          <w:sz w:val="20"/>
          <w:szCs w:val="20"/>
        </w:rPr>
        <w:t xml:space="preserve"> </w:t>
      </w:r>
      <w:r w:rsidRPr="005974D6">
        <w:rPr>
          <w:rFonts w:cstheme="minorHAnsi"/>
          <w:sz w:val="20"/>
          <w:szCs w:val="20"/>
        </w:rPr>
        <w:t>or</w:t>
      </w:r>
      <w:r w:rsidRPr="005974D6">
        <w:rPr>
          <w:rFonts w:cstheme="minorHAnsi"/>
          <w:spacing w:val="7"/>
          <w:sz w:val="20"/>
          <w:szCs w:val="20"/>
        </w:rPr>
        <w:t xml:space="preserve"> </w:t>
      </w:r>
      <w:r w:rsidRPr="005974D6">
        <w:rPr>
          <w:rFonts w:cstheme="minorHAnsi"/>
          <w:sz w:val="20"/>
          <w:szCs w:val="20"/>
        </w:rPr>
        <w:t>for</w:t>
      </w:r>
      <w:r w:rsidRPr="005974D6">
        <w:rPr>
          <w:rFonts w:cstheme="minorHAnsi"/>
          <w:spacing w:val="7"/>
          <w:sz w:val="20"/>
          <w:szCs w:val="20"/>
        </w:rPr>
        <w:t xml:space="preserve"> </w:t>
      </w:r>
      <w:r w:rsidRPr="005974D6">
        <w:rPr>
          <w:rFonts w:cstheme="minorHAnsi"/>
          <w:sz w:val="20"/>
          <w:szCs w:val="20"/>
        </w:rPr>
        <w:t>any</w:t>
      </w:r>
      <w:r w:rsidRPr="005974D6">
        <w:rPr>
          <w:rFonts w:cstheme="minorHAnsi"/>
          <w:spacing w:val="2"/>
          <w:sz w:val="20"/>
          <w:szCs w:val="20"/>
        </w:rPr>
        <w:t xml:space="preserve"> </w:t>
      </w:r>
      <w:r w:rsidRPr="005974D6">
        <w:rPr>
          <w:rFonts w:cstheme="minorHAnsi"/>
          <w:sz w:val="20"/>
          <w:szCs w:val="20"/>
        </w:rPr>
        <w:t>other</w:t>
      </w:r>
      <w:r w:rsidRPr="005974D6">
        <w:rPr>
          <w:rFonts w:cstheme="minorHAnsi"/>
          <w:spacing w:val="7"/>
          <w:sz w:val="20"/>
          <w:szCs w:val="20"/>
        </w:rPr>
        <w:t xml:space="preserve"> </w:t>
      </w:r>
      <w:r w:rsidRPr="005974D6">
        <w:rPr>
          <w:rFonts w:cstheme="minorHAnsi"/>
          <w:sz w:val="20"/>
          <w:szCs w:val="20"/>
        </w:rPr>
        <w:t>reason;</w:t>
      </w:r>
      <w:r w:rsidRPr="005974D6">
        <w:rPr>
          <w:rFonts w:cstheme="minorHAnsi"/>
          <w:spacing w:val="7"/>
          <w:sz w:val="20"/>
          <w:szCs w:val="20"/>
        </w:rPr>
        <w:t xml:space="preserve"> </w:t>
      </w:r>
      <w:r w:rsidRPr="005974D6">
        <w:rPr>
          <w:rFonts w:cstheme="minorHAnsi"/>
          <w:sz w:val="20"/>
          <w:szCs w:val="20"/>
        </w:rPr>
        <w:t>the</w:t>
      </w:r>
      <w:r w:rsidRPr="005974D6">
        <w:rPr>
          <w:rFonts w:cstheme="minorHAnsi"/>
          <w:spacing w:val="7"/>
          <w:sz w:val="20"/>
          <w:szCs w:val="20"/>
        </w:rPr>
        <w:t xml:space="preserve"> </w:t>
      </w:r>
      <w:r w:rsidR="007129C7" w:rsidRPr="005974D6">
        <w:rPr>
          <w:rFonts w:cstheme="minorHAnsi"/>
          <w:sz w:val="20"/>
          <w:szCs w:val="20"/>
        </w:rPr>
        <w:t>Promoter</w:t>
      </w:r>
      <w:r w:rsidRPr="005974D6">
        <w:rPr>
          <w:rFonts w:cstheme="minorHAnsi"/>
          <w:spacing w:val="7"/>
          <w:sz w:val="20"/>
          <w:szCs w:val="20"/>
        </w:rPr>
        <w:t xml:space="preserve"> </w:t>
      </w:r>
      <w:r w:rsidRPr="005974D6">
        <w:rPr>
          <w:rFonts w:cstheme="minorHAnsi"/>
          <w:spacing w:val="-2"/>
          <w:sz w:val="20"/>
          <w:szCs w:val="20"/>
        </w:rPr>
        <w:t>shall</w:t>
      </w:r>
      <w:r w:rsidR="003572EC" w:rsidRPr="005974D6">
        <w:rPr>
          <w:rFonts w:cstheme="minorHAnsi"/>
          <w:spacing w:val="-2"/>
          <w:sz w:val="20"/>
          <w:szCs w:val="20"/>
        </w:rPr>
        <w:t xml:space="preserve"> </w:t>
      </w:r>
      <w:r w:rsidRPr="005974D6">
        <w:rPr>
          <w:rFonts w:cstheme="minorHAnsi"/>
          <w:sz w:val="20"/>
          <w:szCs w:val="20"/>
        </w:rPr>
        <w:t xml:space="preserve">be liable, on demand </w:t>
      </w:r>
      <w:r w:rsidR="00153344" w:rsidRPr="005974D6">
        <w:rPr>
          <w:rFonts w:cstheme="minorHAnsi"/>
          <w:sz w:val="20"/>
          <w:szCs w:val="20"/>
        </w:rPr>
        <w:t>of</w:t>
      </w:r>
      <w:r w:rsidRPr="005974D6">
        <w:rPr>
          <w:rFonts w:cstheme="minorHAnsi"/>
          <w:sz w:val="20"/>
          <w:szCs w:val="20"/>
        </w:rPr>
        <w:t xml:space="preserve"> </w:t>
      </w:r>
      <w:r w:rsidRPr="005974D6">
        <w:rPr>
          <w:rFonts w:cstheme="minorHAnsi"/>
          <w:sz w:val="20"/>
          <w:szCs w:val="20"/>
        </w:rPr>
        <w:lastRenderedPageBreak/>
        <w:t xml:space="preserve">the Allottee, in case the Allottee wishes to withdraw from the Project, without prejudice to any other remedy available, to return the total amount received by him in respect of the </w:t>
      </w:r>
      <w:r w:rsidR="00EE5150" w:rsidRPr="005974D6">
        <w:rPr>
          <w:rFonts w:cstheme="minorHAnsi"/>
          <w:sz w:val="20"/>
          <w:szCs w:val="20"/>
        </w:rPr>
        <w:t>Unit</w:t>
      </w:r>
      <w:r w:rsidRPr="005974D6">
        <w:rPr>
          <w:rFonts w:cstheme="minorHAnsi"/>
          <w:sz w:val="20"/>
          <w:szCs w:val="20"/>
        </w:rPr>
        <w:t xml:space="preserve">, with </w:t>
      </w:r>
      <w:r w:rsidR="000071F3" w:rsidRPr="005974D6">
        <w:rPr>
          <w:rFonts w:cstheme="minorHAnsi"/>
          <w:sz w:val="20"/>
          <w:szCs w:val="20"/>
        </w:rPr>
        <w:t>I</w:t>
      </w:r>
      <w:r w:rsidRPr="005974D6">
        <w:rPr>
          <w:rFonts w:cstheme="minorHAnsi"/>
          <w:sz w:val="20"/>
          <w:szCs w:val="20"/>
        </w:rPr>
        <w:t>nterest including compensation in the manner as</w:t>
      </w:r>
      <w:r w:rsidRPr="005974D6">
        <w:rPr>
          <w:rFonts w:cstheme="minorHAnsi"/>
          <w:spacing w:val="40"/>
          <w:sz w:val="20"/>
          <w:szCs w:val="20"/>
        </w:rPr>
        <w:t xml:space="preserve"> </w:t>
      </w:r>
      <w:r w:rsidRPr="005974D6">
        <w:rPr>
          <w:rFonts w:cstheme="minorHAnsi"/>
          <w:sz w:val="20"/>
          <w:szCs w:val="20"/>
        </w:rPr>
        <w:t xml:space="preserve">provided under the Act within </w:t>
      </w:r>
      <w:r w:rsidR="007B3951" w:rsidRPr="005974D6">
        <w:rPr>
          <w:rFonts w:cstheme="minorHAnsi"/>
          <w:sz w:val="20"/>
          <w:szCs w:val="20"/>
        </w:rPr>
        <w:t>45 (</w:t>
      </w:r>
      <w:r w:rsidRPr="005974D6">
        <w:rPr>
          <w:rFonts w:cstheme="minorHAnsi"/>
          <w:sz w:val="20"/>
          <w:szCs w:val="20"/>
        </w:rPr>
        <w:t>forty</w:t>
      </w:r>
      <w:r w:rsidR="00106D00" w:rsidRPr="005974D6">
        <w:rPr>
          <w:rFonts w:cstheme="minorHAnsi"/>
          <w:sz w:val="20"/>
          <w:szCs w:val="20"/>
        </w:rPr>
        <w:t xml:space="preserve"> </w:t>
      </w:r>
      <w:r w:rsidRPr="005974D6">
        <w:rPr>
          <w:rFonts w:cstheme="minorHAnsi"/>
          <w:sz w:val="20"/>
          <w:szCs w:val="20"/>
        </w:rPr>
        <w:t>five</w:t>
      </w:r>
      <w:r w:rsidR="007B3951" w:rsidRPr="005974D6">
        <w:rPr>
          <w:rFonts w:cstheme="minorHAnsi"/>
          <w:sz w:val="20"/>
          <w:szCs w:val="20"/>
        </w:rPr>
        <w:t>)</w:t>
      </w:r>
      <w:r w:rsidRPr="005974D6">
        <w:rPr>
          <w:rFonts w:cstheme="minorHAnsi"/>
          <w:sz w:val="20"/>
          <w:szCs w:val="20"/>
        </w:rPr>
        <w:t xml:space="preserve"> days of it becoming due:</w:t>
      </w:r>
    </w:p>
    <w:p w14:paraId="6811BB67" w14:textId="6B8F0901" w:rsidR="00BB74BD" w:rsidRPr="005974D6" w:rsidRDefault="00AA5130" w:rsidP="00083A55">
      <w:pPr>
        <w:pStyle w:val="ListParagraph"/>
        <w:widowControl w:val="0"/>
        <w:autoSpaceDE w:val="0"/>
        <w:autoSpaceDN w:val="0"/>
        <w:spacing w:line="360" w:lineRule="auto"/>
        <w:ind w:left="1134" w:right="95" w:firstLine="1"/>
        <w:jc w:val="both"/>
        <w:rPr>
          <w:rFonts w:cstheme="minorHAnsi"/>
          <w:sz w:val="20"/>
          <w:szCs w:val="20"/>
          <w:lang w:val="en-US"/>
        </w:rPr>
      </w:pPr>
      <w:r w:rsidRPr="005974D6">
        <w:rPr>
          <w:rFonts w:cstheme="minorHAnsi"/>
          <w:sz w:val="20"/>
          <w:szCs w:val="20"/>
        </w:rPr>
        <w:t xml:space="preserve">Provided that pursuant to such payment, the </w:t>
      </w:r>
      <w:r w:rsidR="00C03746" w:rsidRPr="005974D6">
        <w:rPr>
          <w:rFonts w:cstheme="minorHAnsi"/>
          <w:sz w:val="20"/>
          <w:szCs w:val="20"/>
        </w:rPr>
        <w:t>Allottee</w:t>
      </w:r>
      <w:r w:rsidRPr="005974D6">
        <w:rPr>
          <w:rFonts w:cstheme="minorHAnsi"/>
          <w:sz w:val="20"/>
          <w:szCs w:val="20"/>
        </w:rPr>
        <w:t xml:space="preserve"> shall have no </w:t>
      </w:r>
      <w:r w:rsidRPr="005974D6">
        <w:rPr>
          <w:rFonts w:cstheme="minorHAnsi"/>
          <w:sz w:val="20"/>
          <w:szCs w:val="20"/>
          <w:lang w:val="en-US"/>
        </w:rPr>
        <w:t>rights, claims etc. against th</w:t>
      </w:r>
      <w:r w:rsidR="00A47704" w:rsidRPr="005974D6">
        <w:rPr>
          <w:rFonts w:cstheme="minorHAnsi"/>
          <w:sz w:val="20"/>
          <w:szCs w:val="20"/>
          <w:lang w:val="en-US"/>
        </w:rPr>
        <w:t xml:space="preserve">e </w:t>
      </w:r>
      <w:r w:rsidR="007129C7" w:rsidRPr="005974D6">
        <w:rPr>
          <w:rFonts w:cstheme="minorHAnsi"/>
          <w:sz w:val="20"/>
          <w:szCs w:val="20"/>
          <w:lang w:val="en-US"/>
        </w:rPr>
        <w:t>Promoter</w:t>
      </w:r>
      <w:r w:rsidRPr="005974D6">
        <w:rPr>
          <w:rFonts w:cstheme="minorHAnsi"/>
          <w:sz w:val="20"/>
          <w:szCs w:val="20"/>
          <w:lang w:val="en-US"/>
        </w:rPr>
        <w:t xml:space="preserve"> and that the </w:t>
      </w:r>
      <w:r w:rsidR="007129C7" w:rsidRPr="005974D6">
        <w:rPr>
          <w:rFonts w:cstheme="minorHAnsi"/>
          <w:sz w:val="20"/>
          <w:szCs w:val="20"/>
          <w:lang w:val="en-US"/>
        </w:rPr>
        <w:t>Promoter</w:t>
      </w:r>
      <w:r w:rsidRPr="005974D6">
        <w:rPr>
          <w:rFonts w:cstheme="minorHAnsi"/>
          <w:sz w:val="20"/>
          <w:szCs w:val="20"/>
          <w:lang w:val="en-US"/>
        </w:rPr>
        <w:t xml:space="preserve"> shall be released and discharged from all its obligations and liabilities under this Agreement.</w:t>
      </w:r>
    </w:p>
    <w:p w14:paraId="6582497B" w14:textId="77777777" w:rsidR="00FA1C9A" w:rsidRPr="005974D6" w:rsidRDefault="00FA1C9A" w:rsidP="00083A55">
      <w:pPr>
        <w:pStyle w:val="ListParagraph"/>
        <w:widowControl w:val="0"/>
        <w:tabs>
          <w:tab w:val="left" w:pos="1276"/>
        </w:tabs>
        <w:autoSpaceDE w:val="0"/>
        <w:autoSpaceDN w:val="0"/>
        <w:spacing w:line="360" w:lineRule="auto"/>
        <w:ind w:left="1134" w:right="95" w:firstLine="1"/>
        <w:jc w:val="both"/>
        <w:rPr>
          <w:rFonts w:cstheme="minorHAnsi"/>
          <w:sz w:val="20"/>
          <w:szCs w:val="20"/>
        </w:rPr>
      </w:pPr>
    </w:p>
    <w:p w14:paraId="5970BB51" w14:textId="622E8FA5" w:rsidR="00FA1C9A" w:rsidRPr="005974D6" w:rsidRDefault="00E80F08" w:rsidP="00083A55">
      <w:pPr>
        <w:pStyle w:val="ListParagraph"/>
        <w:widowControl w:val="0"/>
        <w:tabs>
          <w:tab w:val="left" w:pos="1276"/>
        </w:tabs>
        <w:autoSpaceDE w:val="0"/>
        <w:autoSpaceDN w:val="0"/>
        <w:spacing w:line="360" w:lineRule="auto"/>
        <w:ind w:left="1134" w:right="95" w:firstLine="1"/>
        <w:jc w:val="both"/>
        <w:rPr>
          <w:rFonts w:cstheme="minorHAnsi"/>
          <w:sz w:val="20"/>
          <w:szCs w:val="20"/>
        </w:rPr>
      </w:pPr>
      <w:r w:rsidRPr="005974D6">
        <w:rPr>
          <w:rFonts w:cstheme="minorHAnsi"/>
          <w:sz w:val="20"/>
          <w:szCs w:val="20"/>
        </w:rPr>
        <w:t>Provided</w:t>
      </w:r>
      <w:r w:rsidR="00583CBC" w:rsidRPr="005974D6">
        <w:rPr>
          <w:rFonts w:cstheme="minorHAnsi"/>
          <w:sz w:val="20"/>
          <w:szCs w:val="20"/>
        </w:rPr>
        <w:t xml:space="preserve"> further,</w:t>
      </w:r>
      <w:r w:rsidRPr="005974D6">
        <w:rPr>
          <w:rFonts w:cstheme="minorHAnsi"/>
          <w:sz w:val="20"/>
          <w:szCs w:val="20"/>
        </w:rPr>
        <w:t xml:space="preserve"> that where</w:t>
      </w:r>
      <w:r w:rsidR="00583CBC" w:rsidRPr="005974D6">
        <w:rPr>
          <w:rFonts w:cstheme="minorHAnsi"/>
          <w:sz w:val="20"/>
          <w:szCs w:val="20"/>
        </w:rPr>
        <w:t>,</w:t>
      </w:r>
      <w:r w:rsidRPr="005974D6">
        <w:rPr>
          <w:rFonts w:cstheme="minorHAnsi"/>
          <w:sz w:val="20"/>
          <w:szCs w:val="20"/>
        </w:rPr>
        <w:t xml:space="preserve"> if the </w:t>
      </w:r>
      <w:r w:rsidR="00793977" w:rsidRPr="005974D6">
        <w:rPr>
          <w:rFonts w:cstheme="minorHAnsi"/>
          <w:sz w:val="20"/>
          <w:szCs w:val="20"/>
        </w:rPr>
        <w:t>Allottee</w:t>
      </w:r>
      <w:r w:rsidRPr="005974D6">
        <w:rPr>
          <w:rFonts w:cstheme="minorHAnsi"/>
          <w:sz w:val="20"/>
          <w:szCs w:val="20"/>
        </w:rPr>
        <w:t xml:space="preserve"> does not intent to withdraw from the Project</w:t>
      </w:r>
      <w:r w:rsidR="00583CBC" w:rsidRPr="005974D6">
        <w:rPr>
          <w:rFonts w:cstheme="minorHAnsi"/>
          <w:sz w:val="20"/>
          <w:szCs w:val="20"/>
        </w:rPr>
        <w:t>,</w:t>
      </w:r>
      <w:r w:rsidRPr="005974D6">
        <w:rPr>
          <w:rFonts w:cstheme="minorHAnsi"/>
          <w:sz w:val="20"/>
          <w:szCs w:val="20"/>
        </w:rPr>
        <w:t xml:space="preserve"> the </w:t>
      </w:r>
      <w:r w:rsidR="007129C7" w:rsidRPr="005974D6">
        <w:rPr>
          <w:rFonts w:cstheme="minorHAnsi"/>
          <w:sz w:val="20"/>
          <w:szCs w:val="20"/>
        </w:rPr>
        <w:t>Promoter</w:t>
      </w:r>
      <w:r w:rsidRPr="005974D6">
        <w:rPr>
          <w:rFonts w:cstheme="minorHAnsi"/>
          <w:sz w:val="20"/>
          <w:szCs w:val="20"/>
        </w:rPr>
        <w:t xml:space="preserve"> shall pay the Allottee </w:t>
      </w:r>
      <w:r w:rsidRPr="005974D6" w:rsidDel="00EE77C0">
        <w:rPr>
          <w:rFonts w:cstheme="minorHAnsi"/>
          <w:sz w:val="20"/>
          <w:szCs w:val="20"/>
        </w:rPr>
        <w:t>i</w:t>
      </w:r>
      <w:r w:rsidRPr="005974D6">
        <w:rPr>
          <w:rFonts w:cstheme="minorHAnsi"/>
          <w:sz w:val="20"/>
          <w:szCs w:val="20"/>
        </w:rPr>
        <w:t>nterest for every month of del</w:t>
      </w:r>
      <w:r w:rsidR="00EF1260" w:rsidRPr="005974D6">
        <w:rPr>
          <w:rFonts w:cstheme="minorHAnsi"/>
          <w:sz w:val="20"/>
          <w:szCs w:val="20"/>
        </w:rPr>
        <w:t>a</w:t>
      </w:r>
      <w:r w:rsidRPr="005974D6">
        <w:rPr>
          <w:rFonts w:cstheme="minorHAnsi"/>
          <w:sz w:val="20"/>
          <w:szCs w:val="20"/>
        </w:rPr>
        <w:t xml:space="preserve">y, till </w:t>
      </w:r>
      <w:r w:rsidR="00982792" w:rsidRPr="005974D6">
        <w:rPr>
          <w:rFonts w:cstheme="minorHAnsi"/>
          <w:sz w:val="20"/>
          <w:szCs w:val="20"/>
        </w:rPr>
        <w:t xml:space="preserve">offer of </w:t>
      </w:r>
      <w:r w:rsidRPr="005974D6">
        <w:rPr>
          <w:rFonts w:cstheme="minorHAnsi"/>
          <w:sz w:val="20"/>
          <w:szCs w:val="20"/>
        </w:rPr>
        <w:t xml:space="preserve">possession of the </w:t>
      </w:r>
      <w:r w:rsidR="00EE5150" w:rsidRPr="005974D6">
        <w:rPr>
          <w:rFonts w:cstheme="minorHAnsi"/>
          <w:sz w:val="20"/>
          <w:szCs w:val="20"/>
        </w:rPr>
        <w:t>Unit</w:t>
      </w:r>
      <w:r w:rsidRPr="005974D6">
        <w:rPr>
          <w:rFonts w:cstheme="minorHAnsi"/>
          <w:sz w:val="20"/>
          <w:szCs w:val="20"/>
        </w:rPr>
        <w:t xml:space="preserve">, which shall be paid by the </w:t>
      </w:r>
      <w:r w:rsidR="007129C7" w:rsidRPr="005974D6">
        <w:rPr>
          <w:rFonts w:cstheme="minorHAnsi"/>
          <w:sz w:val="20"/>
          <w:szCs w:val="20"/>
        </w:rPr>
        <w:t>Promoter</w:t>
      </w:r>
      <w:r w:rsidRPr="005974D6">
        <w:rPr>
          <w:rFonts w:cstheme="minorHAnsi"/>
          <w:sz w:val="20"/>
          <w:szCs w:val="20"/>
        </w:rPr>
        <w:t xml:space="preserve"> to the Allottee within</w:t>
      </w:r>
      <w:r w:rsidR="00BF27E6" w:rsidRPr="005974D6">
        <w:rPr>
          <w:rFonts w:cstheme="minorHAnsi"/>
          <w:sz w:val="20"/>
          <w:szCs w:val="20"/>
        </w:rPr>
        <w:t xml:space="preserve"> 45</w:t>
      </w:r>
      <w:r w:rsidRPr="005974D6">
        <w:rPr>
          <w:rFonts w:cstheme="minorHAnsi"/>
          <w:sz w:val="20"/>
          <w:szCs w:val="20"/>
        </w:rPr>
        <w:t xml:space="preserve"> </w:t>
      </w:r>
      <w:r w:rsidR="00BF27E6" w:rsidRPr="005974D6">
        <w:rPr>
          <w:rFonts w:cstheme="minorHAnsi"/>
          <w:sz w:val="20"/>
          <w:szCs w:val="20"/>
        </w:rPr>
        <w:t>(</w:t>
      </w:r>
      <w:r w:rsidRPr="005974D6">
        <w:rPr>
          <w:rFonts w:cstheme="minorHAnsi"/>
          <w:sz w:val="20"/>
          <w:szCs w:val="20"/>
        </w:rPr>
        <w:t>forty</w:t>
      </w:r>
      <w:r w:rsidR="00D439E0">
        <w:rPr>
          <w:rFonts w:cstheme="minorHAnsi"/>
          <w:sz w:val="20"/>
          <w:szCs w:val="20"/>
        </w:rPr>
        <w:t>-</w:t>
      </w:r>
      <w:r w:rsidRPr="005974D6">
        <w:rPr>
          <w:rFonts w:cstheme="minorHAnsi"/>
          <w:sz w:val="20"/>
          <w:szCs w:val="20"/>
        </w:rPr>
        <w:t>five</w:t>
      </w:r>
      <w:r w:rsidR="00BF27E6" w:rsidRPr="005974D6">
        <w:rPr>
          <w:rFonts w:cstheme="minorHAnsi"/>
          <w:sz w:val="20"/>
          <w:szCs w:val="20"/>
        </w:rPr>
        <w:t>)</w:t>
      </w:r>
      <w:r w:rsidRPr="005974D6">
        <w:rPr>
          <w:rFonts w:cstheme="minorHAnsi"/>
          <w:sz w:val="20"/>
          <w:szCs w:val="20"/>
        </w:rPr>
        <w:t xml:space="preserve"> days of it becoming due.</w:t>
      </w:r>
      <w:r w:rsidR="00F21D65" w:rsidRPr="005974D6">
        <w:rPr>
          <w:rFonts w:cstheme="minorHAnsi"/>
          <w:sz w:val="20"/>
          <w:szCs w:val="20"/>
        </w:rPr>
        <w:t xml:space="preserve"> </w:t>
      </w:r>
    </w:p>
    <w:p w14:paraId="5EAC63A2" w14:textId="77777777" w:rsidR="00FA1C9A" w:rsidRPr="005974D6" w:rsidRDefault="00FA1C9A" w:rsidP="00083A55">
      <w:pPr>
        <w:pStyle w:val="ListParagraph"/>
        <w:widowControl w:val="0"/>
        <w:tabs>
          <w:tab w:val="left" w:pos="1276"/>
        </w:tabs>
        <w:autoSpaceDE w:val="0"/>
        <w:autoSpaceDN w:val="0"/>
        <w:spacing w:line="360" w:lineRule="auto"/>
        <w:ind w:left="1134" w:right="95" w:firstLine="1"/>
        <w:jc w:val="both"/>
        <w:rPr>
          <w:rFonts w:cstheme="minorHAnsi"/>
          <w:sz w:val="20"/>
          <w:szCs w:val="20"/>
        </w:rPr>
      </w:pPr>
    </w:p>
    <w:p w14:paraId="12143240" w14:textId="7DD577DA" w:rsidR="00793977" w:rsidRPr="005974D6" w:rsidRDefault="00F21D65" w:rsidP="00083A55">
      <w:pPr>
        <w:pStyle w:val="ListParagraph"/>
        <w:widowControl w:val="0"/>
        <w:tabs>
          <w:tab w:val="left" w:pos="1276"/>
        </w:tabs>
        <w:autoSpaceDE w:val="0"/>
        <w:autoSpaceDN w:val="0"/>
        <w:spacing w:line="360" w:lineRule="auto"/>
        <w:ind w:left="1134" w:right="95" w:firstLine="1"/>
        <w:jc w:val="both"/>
        <w:rPr>
          <w:rFonts w:cstheme="minorHAnsi"/>
          <w:sz w:val="20"/>
          <w:szCs w:val="20"/>
        </w:rPr>
      </w:pPr>
      <w:r w:rsidRPr="005974D6">
        <w:rPr>
          <w:rFonts w:cstheme="minorHAnsi"/>
          <w:sz w:val="20"/>
          <w:szCs w:val="20"/>
        </w:rPr>
        <w:t xml:space="preserve">In such event, the </w:t>
      </w:r>
      <w:r w:rsidR="007129C7" w:rsidRPr="005974D6">
        <w:rPr>
          <w:rFonts w:cstheme="minorHAnsi"/>
          <w:sz w:val="20"/>
          <w:szCs w:val="20"/>
        </w:rPr>
        <w:t>Promoter</w:t>
      </w:r>
      <w:r w:rsidRPr="005974D6">
        <w:rPr>
          <w:rFonts w:cstheme="minorHAnsi"/>
          <w:sz w:val="20"/>
          <w:szCs w:val="20"/>
        </w:rPr>
        <w:t xml:space="preserve"> shall pay to the </w:t>
      </w:r>
      <w:r w:rsidR="007129C7" w:rsidRPr="005974D6">
        <w:rPr>
          <w:rFonts w:cstheme="minorHAnsi"/>
          <w:sz w:val="20"/>
          <w:szCs w:val="20"/>
        </w:rPr>
        <w:t>Allottee</w:t>
      </w:r>
      <w:r w:rsidRPr="005974D6">
        <w:rPr>
          <w:rFonts w:cstheme="minorHAnsi"/>
          <w:sz w:val="20"/>
          <w:szCs w:val="20"/>
        </w:rPr>
        <w:t>(</w:t>
      </w:r>
      <w:r w:rsidR="008F6C04" w:rsidRPr="005974D6">
        <w:rPr>
          <w:rFonts w:cstheme="minorHAnsi"/>
          <w:sz w:val="20"/>
          <w:szCs w:val="20"/>
        </w:rPr>
        <w:t>s</w:t>
      </w:r>
      <w:r w:rsidRPr="005974D6">
        <w:rPr>
          <w:rFonts w:cstheme="minorHAnsi"/>
          <w:sz w:val="20"/>
          <w:szCs w:val="20"/>
        </w:rPr>
        <w:t xml:space="preserve">), subject to the </w:t>
      </w:r>
      <w:r w:rsidR="00C03746" w:rsidRPr="005974D6">
        <w:rPr>
          <w:rFonts w:cstheme="minorHAnsi"/>
          <w:sz w:val="20"/>
          <w:szCs w:val="20"/>
        </w:rPr>
        <w:t>Allottee</w:t>
      </w:r>
      <w:r w:rsidR="009C5EB7" w:rsidRPr="005974D6">
        <w:rPr>
          <w:rFonts w:cstheme="minorHAnsi"/>
          <w:sz w:val="20"/>
          <w:szCs w:val="20"/>
        </w:rPr>
        <w:t xml:space="preserve"> </w:t>
      </w:r>
      <w:r w:rsidRPr="005974D6">
        <w:rPr>
          <w:rFonts w:cstheme="minorHAnsi"/>
          <w:sz w:val="20"/>
          <w:szCs w:val="20"/>
        </w:rPr>
        <w:t xml:space="preserve">not being in default under any </w:t>
      </w:r>
      <w:r w:rsidR="00436706" w:rsidRPr="005974D6">
        <w:rPr>
          <w:rFonts w:cstheme="minorHAnsi"/>
          <w:sz w:val="20"/>
          <w:szCs w:val="20"/>
        </w:rPr>
        <w:t>clause</w:t>
      </w:r>
      <w:r w:rsidRPr="005974D6">
        <w:rPr>
          <w:rFonts w:cstheme="minorHAnsi"/>
          <w:sz w:val="20"/>
          <w:szCs w:val="20"/>
        </w:rPr>
        <w:t xml:space="preserve"> of this Agreement, compensation @ </w:t>
      </w:r>
      <w:r w:rsidR="00106D00" w:rsidRPr="005974D6">
        <w:rPr>
          <w:rFonts w:cstheme="minorHAnsi"/>
          <w:sz w:val="20"/>
          <w:szCs w:val="20"/>
        </w:rPr>
        <w:t>INR</w:t>
      </w:r>
      <w:r w:rsidRPr="005974D6">
        <w:rPr>
          <w:rFonts w:cstheme="minorHAnsi"/>
          <w:sz w:val="20"/>
          <w:szCs w:val="20"/>
        </w:rPr>
        <w:t xml:space="preserve"> 5</w:t>
      </w:r>
      <w:r w:rsidR="00074F2C" w:rsidRPr="005974D6">
        <w:rPr>
          <w:rFonts w:cstheme="minorHAnsi"/>
          <w:sz w:val="20"/>
          <w:szCs w:val="20"/>
        </w:rPr>
        <w:t xml:space="preserve"> </w:t>
      </w:r>
      <w:r w:rsidRPr="005974D6">
        <w:rPr>
          <w:rFonts w:cstheme="minorHAnsi"/>
          <w:sz w:val="20"/>
          <w:szCs w:val="20"/>
        </w:rPr>
        <w:t xml:space="preserve">/- </w:t>
      </w:r>
      <w:r w:rsidR="00510C3A" w:rsidRPr="005974D6">
        <w:rPr>
          <w:rFonts w:cstheme="minorHAnsi"/>
          <w:sz w:val="20"/>
          <w:szCs w:val="20"/>
          <w:lang w:val="en-US"/>
        </w:rPr>
        <w:t>(</w:t>
      </w:r>
      <w:r w:rsidR="00106D00" w:rsidRPr="005974D6">
        <w:rPr>
          <w:rFonts w:cstheme="minorHAnsi"/>
          <w:sz w:val="20"/>
          <w:szCs w:val="20"/>
          <w:lang w:val="en-US"/>
        </w:rPr>
        <w:t xml:space="preserve">Indian </w:t>
      </w:r>
      <w:r w:rsidR="00510C3A" w:rsidRPr="005974D6">
        <w:rPr>
          <w:rFonts w:cstheme="minorHAnsi"/>
          <w:sz w:val="20"/>
          <w:szCs w:val="20"/>
          <w:lang w:val="en-US"/>
        </w:rPr>
        <w:t xml:space="preserve">Rupees five only) </w:t>
      </w:r>
      <w:r w:rsidRPr="005974D6">
        <w:rPr>
          <w:rFonts w:cstheme="minorHAnsi"/>
          <w:sz w:val="20"/>
          <w:szCs w:val="20"/>
        </w:rPr>
        <w:t xml:space="preserve">per sq. ft. of the </w:t>
      </w:r>
      <w:r w:rsidR="00DE24C0" w:rsidRPr="005974D6">
        <w:rPr>
          <w:rFonts w:cstheme="minorHAnsi"/>
          <w:sz w:val="20"/>
          <w:szCs w:val="20"/>
        </w:rPr>
        <w:t>Carpet</w:t>
      </w:r>
      <w:r w:rsidRPr="005974D6">
        <w:rPr>
          <w:rFonts w:cstheme="minorHAnsi"/>
          <w:sz w:val="20"/>
          <w:szCs w:val="20"/>
        </w:rPr>
        <w:t xml:space="preserve"> Area of the Unit per month for the period of such delay beyond the </w:t>
      </w:r>
      <w:r w:rsidR="6A39DD0B" w:rsidRPr="005974D6">
        <w:rPr>
          <w:rFonts w:cstheme="minorHAnsi"/>
          <w:sz w:val="20"/>
          <w:szCs w:val="20"/>
        </w:rPr>
        <w:t>Extended P</w:t>
      </w:r>
      <w:r w:rsidRPr="005974D6">
        <w:rPr>
          <w:rFonts w:cstheme="minorHAnsi"/>
          <w:sz w:val="20"/>
          <w:szCs w:val="20"/>
        </w:rPr>
        <w:t>eriod as permitted under this Agreement</w:t>
      </w:r>
      <w:r w:rsidR="6A39DD0B" w:rsidRPr="005974D6">
        <w:rPr>
          <w:rFonts w:cstheme="minorHAnsi"/>
          <w:sz w:val="20"/>
          <w:szCs w:val="20"/>
        </w:rPr>
        <w:t xml:space="preserve">  and the Act,</w:t>
      </w:r>
      <w:r w:rsidRPr="005974D6">
        <w:rPr>
          <w:rFonts w:cstheme="minorHAnsi"/>
          <w:sz w:val="20"/>
          <w:szCs w:val="20"/>
        </w:rPr>
        <w:t xml:space="preserve"> which both Parties agree is a just and equitable estimate of the damages that the </w:t>
      </w:r>
      <w:r w:rsidR="00C03746" w:rsidRPr="005974D6">
        <w:rPr>
          <w:rFonts w:cstheme="minorHAnsi"/>
          <w:sz w:val="20"/>
          <w:szCs w:val="20"/>
        </w:rPr>
        <w:t>Allottee</w:t>
      </w:r>
      <w:r w:rsidR="009C5EB7" w:rsidRPr="005974D6">
        <w:rPr>
          <w:rFonts w:cstheme="minorHAnsi"/>
          <w:sz w:val="20"/>
          <w:szCs w:val="20"/>
        </w:rPr>
        <w:t xml:space="preserve"> </w:t>
      </w:r>
      <w:r w:rsidRPr="005974D6">
        <w:rPr>
          <w:rFonts w:cstheme="minorHAnsi"/>
          <w:sz w:val="20"/>
          <w:szCs w:val="20"/>
        </w:rPr>
        <w:t xml:space="preserve">may suffer and the </w:t>
      </w:r>
      <w:r w:rsidR="00C03746" w:rsidRPr="005974D6">
        <w:rPr>
          <w:rFonts w:cstheme="minorHAnsi"/>
          <w:sz w:val="20"/>
          <w:szCs w:val="20"/>
        </w:rPr>
        <w:t>Allottee</w:t>
      </w:r>
      <w:r w:rsidR="00705D47" w:rsidRPr="005974D6">
        <w:rPr>
          <w:rFonts w:cstheme="minorHAnsi"/>
          <w:sz w:val="20"/>
          <w:szCs w:val="20"/>
        </w:rPr>
        <w:t xml:space="preserve"> </w:t>
      </w:r>
      <w:r w:rsidRPr="005974D6">
        <w:rPr>
          <w:rFonts w:cstheme="minorHAnsi"/>
          <w:sz w:val="20"/>
          <w:szCs w:val="20"/>
        </w:rPr>
        <w:t xml:space="preserve">agrees that it shall have no other rights/claims whatsoever in this regard. </w:t>
      </w:r>
    </w:p>
    <w:p w14:paraId="42F13827" w14:textId="77777777" w:rsidR="001D116F" w:rsidRPr="005974D6" w:rsidRDefault="001D116F" w:rsidP="00083A55">
      <w:pPr>
        <w:pStyle w:val="ListParagraph"/>
        <w:widowControl w:val="0"/>
        <w:tabs>
          <w:tab w:val="left" w:pos="1276"/>
        </w:tabs>
        <w:autoSpaceDE w:val="0"/>
        <w:autoSpaceDN w:val="0"/>
        <w:spacing w:line="360" w:lineRule="auto"/>
        <w:ind w:left="1134" w:right="95" w:firstLine="1"/>
        <w:jc w:val="both"/>
        <w:rPr>
          <w:rFonts w:cstheme="minorHAnsi"/>
          <w:sz w:val="20"/>
          <w:szCs w:val="20"/>
        </w:rPr>
      </w:pPr>
    </w:p>
    <w:p w14:paraId="108CBF1D" w14:textId="62B243BF" w:rsidR="00E80F08" w:rsidRPr="005974D6" w:rsidRDefault="00F21D65" w:rsidP="00083A55">
      <w:pPr>
        <w:pStyle w:val="ListParagraph"/>
        <w:widowControl w:val="0"/>
        <w:tabs>
          <w:tab w:val="left" w:pos="1276"/>
        </w:tabs>
        <w:autoSpaceDE w:val="0"/>
        <w:autoSpaceDN w:val="0"/>
        <w:spacing w:line="360" w:lineRule="auto"/>
        <w:ind w:left="1134" w:right="95" w:firstLine="1"/>
        <w:jc w:val="both"/>
        <w:rPr>
          <w:rFonts w:cstheme="minorHAnsi"/>
          <w:spacing w:val="-2"/>
          <w:sz w:val="20"/>
          <w:szCs w:val="20"/>
        </w:rPr>
      </w:pPr>
      <w:r w:rsidRPr="005974D6">
        <w:rPr>
          <w:rFonts w:cstheme="minorHAnsi"/>
          <w:sz w:val="20"/>
          <w:szCs w:val="20"/>
        </w:rPr>
        <w:t>For the avoidance of doubt</w:t>
      </w:r>
      <w:r w:rsidR="009C5EB7" w:rsidRPr="005974D6">
        <w:rPr>
          <w:rFonts w:cstheme="minorHAnsi"/>
          <w:sz w:val="20"/>
          <w:szCs w:val="20"/>
        </w:rPr>
        <w:t>,</w:t>
      </w:r>
      <w:r w:rsidRPr="005974D6">
        <w:rPr>
          <w:rFonts w:cstheme="minorHAnsi"/>
          <w:sz w:val="20"/>
          <w:szCs w:val="20"/>
        </w:rPr>
        <w:t xml:space="preserve"> it is clarified that in the event that the </w:t>
      </w:r>
      <w:r w:rsidR="007129C7" w:rsidRPr="005974D6">
        <w:rPr>
          <w:rFonts w:cstheme="minorHAnsi"/>
          <w:sz w:val="20"/>
          <w:szCs w:val="20"/>
        </w:rPr>
        <w:t>Promoter</w:t>
      </w:r>
      <w:r w:rsidRPr="005974D6">
        <w:rPr>
          <w:rFonts w:cstheme="minorHAnsi"/>
          <w:sz w:val="20"/>
          <w:szCs w:val="20"/>
        </w:rPr>
        <w:t xml:space="preserve"> is able to offer possession of the Unit Period within the </w:t>
      </w:r>
      <w:r w:rsidR="6A39DD0B" w:rsidRPr="005974D6">
        <w:rPr>
          <w:rFonts w:cstheme="minorHAnsi"/>
          <w:sz w:val="20"/>
          <w:szCs w:val="20"/>
        </w:rPr>
        <w:t>Extended Period</w:t>
      </w:r>
      <w:r w:rsidRPr="005974D6">
        <w:rPr>
          <w:rFonts w:cstheme="minorHAnsi"/>
          <w:sz w:val="20"/>
          <w:szCs w:val="20"/>
        </w:rPr>
        <w:t xml:space="preserve">, the payment obligations of the </w:t>
      </w:r>
      <w:r w:rsidR="00C03746" w:rsidRPr="005974D6">
        <w:rPr>
          <w:rFonts w:cstheme="minorHAnsi"/>
          <w:sz w:val="20"/>
          <w:szCs w:val="20"/>
        </w:rPr>
        <w:t>Allottee</w:t>
      </w:r>
      <w:r w:rsidR="009C5EB7" w:rsidRPr="005974D6">
        <w:rPr>
          <w:rFonts w:cstheme="minorHAnsi"/>
          <w:sz w:val="20"/>
          <w:szCs w:val="20"/>
        </w:rPr>
        <w:t xml:space="preserve"> </w:t>
      </w:r>
      <w:r w:rsidRPr="005974D6">
        <w:rPr>
          <w:rFonts w:cstheme="minorHAnsi"/>
          <w:sz w:val="20"/>
          <w:szCs w:val="20"/>
        </w:rPr>
        <w:t>shall remain unaltered and the payments shall be required to be made in accordance with the Payment Plan.</w:t>
      </w:r>
    </w:p>
    <w:p w14:paraId="442D38FD" w14:textId="77777777" w:rsidR="00583CBC" w:rsidRPr="005974D6" w:rsidRDefault="0086304F" w:rsidP="00083A55">
      <w:pPr>
        <w:pStyle w:val="BodyText"/>
        <w:numPr>
          <w:ilvl w:val="0"/>
          <w:numId w:val="10"/>
        </w:numPr>
        <w:tabs>
          <w:tab w:val="left" w:pos="426"/>
        </w:tabs>
        <w:spacing w:after="160" w:line="360" w:lineRule="auto"/>
        <w:ind w:left="993" w:right="95" w:hanging="567"/>
        <w:jc w:val="both"/>
        <w:rPr>
          <w:rFonts w:asciiTheme="minorHAnsi" w:hAnsiTheme="minorHAnsi" w:cstheme="minorHAnsi"/>
          <w:b/>
          <w:bCs/>
          <w:sz w:val="20"/>
          <w:szCs w:val="20"/>
          <w:lang w:val="en-IN"/>
        </w:rPr>
      </w:pPr>
      <w:r w:rsidRPr="005974D6">
        <w:rPr>
          <w:rFonts w:asciiTheme="minorHAnsi" w:hAnsiTheme="minorHAnsi" w:cstheme="minorHAnsi"/>
          <w:b/>
          <w:bCs/>
          <w:sz w:val="20"/>
          <w:szCs w:val="20"/>
          <w:lang w:val="en-IN"/>
        </w:rPr>
        <w:t>RIGHT TO RAISE FUNDS:</w:t>
      </w:r>
    </w:p>
    <w:p w14:paraId="4F6046D9" w14:textId="6BDDE727" w:rsidR="00BB74BD" w:rsidRPr="005974D6" w:rsidRDefault="0086304F" w:rsidP="00083A55">
      <w:pPr>
        <w:pStyle w:val="BodyText"/>
        <w:numPr>
          <w:ilvl w:val="1"/>
          <w:numId w:val="10"/>
        </w:numPr>
        <w:tabs>
          <w:tab w:val="left" w:pos="1134"/>
        </w:tabs>
        <w:spacing w:after="160" w:line="360" w:lineRule="auto"/>
        <w:ind w:left="993" w:right="95" w:hanging="567"/>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shall have no objection if</w:t>
      </w:r>
      <w:r w:rsidR="002A018D"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 for buying the Unit, the </w:t>
      </w:r>
      <w:r w:rsidR="00C03746" w:rsidRPr="005974D6">
        <w:rPr>
          <w:rFonts w:asciiTheme="minorHAnsi" w:hAnsiTheme="minorHAnsi" w:cstheme="minorHAnsi"/>
          <w:sz w:val="20"/>
          <w:szCs w:val="20"/>
          <w:lang w:val="en-IN"/>
        </w:rPr>
        <w:t>Allottee</w:t>
      </w:r>
      <w:r w:rsidR="009C5EB7"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raises funds/loans from financial institutions or bankers. Provided however,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is a party to such financial arrangement</w:t>
      </w:r>
      <w:r w:rsidR="00553410" w:rsidRPr="005974D6">
        <w:rPr>
          <w:rFonts w:asciiTheme="minorHAnsi" w:hAnsiTheme="minorHAnsi" w:cstheme="minorHAnsi"/>
          <w:sz w:val="20"/>
          <w:szCs w:val="20"/>
          <w:lang w:val="en-IN"/>
        </w:rPr>
        <w:t xml:space="preserve">. </w:t>
      </w:r>
    </w:p>
    <w:p w14:paraId="54B3857C" w14:textId="3AF9AB2B" w:rsidR="00BB74BD" w:rsidRPr="005974D6" w:rsidRDefault="00553410" w:rsidP="00083A55">
      <w:pPr>
        <w:pStyle w:val="BodyText"/>
        <w:numPr>
          <w:ilvl w:val="1"/>
          <w:numId w:val="10"/>
        </w:numPr>
        <w:tabs>
          <w:tab w:val="left" w:pos="1134"/>
        </w:tabs>
        <w:spacing w:after="160" w:line="360" w:lineRule="auto"/>
        <w:ind w:left="993" w:right="95" w:hanging="567"/>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I</w:t>
      </w:r>
      <w:r w:rsidR="0086304F" w:rsidRPr="005974D6">
        <w:rPr>
          <w:rFonts w:asciiTheme="minorHAnsi" w:hAnsiTheme="minorHAnsi" w:cstheme="minorHAnsi"/>
          <w:sz w:val="20"/>
          <w:szCs w:val="20"/>
          <w:lang w:val="en-IN"/>
        </w:rPr>
        <w:t xml:space="preserve">t is clarified that the </w:t>
      </w:r>
      <w:r w:rsidR="00C03746" w:rsidRPr="005974D6">
        <w:rPr>
          <w:rFonts w:asciiTheme="minorHAnsi" w:hAnsiTheme="minorHAnsi" w:cstheme="minorHAnsi"/>
          <w:sz w:val="20"/>
          <w:szCs w:val="20"/>
          <w:lang w:val="en-IN"/>
        </w:rPr>
        <w:t>Allottee</w:t>
      </w:r>
      <w:r w:rsidR="009C5EB7" w:rsidRPr="005974D6">
        <w:rPr>
          <w:rFonts w:asciiTheme="minorHAnsi" w:hAnsiTheme="minorHAnsi" w:cstheme="minorHAnsi"/>
          <w:sz w:val="20"/>
          <w:szCs w:val="20"/>
          <w:lang w:val="en-IN"/>
        </w:rPr>
        <w:t xml:space="preserve"> </w:t>
      </w:r>
      <w:r w:rsidR="0086304F" w:rsidRPr="005974D6">
        <w:rPr>
          <w:rFonts w:asciiTheme="minorHAnsi" w:hAnsiTheme="minorHAnsi" w:cstheme="minorHAnsi"/>
          <w:sz w:val="20"/>
          <w:szCs w:val="20"/>
          <w:lang w:val="en-IN"/>
        </w:rPr>
        <w:t xml:space="preserve">alone shall be responsible for making timely and regular payment of loan </w:t>
      </w:r>
      <w:r w:rsidR="00583CBC" w:rsidRPr="005974D6">
        <w:rPr>
          <w:rFonts w:asciiTheme="minorHAnsi" w:hAnsiTheme="minorHAnsi" w:cstheme="minorHAnsi"/>
          <w:sz w:val="20"/>
          <w:szCs w:val="20"/>
          <w:lang w:val="en-IN"/>
        </w:rPr>
        <w:t>instalments</w:t>
      </w:r>
      <w:r w:rsidR="0086304F" w:rsidRPr="005974D6">
        <w:rPr>
          <w:rFonts w:asciiTheme="minorHAnsi" w:hAnsiTheme="minorHAnsi" w:cstheme="minorHAnsi"/>
          <w:sz w:val="20"/>
          <w:szCs w:val="20"/>
          <w:lang w:val="en-IN"/>
        </w:rPr>
        <w:t xml:space="preserve"> to the financial institution / bank and shall be liable to indemnify the </w:t>
      </w:r>
      <w:r w:rsidR="007129C7" w:rsidRPr="005974D6">
        <w:rPr>
          <w:rFonts w:asciiTheme="minorHAnsi" w:hAnsiTheme="minorHAnsi" w:cstheme="minorHAnsi"/>
          <w:sz w:val="20"/>
          <w:szCs w:val="20"/>
          <w:lang w:val="en-IN"/>
        </w:rPr>
        <w:t>Promoter</w:t>
      </w:r>
      <w:r w:rsidR="0086304F" w:rsidRPr="005974D6">
        <w:rPr>
          <w:rFonts w:asciiTheme="minorHAnsi" w:hAnsiTheme="minorHAnsi" w:cstheme="minorHAnsi"/>
          <w:sz w:val="20"/>
          <w:szCs w:val="20"/>
          <w:lang w:val="en-IN"/>
        </w:rPr>
        <w:t xml:space="preserve"> for any consequential loss suffered by the </w:t>
      </w:r>
      <w:r w:rsidR="007129C7" w:rsidRPr="005974D6">
        <w:rPr>
          <w:rFonts w:asciiTheme="minorHAnsi" w:hAnsiTheme="minorHAnsi" w:cstheme="minorHAnsi"/>
          <w:sz w:val="20"/>
          <w:szCs w:val="20"/>
          <w:lang w:val="en-IN"/>
        </w:rPr>
        <w:t>Promoter</w:t>
      </w:r>
      <w:r w:rsidR="0086304F" w:rsidRPr="005974D6">
        <w:rPr>
          <w:rFonts w:asciiTheme="minorHAnsi" w:hAnsiTheme="minorHAnsi" w:cstheme="minorHAnsi"/>
          <w:sz w:val="20"/>
          <w:szCs w:val="20"/>
          <w:lang w:val="en-IN"/>
        </w:rPr>
        <w:t xml:space="preserve"> owing to any default on part of the </w:t>
      </w:r>
      <w:r w:rsidR="007129C7" w:rsidRPr="005974D6">
        <w:rPr>
          <w:rFonts w:asciiTheme="minorHAnsi" w:hAnsiTheme="minorHAnsi" w:cstheme="minorHAnsi"/>
          <w:sz w:val="20"/>
          <w:szCs w:val="20"/>
          <w:lang w:val="en-IN"/>
        </w:rPr>
        <w:t>Allottee</w:t>
      </w:r>
      <w:r w:rsidR="0086304F" w:rsidRPr="005974D6">
        <w:rPr>
          <w:rFonts w:asciiTheme="minorHAnsi" w:hAnsiTheme="minorHAnsi" w:cstheme="minorHAnsi"/>
          <w:bCs/>
          <w:sz w:val="20"/>
          <w:szCs w:val="20"/>
          <w:lang w:val="en-IN"/>
        </w:rPr>
        <w:t>(</w:t>
      </w:r>
      <w:r w:rsidR="003D50B5" w:rsidRPr="005974D6">
        <w:rPr>
          <w:rFonts w:asciiTheme="minorHAnsi" w:hAnsiTheme="minorHAnsi" w:cstheme="minorHAnsi"/>
          <w:bCs/>
          <w:sz w:val="20"/>
          <w:szCs w:val="20"/>
          <w:lang w:val="en-IN"/>
        </w:rPr>
        <w:t>s</w:t>
      </w:r>
      <w:r w:rsidR="0086304F" w:rsidRPr="005974D6">
        <w:rPr>
          <w:rFonts w:asciiTheme="minorHAnsi" w:hAnsiTheme="minorHAnsi" w:cstheme="minorHAnsi"/>
          <w:bCs/>
          <w:sz w:val="20"/>
          <w:szCs w:val="20"/>
          <w:lang w:val="en-IN"/>
        </w:rPr>
        <w:t>).</w:t>
      </w:r>
    </w:p>
    <w:p w14:paraId="47ADBED8" w14:textId="4620DAA2" w:rsidR="0086304F" w:rsidRPr="005974D6" w:rsidRDefault="0086304F" w:rsidP="00083A55">
      <w:pPr>
        <w:pStyle w:val="BodyText"/>
        <w:numPr>
          <w:ilvl w:val="1"/>
          <w:numId w:val="10"/>
        </w:numPr>
        <w:tabs>
          <w:tab w:val="left" w:pos="1134"/>
        </w:tabs>
        <w:spacing w:after="160" w:line="360" w:lineRule="auto"/>
        <w:ind w:left="993" w:right="95" w:hanging="567"/>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shall not be responsible </w:t>
      </w:r>
      <w:r w:rsidR="703F9625" w:rsidRPr="005974D6">
        <w:rPr>
          <w:rFonts w:asciiTheme="minorHAnsi" w:hAnsiTheme="minorHAnsi" w:cstheme="minorHAnsi"/>
          <w:sz w:val="20"/>
          <w:szCs w:val="20"/>
          <w:lang w:val="en-IN"/>
        </w:rPr>
        <w:t xml:space="preserve">in case </w:t>
      </w:r>
      <w:r w:rsidR="1E327A71" w:rsidRPr="005974D6">
        <w:rPr>
          <w:rFonts w:asciiTheme="minorHAnsi" w:hAnsiTheme="minorHAnsi" w:cstheme="minorHAnsi"/>
          <w:sz w:val="20"/>
          <w:szCs w:val="20"/>
          <w:lang w:val="en-IN"/>
        </w:rPr>
        <w:t>of rejection</w:t>
      </w:r>
      <w:r w:rsidRPr="005974D6">
        <w:rPr>
          <w:rFonts w:asciiTheme="minorHAnsi" w:hAnsiTheme="minorHAnsi" w:cstheme="minorHAnsi"/>
          <w:sz w:val="20"/>
          <w:szCs w:val="20"/>
          <w:lang w:val="en-IN"/>
        </w:rPr>
        <w:t xml:space="preserve"> of the </w:t>
      </w:r>
      <w:r w:rsidR="00A750A9" w:rsidRPr="005974D6">
        <w:rPr>
          <w:rFonts w:asciiTheme="minorHAnsi" w:hAnsiTheme="minorHAnsi" w:cstheme="minorHAnsi"/>
          <w:sz w:val="20"/>
          <w:szCs w:val="20"/>
          <w:lang w:val="en-IN"/>
        </w:rPr>
        <w:t>Allottee’s</w:t>
      </w:r>
      <w:r w:rsidR="5A5C9D49"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loan application and/or any delaying approval/disbursement of the loan amount and the Payment Plan and the other terms and conditions of this Agreement shall remain unaltered.</w:t>
      </w:r>
    </w:p>
    <w:p w14:paraId="345EAA3F" w14:textId="71CD9A36" w:rsidR="00793977" w:rsidRPr="005974D6" w:rsidRDefault="00793977" w:rsidP="00083A55">
      <w:pPr>
        <w:pStyle w:val="BodyText"/>
        <w:numPr>
          <w:ilvl w:val="1"/>
          <w:numId w:val="10"/>
        </w:numPr>
        <w:tabs>
          <w:tab w:val="left" w:pos="1134"/>
        </w:tabs>
        <w:spacing w:after="160" w:line="360" w:lineRule="auto"/>
        <w:ind w:left="993" w:right="95" w:hanging="567"/>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It is further clarified that if </w:t>
      </w:r>
      <w:r w:rsidR="002466AB" w:rsidRPr="005974D6">
        <w:rPr>
          <w:rFonts w:asciiTheme="minorHAnsi" w:hAnsiTheme="minorHAnsi" w:cstheme="minorHAnsi"/>
          <w:sz w:val="20"/>
          <w:szCs w:val="20"/>
          <w:lang w:val="en-IN"/>
        </w:rPr>
        <w:t>the</w:t>
      </w:r>
      <w:r w:rsidRPr="005974D6">
        <w:rPr>
          <w:rFonts w:asciiTheme="minorHAnsi" w:hAnsiTheme="minorHAnsi" w:cstheme="minorHAnsi"/>
          <w:sz w:val="20"/>
          <w:szCs w:val="20"/>
          <w:lang w:val="en-IN"/>
        </w:rPr>
        <w:t xml:space="preserve"> </w:t>
      </w:r>
      <w:r w:rsidR="009C5EB7" w:rsidRPr="005974D6">
        <w:rPr>
          <w:rFonts w:asciiTheme="minorHAnsi" w:hAnsiTheme="minorHAnsi" w:cstheme="minorHAnsi"/>
          <w:sz w:val="20"/>
          <w:szCs w:val="20"/>
          <w:lang w:val="en-IN"/>
        </w:rPr>
        <w:t xml:space="preserve">Allottee </w:t>
      </w:r>
      <w:r w:rsidRPr="005974D6">
        <w:rPr>
          <w:rFonts w:asciiTheme="minorHAnsi" w:hAnsiTheme="minorHAnsi" w:cstheme="minorHAnsi"/>
          <w:sz w:val="20"/>
          <w:szCs w:val="20"/>
          <w:lang w:val="en-IN"/>
        </w:rPr>
        <w:t>proceeds to cancel/withdraw his allotment from the Project, at no juncture shall his inability to raise funds</w:t>
      </w:r>
      <w:r w:rsidR="009C5EB7" w:rsidRPr="005974D6">
        <w:rPr>
          <w:rFonts w:asciiTheme="minorHAnsi" w:hAnsiTheme="minorHAnsi" w:cstheme="minorHAnsi"/>
          <w:sz w:val="20"/>
          <w:szCs w:val="20"/>
          <w:lang w:val="en-IN"/>
        </w:rPr>
        <w:t xml:space="preserve"> for purchase of the Unit,</w:t>
      </w:r>
      <w:r w:rsidRPr="005974D6">
        <w:rPr>
          <w:rFonts w:asciiTheme="minorHAnsi" w:hAnsiTheme="minorHAnsi" w:cstheme="minorHAnsi"/>
          <w:sz w:val="20"/>
          <w:szCs w:val="20"/>
          <w:lang w:val="en-IN"/>
        </w:rPr>
        <w:t xml:space="preserve"> be a ground to seek a refund of the amounts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is lawfully permitted to </w:t>
      </w:r>
      <w:proofErr w:type="spellStart"/>
      <w:r w:rsidR="63058D2D" w:rsidRPr="005974D6">
        <w:rPr>
          <w:rFonts w:asciiTheme="minorHAnsi" w:hAnsiTheme="minorHAnsi" w:cstheme="minorHAnsi"/>
          <w:sz w:val="20"/>
          <w:szCs w:val="20"/>
          <w:lang w:val="en-IN"/>
        </w:rPr>
        <w:t>withold</w:t>
      </w:r>
      <w:proofErr w:type="spellEnd"/>
      <w:r w:rsidR="63058D2D" w:rsidRPr="005974D6">
        <w:rPr>
          <w:rFonts w:asciiTheme="minorHAnsi" w:hAnsiTheme="minorHAnsi" w:cstheme="minorHAnsi"/>
          <w:sz w:val="20"/>
          <w:szCs w:val="20"/>
          <w:lang w:val="en-IN"/>
        </w:rPr>
        <w:t xml:space="preserve"> as</w:t>
      </w:r>
      <w:r w:rsidRPr="005974D6">
        <w:rPr>
          <w:rFonts w:asciiTheme="minorHAnsi" w:hAnsiTheme="minorHAnsi" w:cstheme="minorHAnsi"/>
          <w:sz w:val="20"/>
          <w:szCs w:val="20"/>
          <w:lang w:val="en-IN"/>
        </w:rPr>
        <w:t xml:space="preserve"> per the Act and under this Agreement. </w:t>
      </w:r>
    </w:p>
    <w:p w14:paraId="0B930B38" w14:textId="045CEEEA" w:rsidR="0086304F" w:rsidRPr="005974D6" w:rsidRDefault="0086304F" w:rsidP="00083A55">
      <w:pPr>
        <w:pStyle w:val="BodyText"/>
        <w:numPr>
          <w:ilvl w:val="0"/>
          <w:numId w:val="10"/>
        </w:numPr>
        <w:tabs>
          <w:tab w:val="left" w:pos="426"/>
        </w:tabs>
        <w:spacing w:after="160" w:line="360" w:lineRule="auto"/>
        <w:ind w:left="993" w:right="95" w:hanging="567"/>
        <w:jc w:val="both"/>
        <w:rPr>
          <w:rFonts w:asciiTheme="minorHAnsi" w:hAnsiTheme="minorHAnsi" w:cstheme="minorHAnsi"/>
          <w:b/>
          <w:bCs/>
          <w:sz w:val="20"/>
          <w:szCs w:val="20"/>
          <w:lang w:val="en-IN"/>
        </w:rPr>
      </w:pPr>
      <w:r w:rsidRPr="005974D6">
        <w:rPr>
          <w:rFonts w:asciiTheme="minorHAnsi" w:hAnsiTheme="minorHAnsi" w:cstheme="minorHAnsi"/>
          <w:sz w:val="20"/>
          <w:szCs w:val="20"/>
          <w:lang w:val="en-IN"/>
        </w:rPr>
        <w:t xml:space="preserve"> </w:t>
      </w:r>
      <w:r w:rsidR="009C5EB7" w:rsidRPr="005974D6">
        <w:rPr>
          <w:rFonts w:asciiTheme="minorHAnsi" w:hAnsiTheme="minorHAnsi" w:cstheme="minorHAnsi"/>
          <w:b/>
          <w:bCs/>
          <w:sz w:val="20"/>
          <w:szCs w:val="20"/>
          <w:lang w:val="en-IN"/>
        </w:rPr>
        <w:t xml:space="preserve">PROMOTER’S </w:t>
      </w:r>
      <w:r w:rsidRPr="005974D6">
        <w:rPr>
          <w:rFonts w:asciiTheme="minorHAnsi" w:hAnsiTheme="minorHAnsi" w:cstheme="minorHAnsi"/>
          <w:b/>
          <w:bCs/>
          <w:sz w:val="20"/>
          <w:szCs w:val="20"/>
          <w:lang w:val="en-IN"/>
        </w:rPr>
        <w:t>RIGHT TO RAISE FINANCE:</w:t>
      </w:r>
    </w:p>
    <w:p w14:paraId="0C13EA82" w14:textId="0991C9B3" w:rsidR="00BB74BD" w:rsidRPr="005974D6" w:rsidRDefault="0086304F" w:rsidP="00083A55">
      <w:pPr>
        <w:pStyle w:val="BodyText"/>
        <w:tabs>
          <w:tab w:val="left" w:pos="426"/>
        </w:tabs>
        <w:spacing w:after="160" w:line="360" w:lineRule="auto"/>
        <w:ind w:left="993" w:right="95" w:hanging="3"/>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C03746" w:rsidRPr="005974D6">
        <w:rPr>
          <w:rFonts w:asciiTheme="minorHAnsi" w:hAnsiTheme="minorHAnsi" w:cstheme="minorHAnsi"/>
          <w:sz w:val="20"/>
          <w:szCs w:val="20"/>
        </w:rPr>
        <w:t>Allottee</w:t>
      </w:r>
      <w:r w:rsidR="0A49B915" w:rsidRPr="005974D6">
        <w:rPr>
          <w:rFonts w:asciiTheme="minorHAnsi" w:hAnsiTheme="minorHAnsi" w:cstheme="minorHAnsi"/>
          <w:sz w:val="20"/>
          <w:szCs w:val="20"/>
        </w:rPr>
        <w:t>(s)</w:t>
      </w:r>
      <w:r w:rsidR="009C5EB7"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shall have no objection to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raising finance/loan from any financial institution/ bank by way of mortgage/charge/securitization of receivables </w:t>
      </w:r>
      <w:r w:rsidR="716ADA26" w:rsidRPr="005974D6">
        <w:rPr>
          <w:rFonts w:asciiTheme="minorHAnsi" w:hAnsiTheme="minorHAnsi" w:cstheme="minorHAnsi"/>
          <w:sz w:val="20"/>
          <w:szCs w:val="20"/>
        </w:rPr>
        <w:t xml:space="preserve">on account of sale </w:t>
      </w:r>
      <w:r w:rsidR="7AD190A0" w:rsidRPr="005974D6">
        <w:rPr>
          <w:rFonts w:asciiTheme="minorHAnsi" w:hAnsiTheme="minorHAnsi" w:cstheme="minorHAnsi"/>
          <w:sz w:val="20"/>
          <w:szCs w:val="20"/>
        </w:rPr>
        <w:t>of this Unit</w:t>
      </w:r>
      <w:r w:rsidRPr="005974D6">
        <w:rPr>
          <w:rFonts w:asciiTheme="minorHAnsi" w:hAnsiTheme="minorHAnsi" w:cstheme="minorHAnsi"/>
          <w:sz w:val="20"/>
          <w:szCs w:val="20"/>
        </w:rPr>
        <w:t xml:space="preserve">. </w:t>
      </w:r>
      <w:r w:rsidR="53E21345" w:rsidRPr="005974D6">
        <w:rPr>
          <w:rFonts w:asciiTheme="minorHAnsi" w:hAnsiTheme="minorHAnsi" w:cstheme="minorHAnsi"/>
          <w:sz w:val="20"/>
          <w:szCs w:val="20"/>
        </w:rPr>
        <w:t xml:space="preserve"> </w:t>
      </w:r>
    </w:p>
    <w:p w14:paraId="6F715643" w14:textId="77777777" w:rsidR="00E001A4" w:rsidRPr="005974D6" w:rsidRDefault="0086304F" w:rsidP="00083A55">
      <w:pPr>
        <w:pStyle w:val="BodyText"/>
        <w:numPr>
          <w:ilvl w:val="0"/>
          <w:numId w:val="10"/>
        </w:numPr>
        <w:tabs>
          <w:tab w:val="left" w:pos="426"/>
          <w:tab w:val="left" w:pos="993"/>
        </w:tabs>
        <w:spacing w:after="160" w:line="360" w:lineRule="auto"/>
        <w:ind w:left="993" w:right="95" w:hanging="567"/>
        <w:jc w:val="both"/>
        <w:rPr>
          <w:rFonts w:asciiTheme="minorHAnsi" w:hAnsiTheme="minorHAnsi" w:cstheme="minorHAnsi"/>
          <w:b/>
          <w:bCs/>
          <w:sz w:val="20"/>
          <w:szCs w:val="20"/>
          <w:lang w:val="en-IN"/>
        </w:rPr>
      </w:pPr>
      <w:r w:rsidRPr="005974D6">
        <w:rPr>
          <w:rFonts w:asciiTheme="minorHAnsi" w:hAnsiTheme="minorHAnsi" w:cstheme="minorHAnsi"/>
          <w:sz w:val="20"/>
          <w:szCs w:val="20"/>
          <w:lang w:val="en-IN"/>
        </w:rPr>
        <w:lastRenderedPageBreak/>
        <w:t xml:space="preserve"> </w:t>
      </w:r>
      <w:r w:rsidRPr="005974D6">
        <w:rPr>
          <w:rFonts w:asciiTheme="minorHAnsi" w:hAnsiTheme="minorHAnsi" w:cstheme="minorHAnsi"/>
          <w:b/>
          <w:bCs/>
          <w:sz w:val="20"/>
          <w:szCs w:val="20"/>
          <w:lang w:val="en-IN"/>
        </w:rPr>
        <w:t>PAYMENT OF CHARGES:</w:t>
      </w:r>
    </w:p>
    <w:p w14:paraId="49E4D736" w14:textId="72F050CE" w:rsidR="00E001A4" w:rsidRPr="005974D6" w:rsidRDefault="0086304F" w:rsidP="00083A55">
      <w:pPr>
        <w:pStyle w:val="BodyText"/>
        <w:tabs>
          <w:tab w:val="left" w:pos="426"/>
          <w:tab w:val="left" w:pos="993"/>
        </w:tabs>
        <w:spacing w:after="160" w:line="360" w:lineRule="auto"/>
        <w:ind w:left="993" w:right="95"/>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That the </w:t>
      </w:r>
      <w:r w:rsidR="00C03746" w:rsidRPr="005974D6">
        <w:rPr>
          <w:rFonts w:asciiTheme="minorHAnsi" w:hAnsiTheme="minorHAnsi" w:cstheme="minorHAnsi"/>
          <w:sz w:val="20"/>
          <w:szCs w:val="20"/>
          <w:lang w:val="en-IN"/>
        </w:rPr>
        <w:t>Allottee</w:t>
      </w:r>
      <w:r w:rsidR="003B23CC"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would be absolutely and unconditionally bound to pay government levies /charges, electricity, water, gas, utility, house tax, property tax and other such charges as may be applicable to the Unit after 30 (thirty) days from the date of offer of possession of the Unit being made to the </w:t>
      </w:r>
      <w:r w:rsidR="00C03746" w:rsidRPr="005974D6">
        <w:rPr>
          <w:rFonts w:asciiTheme="minorHAnsi" w:hAnsiTheme="minorHAnsi" w:cstheme="minorHAnsi"/>
          <w:sz w:val="20"/>
          <w:szCs w:val="20"/>
          <w:lang w:val="en-IN"/>
        </w:rPr>
        <w:t>Allottee</w:t>
      </w:r>
      <w:r w:rsidR="009C5EB7"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by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However, </w:t>
      </w:r>
      <w:r w:rsidR="00583CBC" w:rsidRPr="005974D6">
        <w:rPr>
          <w:rFonts w:asciiTheme="minorHAnsi" w:hAnsiTheme="minorHAnsi" w:cstheme="minorHAnsi"/>
          <w:sz w:val="20"/>
          <w:szCs w:val="20"/>
          <w:lang w:val="en-IN"/>
        </w:rPr>
        <w:t>it is clarified</w:t>
      </w:r>
      <w:r w:rsidR="00344B03" w:rsidRPr="005974D6">
        <w:rPr>
          <w:rFonts w:asciiTheme="minorHAnsi" w:hAnsiTheme="minorHAnsi" w:cstheme="minorHAnsi"/>
          <w:sz w:val="20"/>
          <w:szCs w:val="20"/>
          <w:lang w:val="en-IN"/>
        </w:rPr>
        <w:t xml:space="preserve"> that charges</w:t>
      </w:r>
      <w:r w:rsidR="00904BAD"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before the date of offer of possession</w:t>
      </w:r>
      <w:r w:rsidR="00234727" w:rsidRPr="005974D6">
        <w:rPr>
          <w:rFonts w:asciiTheme="minorHAnsi" w:hAnsiTheme="minorHAnsi" w:cstheme="minorHAnsi"/>
          <w:sz w:val="20"/>
          <w:szCs w:val="20"/>
          <w:lang w:val="en-IN"/>
        </w:rPr>
        <w:t>,</w:t>
      </w:r>
      <w:r w:rsidR="00E001A4"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shall not be borne by the </w:t>
      </w:r>
      <w:r w:rsidR="00C03746" w:rsidRPr="005974D6">
        <w:rPr>
          <w:rFonts w:asciiTheme="minorHAnsi" w:hAnsiTheme="minorHAnsi" w:cstheme="minorHAnsi"/>
          <w:sz w:val="20"/>
          <w:szCs w:val="20"/>
          <w:lang w:val="en-IN"/>
        </w:rPr>
        <w:t>Allottee</w:t>
      </w:r>
      <w:r w:rsidR="009C5EB7"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unless specified herein.</w:t>
      </w:r>
    </w:p>
    <w:p w14:paraId="6A79941D" w14:textId="77777777" w:rsidR="002777D0" w:rsidRPr="005974D6" w:rsidRDefault="0086304F" w:rsidP="00083A55">
      <w:pPr>
        <w:pStyle w:val="BodyText"/>
        <w:numPr>
          <w:ilvl w:val="0"/>
          <w:numId w:val="10"/>
        </w:numPr>
        <w:tabs>
          <w:tab w:val="left" w:pos="426"/>
          <w:tab w:val="left" w:pos="993"/>
        </w:tabs>
        <w:spacing w:after="160" w:line="360" w:lineRule="auto"/>
        <w:ind w:left="567" w:right="95" w:hanging="141"/>
        <w:jc w:val="both"/>
        <w:rPr>
          <w:rFonts w:asciiTheme="minorHAnsi" w:hAnsiTheme="minorHAnsi" w:cstheme="minorHAnsi"/>
          <w:b/>
          <w:bCs/>
          <w:sz w:val="20"/>
          <w:szCs w:val="20"/>
          <w:lang w:val="en-IN"/>
        </w:rPr>
      </w:pPr>
      <w:r w:rsidRPr="005974D6">
        <w:rPr>
          <w:rFonts w:asciiTheme="minorHAnsi" w:hAnsiTheme="minorHAnsi" w:cstheme="minorHAnsi"/>
          <w:b/>
          <w:bCs/>
          <w:sz w:val="20"/>
          <w:szCs w:val="20"/>
          <w:lang w:val="en-IN"/>
        </w:rPr>
        <w:t>TAXES:</w:t>
      </w:r>
    </w:p>
    <w:p w14:paraId="3288E217" w14:textId="0F95C842" w:rsidR="0086304F" w:rsidRPr="005974D6" w:rsidRDefault="0086304F"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All payments and charges stipulated under this Agreement are exclusive of applicable taxes</w:t>
      </w:r>
      <w:r w:rsidR="000F3858"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 and all such applicable taxes and </w:t>
      </w:r>
      <w:r w:rsidR="000F3858" w:rsidRPr="005974D6">
        <w:rPr>
          <w:rFonts w:asciiTheme="minorHAnsi" w:hAnsiTheme="minorHAnsi" w:cstheme="minorHAnsi"/>
          <w:sz w:val="20"/>
          <w:szCs w:val="20"/>
          <w:lang w:val="en-IN"/>
        </w:rPr>
        <w:t xml:space="preserve">the </w:t>
      </w:r>
      <w:r w:rsidRPr="005974D6">
        <w:rPr>
          <w:rFonts w:asciiTheme="minorHAnsi" w:hAnsiTheme="minorHAnsi" w:cstheme="minorHAnsi"/>
          <w:sz w:val="20"/>
          <w:szCs w:val="20"/>
          <w:lang w:val="en-IN"/>
        </w:rPr>
        <w:t>increase thereof</w:t>
      </w:r>
      <w:r w:rsidR="000F3858"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 shall be payable by the </w:t>
      </w:r>
      <w:r w:rsidR="00C03746" w:rsidRPr="005974D6">
        <w:rPr>
          <w:rFonts w:asciiTheme="minorHAnsi" w:hAnsiTheme="minorHAnsi" w:cstheme="minorHAnsi"/>
          <w:sz w:val="20"/>
          <w:szCs w:val="20"/>
          <w:lang w:val="en-IN"/>
        </w:rPr>
        <w:t>Allottee</w:t>
      </w:r>
      <w:r w:rsidR="003B23CC"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as and when demanded by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w:t>
      </w:r>
    </w:p>
    <w:p w14:paraId="336DB6ED" w14:textId="072B5D0A" w:rsidR="0086304F" w:rsidRPr="005974D6" w:rsidRDefault="0086304F"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lang w:val="en-IN"/>
        </w:rPr>
      </w:pPr>
      <w:r w:rsidRPr="005974D6">
        <w:rPr>
          <w:rFonts w:asciiTheme="minorHAnsi" w:hAnsiTheme="minorHAnsi" w:cstheme="minorHAnsi"/>
          <w:sz w:val="20"/>
          <w:szCs w:val="20"/>
        </w:rPr>
        <w:t xml:space="preserve">In the event any change in law is </w:t>
      </w:r>
      <w:r w:rsidR="0099482D" w:rsidRPr="005974D6">
        <w:rPr>
          <w:rFonts w:asciiTheme="minorHAnsi" w:hAnsiTheme="minorHAnsi" w:cstheme="minorHAnsi"/>
          <w:sz w:val="20"/>
          <w:szCs w:val="20"/>
        </w:rPr>
        <w:t>e</w:t>
      </w:r>
      <w:r w:rsidRPr="005974D6">
        <w:rPr>
          <w:rFonts w:asciiTheme="minorHAnsi" w:hAnsiTheme="minorHAnsi" w:cstheme="minorHAnsi"/>
          <w:sz w:val="20"/>
          <w:szCs w:val="20"/>
        </w:rPr>
        <w:t xml:space="preserve">ffected by the government after the possession of the Unit being handed over to the </w:t>
      </w:r>
      <w:r w:rsidR="00C03746" w:rsidRPr="005974D6">
        <w:rPr>
          <w:rFonts w:asciiTheme="minorHAnsi" w:hAnsiTheme="minorHAnsi" w:cstheme="minorHAnsi"/>
          <w:sz w:val="20"/>
          <w:szCs w:val="20"/>
        </w:rPr>
        <w:t>Allottee</w:t>
      </w:r>
      <w:r w:rsidR="009C5EB7"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rPr>
        <w:t xml:space="preserve">and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is required to pay any additional tax (</w:t>
      </w:r>
      <w:r w:rsidR="00EE5150" w:rsidRPr="005974D6">
        <w:rPr>
          <w:rFonts w:asciiTheme="minorHAnsi" w:hAnsiTheme="minorHAnsi" w:cstheme="minorHAnsi"/>
          <w:sz w:val="20"/>
          <w:szCs w:val="20"/>
        </w:rPr>
        <w:t>GST</w:t>
      </w:r>
      <w:r w:rsidRPr="005974D6">
        <w:rPr>
          <w:rFonts w:asciiTheme="minorHAnsi" w:hAnsiTheme="minorHAnsi" w:cstheme="minorHAnsi"/>
          <w:sz w:val="20"/>
          <w:szCs w:val="20"/>
        </w:rPr>
        <w:t xml:space="preserve"> or any other indirect tax, by whatever name called) for the transactions undertaken in terms of this Agreement,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shall be entitled to claim such amount in full from the </w:t>
      </w:r>
      <w:r w:rsidR="00C03746" w:rsidRPr="005974D6">
        <w:rPr>
          <w:rFonts w:asciiTheme="minorHAnsi" w:hAnsiTheme="minorHAnsi" w:cstheme="minorHAnsi"/>
          <w:sz w:val="20"/>
          <w:szCs w:val="20"/>
        </w:rPr>
        <w:t>Allottee</w:t>
      </w:r>
      <w:r w:rsidR="009C5EB7"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rPr>
        <w:t>within 3</w:t>
      </w:r>
      <w:r w:rsidR="00CB5899" w:rsidRPr="005974D6">
        <w:rPr>
          <w:rFonts w:asciiTheme="minorHAnsi" w:hAnsiTheme="minorHAnsi" w:cstheme="minorHAnsi"/>
          <w:sz w:val="20"/>
          <w:szCs w:val="20"/>
        </w:rPr>
        <w:t xml:space="preserve"> </w:t>
      </w:r>
      <w:r w:rsidRPr="005974D6">
        <w:rPr>
          <w:rFonts w:asciiTheme="minorHAnsi" w:hAnsiTheme="minorHAnsi" w:cstheme="minorHAnsi"/>
          <w:sz w:val="20"/>
          <w:szCs w:val="20"/>
        </w:rPr>
        <w:t>(three) years from the Registration Date.  For the avoidance of doubt</w:t>
      </w:r>
      <w:r w:rsidR="009C5EB7" w:rsidRPr="005974D6">
        <w:rPr>
          <w:rFonts w:asciiTheme="minorHAnsi" w:hAnsiTheme="minorHAnsi" w:cstheme="minorHAnsi"/>
          <w:sz w:val="20"/>
          <w:szCs w:val="20"/>
          <w:lang w:val="en-IN"/>
        </w:rPr>
        <w:t>,</w:t>
      </w:r>
      <w:r w:rsidRPr="005974D6">
        <w:rPr>
          <w:rFonts w:asciiTheme="minorHAnsi" w:hAnsiTheme="minorHAnsi" w:cstheme="minorHAnsi"/>
          <w:sz w:val="20"/>
          <w:szCs w:val="20"/>
        </w:rPr>
        <w:t xml:space="preserve"> it is clarified that such payment obligation shall be binding on any Person to whom the Unit may be transferred by the </w:t>
      </w:r>
      <w:r w:rsidR="007129C7" w:rsidRPr="005974D6">
        <w:rPr>
          <w:rFonts w:asciiTheme="minorHAnsi" w:hAnsiTheme="minorHAnsi" w:cstheme="minorHAnsi"/>
          <w:sz w:val="20"/>
          <w:szCs w:val="20"/>
        </w:rPr>
        <w:t>Allottee</w:t>
      </w:r>
      <w:r w:rsidRPr="005974D6">
        <w:rPr>
          <w:rFonts w:asciiTheme="minorHAnsi" w:hAnsiTheme="minorHAnsi" w:cstheme="minorHAnsi"/>
          <w:sz w:val="20"/>
          <w:szCs w:val="20"/>
        </w:rPr>
        <w:t xml:space="preserve">. </w:t>
      </w:r>
    </w:p>
    <w:p w14:paraId="130F7559" w14:textId="7FFF38DC" w:rsidR="0086304F" w:rsidRPr="005974D6" w:rsidRDefault="001E4CA3" w:rsidP="00083A55">
      <w:pPr>
        <w:pStyle w:val="BodyText"/>
        <w:numPr>
          <w:ilvl w:val="0"/>
          <w:numId w:val="10"/>
        </w:numPr>
        <w:tabs>
          <w:tab w:val="left" w:pos="426"/>
          <w:tab w:val="left" w:pos="993"/>
        </w:tabs>
        <w:spacing w:after="160" w:line="360" w:lineRule="auto"/>
        <w:ind w:right="95" w:hanging="294"/>
        <w:jc w:val="both"/>
        <w:rPr>
          <w:rFonts w:asciiTheme="minorHAnsi" w:hAnsiTheme="minorHAnsi" w:cstheme="minorHAnsi"/>
          <w:b/>
          <w:bCs/>
          <w:sz w:val="20"/>
          <w:szCs w:val="20"/>
          <w:lang w:val="en-IN"/>
        </w:rPr>
      </w:pPr>
      <w:r w:rsidRPr="005974D6">
        <w:rPr>
          <w:rFonts w:asciiTheme="minorHAnsi" w:hAnsiTheme="minorHAnsi" w:cstheme="minorHAnsi"/>
          <w:b/>
          <w:bCs/>
          <w:sz w:val="20"/>
          <w:szCs w:val="20"/>
          <w:lang w:val="en-IN"/>
        </w:rPr>
        <w:t xml:space="preserve">RIGHT OF ALLOTTEE </w:t>
      </w:r>
      <w:r w:rsidR="0086304F" w:rsidRPr="005974D6">
        <w:rPr>
          <w:rFonts w:asciiTheme="minorHAnsi" w:hAnsiTheme="minorHAnsi" w:cstheme="minorHAnsi"/>
          <w:b/>
          <w:bCs/>
          <w:sz w:val="20"/>
          <w:szCs w:val="20"/>
          <w:lang w:val="en-IN"/>
        </w:rPr>
        <w:t>TO TRANSFER:</w:t>
      </w:r>
    </w:p>
    <w:p w14:paraId="299B9FD5" w14:textId="4E6C8702" w:rsidR="00F923C5" w:rsidRPr="005974D6" w:rsidRDefault="0086304F"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The </w:t>
      </w:r>
      <w:r w:rsidR="00F923C5" w:rsidRPr="005974D6">
        <w:rPr>
          <w:rFonts w:asciiTheme="minorHAnsi" w:hAnsiTheme="minorHAnsi" w:cstheme="minorHAnsi"/>
          <w:sz w:val="20"/>
          <w:szCs w:val="20"/>
          <w:lang w:val="en-IN"/>
        </w:rPr>
        <w:t xml:space="preserve">Allottee shall have the right to transfer the Unit in favour of a transferee/ vendee of his choice, subject to: </w:t>
      </w:r>
    </w:p>
    <w:p w14:paraId="2E608E9F" w14:textId="34FD4102" w:rsidR="00F923C5" w:rsidRPr="005974D6" w:rsidRDefault="00F923C5" w:rsidP="00083A55">
      <w:pPr>
        <w:pStyle w:val="BodyText"/>
        <w:numPr>
          <w:ilvl w:val="2"/>
          <w:numId w:val="10"/>
        </w:numPr>
        <w:tabs>
          <w:tab w:val="left" w:pos="426"/>
        </w:tabs>
        <w:spacing w:after="160" w:line="360" w:lineRule="auto"/>
        <w:ind w:left="1560" w:right="95" w:hanging="426"/>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the </w:t>
      </w:r>
      <w:r w:rsidR="007129C7" w:rsidRPr="005974D6">
        <w:rPr>
          <w:rFonts w:asciiTheme="minorHAnsi" w:hAnsiTheme="minorHAnsi" w:cstheme="minorHAnsi"/>
          <w:sz w:val="20"/>
          <w:szCs w:val="20"/>
          <w:lang w:val="en-IN"/>
        </w:rPr>
        <w:t>Promoter</w:t>
      </w:r>
      <w:r w:rsidR="0086304F" w:rsidRPr="005974D6">
        <w:rPr>
          <w:rFonts w:asciiTheme="minorHAnsi" w:hAnsiTheme="minorHAnsi" w:cstheme="minorHAnsi"/>
          <w:sz w:val="20"/>
          <w:szCs w:val="20"/>
          <w:lang w:val="en-IN"/>
        </w:rPr>
        <w:t xml:space="preserve">, at its sole discretion, </w:t>
      </w:r>
      <w:r w:rsidRPr="005974D6">
        <w:rPr>
          <w:rFonts w:asciiTheme="minorHAnsi" w:hAnsiTheme="minorHAnsi" w:cstheme="minorHAnsi"/>
          <w:sz w:val="20"/>
          <w:szCs w:val="20"/>
          <w:lang w:val="en-IN"/>
        </w:rPr>
        <w:t xml:space="preserve">permitting such </w:t>
      </w:r>
      <w:r w:rsidR="0086304F" w:rsidRPr="005974D6">
        <w:rPr>
          <w:rFonts w:asciiTheme="minorHAnsi" w:hAnsiTheme="minorHAnsi" w:cstheme="minorHAnsi"/>
          <w:sz w:val="20"/>
          <w:szCs w:val="20"/>
          <w:lang w:val="en-IN"/>
        </w:rPr>
        <w:t xml:space="preserve">transfer of rights and interests accruing to the </w:t>
      </w:r>
      <w:r w:rsidR="00C03746" w:rsidRPr="005974D6">
        <w:rPr>
          <w:rFonts w:asciiTheme="minorHAnsi" w:hAnsiTheme="minorHAnsi" w:cstheme="minorHAnsi"/>
          <w:sz w:val="20"/>
          <w:szCs w:val="20"/>
          <w:lang w:val="en-IN"/>
        </w:rPr>
        <w:t>Allottee</w:t>
      </w:r>
      <w:r w:rsidR="009C5EB7" w:rsidRPr="005974D6">
        <w:rPr>
          <w:rFonts w:asciiTheme="minorHAnsi" w:hAnsiTheme="minorHAnsi" w:cstheme="minorHAnsi"/>
          <w:sz w:val="20"/>
          <w:szCs w:val="20"/>
          <w:lang w:val="en-IN"/>
        </w:rPr>
        <w:t xml:space="preserve"> </w:t>
      </w:r>
      <w:r w:rsidR="0086304F" w:rsidRPr="005974D6">
        <w:rPr>
          <w:rFonts w:asciiTheme="minorHAnsi" w:hAnsiTheme="minorHAnsi" w:cstheme="minorHAnsi"/>
          <w:sz w:val="20"/>
          <w:szCs w:val="20"/>
          <w:lang w:val="en-IN"/>
        </w:rPr>
        <w:t>in the Unit in terms of this Agreement</w:t>
      </w:r>
      <w:r w:rsidRPr="005974D6">
        <w:rPr>
          <w:rFonts w:asciiTheme="minorHAnsi" w:hAnsiTheme="minorHAnsi" w:cstheme="minorHAnsi"/>
          <w:sz w:val="20"/>
          <w:szCs w:val="20"/>
          <w:lang w:val="en-IN"/>
        </w:rPr>
        <w:t xml:space="preserve"> to a vendee/ transferee of the Allottee’s choice; and </w:t>
      </w:r>
    </w:p>
    <w:p w14:paraId="455E4571" w14:textId="75E69705" w:rsidR="00F923C5" w:rsidRPr="005974D6" w:rsidRDefault="00F923C5" w:rsidP="00083A55">
      <w:pPr>
        <w:pStyle w:val="BodyText"/>
        <w:numPr>
          <w:ilvl w:val="2"/>
          <w:numId w:val="10"/>
        </w:numPr>
        <w:tabs>
          <w:tab w:val="left" w:pos="426"/>
        </w:tabs>
        <w:spacing w:after="160" w:line="360" w:lineRule="auto"/>
        <w:ind w:left="1560" w:right="95" w:hanging="426"/>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the proposed transfer not being in derogation of any of the contractual terms that the parties have agreed to abide by in writing.</w:t>
      </w:r>
    </w:p>
    <w:p w14:paraId="2A3C88F6" w14:textId="11B9F882" w:rsidR="004B4C61" w:rsidRPr="005974D6" w:rsidRDefault="004B4C61" w:rsidP="00083A55">
      <w:pPr>
        <w:pStyle w:val="BodyText"/>
        <w:numPr>
          <w:ilvl w:val="2"/>
          <w:numId w:val="10"/>
        </w:numPr>
        <w:tabs>
          <w:tab w:val="left" w:pos="426"/>
        </w:tabs>
        <w:spacing w:after="160" w:line="360" w:lineRule="auto"/>
        <w:ind w:left="1560" w:right="95" w:hanging="426"/>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the right to transfer shall be </w:t>
      </w:r>
      <w:proofErr w:type="gramStart"/>
      <w:r w:rsidRPr="005974D6">
        <w:rPr>
          <w:rFonts w:asciiTheme="minorHAnsi" w:hAnsiTheme="minorHAnsi" w:cstheme="minorHAnsi"/>
          <w:sz w:val="20"/>
          <w:szCs w:val="20"/>
          <w:lang w:val="en-IN"/>
        </w:rPr>
        <w:t>effected</w:t>
      </w:r>
      <w:proofErr w:type="gramEnd"/>
      <w:r w:rsidRPr="005974D6">
        <w:rPr>
          <w:rFonts w:asciiTheme="minorHAnsi" w:hAnsiTheme="minorHAnsi" w:cstheme="minorHAnsi"/>
          <w:sz w:val="20"/>
          <w:szCs w:val="20"/>
          <w:lang w:val="en-IN"/>
        </w:rPr>
        <w:t xml:space="preserve"> in accordance with the laws of India and the terms specified in the agreement. Any charges, including </w:t>
      </w:r>
      <w:r w:rsidR="006F1883" w:rsidRPr="005974D6">
        <w:rPr>
          <w:rFonts w:asciiTheme="minorHAnsi" w:hAnsiTheme="minorHAnsi" w:cstheme="minorHAnsi"/>
          <w:sz w:val="20"/>
          <w:szCs w:val="20"/>
          <w:lang w:val="en-IN"/>
        </w:rPr>
        <w:t xml:space="preserve">but not limited to </w:t>
      </w:r>
      <w:r w:rsidRPr="005974D6">
        <w:rPr>
          <w:rFonts w:asciiTheme="minorHAnsi" w:hAnsiTheme="minorHAnsi" w:cstheme="minorHAnsi"/>
          <w:sz w:val="20"/>
          <w:szCs w:val="20"/>
          <w:lang w:val="en-IN"/>
        </w:rPr>
        <w:t xml:space="preserve">stamp duty, incurred for effecting such change or transfer shall be borne by the Allottee. </w:t>
      </w:r>
    </w:p>
    <w:p w14:paraId="16B92376" w14:textId="259D09E6" w:rsidR="00F923C5" w:rsidRPr="005974D6" w:rsidRDefault="0086304F"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 Any such transfer shall be subject to submission of appropriate letter of request</w:t>
      </w:r>
      <w:r w:rsidR="00553410" w:rsidRPr="005974D6">
        <w:rPr>
          <w:rFonts w:asciiTheme="minorHAnsi" w:hAnsiTheme="minorHAnsi" w:cstheme="minorHAnsi"/>
          <w:sz w:val="20"/>
          <w:szCs w:val="20"/>
          <w:lang w:val="en-IN"/>
        </w:rPr>
        <w:t xml:space="preserve"> from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and other necessary documents by the </w:t>
      </w:r>
      <w:r w:rsidR="00910C17" w:rsidRPr="005974D6">
        <w:rPr>
          <w:rFonts w:asciiTheme="minorHAnsi" w:hAnsiTheme="minorHAnsi" w:cstheme="minorHAnsi"/>
          <w:sz w:val="20"/>
          <w:szCs w:val="20"/>
          <w:lang w:val="en-IN"/>
        </w:rPr>
        <w:t>Allottee</w:t>
      </w:r>
      <w:r w:rsidRPr="005974D6">
        <w:rPr>
          <w:rFonts w:asciiTheme="minorHAnsi" w:hAnsiTheme="minorHAnsi" w:cstheme="minorHAnsi"/>
          <w:bCs/>
          <w:sz w:val="20"/>
          <w:szCs w:val="20"/>
          <w:lang w:val="en-IN"/>
        </w:rPr>
        <w:t>(</w:t>
      </w:r>
      <w:r w:rsidR="005931D5" w:rsidRPr="005974D6">
        <w:rPr>
          <w:rFonts w:asciiTheme="minorHAnsi" w:hAnsiTheme="minorHAnsi" w:cstheme="minorHAnsi"/>
          <w:bCs/>
          <w:sz w:val="20"/>
          <w:szCs w:val="20"/>
          <w:lang w:val="en-IN"/>
        </w:rPr>
        <w:t>s</w:t>
      </w:r>
      <w:r w:rsidRPr="005974D6">
        <w:rPr>
          <w:rFonts w:asciiTheme="minorHAnsi" w:hAnsiTheme="minorHAnsi" w:cstheme="minorHAnsi"/>
          <w:bCs/>
          <w:sz w:val="20"/>
          <w:szCs w:val="20"/>
          <w:lang w:val="en-IN"/>
        </w:rPr>
        <w:t xml:space="preserve">) </w:t>
      </w:r>
      <w:r w:rsidRPr="005974D6">
        <w:rPr>
          <w:rFonts w:asciiTheme="minorHAnsi" w:hAnsiTheme="minorHAnsi" w:cstheme="minorHAnsi"/>
          <w:sz w:val="20"/>
          <w:szCs w:val="20"/>
          <w:lang w:val="en-IN"/>
        </w:rPr>
        <w:t xml:space="preserve">and the payment of the amounts specified </w:t>
      </w:r>
      <w:r w:rsidR="000E3C43" w:rsidRPr="005974D6">
        <w:rPr>
          <w:rFonts w:asciiTheme="minorHAnsi" w:hAnsiTheme="minorHAnsi" w:cstheme="minorHAnsi"/>
          <w:sz w:val="20"/>
          <w:szCs w:val="20"/>
          <w:lang w:val="en-IN"/>
        </w:rPr>
        <w:t>in Clause 1</w:t>
      </w:r>
      <w:r w:rsidR="00436706" w:rsidRPr="005974D6">
        <w:rPr>
          <w:rFonts w:asciiTheme="minorHAnsi" w:hAnsiTheme="minorHAnsi" w:cstheme="minorHAnsi"/>
          <w:sz w:val="20"/>
          <w:szCs w:val="20"/>
          <w:lang w:val="en-IN"/>
        </w:rPr>
        <w:t>6</w:t>
      </w:r>
      <w:r w:rsidR="000E3C43" w:rsidRPr="005974D6">
        <w:rPr>
          <w:rFonts w:asciiTheme="minorHAnsi" w:hAnsiTheme="minorHAnsi" w:cstheme="minorHAnsi"/>
          <w:sz w:val="20"/>
          <w:szCs w:val="20"/>
          <w:lang w:val="en-IN"/>
        </w:rPr>
        <w:t>.4 below</w:t>
      </w:r>
      <w:r w:rsidRPr="005974D6">
        <w:rPr>
          <w:rFonts w:asciiTheme="minorHAnsi" w:hAnsiTheme="minorHAnsi" w:cstheme="minorHAnsi"/>
          <w:sz w:val="20"/>
          <w:szCs w:val="20"/>
          <w:lang w:val="en-IN"/>
        </w:rPr>
        <w:t xml:space="preserve">. </w:t>
      </w:r>
    </w:p>
    <w:p w14:paraId="54782D39" w14:textId="1F6DB704" w:rsidR="000E3C43" w:rsidRPr="005974D6" w:rsidRDefault="0086304F"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The letter of request in this regard should be duly signed by all the concerned parties and be accompanied by a no objection letter/certificate from the concerned financial institutions or bankers, in case the payment of the Booking Amount or part thereof was made by the </w:t>
      </w:r>
      <w:r w:rsidR="00C03746" w:rsidRPr="005974D6">
        <w:rPr>
          <w:rFonts w:asciiTheme="minorHAnsi" w:hAnsiTheme="minorHAnsi" w:cstheme="minorHAnsi"/>
          <w:sz w:val="20"/>
          <w:szCs w:val="20"/>
          <w:lang w:val="en-IN"/>
        </w:rPr>
        <w:t>Allottee</w:t>
      </w:r>
      <w:r w:rsidR="00436706"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by raising funds/loans from any financial institutions/bank. </w:t>
      </w:r>
    </w:p>
    <w:p w14:paraId="5315833D" w14:textId="3121AD75" w:rsidR="0086304F" w:rsidRPr="005974D6" w:rsidRDefault="0086304F"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shall not permit any such transfer unless all dues accruing to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in terms of the Payment Plan, </w:t>
      </w:r>
      <w:r w:rsidR="003A2D62" w:rsidRPr="005974D6">
        <w:rPr>
          <w:rFonts w:asciiTheme="minorHAnsi" w:hAnsiTheme="minorHAnsi" w:cstheme="minorHAnsi"/>
          <w:sz w:val="20"/>
          <w:szCs w:val="20"/>
          <w:lang w:val="en-IN"/>
        </w:rPr>
        <w:t>or otherwise, including but not limited to, m</w:t>
      </w:r>
      <w:r w:rsidRPr="005974D6">
        <w:rPr>
          <w:rFonts w:asciiTheme="minorHAnsi" w:hAnsiTheme="minorHAnsi" w:cstheme="minorHAnsi"/>
          <w:sz w:val="20"/>
          <w:szCs w:val="20"/>
          <w:lang w:val="en-IN"/>
        </w:rPr>
        <w:t xml:space="preserve">aintenance </w:t>
      </w:r>
      <w:r w:rsidR="003A2D62" w:rsidRPr="005974D6">
        <w:rPr>
          <w:rFonts w:asciiTheme="minorHAnsi" w:hAnsiTheme="minorHAnsi" w:cstheme="minorHAnsi"/>
          <w:sz w:val="20"/>
          <w:szCs w:val="20"/>
          <w:lang w:val="en-IN"/>
        </w:rPr>
        <w:t>c</w:t>
      </w:r>
      <w:r w:rsidRPr="005974D6">
        <w:rPr>
          <w:rFonts w:asciiTheme="minorHAnsi" w:hAnsiTheme="minorHAnsi" w:cstheme="minorHAnsi"/>
          <w:sz w:val="20"/>
          <w:szCs w:val="20"/>
          <w:lang w:val="en-IN"/>
        </w:rPr>
        <w:t xml:space="preserve">harges </w:t>
      </w:r>
      <w:r w:rsidR="6A39DD0B" w:rsidRPr="005974D6">
        <w:rPr>
          <w:rFonts w:asciiTheme="minorHAnsi" w:hAnsiTheme="minorHAnsi" w:cstheme="minorHAnsi"/>
          <w:sz w:val="20"/>
          <w:szCs w:val="20"/>
          <w:lang w:val="en-IN"/>
        </w:rPr>
        <w:t>including any Capital Costs</w:t>
      </w:r>
      <w:r w:rsidR="0014175D"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and/or the deposit of IFMS or other charges are paid by the </w:t>
      </w:r>
      <w:r w:rsidR="00C03746" w:rsidRPr="005974D6">
        <w:rPr>
          <w:rFonts w:asciiTheme="minorHAnsi" w:hAnsiTheme="minorHAnsi" w:cstheme="minorHAnsi"/>
          <w:sz w:val="20"/>
          <w:szCs w:val="20"/>
          <w:lang w:val="en-IN"/>
        </w:rPr>
        <w:t>Allottee</w:t>
      </w:r>
      <w:r w:rsidR="003A2D62" w:rsidRPr="005974D6">
        <w:rPr>
          <w:rFonts w:asciiTheme="minorHAnsi" w:hAnsiTheme="minorHAnsi" w:cstheme="minorHAnsi"/>
          <w:sz w:val="20"/>
          <w:szCs w:val="20"/>
          <w:lang w:val="en-IN"/>
        </w:rPr>
        <w:t>;</w:t>
      </w:r>
      <w:r w:rsidR="009C5EB7"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and the </w:t>
      </w:r>
      <w:r w:rsidR="00C03746" w:rsidRPr="005974D6">
        <w:rPr>
          <w:rFonts w:asciiTheme="minorHAnsi" w:hAnsiTheme="minorHAnsi" w:cstheme="minorHAnsi"/>
          <w:sz w:val="20"/>
          <w:szCs w:val="20"/>
          <w:lang w:val="en-IN"/>
        </w:rPr>
        <w:t>Allottee</w:t>
      </w:r>
      <w:r w:rsidR="009C5EB7"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has received a “No Dues Certificate” from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in this regard. It is agreed between the Parties that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may, in its sole discretion, disapprove any such request for transfer without assigning any reason thereof. </w:t>
      </w:r>
    </w:p>
    <w:p w14:paraId="31B97F11" w14:textId="5EE7895E" w:rsidR="00022FE2" w:rsidRPr="005974D6" w:rsidRDefault="0086304F"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lastRenderedPageBreak/>
        <w:t xml:space="preserve">If a written consent is given by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to the </w:t>
      </w:r>
      <w:r w:rsidR="007129C7" w:rsidRPr="005974D6">
        <w:rPr>
          <w:rFonts w:asciiTheme="minorHAnsi" w:hAnsiTheme="minorHAnsi" w:cstheme="minorHAnsi"/>
          <w:sz w:val="20"/>
          <w:szCs w:val="20"/>
          <w:lang w:val="en-IN"/>
        </w:rPr>
        <w:t>Allottee</w:t>
      </w:r>
      <w:r w:rsidRPr="005974D6" w:rsidDel="00664613">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for such transfer in terms of this Agreement, the same shall be subject to the payment of the following additional amounts for each such transfer:</w:t>
      </w:r>
    </w:p>
    <w:p w14:paraId="0F64CD7F" w14:textId="3F6B3E78" w:rsidR="00022FE2" w:rsidRPr="005974D6" w:rsidRDefault="0086304F" w:rsidP="00083A55">
      <w:pPr>
        <w:pStyle w:val="BodyText"/>
        <w:numPr>
          <w:ilvl w:val="4"/>
          <w:numId w:val="5"/>
        </w:numPr>
        <w:tabs>
          <w:tab w:val="left" w:pos="426"/>
        </w:tabs>
        <w:spacing w:after="160" w:line="360" w:lineRule="auto"/>
        <w:ind w:left="1418" w:right="95" w:hanging="425"/>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For transfer between blood relations </w:t>
      </w:r>
      <w:r w:rsidR="000E3C43" w:rsidRPr="005974D6">
        <w:rPr>
          <w:rFonts w:asciiTheme="minorHAnsi" w:hAnsiTheme="minorHAnsi" w:cstheme="minorHAnsi"/>
          <w:sz w:val="20"/>
          <w:szCs w:val="20"/>
          <w:lang w:val="en-IN"/>
        </w:rPr>
        <w:t>such as</w:t>
      </w:r>
      <w:r w:rsidRPr="005974D6">
        <w:rPr>
          <w:rFonts w:asciiTheme="minorHAnsi" w:hAnsiTheme="minorHAnsi" w:cstheme="minorHAnsi"/>
          <w:sz w:val="20"/>
          <w:szCs w:val="20"/>
          <w:lang w:val="en-IN"/>
        </w:rPr>
        <w:t xml:space="preserve"> parents, spouse, children and siblings</w:t>
      </w:r>
      <w:r w:rsidR="000E3C43" w:rsidRPr="005974D6">
        <w:rPr>
          <w:rFonts w:asciiTheme="minorHAnsi" w:hAnsiTheme="minorHAnsi" w:cstheme="minorHAnsi"/>
          <w:sz w:val="20"/>
          <w:szCs w:val="20"/>
          <w:lang w:val="en-IN"/>
        </w:rPr>
        <w:t xml:space="preserve"> (to the exclusion of the cousins)</w:t>
      </w:r>
      <w:r w:rsidRPr="005974D6">
        <w:rPr>
          <w:rFonts w:asciiTheme="minorHAnsi" w:hAnsiTheme="minorHAnsi" w:cstheme="minorHAnsi"/>
          <w:sz w:val="20"/>
          <w:szCs w:val="20"/>
          <w:lang w:val="en-IN"/>
        </w:rPr>
        <w:t xml:space="preserve"> of the </w:t>
      </w:r>
      <w:r w:rsidR="007129C7" w:rsidRPr="005974D6">
        <w:rPr>
          <w:rFonts w:asciiTheme="minorHAnsi" w:hAnsiTheme="minorHAnsi" w:cstheme="minorHAnsi"/>
          <w:sz w:val="20"/>
          <w:szCs w:val="20"/>
          <w:lang w:val="en-IN"/>
        </w:rPr>
        <w:t>Allottee</w:t>
      </w:r>
      <w:r w:rsidRPr="005974D6">
        <w:rPr>
          <w:rFonts w:asciiTheme="minorHAnsi" w:hAnsiTheme="minorHAnsi" w:cstheme="minorHAnsi"/>
          <w:sz w:val="20"/>
          <w:szCs w:val="20"/>
          <w:lang w:val="en-IN"/>
        </w:rPr>
        <w:t xml:space="preserve">) - Administrative charges of </w:t>
      </w:r>
      <w:r w:rsidR="00957792" w:rsidRPr="005974D6">
        <w:rPr>
          <w:rFonts w:asciiTheme="minorHAnsi" w:hAnsiTheme="minorHAnsi" w:cstheme="minorHAnsi"/>
          <w:sz w:val="20"/>
          <w:szCs w:val="20"/>
          <w:lang w:val="en-IN"/>
        </w:rPr>
        <w:t>INR</w:t>
      </w:r>
      <w:r w:rsidRPr="005974D6">
        <w:rPr>
          <w:rFonts w:asciiTheme="minorHAnsi" w:hAnsiTheme="minorHAnsi" w:cstheme="minorHAnsi"/>
          <w:sz w:val="20"/>
          <w:szCs w:val="20"/>
          <w:lang w:val="en-IN"/>
        </w:rPr>
        <w:t xml:space="preserve"> 15000/- </w:t>
      </w:r>
      <w:r w:rsidR="000E3C43" w:rsidRPr="005974D6">
        <w:rPr>
          <w:rFonts w:asciiTheme="minorHAnsi" w:hAnsiTheme="minorHAnsi" w:cstheme="minorHAnsi"/>
          <w:sz w:val="20"/>
          <w:szCs w:val="20"/>
          <w:lang w:val="en-IN"/>
        </w:rPr>
        <w:t>(</w:t>
      </w:r>
      <w:r w:rsidR="00957792" w:rsidRPr="005974D6">
        <w:rPr>
          <w:rFonts w:asciiTheme="minorHAnsi" w:hAnsiTheme="minorHAnsi" w:cstheme="minorHAnsi"/>
          <w:sz w:val="20"/>
          <w:szCs w:val="20"/>
          <w:lang w:val="en-IN"/>
        </w:rPr>
        <w:t xml:space="preserve">Indian </w:t>
      </w:r>
      <w:r w:rsidR="000E3C43" w:rsidRPr="005974D6">
        <w:rPr>
          <w:rFonts w:asciiTheme="minorHAnsi" w:hAnsiTheme="minorHAnsi" w:cstheme="minorHAnsi"/>
          <w:sz w:val="20"/>
          <w:szCs w:val="20"/>
          <w:lang w:val="en-IN"/>
        </w:rPr>
        <w:t>Rupees</w:t>
      </w:r>
      <w:r w:rsidRPr="005974D6">
        <w:rPr>
          <w:rFonts w:asciiTheme="minorHAnsi" w:hAnsiTheme="minorHAnsi" w:cstheme="minorHAnsi"/>
          <w:sz w:val="20"/>
          <w:szCs w:val="20"/>
          <w:lang w:val="en-IN"/>
        </w:rPr>
        <w:t xml:space="preserve"> Fifteen Thousand Only)</w:t>
      </w:r>
      <w:r w:rsidR="00022FE2" w:rsidRPr="005974D6">
        <w:rPr>
          <w:rFonts w:asciiTheme="minorHAnsi" w:hAnsiTheme="minorHAnsi" w:cstheme="minorHAnsi"/>
          <w:sz w:val="20"/>
          <w:szCs w:val="20"/>
          <w:lang w:val="en-IN"/>
        </w:rPr>
        <w:t>.</w:t>
      </w:r>
    </w:p>
    <w:p w14:paraId="1C56E546" w14:textId="2455C415" w:rsidR="00022FE2" w:rsidRPr="005974D6" w:rsidRDefault="0086304F" w:rsidP="00083A55">
      <w:pPr>
        <w:pStyle w:val="BodyText"/>
        <w:numPr>
          <w:ilvl w:val="4"/>
          <w:numId w:val="5"/>
        </w:numPr>
        <w:tabs>
          <w:tab w:val="left" w:pos="426"/>
        </w:tabs>
        <w:spacing w:after="160" w:line="360" w:lineRule="auto"/>
        <w:ind w:left="1418" w:right="95" w:hanging="425"/>
        <w:jc w:val="both"/>
        <w:rPr>
          <w:rFonts w:asciiTheme="minorHAnsi" w:hAnsiTheme="minorHAnsi" w:cstheme="minorHAnsi"/>
          <w:sz w:val="20"/>
          <w:szCs w:val="20"/>
        </w:rPr>
      </w:pPr>
      <w:r w:rsidRPr="005974D6">
        <w:rPr>
          <w:rFonts w:asciiTheme="minorHAnsi" w:hAnsiTheme="minorHAnsi" w:cstheme="minorHAnsi"/>
          <w:sz w:val="20"/>
          <w:szCs w:val="20"/>
        </w:rPr>
        <w:t>Third party transfer – Transfer Charges</w:t>
      </w:r>
      <w:r w:rsidR="009C5EB7" w:rsidRPr="005974D6">
        <w:rPr>
          <w:rFonts w:asciiTheme="minorHAnsi" w:hAnsiTheme="minorHAnsi" w:cstheme="minorHAnsi"/>
          <w:sz w:val="20"/>
          <w:szCs w:val="20"/>
        </w:rPr>
        <w:t>,</w:t>
      </w:r>
      <w:r w:rsidRPr="005974D6">
        <w:rPr>
          <w:rFonts w:asciiTheme="minorHAnsi" w:hAnsiTheme="minorHAnsi" w:cstheme="minorHAnsi"/>
          <w:sz w:val="20"/>
          <w:szCs w:val="20"/>
        </w:rPr>
        <w:t xml:space="preserve"> 6.5% (</w:t>
      </w:r>
      <w:r w:rsidR="001401FB" w:rsidRPr="005974D6">
        <w:rPr>
          <w:rFonts w:asciiTheme="minorHAnsi" w:hAnsiTheme="minorHAnsi" w:cstheme="minorHAnsi"/>
          <w:sz w:val="20"/>
          <w:szCs w:val="20"/>
        </w:rPr>
        <w:t>Six-point</w:t>
      </w:r>
      <w:r w:rsidRPr="005974D6">
        <w:rPr>
          <w:rFonts w:asciiTheme="minorHAnsi" w:hAnsiTheme="minorHAnsi" w:cstheme="minorHAnsi"/>
          <w:sz w:val="20"/>
          <w:szCs w:val="20"/>
        </w:rPr>
        <w:t xml:space="preserve"> five percent) of </w:t>
      </w:r>
      <w:r w:rsidR="004B4C61" w:rsidRPr="005974D6">
        <w:rPr>
          <w:rFonts w:asciiTheme="minorHAnsi" w:hAnsiTheme="minorHAnsi" w:cstheme="minorHAnsi"/>
          <w:sz w:val="20"/>
          <w:szCs w:val="20"/>
        </w:rPr>
        <w:t xml:space="preserve">Total Selling </w:t>
      </w:r>
      <w:r w:rsidR="001401FB" w:rsidRPr="005974D6">
        <w:rPr>
          <w:rFonts w:asciiTheme="minorHAnsi" w:hAnsiTheme="minorHAnsi" w:cstheme="minorHAnsi"/>
          <w:sz w:val="20"/>
          <w:szCs w:val="20"/>
        </w:rPr>
        <w:t>Price of</w:t>
      </w:r>
      <w:r w:rsidR="000E3C43" w:rsidRPr="005974D6">
        <w:rPr>
          <w:rFonts w:asciiTheme="minorHAnsi" w:hAnsiTheme="minorHAnsi" w:cstheme="minorHAnsi"/>
          <w:sz w:val="20"/>
          <w:szCs w:val="20"/>
        </w:rPr>
        <w:t xml:space="preserve"> the Unit, </w:t>
      </w:r>
      <w:r w:rsidRPr="005974D6">
        <w:rPr>
          <w:rFonts w:asciiTheme="minorHAnsi" w:hAnsiTheme="minorHAnsi" w:cstheme="minorHAnsi"/>
          <w:sz w:val="20"/>
          <w:szCs w:val="20"/>
        </w:rPr>
        <w:t xml:space="preserve">at the time of transfer and Administrative Charges of </w:t>
      </w:r>
      <w:r w:rsidR="00957792" w:rsidRPr="005974D6">
        <w:rPr>
          <w:rFonts w:asciiTheme="minorHAnsi" w:hAnsiTheme="minorHAnsi" w:cstheme="minorHAnsi"/>
          <w:sz w:val="20"/>
          <w:szCs w:val="20"/>
        </w:rPr>
        <w:t>INR</w:t>
      </w:r>
      <w:r w:rsidRPr="005974D6">
        <w:rPr>
          <w:rFonts w:asciiTheme="minorHAnsi" w:hAnsiTheme="minorHAnsi" w:cstheme="minorHAnsi"/>
          <w:sz w:val="20"/>
          <w:szCs w:val="20"/>
        </w:rPr>
        <w:t xml:space="preserve"> 15000/- (</w:t>
      </w:r>
      <w:r w:rsidR="003457BE" w:rsidRPr="005974D6">
        <w:rPr>
          <w:rFonts w:asciiTheme="minorHAnsi" w:hAnsiTheme="minorHAnsi" w:cstheme="minorHAnsi"/>
          <w:sz w:val="20"/>
          <w:szCs w:val="20"/>
        </w:rPr>
        <w:t xml:space="preserve">Indian </w:t>
      </w:r>
      <w:r w:rsidRPr="005974D6">
        <w:rPr>
          <w:rFonts w:asciiTheme="minorHAnsi" w:hAnsiTheme="minorHAnsi" w:cstheme="minorHAnsi"/>
          <w:sz w:val="20"/>
          <w:szCs w:val="20"/>
        </w:rPr>
        <w:t xml:space="preserve">Rupees </w:t>
      </w:r>
      <w:r w:rsidRPr="005974D6" w:rsidDel="0086304F">
        <w:rPr>
          <w:rFonts w:asciiTheme="minorHAnsi" w:hAnsiTheme="minorHAnsi" w:cstheme="minorHAnsi"/>
          <w:sz w:val="20"/>
          <w:szCs w:val="20"/>
        </w:rPr>
        <w:t xml:space="preserve">Fifteen </w:t>
      </w:r>
      <w:r w:rsidR="00E163F1" w:rsidRPr="005974D6">
        <w:rPr>
          <w:rFonts w:asciiTheme="minorHAnsi" w:hAnsiTheme="minorHAnsi" w:cstheme="minorHAnsi"/>
          <w:sz w:val="20"/>
          <w:szCs w:val="20"/>
        </w:rPr>
        <w:t>Thousand</w:t>
      </w:r>
      <w:r w:rsidRPr="005974D6">
        <w:rPr>
          <w:rFonts w:asciiTheme="minorHAnsi" w:hAnsiTheme="minorHAnsi" w:cstheme="minorHAnsi"/>
          <w:sz w:val="20"/>
          <w:szCs w:val="20"/>
        </w:rPr>
        <w:t xml:space="preserve"> Only)</w:t>
      </w:r>
      <w:r w:rsidR="003457BE" w:rsidRPr="005974D6">
        <w:rPr>
          <w:rFonts w:asciiTheme="minorHAnsi" w:hAnsiTheme="minorHAnsi" w:cstheme="minorHAnsi"/>
          <w:sz w:val="20"/>
          <w:szCs w:val="20"/>
        </w:rPr>
        <w:t>.</w:t>
      </w:r>
      <w:r w:rsidRPr="005974D6">
        <w:rPr>
          <w:rFonts w:asciiTheme="minorHAnsi" w:hAnsiTheme="minorHAnsi" w:cstheme="minorHAnsi"/>
          <w:sz w:val="20"/>
          <w:szCs w:val="20"/>
        </w:rPr>
        <w:t xml:space="preserve">  </w:t>
      </w:r>
    </w:p>
    <w:p w14:paraId="674A3CAF" w14:textId="6D07F2BA" w:rsidR="0086304F" w:rsidRPr="005974D6" w:rsidRDefault="0086304F" w:rsidP="00083A55">
      <w:pPr>
        <w:pStyle w:val="BodyText"/>
        <w:numPr>
          <w:ilvl w:val="4"/>
          <w:numId w:val="5"/>
        </w:numPr>
        <w:tabs>
          <w:tab w:val="left" w:pos="426"/>
        </w:tabs>
        <w:spacing w:after="160" w:line="360" w:lineRule="auto"/>
        <w:ind w:left="1418" w:right="95" w:hanging="425"/>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It is also understood and agreed by the Parties that in the absence of relevant proof for establishing the relationship in terms of Sub Clause </w:t>
      </w:r>
      <w:r w:rsidR="000E3C43" w:rsidRPr="005974D6">
        <w:rPr>
          <w:rFonts w:asciiTheme="minorHAnsi" w:hAnsiTheme="minorHAnsi" w:cstheme="minorHAnsi"/>
          <w:sz w:val="20"/>
          <w:szCs w:val="20"/>
          <w:lang w:val="en-IN"/>
        </w:rPr>
        <w:t>1</w:t>
      </w:r>
      <w:r w:rsidR="009B56DD" w:rsidRPr="005974D6">
        <w:rPr>
          <w:rFonts w:asciiTheme="minorHAnsi" w:hAnsiTheme="minorHAnsi" w:cstheme="minorHAnsi"/>
          <w:sz w:val="20"/>
          <w:szCs w:val="20"/>
          <w:lang w:val="en-IN"/>
        </w:rPr>
        <w:t>6</w:t>
      </w:r>
      <w:r w:rsidR="000E3C43" w:rsidRPr="005974D6">
        <w:rPr>
          <w:rFonts w:asciiTheme="minorHAnsi" w:hAnsiTheme="minorHAnsi" w:cstheme="minorHAnsi"/>
          <w:sz w:val="20"/>
          <w:szCs w:val="20"/>
          <w:lang w:val="en-IN"/>
        </w:rPr>
        <w:t xml:space="preserve">.1 </w:t>
      </w:r>
      <w:r w:rsidRPr="005974D6">
        <w:rPr>
          <w:rFonts w:asciiTheme="minorHAnsi" w:hAnsiTheme="minorHAnsi" w:cstheme="minorHAnsi"/>
          <w:sz w:val="20"/>
          <w:szCs w:val="20"/>
          <w:lang w:val="en-IN"/>
        </w:rPr>
        <w:t xml:space="preserve">above, the transfer shall be deemed to be to third person and shall be charged accordingly. </w:t>
      </w:r>
    </w:p>
    <w:p w14:paraId="78E25799" w14:textId="77777777" w:rsidR="00AA5130" w:rsidRPr="005974D6" w:rsidRDefault="00AA5130" w:rsidP="00083A55">
      <w:pPr>
        <w:pStyle w:val="BodyText"/>
        <w:numPr>
          <w:ilvl w:val="0"/>
          <w:numId w:val="10"/>
        </w:numPr>
        <w:tabs>
          <w:tab w:val="left" w:pos="426"/>
        </w:tabs>
        <w:spacing w:after="160" w:line="360" w:lineRule="auto"/>
        <w:ind w:left="993" w:right="95" w:hanging="567"/>
        <w:jc w:val="both"/>
        <w:rPr>
          <w:rFonts w:asciiTheme="minorHAnsi" w:hAnsiTheme="minorHAnsi" w:cstheme="minorHAnsi"/>
          <w:b/>
          <w:bCs/>
          <w:sz w:val="20"/>
          <w:szCs w:val="20"/>
          <w:lang w:val="en-IN"/>
        </w:rPr>
      </w:pPr>
      <w:r w:rsidRPr="005974D6">
        <w:rPr>
          <w:rFonts w:asciiTheme="minorHAnsi" w:hAnsiTheme="minorHAnsi" w:cstheme="minorHAnsi"/>
          <w:b/>
          <w:bCs/>
          <w:sz w:val="20"/>
          <w:szCs w:val="20"/>
          <w:lang w:val="en-IN"/>
        </w:rPr>
        <w:t>NO CLAIMS AFTER POSSESSSION:</w:t>
      </w:r>
    </w:p>
    <w:p w14:paraId="330A1CB7" w14:textId="33587AFE" w:rsidR="003572EC" w:rsidRPr="005974D6" w:rsidRDefault="00AA5130"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Upon the </w:t>
      </w:r>
      <w:r w:rsidR="00C03746" w:rsidRPr="005974D6">
        <w:rPr>
          <w:rFonts w:asciiTheme="minorHAnsi" w:hAnsiTheme="minorHAnsi" w:cstheme="minorHAnsi"/>
          <w:sz w:val="20"/>
          <w:szCs w:val="20"/>
        </w:rPr>
        <w:t>Allottee</w:t>
      </w:r>
      <w:r w:rsidR="009C5EB7"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rPr>
        <w:t xml:space="preserve">taking possession of the Units, the </w:t>
      </w:r>
      <w:r w:rsidR="00C03746" w:rsidRPr="005974D6">
        <w:rPr>
          <w:rFonts w:asciiTheme="minorHAnsi" w:hAnsiTheme="minorHAnsi" w:cstheme="minorHAnsi"/>
          <w:sz w:val="20"/>
          <w:szCs w:val="20"/>
        </w:rPr>
        <w:t>Allottee</w:t>
      </w:r>
      <w:r w:rsidR="009C5EB7" w:rsidRPr="005974D6">
        <w:rPr>
          <w:rFonts w:asciiTheme="minorHAnsi" w:hAnsiTheme="minorHAnsi" w:cstheme="minorHAnsi"/>
          <w:sz w:val="20"/>
          <w:szCs w:val="20"/>
          <w:lang w:val="en-IN"/>
        </w:rPr>
        <w:t xml:space="preserve"> shall be estopped from bringing/ initiating any</w:t>
      </w:r>
      <w:r w:rsidRPr="005974D6">
        <w:rPr>
          <w:rFonts w:asciiTheme="minorHAnsi" w:hAnsiTheme="minorHAnsi" w:cstheme="minorHAnsi"/>
          <w:sz w:val="20"/>
          <w:szCs w:val="20"/>
        </w:rPr>
        <w:t xml:space="preserve"> claim against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in respect of any item or work in the Unit which may be alleged not to have been carried out or completed or for any design, specifications, building materials used or for any other reason whatsoever, except for the manner provided under this </w:t>
      </w:r>
      <w:r w:rsidR="00BF17B6" w:rsidRPr="005974D6">
        <w:rPr>
          <w:rFonts w:asciiTheme="minorHAnsi" w:hAnsiTheme="minorHAnsi" w:cstheme="minorHAnsi"/>
          <w:sz w:val="20"/>
          <w:szCs w:val="20"/>
          <w:lang w:val="en-IN"/>
        </w:rPr>
        <w:t xml:space="preserve">Agreement </w:t>
      </w:r>
      <w:r w:rsidRPr="005974D6">
        <w:rPr>
          <w:rFonts w:asciiTheme="minorHAnsi" w:hAnsiTheme="minorHAnsi" w:cstheme="minorHAnsi"/>
          <w:sz w:val="20"/>
          <w:szCs w:val="20"/>
        </w:rPr>
        <w:t xml:space="preserve">and the Act. Subject to the terms and conditions stipulated under </w:t>
      </w:r>
      <w:r w:rsidR="000E3C43" w:rsidRPr="005974D6">
        <w:rPr>
          <w:rFonts w:asciiTheme="minorHAnsi" w:hAnsiTheme="minorHAnsi" w:cstheme="minorHAnsi"/>
          <w:sz w:val="20"/>
          <w:szCs w:val="20"/>
        </w:rPr>
        <w:t xml:space="preserve">this </w:t>
      </w:r>
      <w:r w:rsidRPr="005974D6">
        <w:rPr>
          <w:rFonts w:asciiTheme="minorHAnsi" w:hAnsiTheme="minorHAnsi" w:cstheme="minorHAnsi"/>
          <w:sz w:val="20"/>
          <w:szCs w:val="20"/>
        </w:rPr>
        <w:t xml:space="preserve">Agreement, the </w:t>
      </w:r>
      <w:r w:rsidR="00C03746" w:rsidRPr="005974D6">
        <w:rPr>
          <w:rFonts w:asciiTheme="minorHAnsi" w:hAnsiTheme="minorHAnsi" w:cstheme="minorHAnsi"/>
          <w:sz w:val="20"/>
          <w:szCs w:val="20"/>
        </w:rPr>
        <w:t>Allottee</w:t>
      </w:r>
      <w:r w:rsidR="00BF17B6"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rPr>
        <w:t xml:space="preserve">shall be entitled to the use and occupation of the Unit without any interference from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w:t>
      </w:r>
    </w:p>
    <w:p w14:paraId="028C7862" w14:textId="130B7E0C" w:rsidR="00E80F08" w:rsidRPr="005974D6" w:rsidRDefault="00E80F08" w:rsidP="00083A55">
      <w:pPr>
        <w:pStyle w:val="Heading1"/>
        <w:numPr>
          <w:ilvl w:val="0"/>
          <w:numId w:val="10"/>
        </w:numPr>
        <w:tabs>
          <w:tab w:val="left" w:pos="426"/>
          <w:tab w:val="left" w:pos="993"/>
        </w:tabs>
        <w:spacing w:after="160" w:line="360" w:lineRule="auto"/>
        <w:ind w:left="900" w:right="95" w:hanging="540"/>
        <w:jc w:val="both"/>
        <w:rPr>
          <w:rFonts w:asciiTheme="minorHAnsi" w:hAnsiTheme="minorHAnsi" w:cstheme="minorBidi"/>
          <w:sz w:val="20"/>
          <w:szCs w:val="20"/>
        </w:rPr>
      </w:pPr>
      <w:r w:rsidRPr="005974D6">
        <w:rPr>
          <w:rFonts w:asciiTheme="minorHAnsi" w:hAnsiTheme="minorHAnsi" w:cstheme="minorBidi"/>
          <w:sz w:val="20"/>
          <w:szCs w:val="20"/>
        </w:rPr>
        <w:t>REPRESENTATIONS</w:t>
      </w:r>
      <w:r w:rsidRPr="005974D6">
        <w:rPr>
          <w:rFonts w:asciiTheme="minorHAnsi" w:hAnsiTheme="minorHAnsi" w:cstheme="minorBidi"/>
          <w:spacing w:val="-11"/>
          <w:sz w:val="20"/>
          <w:szCs w:val="20"/>
        </w:rPr>
        <w:t xml:space="preserve"> </w:t>
      </w:r>
      <w:r w:rsidRPr="005974D6">
        <w:rPr>
          <w:rFonts w:asciiTheme="minorHAnsi" w:hAnsiTheme="minorHAnsi" w:cstheme="minorBidi"/>
          <w:sz w:val="20"/>
          <w:szCs w:val="20"/>
        </w:rPr>
        <w:t>AND</w:t>
      </w:r>
      <w:r w:rsidRPr="005974D6">
        <w:rPr>
          <w:rFonts w:asciiTheme="minorHAnsi" w:hAnsiTheme="minorHAnsi" w:cstheme="minorBidi"/>
          <w:spacing w:val="-10"/>
          <w:sz w:val="20"/>
          <w:szCs w:val="20"/>
        </w:rPr>
        <w:t xml:space="preserve"> </w:t>
      </w:r>
      <w:r w:rsidRPr="005974D6">
        <w:rPr>
          <w:rFonts w:asciiTheme="minorHAnsi" w:hAnsiTheme="minorHAnsi" w:cstheme="minorBidi"/>
          <w:sz w:val="20"/>
          <w:szCs w:val="20"/>
        </w:rPr>
        <w:t>WARRANTIES</w:t>
      </w:r>
      <w:r w:rsidRPr="005974D6">
        <w:rPr>
          <w:rFonts w:asciiTheme="minorHAnsi" w:hAnsiTheme="minorHAnsi" w:cstheme="minorBidi"/>
          <w:spacing w:val="-11"/>
          <w:sz w:val="20"/>
          <w:szCs w:val="20"/>
        </w:rPr>
        <w:t xml:space="preserve"> </w:t>
      </w:r>
      <w:r w:rsidRPr="005974D6">
        <w:rPr>
          <w:rFonts w:asciiTheme="minorHAnsi" w:hAnsiTheme="minorHAnsi" w:cstheme="minorBidi"/>
          <w:sz w:val="20"/>
          <w:szCs w:val="20"/>
        </w:rPr>
        <w:t>OF</w:t>
      </w:r>
      <w:r w:rsidRPr="005974D6">
        <w:rPr>
          <w:rFonts w:asciiTheme="minorHAnsi" w:hAnsiTheme="minorHAnsi" w:cstheme="minorBidi"/>
          <w:spacing w:val="-10"/>
          <w:sz w:val="20"/>
          <w:szCs w:val="20"/>
        </w:rPr>
        <w:t xml:space="preserve"> </w:t>
      </w:r>
      <w:r w:rsidRPr="005974D6">
        <w:rPr>
          <w:rFonts w:asciiTheme="minorHAnsi" w:hAnsiTheme="minorHAnsi" w:cstheme="minorBidi"/>
          <w:sz w:val="20"/>
          <w:szCs w:val="20"/>
        </w:rPr>
        <w:t>THE</w:t>
      </w:r>
      <w:r w:rsidRPr="005974D6">
        <w:rPr>
          <w:rFonts w:asciiTheme="minorHAnsi" w:hAnsiTheme="minorHAnsi" w:cstheme="minorBidi"/>
          <w:spacing w:val="-11"/>
          <w:sz w:val="20"/>
          <w:szCs w:val="20"/>
        </w:rPr>
        <w:t xml:space="preserve"> </w:t>
      </w:r>
      <w:r w:rsidR="00BF17B6" w:rsidRPr="005974D6" w:rsidDel="00B51751">
        <w:rPr>
          <w:rFonts w:asciiTheme="minorHAnsi" w:hAnsiTheme="minorHAnsi" w:cstheme="minorBidi"/>
          <w:sz w:val="20"/>
          <w:szCs w:val="20"/>
        </w:rPr>
        <w:t>PROMOTER</w:t>
      </w:r>
      <w:r w:rsidR="00B51751" w:rsidRPr="005974D6">
        <w:rPr>
          <w:rFonts w:asciiTheme="minorHAnsi" w:hAnsiTheme="minorHAnsi" w:cstheme="minorBidi"/>
          <w:spacing w:val="-10"/>
          <w:sz w:val="20"/>
          <w:szCs w:val="20"/>
        </w:rPr>
        <w:t>:</w:t>
      </w:r>
    </w:p>
    <w:p w14:paraId="082A40C7" w14:textId="364950E8" w:rsidR="00022FE2" w:rsidRPr="005974D6" w:rsidRDefault="00E80F08" w:rsidP="00083A55">
      <w:pPr>
        <w:pStyle w:val="BodyText"/>
        <w:tabs>
          <w:tab w:val="left" w:pos="426"/>
        </w:tabs>
        <w:spacing w:after="160" w:line="360" w:lineRule="auto"/>
        <w:ind w:left="426" w:right="95"/>
        <w:jc w:val="both"/>
        <w:rPr>
          <w:rFonts w:asciiTheme="minorHAnsi" w:hAnsiTheme="minorHAnsi" w:cstheme="minorHAnsi"/>
          <w:spacing w:val="-2"/>
          <w:sz w:val="20"/>
          <w:szCs w:val="20"/>
        </w:rPr>
      </w:pPr>
      <w:r w:rsidRPr="005974D6">
        <w:rPr>
          <w:rFonts w:asciiTheme="minorHAnsi" w:hAnsiTheme="minorHAnsi" w:cstheme="minorHAnsi"/>
          <w:sz w:val="20"/>
          <w:szCs w:val="20"/>
        </w:rPr>
        <w:t>The</w:t>
      </w:r>
      <w:r w:rsidRPr="005974D6">
        <w:rPr>
          <w:rFonts w:asciiTheme="minorHAnsi" w:hAnsiTheme="minorHAnsi" w:cstheme="minorHAnsi"/>
          <w:spacing w:val="-6"/>
          <w:sz w:val="20"/>
          <w:szCs w:val="20"/>
        </w:rPr>
        <w:t xml:space="preserve"> </w:t>
      </w:r>
      <w:r w:rsidR="007129C7" w:rsidRPr="005974D6">
        <w:rPr>
          <w:rFonts w:asciiTheme="minorHAnsi" w:hAnsiTheme="minorHAnsi" w:cstheme="minorHAnsi"/>
          <w:sz w:val="20"/>
          <w:szCs w:val="20"/>
        </w:rPr>
        <w:t>Promoter</w:t>
      </w:r>
      <w:r w:rsidRPr="005974D6">
        <w:rPr>
          <w:rFonts w:asciiTheme="minorHAnsi" w:hAnsiTheme="minorHAnsi" w:cstheme="minorHAnsi"/>
          <w:spacing w:val="-6"/>
          <w:sz w:val="20"/>
          <w:szCs w:val="20"/>
        </w:rPr>
        <w:t xml:space="preserve"> </w:t>
      </w:r>
      <w:r w:rsidRPr="005974D6">
        <w:rPr>
          <w:rFonts w:asciiTheme="minorHAnsi" w:hAnsiTheme="minorHAnsi" w:cstheme="minorHAnsi"/>
          <w:sz w:val="20"/>
          <w:szCs w:val="20"/>
        </w:rPr>
        <w:t>hereby</w:t>
      </w:r>
      <w:r w:rsidRPr="005974D6">
        <w:rPr>
          <w:rFonts w:asciiTheme="minorHAnsi" w:hAnsiTheme="minorHAnsi" w:cstheme="minorHAnsi"/>
          <w:spacing w:val="-9"/>
          <w:sz w:val="20"/>
          <w:szCs w:val="20"/>
        </w:rPr>
        <w:t xml:space="preserve"> </w:t>
      </w:r>
      <w:r w:rsidRPr="005974D6">
        <w:rPr>
          <w:rFonts w:asciiTheme="minorHAnsi" w:hAnsiTheme="minorHAnsi" w:cstheme="minorHAnsi"/>
          <w:sz w:val="20"/>
          <w:szCs w:val="20"/>
        </w:rPr>
        <w:t>represents</w:t>
      </w:r>
      <w:r w:rsidRPr="005974D6">
        <w:rPr>
          <w:rFonts w:asciiTheme="minorHAnsi" w:hAnsiTheme="minorHAnsi" w:cstheme="minorHAnsi"/>
          <w:spacing w:val="-6"/>
          <w:sz w:val="20"/>
          <w:szCs w:val="20"/>
        </w:rPr>
        <w:t xml:space="preserve"> </w:t>
      </w:r>
      <w:r w:rsidRPr="005974D6">
        <w:rPr>
          <w:rFonts w:asciiTheme="minorHAnsi" w:hAnsiTheme="minorHAnsi" w:cstheme="minorHAnsi"/>
          <w:sz w:val="20"/>
          <w:szCs w:val="20"/>
        </w:rPr>
        <w:t>and</w:t>
      </w:r>
      <w:r w:rsidRPr="005974D6">
        <w:rPr>
          <w:rFonts w:asciiTheme="minorHAnsi" w:hAnsiTheme="minorHAnsi" w:cstheme="minorHAnsi"/>
          <w:spacing w:val="-6"/>
          <w:sz w:val="20"/>
          <w:szCs w:val="20"/>
        </w:rPr>
        <w:t xml:space="preserve"> </w:t>
      </w:r>
      <w:r w:rsidRPr="005974D6">
        <w:rPr>
          <w:rFonts w:asciiTheme="minorHAnsi" w:hAnsiTheme="minorHAnsi" w:cstheme="minorHAnsi"/>
          <w:sz w:val="20"/>
          <w:szCs w:val="20"/>
        </w:rPr>
        <w:t>warrants</w:t>
      </w:r>
      <w:r w:rsidRPr="005974D6">
        <w:rPr>
          <w:rFonts w:asciiTheme="minorHAnsi" w:hAnsiTheme="minorHAnsi" w:cstheme="minorHAnsi"/>
          <w:spacing w:val="-4"/>
          <w:sz w:val="20"/>
          <w:szCs w:val="20"/>
        </w:rPr>
        <w:t xml:space="preserve"> </w:t>
      </w:r>
      <w:r w:rsidRPr="005974D6">
        <w:rPr>
          <w:rFonts w:asciiTheme="minorHAnsi" w:hAnsiTheme="minorHAnsi" w:cstheme="minorHAnsi"/>
          <w:sz w:val="20"/>
          <w:szCs w:val="20"/>
        </w:rPr>
        <w:t>to</w:t>
      </w:r>
      <w:r w:rsidRPr="005974D6">
        <w:rPr>
          <w:rFonts w:asciiTheme="minorHAnsi" w:hAnsiTheme="minorHAnsi" w:cstheme="minorHAnsi"/>
          <w:spacing w:val="-6"/>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6"/>
          <w:sz w:val="20"/>
          <w:szCs w:val="20"/>
        </w:rPr>
        <w:t xml:space="preserve"> </w:t>
      </w:r>
      <w:r w:rsidR="00C03746" w:rsidRPr="005974D6">
        <w:rPr>
          <w:rFonts w:asciiTheme="minorHAnsi" w:hAnsiTheme="minorHAnsi" w:cstheme="minorHAnsi"/>
          <w:sz w:val="20"/>
          <w:szCs w:val="20"/>
        </w:rPr>
        <w:t>Allottee</w:t>
      </w:r>
      <w:r w:rsidR="00BF17B6" w:rsidRPr="005974D6">
        <w:rPr>
          <w:rFonts w:asciiTheme="minorHAnsi" w:hAnsiTheme="minorHAnsi" w:cstheme="minorHAnsi"/>
          <w:sz w:val="20"/>
          <w:szCs w:val="20"/>
        </w:rPr>
        <w:t xml:space="preserve"> </w:t>
      </w:r>
      <w:r w:rsidRPr="005974D6">
        <w:rPr>
          <w:rFonts w:asciiTheme="minorHAnsi" w:hAnsiTheme="minorHAnsi" w:cstheme="minorHAnsi"/>
          <w:sz w:val="20"/>
          <w:szCs w:val="20"/>
        </w:rPr>
        <w:t>as</w:t>
      </w:r>
      <w:r w:rsidRPr="005974D6">
        <w:rPr>
          <w:rFonts w:asciiTheme="minorHAnsi" w:hAnsiTheme="minorHAnsi" w:cstheme="minorHAnsi"/>
          <w:spacing w:val="-3"/>
          <w:sz w:val="20"/>
          <w:szCs w:val="20"/>
        </w:rPr>
        <w:t xml:space="preserve"> </w:t>
      </w:r>
      <w:r w:rsidRPr="005974D6">
        <w:rPr>
          <w:rFonts w:asciiTheme="minorHAnsi" w:hAnsiTheme="minorHAnsi" w:cstheme="minorHAnsi"/>
          <w:spacing w:val="-2"/>
          <w:sz w:val="20"/>
          <w:szCs w:val="20"/>
        </w:rPr>
        <w:t>follows:</w:t>
      </w:r>
    </w:p>
    <w:p w14:paraId="1289D466" w14:textId="3AEF4BD4" w:rsidR="00BF17B6" w:rsidRPr="005974D6" w:rsidRDefault="00E80F08"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has absolute, clear and marketable title with respect to the said Land and the requisite</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rights to</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carry out</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development</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upon the</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 xml:space="preserve">said Land </w:t>
      </w:r>
      <w:r w:rsidR="003D5590" w:rsidRPr="005974D6">
        <w:rPr>
          <w:rFonts w:asciiTheme="minorHAnsi" w:hAnsiTheme="minorHAnsi" w:cstheme="minorHAnsi"/>
          <w:sz w:val="20"/>
          <w:szCs w:val="20"/>
        </w:rPr>
        <w:t>along with</w:t>
      </w:r>
      <w:r w:rsidRPr="005974D6">
        <w:rPr>
          <w:rFonts w:asciiTheme="minorHAnsi" w:hAnsiTheme="minorHAnsi" w:cstheme="minorHAnsi"/>
          <w:sz w:val="20"/>
          <w:szCs w:val="20"/>
        </w:rPr>
        <w:t xml:space="preserve"> absolute,</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actual,</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physical</w:t>
      </w:r>
      <w:r w:rsidR="001F274B" w:rsidRPr="005974D6">
        <w:rPr>
          <w:rFonts w:asciiTheme="minorHAnsi" w:hAnsiTheme="minorHAnsi" w:cstheme="minorHAnsi"/>
          <w:sz w:val="20"/>
          <w:szCs w:val="20"/>
        </w:rPr>
        <w:t>,</w:t>
      </w:r>
      <w:r w:rsidRPr="005974D6">
        <w:rPr>
          <w:rFonts w:asciiTheme="minorHAnsi" w:hAnsiTheme="minorHAnsi" w:cstheme="minorHAnsi"/>
          <w:sz w:val="20"/>
          <w:szCs w:val="20"/>
        </w:rPr>
        <w:t xml:space="preserve"> and legal possession of the said Land for the Project;</w:t>
      </w:r>
      <w:r w:rsidR="00BF17B6" w:rsidRPr="005974D6">
        <w:rPr>
          <w:rFonts w:asciiTheme="minorHAnsi" w:hAnsiTheme="minorHAnsi" w:cstheme="minorHAnsi"/>
          <w:sz w:val="20"/>
          <w:szCs w:val="20"/>
        </w:rPr>
        <w:t xml:space="preserve"> </w:t>
      </w:r>
    </w:p>
    <w:p w14:paraId="6E180ACC" w14:textId="007AFC46" w:rsidR="00022FE2" w:rsidRPr="005974D6" w:rsidRDefault="00E80F08"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has lawful rights and requisite approvals from the competent authorities to carry out development of the Project;</w:t>
      </w:r>
    </w:p>
    <w:p w14:paraId="14DD40A7" w14:textId="4CA8E272" w:rsidR="00BC3B0A" w:rsidRPr="005974D6" w:rsidRDefault="00E80F08" w:rsidP="00083A55">
      <w:pPr>
        <w:pStyle w:val="BodyText"/>
        <w:numPr>
          <w:ilvl w:val="0"/>
          <w:numId w:val="22"/>
        </w:numPr>
        <w:tabs>
          <w:tab w:val="left" w:pos="426"/>
        </w:tabs>
        <w:spacing w:after="160" w:line="360" w:lineRule="auto"/>
        <w:ind w:left="1560" w:right="95" w:hanging="567"/>
        <w:jc w:val="both"/>
        <w:rPr>
          <w:rFonts w:asciiTheme="minorHAnsi" w:hAnsiTheme="minorHAnsi" w:cstheme="minorHAnsi"/>
          <w:sz w:val="20"/>
          <w:szCs w:val="20"/>
        </w:rPr>
      </w:pPr>
      <w:r w:rsidRPr="005974D6">
        <w:rPr>
          <w:rFonts w:asciiTheme="minorHAnsi" w:hAnsiTheme="minorHAnsi" w:cstheme="minorHAnsi"/>
          <w:sz w:val="20"/>
          <w:szCs w:val="20"/>
        </w:rPr>
        <w:t>There</w:t>
      </w:r>
      <w:r w:rsidRPr="005974D6">
        <w:rPr>
          <w:rFonts w:asciiTheme="minorHAnsi" w:hAnsiTheme="minorHAnsi" w:cstheme="minorHAnsi"/>
          <w:spacing w:val="-5"/>
          <w:sz w:val="20"/>
          <w:szCs w:val="20"/>
        </w:rPr>
        <w:t xml:space="preserve"> </w:t>
      </w:r>
      <w:r w:rsidRPr="005974D6">
        <w:rPr>
          <w:rFonts w:asciiTheme="minorHAnsi" w:hAnsiTheme="minorHAnsi" w:cstheme="minorHAnsi"/>
          <w:sz w:val="20"/>
          <w:szCs w:val="20"/>
        </w:rPr>
        <w:t>are</w:t>
      </w:r>
      <w:r w:rsidRPr="005974D6">
        <w:rPr>
          <w:rFonts w:asciiTheme="minorHAnsi" w:hAnsiTheme="minorHAnsi" w:cstheme="minorHAnsi"/>
          <w:spacing w:val="-4"/>
          <w:sz w:val="20"/>
          <w:szCs w:val="20"/>
        </w:rPr>
        <w:t xml:space="preserve"> </w:t>
      </w:r>
      <w:r w:rsidRPr="005974D6">
        <w:rPr>
          <w:rFonts w:asciiTheme="minorHAnsi" w:hAnsiTheme="minorHAnsi" w:cstheme="minorHAnsi"/>
          <w:sz w:val="20"/>
          <w:szCs w:val="20"/>
        </w:rPr>
        <w:t>no</w:t>
      </w:r>
      <w:r w:rsidRPr="005974D6">
        <w:rPr>
          <w:rFonts w:asciiTheme="minorHAnsi" w:hAnsiTheme="minorHAnsi" w:cstheme="minorHAnsi"/>
          <w:spacing w:val="-6"/>
          <w:sz w:val="20"/>
          <w:szCs w:val="20"/>
        </w:rPr>
        <w:t xml:space="preserve"> </w:t>
      </w:r>
      <w:r w:rsidRPr="005974D6">
        <w:rPr>
          <w:rFonts w:asciiTheme="minorHAnsi" w:hAnsiTheme="minorHAnsi" w:cstheme="minorHAnsi"/>
          <w:sz w:val="20"/>
          <w:szCs w:val="20"/>
        </w:rPr>
        <w:t>encumbrances</w:t>
      </w:r>
      <w:r w:rsidRPr="005974D6">
        <w:rPr>
          <w:rFonts w:asciiTheme="minorHAnsi" w:hAnsiTheme="minorHAnsi" w:cstheme="minorHAnsi"/>
          <w:spacing w:val="-6"/>
          <w:sz w:val="20"/>
          <w:szCs w:val="20"/>
        </w:rPr>
        <w:t xml:space="preserve"> </w:t>
      </w:r>
      <w:r w:rsidRPr="005974D6">
        <w:rPr>
          <w:rFonts w:asciiTheme="minorHAnsi" w:hAnsiTheme="minorHAnsi" w:cstheme="minorHAnsi"/>
          <w:sz w:val="20"/>
          <w:szCs w:val="20"/>
        </w:rPr>
        <w:t>upon</w:t>
      </w:r>
      <w:r w:rsidRPr="005974D6">
        <w:rPr>
          <w:rFonts w:asciiTheme="minorHAnsi" w:hAnsiTheme="minorHAnsi" w:cstheme="minorHAnsi"/>
          <w:spacing w:val="-5"/>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4"/>
          <w:sz w:val="20"/>
          <w:szCs w:val="20"/>
        </w:rPr>
        <w:t xml:space="preserve"> </w:t>
      </w:r>
      <w:r w:rsidRPr="005974D6">
        <w:rPr>
          <w:rFonts w:asciiTheme="minorHAnsi" w:hAnsiTheme="minorHAnsi" w:cstheme="minorHAnsi"/>
          <w:sz w:val="20"/>
          <w:szCs w:val="20"/>
        </w:rPr>
        <w:t>said</w:t>
      </w:r>
      <w:r w:rsidRPr="005974D6">
        <w:rPr>
          <w:rFonts w:asciiTheme="minorHAnsi" w:hAnsiTheme="minorHAnsi" w:cstheme="minorHAnsi"/>
          <w:spacing w:val="-4"/>
          <w:sz w:val="20"/>
          <w:szCs w:val="20"/>
        </w:rPr>
        <w:t xml:space="preserve"> </w:t>
      </w:r>
      <w:r w:rsidRPr="005974D6">
        <w:rPr>
          <w:rFonts w:asciiTheme="minorHAnsi" w:hAnsiTheme="minorHAnsi" w:cstheme="minorHAnsi"/>
          <w:sz w:val="20"/>
          <w:szCs w:val="20"/>
        </w:rPr>
        <w:t>Land</w:t>
      </w:r>
      <w:r w:rsidRPr="005974D6">
        <w:rPr>
          <w:rFonts w:asciiTheme="minorHAnsi" w:hAnsiTheme="minorHAnsi" w:cstheme="minorHAnsi"/>
          <w:spacing w:val="-5"/>
          <w:sz w:val="20"/>
          <w:szCs w:val="20"/>
        </w:rPr>
        <w:t xml:space="preserve"> </w:t>
      </w:r>
      <w:r w:rsidRPr="005974D6">
        <w:rPr>
          <w:rFonts w:asciiTheme="minorHAnsi" w:hAnsiTheme="minorHAnsi" w:cstheme="minorHAnsi"/>
          <w:sz w:val="20"/>
          <w:szCs w:val="20"/>
        </w:rPr>
        <w:t>or</w:t>
      </w:r>
      <w:r w:rsidRPr="005974D6">
        <w:rPr>
          <w:rFonts w:asciiTheme="minorHAnsi" w:hAnsiTheme="minorHAnsi" w:cstheme="minorHAnsi"/>
          <w:spacing w:val="-6"/>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2"/>
          <w:sz w:val="20"/>
          <w:szCs w:val="20"/>
        </w:rPr>
        <w:t xml:space="preserve"> Project;</w:t>
      </w:r>
      <w:r w:rsidR="00B51751" w:rsidRPr="005974D6">
        <w:rPr>
          <w:rFonts w:asciiTheme="minorHAnsi" w:hAnsiTheme="minorHAnsi" w:cstheme="minorHAnsi"/>
          <w:spacing w:val="-2"/>
          <w:sz w:val="20"/>
          <w:szCs w:val="20"/>
        </w:rPr>
        <w:t xml:space="preserve"> </w:t>
      </w:r>
    </w:p>
    <w:p w14:paraId="40E670BE" w14:textId="77777777" w:rsidR="00BC3B0A" w:rsidRPr="005974D6" w:rsidRDefault="00E80F08" w:rsidP="00083A55">
      <w:pPr>
        <w:pStyle w:val="BodyText"/>
        <w:numPr>
          <w:ilvl w:val="0"/>
          <w:numId w:val="22"/>
        </w:numPr>
        <w:tabs>
          <w:tab w:val="left" w:pos="426"/>
        </w:tabs>
        <w:spacing w:after="160" w:line="360" w:lineRule="auto"/>
        <w:ind w:left="1560" w:right="95" w:hanging="567"/>
        <w:jc w:val="both"/>
        <w:rPr>
          <w:rFonts w:asciiTheme="minorHAnsi" w:hAnsiTheme="minorHAnsi" w:cstheme="minorHAnsi"/>
          <w:sz w:val="20"/>
          <w:szCs w:val="20"/>
        </w:rPr>
      </w:pPr>
      <w:r w:rsidRPr="005974D6">
        <w:rPr>
          <w:rFonts w:asciiTheme="minorHAnsi" w:hAnsiTheme="minorHAnsi" w:cstheme="minorHAnsi"/>
          <w:sz w:val="20"/>
          <w:szCs w:val="20"/>
        </w:rPr>
        <w:t>There are no litigations pending before any Court of law or Authority with respect to the said Land, Project or the Unit</w:t>
      </w:r>
      <w:r w:rsidR="00082145" w:rsidRPr="005974D6">
        <w:rPr>
          <w:rFonts w:asciiTheme="minorHAnsi" w:hAnsiTheme="minorHAnsi" w:cstheme="minorHAnsi"/>
          <w:sz w:val="20"/>
          <w:szCs w:val="20"/>
        </w:rPr>
        <w:t>;</w:t>
      </w:r>
    </w:p>
    <w:p w14:paraId="6DF1F661" w14:textId="7C522EF0" w:rsidR="00BC3B0A" w:rsidRPr="005974D6" w:rsidRDefault="00E80F08" w:rsidP="00083A55">
      <w:pPr>
        <w:pStyle w:val="BodyText"/>
        <w:numPr>
          <w:ilvl w:val="0"/>
          <w:numId w:val="22"/>
        </w:numPr>
        <w:tabs>
          <w:tab w:val="left" w:pos="426"/>
        </w:tabs>
        <w:spacing w:after="160" w:line="360" w:lineRule="auto"/>
        <w:ind w:left="1560" w:right="95" w:hanging="567"/>
        <w:jc w:val="both"/>
        <w:rPr>
          <w:rFonts w:asciiTheme="minorHAnsi" w:hAnsiTheme="minorHAnsi" w:cstheme="minorHAnsi"/>
          <w:sz w:val="20"/>
          <w:szCs w:val="20"/>
        </w:rPr>
      </w:pPr>
      <w:r w:rsidRPr="005974D6">
        <w:rPr>
          <w:rFonts w:asciiTheme="minorHAnsi" w:hAnsiTheme="minorHAnsi" w:cstheme="minorHAnsi"/>
          <w:sz w:val="20"/>
          <w:szCs w:val="20"/>
        </w:rPr>
        <w:t>All approvals, licenses and permits issued by the competent authorities with respect to the Project, said Land and Unit are valid and subsisting</w:t>
      </w:r>
      <w:r w:rsidR="003D044F" w:rsidRPr="005974D6">
        <w:rPr>
          <w:rFonts w:asciiTheme="minorHAnsi" w:hAnsiTheme="minorHAnsi" w:cstheme="minorHAnsi"/>
          <w:sz w:val="20"/>
          <w:szCs w:val="20"/>
        </w:rPr>
        <w:t>,</w:t>
      </w:r>
      <w:r w:rsidRPr="005974D6">
        <w:rPr>
          <w:rFonts w:asciiTheme="minorHAnsi" w:hAnsiTheme="minorHAnsi" w:cstheme="minorHAnsi"/>
          <w:sz w:val="20"/>
          <w:szCs w:val="20"/>
        </w:rPr>
        <w:t xml:space="preserve"> and have been obtained by following due process of law. Further,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has been and shall, at all times, remain to </w:t>
      </w:r>
      <w:proofErr w:type="gramStart"/>
      <w:r w:rsidRPr="005974D6">
        <w:rPr>
          <w:rFonts w:asciiTheme="minorHAnsi" w:hAnsiTheme="minorHAnsi" w:cstheme="minorHAnsi"/>
          <w:sz w:val="20"/>
          <w:szCs w:val="20"/>
        </w:rPr>
        <w:t>be in compliance with</w:t>
      </w:r>
      <w:proofErr w:type="gramEnd"/>
      <w:r w:rsidRPr="005974D6">
        <w:rPr>
          <w:rFonts w:asciiTheme="minorHAnsi" w:hAnsiTheme="minorHAnsi" w:cstheme="minorHAnsi"/>
          <w:sz w:val="20"/>
          <w:szCs w:val="20"/>
        </w:rPr>
        <w:t xml:space="preserve"> all applicable laws in relation to the Project, Unit and </w:t>
      </w:r>
      <w:r w:rsidR="00892A42" w:rsidRPr="005974D6">
        <w:rPr>
          <w:rFonts w:asciiTheme="minorHAnsi" w:hAnsiTheme="minorHAnsi" w:cstheme="minorHAnsi"/>
          <w:sz w:val="20"/>
          <w:szCs w:val="20"/>
        </w:rPr>
        <w:t>Common Areas</w:t>
      </w:r>
      <w:r w:rsidRPr="005974D6">
        <w:rPr>
          <w:rFonts w:asciiTheme="minorHAnsi" w:hAnsiTheme="minorHAnsi" w:cstheme="minorHAnsi"/>
          <w:sz w:val="20"/>
          <w:szCs w:val="20"/>
        </w:rPr>
        <w:t>;</w:t>
      </w:r>
    </w:p>
    <w:p w14:paraId="6F623A92" w14:textId="77777777" w:rsidR="00BC3B0A" w:rsidRPr="005974D6" w:rsidRDefault="00E80F08" w:rsidP="00083A55">
      <w:pPr>
        <w:pStyle w:val="BodyText"/>
        <w:numPr>
          <w:ilvl w:val="0"/>
          <w:numId w:val="22"/>
        </w:numPr>
        <w:tabs>
          <w:tab w:val="left" w:pos="426"/>
        </w:tabs>
        <w:spacing w:after="160" w:line="360" w:lineRule="auto"/>
        <w:ind w:left="1560"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has the right to enter into this Agreement and has not committed or omitted to perform any act or thing, whereby the right, title and interest of the </w:t>
      </w:r>
      <w:r w:rsidR="00C03746" w:rsidRPr="005974D6">
        <w:rPr>
          <w:rFonts w:asciiTheme="minorHAnsi" w:hAnsiTheme="minorHAnsi" w:cstheme="minorHAnsi"/>
          <w:sz w:val="20"/>
          <w:szCs w:val="20"/>
        </w:rPr>
        <w:t>Allottee</w:t>
      </w:r>
      <w:r w:rsidR="00705D47" w:rsidRPr="005974D6">
        <w:rPr>
          <w:rFonts w:asciiTheme="minorHAnsi" w:hAnsiTheme="minorHAnsi" w:cstheme="minorHAnsi"/>
          <w:sz w:val="20"/>
          <w:szCs w:val="20"/>
        </w:rPr>
        <w:t xml:space="preserve"> </w:t>
      </w:r>
      <w:r w:rsidRPr="005974D6">
        <w:rPr>
          <w:rFonts w:asciiTheme="minorHAnsi" w:hAnsiTheme="minorHAnsi" w:cstheme="minorHAnsi"/>
          <w:sz w:val="20"/>
          <w:szCs w:val="20"/>
        </w:rPr>
        <w:t>created herein, may prejudicially be affected;</w:t>
      </w:r>
    </w:p>
    <w:p w14:paraId="4529797D" w14:textId="77777777" w:rsidR="00BC3B0A" w:rsidRPr="005974D6" w:rsidRDefault="00E80F08" w:rsidP="00083A55">
      <w:pPr>
        <w:pStyle w:val="BodyText"/>
        <w:numPr>
          <w:ilvl w:val="0"/>
          <w:numId w:val="22"/>
        </w:numPr>
        <w:tabs>
          <w:tab w:val="left" w:pos="426"/>
        </w:tabs>
        <w:spacing w:after="160" w:line="360" w:lineRule="auto"/>
        <w:ind w:left="1560" w:right="95" w:hanging="567"/>
        <w:jc w:val="both"/>
        <w:rPr>
          <w:rFonts w:asciiTheme="minorHAnsi" w:hAnsiTheme="minorHAnsi" w:cstheme="minorHAnsi"/>
          <w:sz w:val="20"/>
          <w:szCs w:val="20"/>
        </w:rPr>
      </w:pPr>
      <w:r w:rsidRPr="005974D6">
        <w:rPr>
          <w:rFonts w:asciiTheme="minorHAnsi" w:hAnsiTheme="minorHAnsi" w:cstheme="minorHAnsi"/>
          <w:sz w:val="20"/>
          <w:szCs w:val="20"/>
        </w:rPr>
        <w:lastRenderedPageBreak/>
        <w:t xml:space="preserve">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has not entered into any agreement for sale and/or development agreement or any other agreement / arrangement with any person or party with respect to the said Land, including the Project and the said Unit which will, in any manner, affect the rights of </w:t>
      </w:r>
      <w:r w:rsidR="00C03746" w:rsidRPr="005974D6">
        <w:rPr>
          <w:rFonts w:asciiTheme="minorHAnsi" w:hAnsiTheme="minorHAnsi" w:cstheme="minorHAnsi"/>
          <w:sz w:val="20"/>
          <w:szCs w:val="20"/>
        </w:rPr>
        <w:t>Allottee</w:t>
      </w:r>
      <w:r w:rsidR="00705D47" w:rsidRPr="005974D6">
        <w:rPr>
          <w:rFonts w:asciiTheme="minorHAnsi" w:hAnsiTheme="minorHAnsi" w:cstheme="minorHAnsi"/>
          <w:sz w:val="20"/>
          <w:szCs w:val="20"/>
        </w:rPr>
        <w:t xml:space="preserve"> </w:t>
      </w:r>
      <w:r w:rsidRPr="005974D6">
        <w:rPr>
          <w:rFonts w:asciiTheme="minorHAnsi" w:hAnsiTheme="minorHAnsi" w:cstheme="minorHAnsi"/>
          <w:sz w:val="20"/>
          <w:szCs w:val="20"/>
        </w:rPr>
        <w:t>under this Agreement;</w:t>
      </w:r>
    </w:p>
    <w:p w14:paraId="1DFB5235" w14:textId="3C87EA04" w:rsidR="00022FE2" w:rsidRPr="005974D6" w:rsidRDefault="00E80F08" w:rsidP="00083A55">
      <w:pPr>
        <w:pStyle w:val="BodyText"/>
        <w:numPr>
          <w:ilvl w:val="0"/>
          <w:numId w:val="22"/>
        </w:numPr>
        <w:tabs>
          <w:tab w:val="left" w:pos="426"/>
        </w:tabs>
        <w:spacing w:after="160" w:line="360" w:lineRule="auto"/>
        <w:ind w:left="1560"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confirms that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is not restricted in any manner whatsoever from selling the said Unit to the </w:t>
      </w:r>
      <w:r w:rsidR="00C03746" w:rsidRPr="005974D6">
        <w:rPr>
          <w:rFonts w:asciiTheme="minorHAnsi" w:hAnsiTheme="minorHAnsi" w:cstheme="minorHAnsi"/>
          <w:sz w:val="20"/>
          <w:szCs w:val="20"/>
        </w:rPr>
        <w:t>Allottee</w:t>
      </w:r>
      <w:r w:rsidR="0015348B" w:rsidRPr="005974D6">
        <w:rPr>
          <w:rFonts w:asciiTheme="minorHAnsi" w:hAnsiTheme="minorHAnsi" w:cstheme="minorHAnsi"/>
          <w:sz w:val="20"/>
          <w:szCs w:val="20"/>
        </w:rPr>
        <w:t xml:space="preserve"> </w:t>
      </w:r>
      <w:r w:rsidRPr="005974D6">
        <w:rPr>
          <w:rFonts w:asciiTheme="minorHAnsi" w:hAnsiTheme="minorHAnsi" w:cstheme="minorHAnsi"/>
          <w:sz w:val="20"/>
          <w:szCs w:val="20"/>
        </w:rPr>
        <w:t>in the manner contemplated in this Agreement;</w:t>
      </w:r>
    </w:p>
    <w:p w14:paraId="1929A4CA" w14:textId="60FA7A54" w:rsidR="00022FE2" w:rsidRPr="005974D6" w:rsidRDefault="00E80F08" w:rsidP="00083A55">
      <w:pPr>
        <w:pStyle w:val="BodyText"/>
        <w:numPr>
          <w:ilvl w:val="0"/>
          <w:numId w:val="22"/>
        </w:numPr>
        <w:tabs>
          <w:tab w:val="left" w:pos="426"/>
        </w:tabs>
        <w:spacing w:after="160" w:line="360" w:lineRule="auto"/>
        <w:ind w:left="1560"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At the time of execution of the conveyance deed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shall handover lawful, vacant, peaceful, physical possession of the Unit to the </w:t>
      </w:r>
      <w:r w:rsidR="00C03746" w:rsidRPr="005974D6">
        <w:rPr>
          <w:rFonts w:asciiTheme="minorHAnsi" w:hAnsiTheme="minorHAnsi" w:cstheme="minorHAnsi"/>
          <w:sz w:val="20"/>
          <w:szCs w:val="20"/>
        </w:rPr>
        <w:t>Allottee</w:t>
      </w:r>
      <w:r w:rsidR="0037465B" w:rsidRPr="005974D6">
        <w:rPr>
          <w:rFonts w:asciiTheme="minorHAnsi" w:hAnsiTheme="minorHAnsi" w:cstheme="minorHAnsi"/>
          <w:sz w:val="20"/>
          <w:szCs w:val="20"/>
        </w:rPr>
        <w:t>,</w:t>
      </w:r>
      <w:r w:rsidR="0015348B" w:rsidRPr="005974D6">
        <w:rPr>
          <w:rFonts w:asciiTheme="minorHAnsi" w:hAnsiTheme="minorHAnsi" w:cstheme="minorHAnsi"/>
          <w:sz w:val="20"/>
          <w:szCs w:val="20"/>
        </w:rPr>
        <w:t xml:space="preserve"> </w:t>
      </w:r>
      <w:r w:rsidRPr="005974D6">
        <w:rPr>
          <w:rFonts w:asciiTheme="minorHAnsi" w:hAnsiTheme="minorHAnsi" w:cstheme="minorHAnsi"/>
          <w:sz w:val="20"/>
          <w:szCs w:val="20"/>
        </w:rPr>
        <w:t>and the common areas to the Maintenance Society;</w:t>
      </w:r>
    </w:p>
    <w:p w14:paraId="0BD48BBB" w14:textId="2C41CFEC" w:rsidR="00022FE2" w:rsidRPr="005974D6" w:rsidRDefault="00E80F08" w:rsidP="00083A55">
      <w:pPr>
        <w:pStyle w:val="BodyText"/>
        <w:numPr>
          <w:ilvl w:val="0"/>
          <w:numId w:val="22"/>
        </w:numPr>
        <w:tabs>
          <w:tab w:val="left" w:pos="426"/>
        </w:tabs>
        <w:spacing w:after="160" w:line="360" w:lineRule="auto"/>
        <w:ind w:left="1560" w:right="95" w:hanging="567"/>
        <w:jc w:val="both"/>
        <w:rPr>
          <w:rFonts w:asciiTheme="minorHAnsi" w:hAnsiTheme="minorHAnsi" w:cstheme="minorHAnsi"/>
          <w:sz w:val="20"/>
          <w:szCs w:val="20"/>
        </w:rPr>
      </w:pPr>
      <w:r w:rsidRPr="005974D6">
        <w:rPr>
          <w:rFonts w:asciiTheme="minorHAnsi" w:hAnsiTheme="minorHAnsi" w:cstheme="minorHAnsi"/>
          <w:sz w:val="20"/>
          <w:szCs w:val="20"/>
        </w:rPr>
        <w:t>The Schedule Property is not the subject matters of any</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HUF</w:t>
      </w:r>
      <w:r w:rsidR="00F15596" w:rsidRPr="005974D6">
        <w:rPr>
          <w:rFonts w:asciiTheme="minorHAnsi" w:hAnsiTheme="minorHAnsi" w:cstheme="minorHAnsi"/>
          <w:sz w:val="20"/>
          <w:szCs w:val="20"/>
        </w:rPr>
        <w:t>,</w:t>
      </w:r>
      <w:r w:rsidRPr="005974D6">
        <w:rPr>
          <w:rFonts w:asciiTheme="minorHAnsi" w:hAnsiTheme="minorHAnsi" w:cstheme="minorHAnsi"/>
          <w:sz w:val="20"/>
          <w:szCs w:val="20"/>
        </w:rPr>
        <w:t xml:space="preserve"> and that no part thereof is owned by any minor and /or no minor has any right, title and claim over the Schedule Property;</w:t>
      </w:r>
    </w:p>
    <w:p w14:paraId="7B8A47D2" w14:textId="0AA3D901" w:rsidR="00BC3B0A" w:rsidRPr="005974D6" w:rsidRDefault="00E80F08" w:rsidP="00083A55">
      <w:pPr>
        <w:pStyle w:val="BodyText"/>
        <w:numPr>
          <w:ilvl w:val="0"/>
          <w:numId w:val="22"/>
        </w:numPr>
        <w:tabs>
          <w:tab w:val="left" w:pos="426"/>
        </w:tabs>
        <w:spacing w:after="160" w:line="360" w:lineRule="auto"/>
        <w:ind w:left="1560"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has duly paid and shall continue to pay and discharge all governmental dues, rates,</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charges</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and</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taxes</w:t>
      </w:r>
      <w:r w:rsidR="006E72A6" w:rsidRPr="005974D6">
        <w:rPr>
          <w:rFonts w:asciiTheme="minorHAnsi" w:hAnsiTheme="minorHAnsi" w:cstheme="minorHAnsi"/>
          <w:sz w:val="20"/>
          <w:szCs w:val="20"/>
        </w:rPr>
        <w:t>,</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and</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other</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monies,</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levies,</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impositions,</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premiums,</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damages</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and/or</w:t>
      </w:r>
      <w:r w:rsidR="00082145" w:rsidRPr="005974D6">
        <w:rPr>
          <w:rFonts w:asciiTheme="minorHAnsi" w:hAnsiTheme="minorHAnsi" w:cstheme="minorHAnsi"/>
          <w:sz w:val="20"/>
          <w:szCs w:val="20"/>
        </w:rPr>
        <w:t xml:space="preserve"> </w:t>
      </w:r>
      <w:r w:rsidRPr="005974D6">
        <w:rPr>
          <w:rFonts w:asciiTheme="minorHAnsi" w:hAnsiTheme="minorHAnsi" w:cstheme="minorHAnsi"/>
          <w:sz w:val="20"/>
          <w:szCs w:val="20"/>
        </w:rPr>
        <w:t>penalties</w:t>
      </w:r>
      <w:r w:rsidR="00BF3009" w:rsidRPr="005974D6">
        <w:rPr>
          <w:rFonts w:asciiTheme="minorHAnsi" w:hAnsiTheme="minorHAnsi" w:cstheme="minorHAnsi"/>
          <w:sz w:val="20"/>
          <w:szCs w:val="20"/>
        </w:rPr>
        <w:t>,</w:t>
      </w:r>
      <w:r w:rsidRPr="005974D6">
        <w:rPr>
          <w:rFonts w:asciiTheme="minorHAnsi" w:hAnsiTheme="minorHAnsi" w:cstheme="minorHAnsi"/>
          <w:sz w:val="20"/>
          <w:szCs w:val="20"/>
        </w:rPr>
        <w:t xml:space="preserve"> and other outgoings, whatsoever, payable with respect to the said Project to the competent authorities till the completion certificate has been issued and </w:t>
      </w:r>
      <w:r w:rsidR="00BF3009" w:rsidRPr="005974D6">
        <w:rPr>
          <w:rFonts w:asciiTheme="minorHAnsi" w:hAnsiTheme="minorHAnsi" w:cstheme="minorHAnsi"/>
          <w:sz w:val="20"/>
          <w:szCs w:val="20"/>
        </w:rPr>
        <w:t xml:space="preserve">the </w:t>
      </w:r>
      <w:r w:rsidR="216A2EB3" w:rsidRPr="005974D6">
        <w:rPr>
          <w:rFonts w:asciiTheme="minorHAnsi" w:hAnsiTheme="minorHAnsi" w:cstheme="minorHAnsi"/>
          <w:sz w:val="20"/>
          <w:szCs w:val="20"/>
        </w:rPr>
        <w:t xml:space="preserve">offer of </w:t>
      </w:r>
      <w:r w:rsidRPr="005974D6">
        <w:rPr>
          <w:rFonts w:asciiTheme="minorHAnsi" w:hAnsiTheme="minorHAnsi" w:cstheme="minorHAnsi"/>
          <w:sz w:val="20"/>
          <w:szCs w:val="20"/>
        </w:rPr>
        <w:t xml:space="preserve">possession of the </w:t>
      </w:r>
      <w:r w:rsidR="00B51751" w:rsidRPr="005974D6">
        <w:rPr>
          <w:rFonts w:asciiTheme="minorHAnsi" w:hAnsiTheme="minorHAnsi" w:cstheme="minorHAnsi"/>
          <w:sz w:val="20"/>
          <w:szCs w:val="20"/>
        </w:rPr>
        <w:t>Unit</w:t>
      </w:r>
      <w:r w:rsidRPr="005974D6">
        <w:rPr>
          <w:rFonts w:asciiTheme="minorHAnsi" w:hAnsiTheme="minorHAnsi" w:cstheme="minorHAnsi"/>
          <w:sz w:val="20"/>
          <w:szCs w:val="20"/>
        </w:rPr>
        <w:t xml:space="preserve"> </w:t>
      </w:r>
      <w:r w:rsidR="643748D6" w:rsidRPr="005974D6">
        <w:rPr>
          <w:rFonts w:asciiTheme="minorHAnsi" w:hAnsiTheme="minorHAnsi" w:cstheme="minorHAnsi"/>
          <w:sz w:val="20"/>
          <w:szCs w:val="20"/>
        </w:rPr>
        <w:t xml:space="preserve">has been sent to the </w:t>
      </w:r>
      <w:r w:rsidR="15416CCD" w:rsidRPr="005974D6">
        <w:rPr>
          <w:rFonts w:asciiTheme="minorHAnsi" w:hAnsiTheme="minorHAnsi" w:cstheme="minorHAnsi"/>
          <w:sz w:val="20"/>
          <w:szCs w:val="20"/>
        </w:rPr>
        <w:t>Allottee</w:t>
      </w:r>
      <w:r w:rsidRPr="005974D6">
        <w:rPr>
          <w:rFonts w:asciiTheme="minorHAnsi" w:hAnsiTheme="minorHAnsi" w:cstheme="minorHAnsi"/>
          <w:sz w:val="20"/>
          <w:szCs w:val="20"/>
        </w:rPr>
        <w:t>;</w:t>
      </w:r>
    </w:p>
    <w:p w14:paraId="197406E0" w14:textId="5B4EDD3D" w:rsidR="0086304F" w:rsidRPr="005974D6" w:rsidRDefault="00E80F08" w:rsidP="00083A55">
      <w:pPr>
        <w:pStyle w:val="BodyText"/>
        <w:numPr>
          <w:ilvl w:val="0"/>
          <w:numId w:val="22"/>
        </w:numPr>
        <w:tabs>
          <w:tab w:val="left" w:pos="426"/>
        </w:tabs>
        <w:spacing w:after="160" w:line="360" w:lineRule="auto"/>
        <w:ind w:left="1560"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No notice from the Government or any other local body or authority or any legislative enactment, government order, notification (including any notice for acquisition or requisition of the said property) has been received by or served upon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in respect of the said Land and/or the Project.</w:t>
      </w:r>
    </w:p>
    <w:p w14:paraId="2EBBFE59" w14:textId="28D29A29" w:rsidR="0086304F" w:rsidRPr="005974D6" w:rsidRDefault="0086304F" w:rsidP="00083A55">
      <w:pPr>
        <w:pStyle w:val="Heading1"/>
        <w:numPr>
          <w:ilvl w:val="0"/>
          <w:numId w:val="10"/>
        </w:numPr>
        <w:tabs>
          <w:tab w:val="left" w:pos="426"/>
          <w:tab w:val="left" w:pos="993"/>
        </w:tabs>
        <w:spacing w:after="160" w:line="360" w:lineRule="auto"/>
        <w:ind w:left="1283" w:right="95" w:hanging="857"/>
        <w:jc w:val="both"/>
        <w:rPr>
          <w:rFonts w:asciiTheme="minorHAnsi" w:hAnsiTheme="minorHAnsi" w:cstheme="minorHAnsi"/>
          <w:sz w:val="20"/>
          <w:szCs w:val="20"/>
        </w:rPr>
      </w:pPr>
      <w:r w:rsidRPr="005974D6">
        <w:rPr>
          <w:rFonts w:asciiTheme="minorHAnsi" w:hAnsiTheme="minorHAnsi" w:cstheme="minorHAnsi"/>
          <w:sz w:val="20"/>
          <w:szCs w:val="20"/>
        </w:rPr>
        <w:t xml:space="preserve">REPRESENTATIONS AND WARRANTIES OF </w:t>
      </w:r>
      <w:r w:rsidR="0015348B" w:rsidRPr="005974D6">
        <w:rPr>
          <w:rFonts w:asciiTheme="minorHAnsi" w:hAnsiTheme="minorHAnsi" w:cstheme="minorHAnsi"/>
          <w:sz w:val="20"/>
          <w:szCs w:val="20"/>
        </w:rPr>
        <w:t>ALLOTTEES</w:t>
      </w:r>
      <w:r w:rsidRPr="005974D6">
        <w:rPr>
          <w:rFonts w:asciiTheme="minorHAnsi" w:hAnsiTheme="minorHAnsi" w:cstheme="minorHAnsi"/>
          <w:sz w:val="20"/>
          <w:szCs w:val="20"/>
        </w:rPr>
        <w:t>:</w:t>
      </w:r>
    </w:p>
    <w:p w14:paraId="41DC5AAA" w14:textId="4AC8B9EE" w:rsidR="0086304F" w:rsidRPr="005974D6" w:rsidRDefault="0086304F" w:rsidP="00083A55">
      <w:pPr>
        <w:pStyle w:val="Heading1"/>
        <w:tabs>
          <w:tab w:val="left" w:pos="426"/>
          <w:tab w:val="left" w:pos="1283"/>
        </w:tabs>
        <w:spacing w:after="160" w:line="360" w:lineRule="auto"/>
        <w:ind w:right="95" w:hanging="574"/>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 xml:space="preserve"> The Parties hereby agree and covenant with each other as under: </w:t>
      </w:r>
    </w:p>
    <w:p w14:paraId="773C97C0" w14:textId="1191B824" w:rsidR="00223DFD" w:rsidRPr="005974D6" w:rsidRDefault="0086304F" w:rsidP="00083A55">
      <w:pPr>
        <w:pStyle w:val="BodyText"/>
        <w:numPr>
          <w:ilvl w:val="1"/>
          <w:numId w:val="10"/>
        </w:numPr>
        <w:tabs>
          <w:tab w:val="left" w:pos="426"/>
        </w:tabs>
        <w:spacing w:after="160" w:line="360" w:lineRule="auto"/>
        <w:ind w:left="1560" w:right="95" w:hanging="709"/>
        <w:jc w:val="both"/>
        <w:rPr>
          <w:rFonts w:asciiTheme="minorHAnsi" w:hAnsiTheme="minorHAnsi" w:cstheme="minorHAnsi"/>
          <w:sz w:val="20"/>
          <w:szCs w:val="20"/>
        </w:rPr>
      </w:pPr>
      <w:r w:rsidRPr="005974D6">
        <w:rPr>
          <w:rFonts w:asciiTheme="minorHAnsi" w:hAnsiTheme="minorHAnsi" w:cstheme="minorHAnsi"/>
          <w:sz w:val="20"/>
          <w:szCs w:val="20"/>
        </w:rPr>
        <w:t xml:space="preserve">That the </w:t>
      </w:r>
      <w:r w:rsidR="00C03746" w:rsidRPr="005974D6">
        <w:rPr>
          <w:rFonts w:asciiTheme="minorHAnsi" w:hAnsiTheme="minorHAnsi" w:cstheme="minorHAnsi"/>
          <w:sz w:val="20"/>
          <w:szCs w:val="20"/>
        </w:rPr>
        <w:t>Allottee</w:t>
      </w:r>
      <w:r w:rsidR="0015348B"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shall pay the </w:t>
      </w:r>
      <w:r w:rsidRPr="005974D6" w:rsidDel="00CB0D41">
        <w:rPr>
          <w:rFonts w:asciiTheme="minorHAnsi" w:hAnsiTheme="minorHAnsi" w:cstheme="minorHAnsi"/>
          <w:sz w:val="20"/>
          <w:szCs w:val="20"/>
        </w:rPr>
        <w:t xml:space="preserve">Total </w:t>
      </w:r>
      <w:r w:rsidR="647FCBE0" w:rsidRPr="005974D6">
        <w:rPr>
          <w:rFonts w:asciiTheme="minorHAnsi" w:hAnsiTheme="minorHAnsi" w:cstheme="minorHAnsi"/>
          <w:sz w:val="20"/>
          <w:szCs w:val="20"/>
        </w:rPr>
        <w:t>Selling Price</w:t>
      </w:r>
      <w:r w:rsidRPr="005974D6">
        <w:rPr>
          <w:rFonts w:asciiTheme="minorHAnsi" w:hAnsiTheme="minorHAnsi" w:cstheme="minorHAnsi"/>
          <w:sz w:val="20"/>
          <w:szCs w:val="20"/>
        </w:rPr>
        <w:t xml:space="preserve"> and other charges as stipulated under the Agreement within the stipulated period in terms of the Payment Plan</w:t>
      </w:r>
      <w:r w:rsidR="00223DFD" w:rsidRPr="005974D6">
        <w:rPr>
          <w:rFonts w:asciiTheme="minorHAnsi" w:hAnsiTheme="minorHAnsi" w:cstheme="minorHAnsi"/>
          <w:sz w:val="20"/>
          <w:szCs w:val="20"/>
        </w:rPr>
        <w:t>;</w:t>
      </w:r>
    </w:p>
    <w:p w14:paraId="1A0B73AF" w14:textId="1E52029D" w:rsidR="00223DFD" w:rsidRPr="005974D6" w:rsidRDefault="0086304F" w:rsidP="00083A55">
      <w:pPr>
        <w:pStyle w:val="BodyText"/>
        <w:numPr>
          <w:ilvl w:val="1"/>
          <w:numId w:val="10"/>
        </w:numPr>
        <w:tabs>
          <w:tab w:val="left" w:pos="426"/>
        </w:tabs>
        <w:spacing w:after="160" w:line="360" w:lineRule="auto"/>
        <w:ind w:left="1560" w:right="95" w:hanging="709"/>
        <w:jc w:val="both"/>
        <w:rPr>
          <w:rFonts w:asciiTheme="minorHAnsi" w:hAnsiTheme="minorHAnsi" w:cstheme="minorHAnsi"/>
          <w:sz w:val="20"/>
          <w:szCs w:val="20"/>
        </w:rPr>
      </w:pPr>
      <w:r w:rsidRPr="005974D6">
        <w:rPr>
          <w:rFonts w:asciiTheme="minorHAnsi" w:hAnsiTheme="minorHAnsi" w:cstheme="minorHAnsi"/>
          <w:sz w:val="20"/>
          <w:szCs w:val="20"/>
        </w:rPr>
        <w:t xml:space="preserve">That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shall execute and issue a separate letter to the </w:t>
      </w:r>
      <w:r w:rsidR="00C03746" w:rsidRPr="005974D6">
        <w:rPr>
          <w:rFonts w:asciiTheme="minorHAnsi" w:hAnsiTheme="minorHAnsi" w:cstheme="minorHAnsi"/>
          <w:sz w:val="20"/>
          <w:szCs w:val="20"/>
        </w:rPr>
        <w:t>Allottee</w:t>
      </w:r>
      <w:r w:rsidR="0015348B"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with respect to handing over of the possession of the Unit subsequent to payment of </w:t>
      </w:r>
      <w:r w:rsidRPr="005974D6" w:rsidDel="00CB0D41">
        <w:rPr>
          <w:rFonts w:asciiTheme="minorHAnsi" w:hAnsiTheme="minorHAnsi" w:cstheme="minorHAnsi"/>
          <w:sz w:val="20"/>
          <w:szCs w:val="20"/>
        </w:rPr>
        <w:t xml:space="preserve">Total </w:t>
      </w:r>
      <w:r w:rsidR="07BE9631" w:rsidRPr="005974D6">
        <w:rPr>
          <w:rFonts w:asciiTheme="minorHAnsi" w:hAnsiTheme="minorHAnsi" w:cstheme="minorHAnsi"/>
          <w:sz w:val="20"/>
          <w:szCs w:val="20"/>
        </w:rPr>
        <w:t>Selling Price</w:t>
      </w:r>
      <w:r w:rsidRPr="005974D6">
        <w:rPr>
          <w:rFonts w:asciiTheme="minorHAnsi" w:hAnsiTheme="minorHAnsi" w:cstheme="minorHAnsi"/>
          <w:sz w:val="20"/>
          <w:szCs w:val="20"/>
        </w:rPr>
        <w:t xml:space="preserve"> and/or other dues and charges</w:t>
      </w:r>
      <w:r w:rsidR="00223DFD" w:rsidRPr="005974D6">
        <w:rPr>
          <w:rFonts w:asciiTheme="minorHAnsi" w:hAnsiTheme="minorHAnsi" w:cstheme="minorHAnsi"/>
          <w:sz w:val="20"/>
          <w:szCs w:val="20"/>
        </w:rPr>
        <w:t>;</w:t>
      </w:r>
    </w:p>
    <w:p w14:paraId="09BB215A" w14:textId="4B3B0A17" w:rsidR="00223DFD" w:rsidRPr="005974D6" w:rsidRDefault="0086304F" w:rsidP="00083A55">
      <w:pPr>
        <w:pStyle w:val="BodyText"/>
        <w:numPr>
          <w:ilvl w:val="1"/>
          <w:numId w:val="10"/>
        </w:numPr>
        <w:tabs>
          <w:tab w:val="left" w:pos="426"/>
        </w:tabs>
        <w:spacing w:after="160" w:line="360" w:lineRule="auto"/>
        <w:ind w:left="1560" w:right="95" w:hanging="709"/>
        <w:jc w:val="both"/>
        <w:rPr>
          <w:rFonts w:asciiTheme="minorHAnsi" w:hAnsiTheme="minorHAnsi" w:cstheme="minorHAnsi"/>
          <w:sz w:val="20"/>
          <w:szCs w:val="20"/>
        </w:rPr>
      </w:pPr>
      <w:r w:rsidRPr="005974D6">
        <w:rPr>
          <w:rFonts w:asciiTheme="minorHAnsi" w:hAnsiTheme="minorHAnsi" w:cstheme="minorHAnsi"/>
          <w:sz w:val="20"/>
          <w:szCs w:val="20"/>
        </w:rPr>
        <w:t xml:space="preserve">That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shall issue a receipt in respect of each payment made by the </w:t>
      </w:r>
      <w:r w:rsidR="007129C7" w:rsidRPr="005974D6">
        <w:rPr>
          <w:rFonts w:asciiTheme="minorHAnsi" w:hAnsiTheme="minorHAnsi" w:cstheme="minorHAnsi"/>
          <w:sz w:val="20"/>
          <w:szCs w:val="20"/>
        </w:rPr>
        <w:t>Allottee</w:t>
      </w:r>
      <w:r w:rsidR="00223DFD" w:rsidRPr="005974D6">
        <w:rPr>
          <w:rFonts w:asciiTheme="minorHAnsi" w:hAnsiTheme="minorHAnsi" w:cstheme="minorHAnsi"/>
          <w:sz w:val="20"/>
          <w:szCs w:val="20"/>
        </w:rPr>
        <w:t>;</w:t>
      </w:r>
    </w:p>
    <w:p w14:paraId="1E34086B" w14:textId="32FEF204" w:rsidR="00223DFD" w:rsidRPr="005974D6" w:rsidRDefault="0086304F" w:rsidP="00083A55">
      <w:pPr>
        <w:pStyle w:val="BodyText"/>
        <w:numPr>
          <w:ilvl w:val="1"/>
          <w:numId w:val="10"/>
        </w:numPr>
        <w:tabs>
          <w:tab w:val="left" w:pos="426"/>
        </w:tabs>
        <w:spacing w:after="160" w:line="360" w:lineRule="auto"/>
        <w:ind w:left="1560" w:right="95" w:hanging="709"/>
        <w:jc w:val="both"/>
        <w:rPr>
          <w:rFonts w:asciiTheme="minorHAnsi" w:hAnsiTheme="minorHAnsi" w:cstheme="minorHAnsi"/>
          <w:sz w:val="20"/>
          <w:szCs w:val="20"/>
        </w:rPr>
      </w:pPr>
      <w:r w:rsidRPr="005974D6">
        <w:rPr>
          <w:rFonts w:asciiTheme="minorHAnsi" w:hAnsiTheme="minorHAnsi" w:cstheme="minorHAnsi"/>
          <w:sz w:val="20"/>
          <w:szCs w:val="20"/>
        </w:rPr>
        <w:t xml:space="preserve">That the </w:t>
      </w:r>
      <w:r w:rsidR="00C03746" w:rsidRPr="005974D6">
        <w:rPr>
          <w:rFonts w:asciiTheme="minorHAnsi" w:hAnsiTheme="minorHAnsi" w:cstheme="minorHAnsi"/>
          <w:sz w:val="20"/>
          <w:szCs w:val="20"/>
        </w:rPr>
        <w:t>Allottee</w:t>
      </w:r>
      <w:r w:rsidR="0015348B" w:rsidRPr="005974D6">
        <w:rPr>
          <w:rFonts w:asciiTheme="minorHAnsi" w:hAnsiTheme="minorHAnsi" w:cstheme="minorHAnsi"/>
          <w:sz w:val="20"/>
          <w:szCs w:val="20"/>
        </w:rPr>
        <w:t xml:space="preserve"> </w:t>
      </w:r>
      <w:r w:rsidRPr="005974D6">
        <w:rPr>
          <w:rFonts w:asciiTheme="minorHAnsi" w:hAnsiTheme="minorHAnsi" w:cstheme="minorHAnsi"/>
          <w:sz w:val="20"/>
          <w:szCs w:val="20"/>
        </w:rPr>
        <w:t>shall not do anything to the Unit by way of addition, alteration or demolition or any act which may cause damage and/or nuisance to other owners and/or occupants</w:t>
      </w:r>
      <w:r w:rsidR="004C1951" w:rsidRPr="005974D6">
        <w:rPr>
          <w:rFonts w:asciiTheme="minorHAnsi" w:hAnsiTheme="minorHAnsi" w:cstheme="minorHAnsi"/>
          <w:sz w:val="20"/>
          <w:szCs w:val="20"/>
        </w:rPr>
        <w:t>,</w:t>
      </w:r>
      <w:r w:rsidRPr="005974D6">
        <w:rPr>
          <w:rFonts w:asciiTheme="minorHAnsi" w:hAnsiTheme="minorHAnsi" w:cstheme="minorHAnsi"/>
          <w:sz w:val="20"/>
          <w:szCs w:val="20"/>
        </w:rPr>
        <w:t xml:space="preserve"> or which may affect the architectural value, structure or the engineering stability and the appearance of the Unit</w:t>
      </w:r>
      <w:r w:rsidR="00223DFD" w:rsidRPr="005974D6">
        <w:rPr>
          <w:rFonts w:asciiTheme="minorHAnsi" w:hAnsiTheme="minorHAnsi" w:cstheme="minorHAnsi"/>
          <w:sz w:val="20"/>
          <w:szCs w:val="20"/>
        </w:rPr>
        <w:t>;</w:t>
      </w:r>
    </w:p>
    <w:p w14:paraId="7BF51A84" w14:textId="57E2BBB2" w:rsidR="00223DFD" w:rsidRPr="005974D6" w:rsidRDefault="0086304F" w:rsidP="00083A55">
      <w:pPr>
        <w:pStyle w:val="BodyText"/>
        <w:numPr>
          <w:ilvl w:val="1"/>
          <w:numId w:val="10"/>
        </w:numPr>
        <w:tabs>
          <w:tab w:val="left" w:pos="426"/>
        </w:tabs>
        <w:spacing w:after="160" w:line="360" w:lineRule="auto"/>
        <w:ind w:left="1560" w:right="95" w:hanging="709"/>
        <w:jc w:val="both"/>
        <w:rPr>
          <w:rFonts w:asciiTheme="minorHAnsi" w:hAnsiTheme="minorHAnsi" w:cstheme="minorHAnsi"/>
          <w:sz w:val="20"/>
          <w:szCs w:val="20"/>
        </w:rPr>
      </w:pPr>
      <w:r w:rsidRPr="005974D6">
        <w:rPr>
          <w:rFonts w:asciiTheme="minorHAnsi" w:hAnsiTheme="minorHAnsi" w:cstheme="minorHAnsi"/>
          <w:sz w:val="20"/>
          <w:szCs w:val="20"/>
        </w:rPr>
        <w:t xml:space="preserve">That the </w:t>
      </w:r>
      <w:r w:rsidR="00C03746" w:rsidRPr="005974D6">
        <w:rPr>
          <w:rFonts w:asciiTheme="minorHAnsi" w:hAnsiTheme="minorHAnsi" w:cstheme="minorHAnsi"/>
          <w:sz w:val="20"/>
          <w:szCs w:val="20"/>
        </w:rPr>
        <w:t>Allottee</w:t>
      </w:r>
      <w:r w:rsidR="0015348B" w:rsidRPr="005974D6">
        <w:rPr>
          <w:rFonts w:asciiTheme="minorHAnsi" w:hAnsiTheme="minorHAnsi" w:cstheme="minorHAnsi"/>
          <w:sz w:val="20"/>
          <w:szCs w:val="20"/>
        </w:rPr>
        <w:t xml:space="preserve"> </w:t>
      </w:r>
      <w:r w:rsidRPr="005974D6">
        <w:rPr>
          <w:rFonts w:asciiTheme="minorHAnsi" w:hAnsiTheme="minorHAnsi" w:cstheme="minorHAnsi"/>
          <w:sz w:val="20"/>
          <w:szCs w:val="20"/>
        </w:rPr>
        <w:t>agrees not to put up any name or sign board, neon-light, publicity</w:t>
      </w:r>
      <w:r w:rsidR="006B5D3E" w:rsidRPr="005974D6">
        <w:rPr>
          <w:rFonts w:asciiTheme="minorHAnsi" w:hAnsiTheme="minorHAnsi" w:cstheme="minorHAnsi"/>
          <w:sz w:val="20"/>
          <w:szCs w:val="20"/>
        </w:rPr>
        <w:t>,</w:t>
      </w:r>
      <w:r w:rsidRPr="005974D6">
        <w:rPr>
          <w:rFonts w:asciiTheme="minorHAnsi" w:hAnsiTheme="minorHAnsi" w:cstheme="minorHAnsi"/>
          <w:sz w:val="20"/>
          <w:szCs w:val="20"/>
        </w:rPr>
        <w:t xml:space="preserve"> or advertisement material, hanging of clothes etc., on the external façade of the Building or anywhere on the exterior of the Building</w:t>
      </w:r>
      <w:r w:rsidR="006B5D3E" w:rsidRPr="005974D6">
        <w:rPr>
          <w:rFonts w:asciiTheme="minorHAnsi" w:hAnsiTheme="minorHAnsi" w:cstheme="minorHAnsi"/>
          <w:sz w:val="20"/>
          <w:szCs w:val="20"/>
        </w:rPr>
        <w:t>,</w:t>
      </w:r>
      <w:r w:rsidRPr="005974D6">
        <w:rPr>
          <w:rFonts w:asciiTheme="minorHAnsi" w:hAnsiTheme="minorHAnsi" w:cstheme="minorHAnsi"/>
          <w:sz w:val="20"/>
          <w:szCs w:val="20"/>
        </w:rPr>
        <w:t xml:space="preserve"> or in the Common Areas and Facilities of the Complex</w:t>
      </w:r>
      <w:r w:rsidR="00223DFD" w:rsidRPr="005974D6">
        <w:rPr>
          <w:rFonts w:asciiTheme="minorHAnsi" w:hAnsiTheme="minorHAnsi" w:cstheme="minorHAnsi"/>
          <w:sz w:val="20"/>
          <w:szCs w:val="20"/>
        </w:rPr>
        <w:t>;</w:t>
      </w:r>
    </w:p>
    <w:p w14:paraId="3C1D51C1" w14:textId="78986E46" w:rsidR="00223DFD" w:rsidRPr="005974D6" w:rsidRDefault="0086304F" w:rsidP="00083A55">
      <w:pPr>
        <w:pStyle w:val="BodyText"/>
        <w:numPr>
          <w:ilvl w:val="1"/>
          <w:numId w:val="10"/>
        </w:numPr>
        <w:tabs>
          <w:tab w:val="left" w:pos="426"/>
        </w:tabs>
        <w:spacing w:after="160" w:line="360" w:lineRule="auto"/>
        <w:ind w:left="1560" w:right="95" w:hanging="709"/>
        <w:jc w:val="both"/>
        <w:rPr>
          <w:rFonts w:asciiTheme="minorHAnsi" w:hAnsiTheme="minorHAnsi" w:cstheme="minorHAnsi"/>
          <w:sz w:val="20"/>
          <w:szCs w:val="20"/>
        </w:rPr>
      </w:pPr>
      <w:r w:rsidRPr="005974D6">
        <w:rPr>
          <w:rFonts w:asciiTheme="minorHAnsi" w:hAnsiTheme="minorHAnsi" w:cstheme="minorHAnsi"/>
          <w:sz w:val="20"/>
          <w:szCs w:val="20"/>
        </w:rPr>
        <w:t xml:space="preserve">That the </w:t>
      </w:r>
      <w:r w:rsidR="00C03746" w:rsidRPr="005974D6">
        <w:rPr>
          <w:rFonts w:asciiTheme="minorHAnsi" w:hAnsiTheme="minorHAnsi" w:cstheme="minorHAnsi"/>
          <w:sz w:val="20"/>
          <w:szCs w:val="20"/>
        </w:rPr>
        <w:t>Allottee</w:t>
      </w:r>
      <w:r w:rsidR="0015348B" w:rsidRPr="005974D6">
        <w:rPr>
          <w:rFonts w:asciiTheme="minorHAnsi" w:hAnsiTheme="minorHAnsi" w:cstheme="minorHAnsi"/>
          <w:sz w:val="20"/>
          <w:szCs w:val="20"/>
        </w:rPr>
        <w:t xml:space="preserve"> </w:t>
      </w:r>
      <w:r w:rsidRPr="005974D6">
        <w:rPr>
          <w:rFonts w:asciiTheme="minorHAnsi" w:hAnsiTheme="minorHAnsi" w:cstheme="minorHAnsi"/>
          <w:sz w:val="20"/>
          <w:szCs w:val="20"/>
        </w:rPr>
        <w:t>agrees not to change the color scheme of the outer walls or painting of the exterior side of the doors &amp; windows etc., or carry out any change in the exterior elevation or design of the Unit.</w:t>
      </w:r>
      <w:r w:rsidR="0015348B"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That the </w:t>
      </w:r>
      <w:r w:rsidR="00C03746" w:rsidRPr="005974D6">
        <w:rPr>
          <w:rFonts w:asciiTheme="minorHAnsi" w:hAnsiTheme="minorHAnsi" w:cstheme="minorHAnsi"/>
          <w:sz w:val="20"/>
          <w:szCs w:val="20"/>
        </w:rPr>
        <w:t>Allottee</w:t>
      </w:r>
      <w:r w:rsidR="0015348B" w:rsidRPr="005974D6">
        <w:rPr>
          <w:rFonts w:asciiTheme="minorHAnsi" w:hAnsiTheme="minorHAnsi" w:cstheme="minorHAnsi"/>
          <w:sz w:val="20"/>
          <w:szCs w:val="20"/>
        </w:rPr>
        <w:t xml:space="preserve"> s</w:t>
      </w:r>
      <w:r w:rsidRPr="005974D6">
        <w:rPr>
          <w:rFonts w:asciiTheme="minorHAnsi" w:hAnsiTheme="minorHAnsi" w:cstheme="minorHAnsi"/>
          <w:sz w:val="20"/>
          <w:szCs w:val="20"/>
        </w:rPr>
        <w:t xml:space="preserve">hall not plant any trees which may in any manner block the view of any other unit in the Complex. It is clearly </w:t>
      </w:r>
      <w:r w:rsidRPr="005974D6">
        <w:rPr>
          <w:rFonts w:asciiTheme="minorHAnsi" w:hAnsiTheme="minorHAnsi" w:cstheme="minorHAnsi"/>
          <w:sz w:val="20"/>
          <w:szCs w:val="20"/>
        </w:rPr>
        <w:lastRenderedPageBreak/>
        <w:t xml:space="preserve">understood that all plantation in the Common Area and Facilities shall be carried out by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Maintenance Agency alone</w:t>
      </w:r>
      <w:r w:rsidR="00223DFD" w:rsidRPr="005974D6">
        <w:rPr>
          <w:rFonts w:asciiTheme="minorHAnsi" w:hAnsiTheme="minorHAnsi" w:cstheme="minorHAnsi"/>
          <w:sz w:val="20"/>
          <w:szCs w:val="20"/>
        </w:rPr>
        <w:t>;</w:t>
      </w:r>
    </w:p>
    <w:p w14:paraId="6E9BD1FC" w14:textId="70AF4D67" w:rsidR="00223DFD" w:rsidRPr="005974D6" w:rsidRDefault="0086304F" w:rsidP="00083A55">
      <w:pPr>
        <w:pStyle w:val="BodyText"/>
        <w:numPr>
          <w:ilvl w:val="1"/>
          <w:numId w:val="10"/>
        </w:numPr>
        <w:tabs>
          <w:tab w:val="left" w:pos="426"/>
        </w:tabs>
        <w:spacing w:after="160" w:line="360" w:lineRule="auto"/>
        <w:ind w:left="1560" w:right="95" w:hanging="709"/>
        <w:jc w:val="both"/>
        <w:rPr>
          <w:rFonts w:asciiTheme="minorHAnsi" w:hAnsiTheme="minorHAnsi" w:cstheme="minorHAnsi"/>
          <w:sz w:val="20"/>
          <w:szCs w:val="20"/>
        </w:rPr>
      </w:pPr>
      <w:r w:rsidRPr="005974D6">
        <w:rPr>
          <w:rFonts w:asciiTheme="minorHAnsi" w:hAnsiTheme="minorHAnsi" w:cstheme="minorHAnsi"/>
          <w:sz w:val="20"/>
          <w:szCs w:val="20"/>
        </w:rPr>
        <w:t xml:space="preserve">That the </w:t>
      </w:r>
      <w:r w:rsidR="00C03746" w:rsidRPr="005974D6">
        <w:rPr>
          <w:rFonts w:asciiTheme="minorHAnsi" w:hAnsiTheme="minorHAnsi" w:cstheme="minorHAnsi"/>
          <w:sz w:val="20"/>
          <w:szCs w:val="20"/>
        </w:rPr>
        <w:t>Allottee</w:t>
      </w:r>
      <w:r w:rsidR="0015348B"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hereby covenants to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that he at his own cost, shall keep the Units, its walls and partitions, sewers, drains, pipes and appurtenances thereto or belonging thereto, in good and tenantable</w:t>
      </w:r>
      <w:r w:rsidR="008B09F3" w:rsidRPr="005974D6">
        <w:rPr>
          <w:rFonts w:asciiTheme="minorHAnsi" w:hAnsiTheme="minorHAnsi" w:cstheme="minorHAnsi"/>
          <w:sz w:val="20"/>
          <w:szCs w:val="20"/>
        </w:rPr>
        <w:t xml:space="preserve"> </w:t>
      </w:r>
      <w:r w:rsidR="002B7D57" w:rsidRPr="005974D6">
        <w:rPr>
          <w:rFonts w:asciiTheme="minorHAnsi" w:hAnsiTheme="minorHAnsi" w:cstheme="minorHAnsi"/>
          <w:sz w:val="20"/>
          <w:szCs w:val="20"/>
        </w:rPr>
        <w:t>condition</w:t>
      </w:r>
      <w:r w:rsidR="008B09F3" w:rsidRPr="005974D6">
        <w:rPr>
          <w:rFonts w:asciiTheme="minorHAnsi" w:hAnsiTheme="minorHAnsi" w:cstheme="minorHAnsi"/>
          <w:sz w:val="20"/>
          <w:szCs w:val="20"/>
        </w:rPr>
        <w:t>,</w:t>
      </w:r>
      <w:r w:rsidRPr="005974D6">
        <w:rPr>
          <w:rFonts w:asciiTheme="minorHAnsi" w:hAnsiTheme="minorHAnsi" w:cstheme="minorHAnsi"/>
          <w:sz w:val="20"/>
          <w:szCs w:val="20"/>
        </w:rPr>
        <w:t xml:space="preserve"> repair and maintain the same in a fit and proper condition</w:t>
      </w:r>
      <w:r w:rsidR="00223DFD" w:rsidRPr="005974D6">
        <w:rPr>
          <w:rFonts w:asciiTheme="minorHAnsi" w:hAnsiTheme="minorHAnsi" w:cstheme="minorHAnsi"/>
          <w:sz w:val="20"/>
          <w:szCs w:val="20"/>
        </w:rPr>
        <w:t>;</w:t>
      </w:r>
    </w:p>
    <w:p w14:paraId="129FE15B" w14:textId="09AC599E" w:rsidR="00223DFD" w:rsidRPr="005974D6" w:rsidRDefault="0086304F" w:rsidP="00083A55">
      <w:pPr>
        <w:pStyle w:val="BodyText"/>
        <w:numPr>
          <w:ilvl w:val="1"/>
          <w:numId w:val="10"/>
        </w:numPr>
        <w:tabs>
          <w:tab w:val="left" w:pos="426"/>
        </w:tabs>
        <w:spacing w:after="160" w:line="360" w:lineRule="auto"/>
        <w:ind w:left="1560" w:right="95" w:hanging="709"/>
        <w:jc w:val="both"/>
        <w:rPr>
          <w:rFonts w:asciiTheme="minorHAnsi" w:hAnsiTheme="minorHAnsi" w:cstheme="minorHAnsi"/>
          <w:sz w:val="20"/>
          <w:szCs w:val="20"/>
        </w:rPr>
      </w:pPr>
      <w:r w:rsidRPr="005974D6">
        <w:rPr>
          <w:rFonts w:asciiTheme="minorHAnsi" w:hAnsiTheme="minorHAnsi" w:cstheme="minorHAnsi"/>
          <w:sz w:val="20"/>
          <w:szCs w:val="20"/>
        </w:rPr>
        <w:t xml:space="preserve">That the </w:t>
      </w:r>
      <w:r w:rsidR="00C03746" w:rsidRPr="005974D6">
        <w:rPr>
          <w:rFonts w:asciiTheme="minorHAnsi" w:hAnsiTheme="minorHAnsi" w:cstheme="minorHAnsi"/>
          <w:sz w:val="20"/>
          <w:szCs w:val="20"/>
        </w:rPr>
        <w:t>Allottee</w:t>
      </w:r>
      <w:r w:rsidR="00C65E92" w:rsidRPr="005974D6">
        <w:rPr>
          <w:rFonts w:asciiTheme="minorHAnsi" w:hAnsiTheme="minorHAnsi" w:cstheme="minorHAnsi"/>
          <w:sz w:val="20"/>
          <w:szCs w:val="20"/>
        </w:rPr>
        <w:t xml:space="preserve"> </w:t>
      </w:r>
      <w:r w:rsidRPr="005974D6">
        <w:rPr>
          <w:rFonts w:asciiTheme="minorHAnsi" w:hAnsiTheme="minorHAnsi" w:cstheme="minorHAnsi"/>
          <w:sz w:val="20"/>
          <w:szCs w:val="20"/>
        </w:rPr>
        <w:t>shall ensure that the support, shelter etc. of the Unit is in no way damaged or jeopardized</w:t>
      </w:r>
      <w:r w:rsidR="00223DFD" w:rsidRPr="005974D6">
        <w:rPr>
          <w:rFonts w:asciiTheme="minorHAnsi" w:hAnsiTheme="minorHAnsi" w:cstheme="minorHAnsi"/>
          <w:sz w:val="20"/>
          <w:szCs w:val="20"/>
        </w:rPr>
        <w:t>;</w:t>
      </w:r>
    </w:p>
    <w:p w14:paraId="4A99D053" w14:textId="35A8F33F" w:rsidR="00223DFD" w:rsidRPr="005974D6" w:rsidRDefault="0086304F" w:rsidP="00083A55">
      <w:pPr>
        <w:pStyle w:val="BodyText"/>
        <w:numPr>
          <w:ilvl w:val="1"/>
          <w:numId w:val="10"/>
        </w:numPr>
        <w:tabs>
          <w:tab w:val="left" w:pos="426"/>
        </w:tabs>
        <w:spacing w:after="160" w:line="360" w:lineRule="auto"/>
        <w:ind w:left="1560" w:right="95" w:hanging="709"/>
        <w:jc w:val="both"/>
        <w:rPr>
          <w:rFonts w:asciiTheme="minorHAnsi" w:hAnsiTheme="minorHAnsi" w:cstheme="minorHAnsi"/>
          <w:sz w:val="20"/>
          <w:szCs w:val="20"/>
        </w:rPr>
      </w:pPr>
      <w:r w:rsidRPr="005974D6">
        <w:rPr>
          <w:rFonts w:asciiTheme="minorHAnsi" w:hAnsiTheme="minorHAnsi" w:cstheme="minorHAnsi"/>
          <w:sz w:val="20"/>
          <w:szCs w:val="20"/>
        </w:rPr>
        <w:t xml:space="preserve">That the </w:t>
      </w:r>
      <w:r w:rsidR="00C03746" w:rsidRPr="005974D6">
        <w:rPr>
          <w:rFonts w:asciiTheme="minorHAnsi" w:hAnsiTheme="minorHAnsi" w:cstheme="minorHAnsi"/>
          <w:sz w:val="20"/>
          <w:szCs w:val="20"/>
        </w:rPr>
        <w:t>Allottee</w:t>
      </w:r>
      <w:r w:rsidR="00C65E92" w:rsidRPr="005974D6">
        <w:rPr>
          <w:rFonts w:asciiTheme="minorHAnsi" w:hAnsiTheme="minorHAnsi" w:cstheme="minorHAnsi"/>
          <w:sz w:val="20"/>
          <w:szCs w:val="20"/>
        </w:rPr>
        <w:t xml:space="preserve"> </w:t>
      </w:r>
      <w:r w:rsidRPr="005974D6">
        <w:rPr>
          <w:rFonts w:asciiTheme="minorHAnsi" w:hAnsiTheme="minorHAnsi" w:cstheme="minorHAnsi"/>
          <w:sz w:val="20"/>
          <w:szCs w:val="20"/>
        </w:rPr>
        <w:t>shall neither himself do, nor permit or suffer anything to be done in any manner to the Unit or any part thereof</w:t>
      </w:r>
      <w:r w:rsidR="005C4B4D" w:rsidRPr="005974D6">
        <w:rPr>
          <w:rFonts w:asciiTheme="minorHAnsi" w:hAnsiTheme="minorHAnsi" w:cstheme="minorHAnsi"/>
          <w:sz w:val="20"/>
          <w:szCs w:val="20"/>
        </w:rPr>
        <w:t>,</w:t>
      </w:r>
      <w:r w:rsidRPr="005974D6">
        <w:rPr>
          <w:rFonts w:asciiTheme="minorHAnsi" w:hAnsiTheme="minorHAnsi" w:cstheme="minorHAnsi"/>
          <w:sz w:val="20"/>
          <w:szCs w:val="20"/>
        </w:rPr>
        <w:t xml:space="preserve"> which would violate any rules, bye-laws of the concerned authorities</w:t>
      </w:r>
      <w:r w:rsidR="005C4B4D" w:rsidRPr="005974D6">
        <w:rPr>
          <w:rFonts w:asciiTheme="minorHAnsi" w:hAnsiTheme="minorHAnsi" w:cstheme="minorHAnsi"/>
          <w:sz w:val="20"/>
          <w:szCs w:val="20"/>
        </w:rPr>
        <w:t>,</w:t>
      </w:r>
      <w:r w:rsidRPr="005974D6">
        <w:rPr>
          <w:rFonts w:asciiTheme="minorHAnsi" w:hAnsiTheme="minorHAnsi" w:cstheme="minorHAnsi"/>
          <w:sz w:val="20"/>
          <w:szCs w:val="20"/>
        </w:rPr>
        <w:t xml:space="preserve"> or any law for the time being in force, or any rule or notification issued by the local or other authority</w:t>
      </w:r>
      <w:r w:rsidR="00223DFD" w:rsidRPr="005974D6">
        <w:rPr>
          <w:rFonts w:asciiTheme="minorHAnsi" w:hAnsiTheme="minorHAnsi" w:cstheme="minorHAnsi"/>
          <w:sz w:val="20"/>
          <w:szCs w:val="20"/>
        </w:rPr>
        <w:t>;</w:t>
      </w:r>
    </w:p>
    <w:p w14:paraId="2DD7EAE6" w14:textId="79975F3D" w:rsidR="00223DFD" w:rsidRPr="005974D6" w:rsidRDefault="0086304F" w:rsidP="00083A55">
      <w:pPr>
        <w:pStyle w:val="BodyText"/>
        <w:numPr>
          <w:ilvl w:val="1"/>
          <w:numId w:val="10"/>
        </w:numPr>
        <w:tabs>
          <w:tab w:val="left" w:pos="426"/>
        </w:tabs>
        <w:spacing w:after="160" w:line="360" w:lineRule="auto"/>
        <w:ind w:left="1560" w:right="95" w:hanging="709"/>
        <w:jc w:val="both"/>
        <w:rPr>
          <w:rFonts w:asciiTheme="minorHAnsi" w:hAnsiTheme="minorHAnsi" w:cstheme="minorHAnsi"/>
          <w:sz w:val="20"/>
          <w:szCs w:val="20"/>
        </w:rPr>
      </w:pPr>
      <w:r w:rsidRPr="005974D6">
        <w:rPr>
          <w:rFonts w:asciiTheme="minorHAnsi" w:hAnsiTheme="minorHAnsi" w:cstheme="minorHAnsi"/>
          <w:sz w:val="20"/>
          <w:szCs w:val="20"/>
        </w:rPr>
        <w:t xml:space="preserve">That the </w:t>
      </w:r>
      <w:r w:rsidR="00C03746" w:rsidRPr="005974D6">
        <w:rPr>
          <w:rFonts w:asciiTheme="minorHAnsi" w:hAnsiTheme="minorHAnsi" w:cstheme="minorHAnsi"/>
          <w:sz w:val="20"/>
          <w:szCs w:val="20"/>
        </w:rPr>
        <w:t>Allottee</w:t>
      </w:r>
      <w:r w:rsidR="0015348B"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shall require the prior approval of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/Maintenance Agency to carry out interior works in the Unit</w:t>
      </w:r>
      <w:r w:rsidR="00B423ED" w:rsidRPr="005974D6">
        <w:rPr>
          <w:rFonts w:asciiTheme="minorHAnsi" w:hAnsiTheme="minorHAnsi" w:cstheme="minorHAnsi"/>
          <w:sz w:val="20"/>
          <w:szCs w:val="20"/>
        </w:rPr>
        <w:t>,</w:t>
      </w:r>
      <w:r w:rsidRPr="005974D6">
        <w:rPr>
          <w:rFonts w:asciiTheme="minorHAnsi" w:hAnsiTheme="minorHAnsi" w:cstheme="minorHAnsi"/>
          <w:sz w:val="20"/>
          <w:szCs w:val="20"/>
        </w:rPr>
        <w:t xml:space="preserve"> and shall adhere to the timing and duration of such works as may be stipulated by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while according the approval to ensure that the other </w:t>
      </w:r>
      <w:r w:rsidR="007129C7" w:rsidRPr="005974D6">
        <w:rPr>
          <w:rFonts w:asciiTheme="minorHAnsi" w:hAnsiTheme="minorHAnsi" w:cstheme="minorHAnsi"/>
          <w:sz w:val="20"/>
          <w:szCs w:val="20"/>
        </w:rPr>
        <w:t>Allottee</w:t>
      </w:r>
      <w:r w:rsidRPr="005974D6">
        <w:rPr>
          <w:rFonts w:asciiTheme="minorHAnsi" w:hAnsiTheme="minorHAnsi" w:cstheme="minorHAnsi"/>
          <w:sz w:val="20"/>
          <w:szCs w:val="20"/>
        </w:rPr>
        <w:t>(</w:t>
      </w:r>
      <w:r w:rsidR="00B423ED" w:rsidRPr="005974D6">
        <w:rPr>
          <w:rFonts w:asciiTheme="minorHAnsi" w:hAnsiTheme="minorHAnsi" w:cstheme="minorHAnsi"/>
          <w:sz w:val="20"/>
          <w:szCs w:val="20"/>
        </w:rPr>
        <w:t>s</w:t>
      </w:r>
      <w:r w:rsidRPr="005974D6">
        <w:rPr>
          <w:rFonts w:asciiTheme="minorHAnsi" w:hAnsiTheme="minorHAnsi" w:cstheme="minorHAnsi"/>
          <w:sz w:val="20"/>
          <w:szCs w:val="20"/>
        </w:rPr>
        <w:t>)/ occupants are not disturbed by such works</w:t>
      </w:r>
      <w:r w:rsidR="00223DFD" w:rsidRPr="005974D6">
        <w:rPr>
          <w:rFonts w:asciiTheme="minorHAnsi" w:hAnsiTheme="minorHAnsi" w:cstheme="minorHAnsi"/>
          <w:sz w:val="20"/>
          <w:szCs w:val="20"/>
        </w:rPr>
        <w:t>;</w:t>
      </w:r>
    </w:p>
    <w:p w14:paraId="03A9ED8B" w14:textId="1A760F57" w:rsidR="00846E42" w:rsidRPr="005974D6" w:rsidRDefault="0086304F" w:rsidP="00083A55">
      <w:pPr>
        <w:pStyle w:val="BodyText"/>
        <w:numPr>
          <w:ilvl w:val="1"/>
          <w:numId w:val="10"/>
        </w:numPr>
        <w:tabs>
          <w:tab w:val="left" w:pos="426"/>
        </w:tabs>
        <w:spacing w:after="160" w:line="360" w:lineRule="auto"/>
        <w:ind w:left="1560" w:right="95" w:hanging="709"/>
        <w:jc w:val="both"/>
        <w:rPr>
          <w:rFonts w:asciiTheme="minorHAnsi" w:hAnsiTheme="minorHAnsi" w:cstheme="minorHAnsi"/>
          <w:sz w:val="20"/>
          <w:szCs w:val="20"/>
        </w:rPr>
      </w:pPr>
      <w:r w:rsidRPr="005974D6">
        <w:rPr>
          <w:rFonts w:asciiTheme="minorHAnsi" w:hAnsiTheme="minorHAnsi" w:cstheme="minorHAnsi"/>
          <w:sz w:val="20"/>
          <w:szCs w:val="20"/>
        </w:rPr>
        <w:t xml:space="preserve">That the </w:t>
      </w:r>
      <w:r w:rsidR="00C03746" w:rsidRPr="005974D6">
        <w:rPr>
          <w:rFonts w:asciiTheme="minorHAnsi" w:hAnsiTheme="minorHAnsi" w:cstheme="minorHAnsi"/>
          <w:sz w:val="20"/>
          <w:szCs w:val="20"/>
        </w:rPr>
        <w:t>Allottee</w:t>
      </w:r>
      <w:r w:rsidR="00061DEC" w:rsidRPr="005974D6">
        <w:rPr>
          <w:rFonts w:asciiTheme="minorHAnsi" w:hAnsiTheme="minorHAnsi" w:cstheme="minorHAnsi"/>
          <w:sz w:val="20"/>
          <w:szCs w:val="20"/>
        </w:rPr>
        <w:t>(s)</w:t>
      </w:r>
      <w:r w:rsidR="0015348B" w:rsidRPr="005974D6">
        <w:rPr>
          <w:rFonts w:asciiTheme="minorHAnsi" w:hAnsiTheme="minorHAnsi" w:cstheme="minorHAnsi"/>
          <w:sz w:val="20"/>
          <w:szCs w:val="20"/>
        </w:rPr>
        <w:t xml:space="preserve"> </w:t>
      </w:r>
      <w:r w:rsidRPr="005974D6">
        <w:rPr>
          <w:rFonts w:asciiTheme="minorHAnsi" w:hAnsiTheme="minorHAnsi" w:cstheme="minorHAnsi"/>
          <w:sz w:val="20"/>
          <w:szCs w:val="20"/>
        </w:rPr>
        <w:t>of th</w:t>
      </w:r>
      <w:r w:rsidR="004B4C61" w:rsidRPr="005974D6">
        <w:rPr>
          <w:rFonts w:asciiTheme="minorHAnsi" w:hAnsiTheme="minorHAnsi" w:cstheme="minorHAnsi"/>
          <w:sz w:val="20"/>
          <w:szCs w:val="20"/>
        </w:rPr>
        <w:t xml:space="preserve">e Simplex </w:t>
      </w:r>
      <w:r w:rsidR="25B61469" w:rsidRPr="005974D6">
        <w:rPr>
          <w:rFonts w:asciiTheme="minorHAnsi" w:hAnsiTheme="minorHAnsi" w:cstheme="minorHAnsi"/>
          <w:sz w:val="20"/>
          <w:szCs w:val="20"/>
        </w:rPr>
        <w:t>Villa will</w:t>
      </w:r>
      <w:r w:rsidRPr="005974D6">
        <w:rPr>
          <w:rFonts w:asciiTheme="minorHAnsi" w:hAnsiTheme="minorHAnsi" w:cstheme="minorHAnsi"/>
          <w:sz w:val="20"/>
          <w:szCs w:val="20"/>
        </w:rPr>
        <w:t xml:space="preserve"> be entitled to </w:t>
      </w:r>
      <w:r w:rsidR="6A39DD0B" w:rsidRPr="005974D6">
        <w:rPr>
          <w:rFonts w:asciiTheme="minorHAnsi" w:hAnsiTheme="minorHAnsi" w:cstheme="minorHAnsi"/>
          <w:sz w:val="20"/>
          <w:szCs w:val="20"/>
        </w:rPr>
        <w:t>access</w:t>
      </w:r>
      <w:r w:rsidR="31133BB0" w:rsidRPr="005974D6">
        <w:rPr>
          <w:rFonts w:asciiTheme="minorHAnsi" w:hAnsiTheme="minorHAnsi" w:cstheme="minorHAnsi"/>
          <w:sz w:val="20"/>
          <w:szCs w:val="20"/>
        </w:rPr>
        <w:t xml:space="preserve"> and</w:t>
      </w:r>
      <w:r w:rsidR="6A39DD0B" w:rsidRPr="005974D6">
        <w:rPr>
          <w:rFonts w:asciiTheme="minorHAnsi" w:hAnsiTheme="minorHAnsi" w:cstheme="minorHAnsi"/>
          <w:sz w:val="20"/>
          <w:szCs w:val="20"/>
        </w:rPr>
        <w:t xml:space="preserve"> own </w:t>
      </w:r>
      <w:r w:rsidR="02082404" w:rsidRPr="005974D6">
        <w:rPr>
          <w:rFonts w:asciiTheme="minorHAnsi" w:hAnsiTheme="minorHAnsi" w:cstheme="minorHAnsi"/>
          <w:sz w:val="20"/>
          <w:szCs w:val="20"/>
        </w:rPr>
        <w:t xml:space="preserve">the roof and </w:t>
      </w:r>
      <w:r w:rsidRPr="005974D6">
        <w:rPr>
          <w:rFonts w:asciiTheme="minorHAnsi" w:hAnsiTheme="minorHAnsi" w:cstheme="minorHAnsi"/>
          <w:sz w:val="20"/>
          <w:szCs w:val="20"/>
        </w:rPr>
        <w:t xml:space="preserve">construct </w:t>
      </w:r>
      <w:r w:rsidR="67B25F6C" w:rsidRPr="005974D6">
        <w:rPr>
          <w:rFonts w:asciiTheme="minorHAnsi" w:hAnsiTheme="minorHAnsi" w:cstheme="minorHAnsi"/>
          <w:sz w:val="20"/>
          <w:szCs w:val="20"/>
        </w:rPr>
        <w:t>up</w:t>
      </w:r>
      <w:r w:rsidR="00B317DF" w:rsidRPr="005974D6">
        <w:rPr>
          <w:rFonts w:asciiTheme="minorHAnsi" w:hAnsiTheme="minorHAnsi" w:cstheme="minorHAnsi"/>
          <w:sz w:val="20"/>
          <w:szCs w:val="20"/>
        </w:rPr>
        <w:t xml:space="preserve"> </w:t>
      </w:r>
      <w:r w:rsidR="67B25F6C" w:rsidRPr="005974D6">
        <w:rPr>
          <w:rFonts w:asciiTheme="minorHAnsi" w:hAnsiTheme="minorHAnsi" w:cstheme="minorHAnsi"/>
          <w:sz w:val="20"/>
          <w:szCs w:val="20"/>
        </w:rPr>
        <w:t xml:space="preserve">to an </w:t>
      </w:r>
      <w:r w:rsidR="07265157" w:rsidRPr="005974D6">
        <w:rPr>
          <w:rFonts w:asciiTheme="minorHAnsi" w:hAnsiTheme="minorHAnsi" w:cstheme="minorHAnsi"/>
          <w:sz w:val="20"/>
          <w:szCs w:val="20"/>
        </w:rPr>
        <w:t>additional two floors</w:t>
      </w:r>
      <w:r w:rsidRPr="005974D6">
        <w:rPr>
          <w:rFonts w:asciiTheme="minorHAnsi" w:hAnsiTheme="minorHAnsi" w:cstheme="minorHAnsi"/>
          <w:sz w:val="20"/>
          <w:szCs w:val="20"/>
        </w:rPr>
        <w:t xml:space="preserve"> on the roof of the </w:t>
      </w:r>
      <w:r w:rsidR="6A39DD0B" w:rsidRPr="005974D6">
        <w:rPr>
          <w:rFonts w:asciiTheme="minorHAnsi" w:hAnsiTheme="minorHAnsi" w:cstheme="minorHAnsi"/>
          <w:sz w:val="20"/>
          <w:szCs w:val="20"/>
        </w:rPr>
        <w:t>Unit</w:t>
      </w:r>
      <w:r w:rsidRPr="005974D6">
        <w:rPr>
          <w:rFonts w:asciiTheme="minorHAnsi" w:hAnsiTheme="minorHAnsi" w:cstheme="minorHAnsi"/>
          <w:sz w:val="20"/>
          <w:szCs w:val="20"/>
        </w:rPr>
        <w:t xml:space="preserve"> in adherence to the prevalent local building bye laws of the concerned authority. Provided however that any such construction can only be carried out by the </w:t>
      </w:r>
      <w:r w:rsidR="007129C7" w:rsidRPr="005974D6">
        <w:rPr>
          <w:rFonts w:asciiTheme="minorHAnsi" w:hAnsiTheme="minorHAnsi" w:cstheme="minorHAnsi"/>
          <w:sz w:val="20"/>
          <w:szCs w:val="20"/>
        </w:rPr>
        <w:t>Allottee</w:t>
      </w:r>
      <w:r w:rsidRPr="005974D6">
        <w:rPr>
          <w:rFonts w:asciiTheme="minorHAnsi" w:hAnsiTheme="minorHAnsi" w:cstheme="minorHAnsi"/>
          <w:sz w:val="20"/>
          <w:szCs w:val="20"/>
        </w:rPr>
        <w:t>(</w:t>
      </w:r>
      <w:r w:rsidR="0015348B" w:rsidRPr="005974D6">
        <w:rPr>
          <w:rFonts w:asciiTheme="minorHAnsi" w:hAnsiTheme="minorHAnsi" w:cstheme="minorHAnsi"/>
          <w:sz w:val="20"/>
          <w:szCs w:val="20"/>
        </w:rPr>
        <w:t>s</w:t>
      </w:r>
      <w:r w:rsidRPr="005974D6">
        <w:rPr>
          <w:rFonts w:asciiTheme="minorHAnsi" w:hAnsiTheme="minorHAnsi" w:cstheme="minorHAnsi"/>
          <w:sz w:val="20"/>
          <w:szCs w:val="20"/>
        </w:rPr>
        <w:t xml:space="preserve">): </w:t>
      </w:r>
    </w:p>
    <w:p w14:paraId="49FA325A" w14:textId="77777777" w:rsidR="00223DFD" w:rsidRPr="005974D6" w:rsidRDefault="0086304F" w:rsidP="00083A55">
      <w:pPr>
        <w:pStyle w:val="Heading1"/>
        <w:numPr>
          <w:ilvl w:val="2"/>
          <w:numId w:val="10"/>
        </w:numPr>
        <w:tabs>
          <w:tab w:val="left" w:pos="426"/>
          <w:tab w:val="left" w:pos="1283"/>
          <w:tab w:val="left" w:pos="1284"/>
        </w:tabs>
        <w:spacing w:after="160" w:line="360" w:lineRule="auto"/>
        <w:ind w:left="2268" w:right="95" w:hanging="742"/>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 xml:space="preserve">pursuant to the registration of the Sale Deed; </w:t>
      </w:r>
    </w:p>
    <w:p w14:paraId="308A08A9" w14:textId="1E4D2CE8" w:rsidR="3CA824A1" w:rsidRPr="005974D6" w:rsidRDefault="0EB77B33" w:rsidP="00083A55">
      <w:pPr>
        <w:pStyle w:val="Heading1"/>
        <w:numPr>
          <w:ilvl w:val="2"/>
          <w:numId w:val="10"/>
        </w:numPr>
        <w:tabs>
          <w:tab w:val="left" w:pos="426"/>
          <w:tab w:val="left" w:pos="1283"/>
          <w:tab w:val="left" w:pos="1284"/>
        </w:tabs>
        <w:spacing w:after="160" w:line="360" w:lineRule="auto"/>
        <w:ind w:left="2268" w:right="95" w:hanging="742"/>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 xml:space="preserve">subject to compliance with layout, drawings and specifications provided by the </w:t>
      </w:r>
      <w:r w:rsidR="47315251"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and approvals from the relevant government authorities</w:t>
      </w:r>
      <w:r w:rsidR="764FDAF3" w:rsidRPr="005974D6">
        <w:rPr>
          <w:rFonts w:asciiTheme="minorHAnsi" w:hAnsiTheme="minorHAnsi" w:cstheme="minorHAnsi"/>
          <w:b w:val="0"/>
          <w:bCs w:val="0"/>
          <w:sz w:val="20"/>
          <w:szCs w:val="20"/>
        </w:rPr>
        <w:t>;</w:t>
      </w:r>
    </w:p>
    <w:p w14:paraId="091ACB57" w14:textId="2FE3C83B" w:rsidR="00223DFD" w:rsidRPr="005974D6" w:rsidRDefault="0086304F" w:rsidP="00083A55">
      <w:pPr>
        <w:pStyle w:val="Heading1"/>
        <w:numPr>
          <w:ilvl w:val="2"/>
          <w:numId w:val="10"/>
        </w:numPr>
        <w:tabs>
          <w:tab w:val="left" w:pos="426"/>
          <w:tab w:val="left" w:pos="1283"/>
          <w:tab w:val="left" w:pos="1284"/>
        </w:tabs>
        <w:spacing w:after="160" w:line="360" w:lineRule="auto"/>
        <w:ind w:left="2268" w:right="95" w:hanging="742"/>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 xml:space="preserve">after obtaining a no objection certificate from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/Maintenance Agency;</w:t>
      </w:r>
    </w:p>
    <w:p w14:paraId="2505F984" w14:textId="77777777" w:rsidR="00223DFD" w:rsidRPr="005974D6" w:rsidRDefault="0086304F" w:rsidP="00083A55">
      <w:pPr>
        <w:pStyle w:val="Heading1"/>
        <w:numPr>
          <w:ilvl w:val="2"/>
          <w:numId w:val="10"/>
        </w:numPr>
        <w:tabs>
          <w:tab w:val="left" w:pos="426"/>
          <w:tab w:val="left" w:pos="1283"/>
          <w:tab w:val="left" w:pos="1284"/>
        </w:tabs>
        <w:spacing w:after="160" w:line="360" w:lineRule="auto"/>
        <w:ind w:left="2268" w:right="95" w:hanging="742"/>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 xml:space="preserve">if such construction is not being done on any part of the roof falling with Common Areas and Facilities in terms of this Agreement; and </w:t>
      </w:r>
    </w:p>
    <w:p w14:paraId="2A048B4F" w14:textId="6605C9C2" w:rsidR="00846E42" w:rsidRPr="005974D6" w:rsidRDefault="0086304F" w:rsidP="00083A55">
      <w:pPr>
        <w:pStyle w:val="Heading1"/>
        <w:numPr>
          <w:ilvl w:val="2"/>
          <w:numId w:val="10"/>
        </w:numPr>
        <w:tabs>
          <w:tab w:val="left" w:pos="426"/>
          <w:tab w:val="left" w:pos="1283"/>
          <w:tab w:val="left" w:pos="1284"/>
        </w:tabs>
        <w:spacing w:after="160" w:line="360" w:lineRule="auto"/>
        <w:ind w:left="2268" w:right="95" w:hanging="742"/>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without disturbing the external façade of the Building and/or the Common Areas and Facilities and</w:t>
      </w:r>
      <w:r w:rsidR="0FD7DD0D" w:rsidRPr="005974D6">
        <w:rPr>
          <w:rFonts w:asciiTheme="minorHAnsi" w:hAnsiTheme="minorHAnsi" w:cstheme="minorHAnsi"/>
          <w:b w:val="0"/>
          <w:bCs w:val="0"/>
          <w:sz w:val="20"/>
          <w:szCs w:val="20"/>
        </w:rPr>
        <w:t>/or</w:t>
      </w:r>
      <w:r w:rsidRPr="005974D6">
        <w:rPr>
          <w:rFonts w:asciiTheme="minorHAnsi" w:hAnsiTheme="minorHAnsi" w:cstheme="minorHAnsi"/>
          <w:b w:val="0"/>
          <w:bCs w:val="0"/>
          <w:sz w:val="20"/>
          <w:szCs w:val="20"/>
        </w:rPr>
        <w:t xml:space="preserve"> without extending the front yard of the Ground Floor</w:t>
      </w:r>
      <w:r w:rsidR="0FD7DD0D" w:rsidRPr="005974D6">
        <w:rPr>
          <w:rFonts w:asciiTheme="minorHAnsi" w:hAnsiTheme="minorHAnsi" w:cstheme="minorHAnsi"/>
          <w:b w:val="0"/>
          <w:bCs w:val="0"/>
          <w:sz w:val="20"/>
          <w:szCs w:val="20"/>
        </w:rPr>
        <w:t xml:space="preserve"> and/or the balcony of the first floor in any manner.</w:t>
      </w:r>
      <w:r w:rsidR="33EFB312" w:rsidRPr="005974D6" w:rsidDel="0FD7DD0D">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 </w:t>
      </w:r>
    </w:p>
    <w:p w14:paraId="2126C8A8" w14:textId="344CD9F7" w:rsidR="009F2903" w:rsidRPr="00D439E0" w:rsidRDefault="0086304F" w:rsidP="00083A55">
      <w:pPr>
        <w:pStyle w:val="BodyText"/>
        <w:numPr>
          <w:ilvl w:val="1"/>
          <w:numId w:val="10"/>
        </w:numPr>
        <w:tabs>
          <w:tab w:val="left" w:pos="426"/>
        </w:tabs>
        <w:spacing w:after="160" w:line="360" w:lineRule="auto"/>
        <w:ind w:right="95" w:hanging="630"/>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C03746" w:rsidRPr="005974D6">
        <w:rPr>
          <w:rFonts w:asciiTheme="minorHAnsi" w:hAnsiTheme="minorHAnsi" w:cstheme="minorHAnsi"/>
          <w:sz w:val="20"/>
          <w:szCs w:val="20"/>
        </w:rPr>
        <w:t>Allottee</w:t>
      </w:r>
      <w:r w:rsidR="0FD7DD0D" w:rsidRPr="005974D6">
        <w:rPr>
          <w:rFonts w:asciiTheme="minorHAnsi" w:hAnsiTheme="minorHAnsi" w:cstheme="minorHAnsi"/>
          <w:sz w:val="20"/>
          <w:szCs w:val="20"/>
        </w:rPr>
        <w:t>(s)</w:t>
      </w:r>
      <w:r w:rsidR="007B6979" w:rsidRPr="005974D6">
        <w:rPr>
          <w:rFonts w:asciiTheme="minorHAnsi" w:hAnsiTheme="minorHAnsi" w:cstheme="minorHAnsi"/>
          <w:sz w:val="20"/>
          <w:szCs w:val="20"/>
        </w:rPr>
        <w:t xml:space="preserve"> </w:t>
      </w:r>
      <w:r w:rsidRPr="005974D6">
        <w:rPr>
          <w:rFonts w:asciiTheme="minorHAnsi" w:hAnsiTheme="minorHAnsi" w:cstheme="minorHAnsi"/>
          <w:sz w:val="20"/>
          <w:szCs w:val="20"/>
        </w:rPr>
        <w:t>hereby agree</w:t>
      </w:r>
      <w:r w:rsidR="00765F9E" w:rsidRPr="005974D6">
        <w:rPr>
          <w:rFonts w:asciiTheme="minorHAnsi" w:hAnsiTheme="minorHAnsi" w:cstheme="minorHAnsi"/>
          <w:sz w:val="20"/>
          <w:szCs w:val="20"/>
        </w:rPr>
        <w:t>s</w:t>
      </w:r>
      <w:r w:rsidRPr="005974D6">
        <w:rPr>
          <w:rFonts w:asciiTheme="minorHAnsi" w:hAnsiTheme="minorHAnsi" w:cstheme="minorHAnsi"/>
          <w:sz w:val="20"/>
          <w:szCs w:val="20"/>
        </w:rPr>
        <w:t xml:space="preserve"> and acknowledge</w:t>
      </w:r>
      <w:r w:rsidR="00765F9E" w:rsidRPr="005974D6">
        <w:rPr>
          <w:rFonts w:asciiTheme="minorHAnsi" w:hAnsiTheme="minorHAnsi" w:cstheme="minorHAnsi"/>
          <w:sz w:val="20"/>
          <w:szCs w:val="20"/>
        </w:rPr>
        <w:t>s</w:t>
      </w:r>
      <w:r w:rsidRPr="005974D6">
        <w:rPr>
          <w:rFonts w:asciiTheme="minorHAnsi" w:hAnsiTheme="minorHAnsi" w:cstheme="minorHAnsi"/>
          <w:sz w:val="20"/>
          <w:szCs w:val="20"/>
        </w:rPr>
        <w:t xml:space="preserve"> </w:t>
      </w:r>
      <w:r w:rsidR="000D7DE4" w:rsidRPr="005974D6">
        <w:rPr>
          <w:rFonts w:asciiTheme="minorHAnsi" w:hAnsiTheme="minorHAnsi" w:cstheme="minorHAnsi"/>
          <w:sz w:val="20"/>
          <w:szCs w:val="20"/>
        </w:rPr>
        <w:t xml:space="preserve">that </w:t>
      </w:r>
      <w:r w:rsidRPr="005974D6">
        <w:rPr>
          <w:rFonts w:asciiTheme="minorHAnsi" w:hAnsiTheme="minorHAnsi" w:cstheme="minorHAnsi"/>
          <w:sz w:val="20"/>
          <w:szCs w:val="20"/>
        </w:rPr>
        <w:t>the additional floor so constructed cannot and shall not be sold as separate unit</w:t>
      </w:r>
      <w:r w:rsidR="6A39DD0B" w:rsidRPr="005974D6">
        <w:rPr>
          <w:rFonts w:asciiTheme="minorHAnsi" w:hAnsiTheme="minorHAnsi" w:cstheme="minorHAnsi"/>
          <w:sz w:val="20"/>
          <w:szCs w:val="20"/>
        </w:rPr>
        <w:t xml:space="preserve">. Furthermore, the right to construct is exclusively </w:t>
      </w:r>
      <w:r w:rsidRPr="005974D6">
        <w:rPr>
          <w:rFonts w:asciiTheme="minorHAnsi" w:hAnsiTheme="minorHAnsi" w:cstheme="minorHAnsi"/>
          <w:sz w:val="20"/>
          <w:szCs w:val="20"/>
        </w:rPr>
        <w:t xml:space="preserve">attached to the </w:t>
      </w:r>
      <w:r w:rsidR="083373A5" w:rsidRPr="005974D6">
        <w:rPr>
          <w:rFonts w:asciiTheme="minorHAnsi" w:hAnsiTheme="minorHAnsi" w:cstheme="minorHAnsi"/>
          <w:sz w:val="20"/>
          <w:szCs w:val="20"/>
        </w:rPr>
        <w:t>roof r</w:t>
      </w:r>
      <w:r w:rsidRPr="005974D6">
        <w:rPr>
          <w:rFonts w:asciiTheme="minorHAnsi" w:hAnsiTheme="minorHAnsi" w:cstheme="minorHAnsi"/>
          <w:sz w:val="20"/>
          <w:szCs w:val="20"/>
        </w:rPr>
        <w:t xml:space="preserve">ights available to the </w:t>
      </w:r>
      <w:r w:rsidR="00FA58CB" w:rsidRPr="005974D6">
        <w:rPr>
          <w:rFonts w:asciiTheme="minorHAnsi" w:hAnsiTheme="minorHAnsi" w:cstheme="minorHAnsi"/>
          <w:sz w:val="20"/>
          <w:szCs w:val="20"/>
        </w:rPr>
        <w:t>Allo</w:t>
      </w:r>
      <w:r w:rsidR="00B94122" w:rsidRPr="005974D6">
        <w:rPr>
          <w:rFonts w:asciiTheme="minorHAnsi" w:hAnsiTheme="minorHAnsi" w:cstheme="minorHAnsi"/>
          <w:sz w:val="20"/>
          <w:szCs w:val="20"/>
        </w:rPr>
        <w:t>ttee</w:t>
      </w:r>
      <w:r w:rsidRPr="005974D6">
        <w:rPr>
          <w:rFonts w:asciiTheme="minorHAnsi" w:hAnsiTheme="minorHAnsi" w:cstheme="minorHAnsi"/>
          <w:sz w:val="20"/>
          <w:szCs w:val="20"/>
        </w:rPr>
        <w:t>(</w:t>
      </w:r>
      <w:r w:rsidR="00B94122" w:rsidRPr="005974D6">
        <w:rPr>
          <w:rFonts w:asciiTheme="minorHAnsi" w:hAnsiTheme="minorHAnsi" w:cstheme="minorHAnsi"/>
          <w:sz w:val="20"/>
          <w:szCs w:val="20"/>
        </w:rPr>
        <w:t>s</w:t>
      </w:r>
      <w:r w:rsidRPr="005974D6">
        <w:rPr>
          <w:rFonts w:asciiTheme="minorHAnsi" w:hAnsiTheme="minorHAnsi" w:cstheme="minorHAnsi"/>
          <w:sz w:val="20"/>
          <w:szCs w:val="20"/>
        </w:rPr>
        <w:t xml:space="preserve">) of Units </w:t>
      </w:r>
      <w:r w:rsidR="005B5605" w:rsidRPr="005974D6">
        <w:rPr>
          <w:rFonts w:asciiTheme="minorHAnsi" w:hAnsiTheme="minorHAnsi" w:cstheme="minorHAnsi"/>
          <w:sz w:val="20"/>
          <w:szCs w:val="20"/>
        </w:rPr>
        <w:t>of Simplex Villa</w:t>
      </w:r>
      <w:r w:rsidR="00274060" w:rsidRPr="005974D6">
        <w:rPr>
          <w:rFonts w:asciiTheme="minorHAnsi" w:hAnsiTheme="minorHAnsi" w:cstheme="minorHAnsi"/>
          <w:sz w:val="20"/>
          <w:szCs w:val="20"/>
        </w:rPr>
        <w:t>, and it cannot be sold by the Allottee(s) separately</w:t>
      </w:r>
      <w:r w:rsidRPr="005974D6">
        <w:rPr>
          <w:rFonts w:asciiTheme="minorHAnsi" w:hAnsiTheme="minorHAnsi" w:cstheme="minorHAnsi"/>
          <w:sz w:val="20"/>
          <w:szCs w:val="20"/>
        </w:rPr>
        <w:t xml:space="preserve">.  </w:t>
      </w:r>
    </w:p>
    <w:p w14:paraId="4E7B46AC" w14:textId="7B2B9E6D" w:rsidR="009F2903" w:rsidRPr="00D439E0" w:rsidRDefault="0086304F" w:rsidP="00083A55">
      <w:pPr>
        <w:pStyle w:val="BodyText"/>
        <w:numPr>
          <w:ilvl w:val="1"/>
          <w:numId w:val="10"/>
        </w:numPr>
        <w:tabs>
          <w:tab w:val="left" w:pos="426"/>
        </w:tabs>
        <w:spacing w:after="160" w:line="360" w:lineRule="auto"/>
        <w:ind w:right="95" w:hanging="630"/>
        <w:jc w:val="both"/>
        <w:rPr>
          <w:rFonts w:asciiTheme="minorHAnsi" w:hAnsiTheme="minorHAnsi" w:cstheme="minorHAnsi"/>
          <w:sz w:val="20"/>
          <w:szCs w:val="20"/>
        </w:rPr>
      </w:pPr>
      <w:r w:rsidRPr="00D439E0">
        <w:rPr>
          <w:rFonts w:asciiTheme="minorHAnsi" w:hAnsiTheme="minorHAnsi" w:cstheme="minorHAnsi"/>
          <w:sz w:val="20"/>
          <w:szCs w:val="20"/>
        </w:rPr>
        <w:t xml:space="preserve">That the </w:t>
      </w:r>
      <w:r w:rsidR="003D78F5" w:rsidRPr="00D439E0">
        <w:rPr>
          <w:rFonts w:asciiTheme="minorHAnsi" w:hAnsiTheme="minorHAnsi" w:cstheme="minorHAnsi"/>
          <w:sz w:val="20"/>
          <w:szCs w:val="20"/>
        </w:rPr>
        <w:t>Allotee</w:t>
      </w:r>
      <w:r w:rsidRPr="00D439E0">
        <w:rPr>
          <w:rFonts w:asciiTheme="minorHAnsi" w:hAnsiTheme="minorHAnsi" w:cstheme="minorHAnsi"/>
          <w:sz w:val="20"/>
          <w:szCs w:val="20"/>
        </w:rPr>
        <w:t>(</w:t>
      </w:r>
      <w:r w:rsidR="003D78F5" w:rsidRPr="00D439E0">
        <w:rPr>
          <w:rFonts w:asciiTheme="minorHAnsi" w:hAnsiTheme="minorHAnsi" w:cstheme="minorHAnsi"/>
          <w:sz w:val="20"/>
          <w:szCs w:val="20"/>
        </w:rPr>
        <w:t>s</w:t>
      </w:r>
      <w:r w:rsidRPr="00D439E0">
        <w:rPr>
          <w:rFonts w:asciiTheme="minorHAnsi" w:hAnsiTheme="minorHAnsi" w:cstheme="minorHAnsi"/>
          <w:sz w:val="20"/>
          <w:szCs w:val="20"/>
        </w:rPr>
        <w:t>)</w:t>
      </w:r>
      <w:r w:rsidR="00E14182" w:rsidRPr="00D439E0">
        <w:rPr>
          <w:rFonts w:asciiTheme="minorHAnsi" w:hAnsiTheme="minorHAnsi" w:cstheme="minorHAnsi"/>
          <w:sz w:val="20"/>
          <w:szCs w:val="20"/>
        </w:rPr>
        <w:t xml:space="preserve"> </w:t>
      </w:r>
      <w:r w:rsidRPr="00D439E0">
        <w:rPr>
          <w:rFonts w:asciiTheme="minorHAnsi" w:hAnsiTheme="minorHAnsi" w:cstheme="minorHAnsi"/>
          <w:sz w:val="20"/>
          <w:szCs w:val="20"/>
        </w:rPr>
        <w:t xml:space="preserve">shall not keep any hazardous, explosive, inflammable chemicals/ material etc., in the Unit which may cause damage to the Building. The </w:t>
      </w:r>
      <w:r w:rsidR="00C03746" w:rsidRPr="00D439E0">
        <w:rPr>
          <w:rFonts w:asciiTheme="minorHAnsi" w:hAnsiTheme="minorHAnsi" w:cstheme="minorHAnsi"/>
          <w:sz w:val="20"/>
          <w:szCs w:val="20"/>
        </w:rPr>
        <w:t>Allottee</w:t>
      </w:r>
      <w:r w:rsidR="003D78F5" w:rsidRPr="00D439E0">
        <w:rPr>
          <w:rFonts w:asciiTheme="minorHAnsi" w:hAnsiTheme="minorHAnsi" w:cstheme="minorHAnsi"/>
          <w:sz w:val="20"/>
          <w:szCs w:val="20"/>
        </w:rPr>
        <w:t xml:space="preserve"> </w:t>
      </w:r>
      <w:r w:rsidRPr="00D439E0">
        <w:rPr>
          <w:rFonts w:asciiTheme="minorHAnsi" w:hAnsiTheme="minorHAnsi" w:cstheme="minorHAnsi"/>
          <w:sz w:val="20"/>
          <w:szCs w:val="20"/>
        </w:rPr>
        <w:t xml:space="preserve">shall always keep the </w:t>
      </w:r>
      <w:r w:rsidR="007129C7" w:rsidRPr="00D439E0">
        <w:rPr>
          <w:rFonts w:asciiTheme="minorHAnsi" w:hAnsiTheme="minorHAnsi" w:cstheme="minorHAnsi"/>
          <w:sz w:val="20"/>
          <w:szCs w:val="20"/>
        </w:rPr>
        <w:t>Promoter</w:t>
      </w:r>
      <w:r w:rsidRPr="00D439E0">
        <w:rPr>
          <w:rFonts w:asciiTheme="minorHAnsi" w:hAnsiTheme="minorHAnsi" w:cstheme="minorHAnsi"/>
          <w:sz w:val="20"/>
          <w:szCs w:val="20"/>
        </w:rPr>
        <w:t xml:space="preserve"> harmless and indemnified for any loss and damages in respect thereof</w:t>
      </w:r>
      <w:r w:rsidR="00223DFD" w:rsidRPr="00D439E0">
        <w:rPr>
          <w:rFonts w:asciiTheme="minorHAnsi" w:hAnsiTheme="minorHAnsi" w:cstheme="minorHAnsi"/>
          <w:sz w:val="20"/>
          <w:szCs w:val="20"/>
        </w:rPr>
        <w:t>;</w:t>
      </w:r>
    </w:p>
    <w:p w14:paraId="286CDA07" w14:textId="5369B73A" w:rsidR="009F2903" w:rsidRPr="00D439E0" w:rsidRDefault="0086304F" w:rsidP="00083A55">
      <w:pPr>
        <w:pStyle w:val="BodyText"/>
        <w:numPr>
          <w:ilvl w:val="1"/>
          <w:numId w:val="10"/>
        </w:numPr>
        <w:tabs>
          <w:tab w:val="left" w:pos="426"/>
        </w:tabs>
        <w:spacing w:after="160" w:line="360" w:lineRule="auto"/>
        <w:ind w:right="95" w:hanging="630"/>
        <w:jc w:val="both"/>
        <w:rPr>
          <w:rFonts w:asciiTheme="minorHAnsi" w:hAnsiTheme="minorHAnsi" w:cstheme="minorHAnsi"/>
          <w:sz w:val="20"/>
          <w:szCs w:val="20"/>
        </w:rPr>
      </w:pPr>
      <w:r w:rsidRPr="00D439E0">
        <w:rPr>
          <w:rFonts w:asciiTheme="minorHAnsi" w:hAnsiTheme="minorHAnsi" w:cstheme="minorHAnsi"/>
          <w:sz w:val="20"/>
          <w:szCs w:val="20"/>
        </w:rPr>
        <w:t xml:space="preserve">That the </w:t>
      </w:r>
      <w:r w:rsidR="00C03746" w:rsidRPr="00D439E0">
        <w:rPr>
          <w:rFonts w:asciiTheme="minorHAnsi" w:hAnsiTheme="minorHAnsi" w:cstheme="minorHAnsi"/>
          <w:sz w:val="20"/>
          <w:szCs w:val="20"/>
        </w:rPr>
        <w:t>Allottee</w:t>
      </w:r>
      <w:r w:rsidR="003D78F5" w:rsidRPr="00D439E0">
        <w:rPr>
          <w:rFonts w:asciiTheme="minorHAnsi" w:hAnsiTheme="minorHAnsi" w:cstheme="minorHAnsi"/>
          <w:sz w:val="20"/>
          <w:szCs w:val="20"/>
        </w:rPr>
        <w:t xml:space="preserve"> </w:t>
      </w:r>
      <w:r w:rsidRPr="00D439E0">
        <w:rPr>
          <w:rFonts w:asciiTheme="minorHAnsi" w:hAnsiTheme="minorHAnsi" w:cstheme="minorHAnsi"/>
          <w:sz w:val="20"/>
          <w:szCs w:val="20"/>
        </w:rPr>
        <w:t>shall not create any mischief and shall not do any act or omission as could disturb the peace, serenity, tranquility of the Complex or of other occupants in the Complex</w:t>
      </w:r>
      <w:r w:rsidR="00223DFD" w:rsidRPr="00D439E0">
        <w:rPr>
          <w:rFonts w:asciiTheme="minorHAnsi" w:hAnsiTheme="minorHAnsi" w:cstheme="minorHAnsi"/>
          <w:sz w:val="20"/>
          <w:szCs w:val="20"/>
        </w:rPr>
        <w:t>;</w:t>
      </w:r>
    </w:p>
    <w:p w14:paraId="26328A7B" w14:textId="19A72130" w:rsidR="009F2903" w:rsidRPr="00D439E0" w:rsidRDefault="0086304F" w:rsidP="00083A55">
      <w:pPr>
        <w:pStyle w:val="BodyText"/>
        <w:numPr>
          <w:ilvl w:val="1"/>
          <w:numId w:val="10"/>
        </w:numPr>
        <w:tabs>
          <w:tab w:val="left" w:pos="426"/>
        </w:tabs>
        <w:spacing w:after="160" w:line="360" w:lineRule="auto"/>
        <w:ind w:right="95" w:hanging="630"/>
        <w:jc w:val="both"/>
        <w:rPr>
          <w:rFonts w:asciiTheme="minorHAnsi" w:hAnsiTheme="minorHAnsi" w:cstheme="minorHAnsi"/>
          <w:sz w:val="20"/>
          <w:szCs w:val="20"/>
        </w:rPr>
      </w:pPr>
      <w:r w:rsidRPr="00D439E0">
        <w:rPr>
          <w:rFonts w:asciiTheme="minorHAnsi" w:hAnsiTheme="minorHAnsi" w:cstheme="minorHAnsi"/>
          <w:sz w:val="20"/>
          <w:szCs w:val="20"/>
        </w:rPr>
        <w:lastRenderedPageBreak/>
        <w:t xml:space="preserve">Notwithstanding anything contained elsewhere, it is expressly understood that the installments as stipulated in the Payment Plan payable in respect of the Unit shall continue unabated irrespective of any issues between the </w:t>
      </w:r>
      <w:r w:rsidR="00C03746" w:rsidRPr="00D439E0">
        <w:rPr>
          <w:rFonts w:asciiTheme="minorHAnsi" w:hAnsiTheme="minorHAnsi" w:cstheme="minorHAnsi"/>
          <w:sz w:val="20"/>
          <w:szCs w:val="20"/>
        </w:rPr>
        <w:t>Allottee</w:t>
      </w:r>
      <w:r w:rsidR="00340C10" w:rsidRPr="00D439E0">
        <w:rPr>
          <w:rFonts w:asciiTheme="minorHAnsi" w:hAnsiTheme="minorHAnsi" w:cstheme="minorHAnsi"/>
          <w:sz w:val="20"/>
          <w:szCs w:val="20"/>
        </w:rPr>
        <w:t xml:space="preserve"> </w:t>
      </w:r>
      <w:r w:rsidRPr="00D439E0">
        <w:rPr>
          <w:rFonts w:asciiTheme="minorHAnsi" w:hAnsiTheme="minorHAnsi" w:cstheme="minorHAnsi"/>
          <w:sz w:val="20"/>
          <w:szCs w:val="20"/>
        </w:rPr>
        <w:t xml:space="preserve">and the </w:t>
      </w:r>
      <w:r w:rsidR="007129C7" w:rsidRPr="00D439E0">
        <w:rPr>
          <w:rFonts w:asciiTheme="minorHAnsi" w:hAnsiTheme="minorHAnsi" w:cstheme="minorHAnsi"/>
          <w:sz w:val="20"/>
          <w:szCs w:val="20"/>
        </w:rPr>
        <w:t>Promoter</w:t>
      </w:r>
      <w:r w:rsidRPr="00D439E0">
        <w:rPr>
          <w:rFonts w:asciiTheme="minorHAnsi" w:hAnsiTheme="minorHAnsi" w:cstheme="minorHAnsi"/>
          <w:sz w:val="20"/>
          <w:szCs w:val="20"/>
        </w:rPr>
        <w:t xml:space="preserve"> with respect to any other matter contained in this Agreemen</w:t>
      </w:r>
      <w:r w:rsidR="00223DFD" w:rsidRPr="00D439E0">
        <w:rPr>
          <w:rFonts w:asciiTheme="minorHAnsi" w:hAnsiTheme="minorHAnsi" w:cstheme="minorHAnsi"/>
          <w:sz w:val="20"/>
          <w:szCs w:val="20"/>
        </w:rPr>
        <w:t>t; and</w:t>
      </w:r>
    </w:p>
    <w:p w14:paraId="4AE8EAB3" w14:textId="3AE3F931" w:rsidR="0086304F" w:rsidRPr="005974D6" w:rsidRDefault="0086304F" w:rsidP="00083A55">
      <w:pPr>
        <w:pStyle w:val="BodyText"/>
        <w:numPr>
          <w:ilvl w:val="1"/>
          <w:numId w:val="10"/>
        </w:numPr>
        <w:tabs>
          <w:tab w:val="left" w:pos="426"/>
        </w:tabs>
        <w:spacing w:after="160" w:line="360" w:lineRule="auto"/>
        <w:ind w:right="95" w:hanging="630"/>
        <w:jc w:val="both"/>
        <w:rPr>
          <w:rFonts w:asciiTheme="minorHAnsi" w:hAnsiTheme="minorHAnsi" w:cstheme="minorHAnsi"/>
          <w:sz w:val="20"/>
          <w:szCs w:val="20"/>
        </w:rPr>
      </w:pPr>
      <w:r w:rsidRPr="005974D6">
        <w:rPr>
          <w:rFonts w:asciiTheme="minorHAnsi" w:hAnsiTheme="minorHAnsi" w:cstheme="minorHAnsi"/>
          <w:sz w:val="20"/>
          <w:szCs w:val="20"/>
        </w:rPr>
        <w:t xml:space="preserve">That the </w:t>
      </w:r>
      <w:r w:rsidR="00C03746" w:rsidRPr="005974D6">
        <w:rPr>
          <w:rFonts w:asciiTheme="minorHAnsi" w:hAnsiTheme="minorHAnsi" w:cstheme="minorHAnsi"/>
          <w:sz w:val="20"/>
          <w:szCs w:val="20"/>
        </w:rPr>
        <w:t>Allottee</w:t>
      </w:r>
      <w:r w:rsidR="003D78F5" w:rsidRPr="005974D6">
        <w:rPr>
          <w:rFonts w:asciiTheme="minorHAnsi" w:hAnsiTheme="minorHAnsi" w:cstheme="minorHAnsi"/>
          <w:sz w:val="20"/>
          <w:szCs w:val="20"/>
        </w:rPr>
        <w:t xml:space="preserve"> </w:t>
      </w:r>
      <w:r w:rsidRPr="005974D6">
        <w:rPr>
          <w:rFonts w:asciiTheme="minorHAnsi" w:hAnsiTheme="minorHAnsi" w:cstheme="minorHAnsi"/>
          <w:sz w:val="20"/>
          <w:szCs w:val="20"/>
        </w:rPr>
        <w:t>shall be responsible for any loss or damage arising out of breach of any of the conditions stipulated hereunder.</w:t>
      </w:r>
    </w:p>
    <w:p w14:paraId="1EFEC474" w14:textId="16ABBC3B" w:rsidR="6A39DD0B" w:rsidRPr="005974D6" w:rsidRDefault="6A39DD0B" w:rsidP="00083A55">
      <w:pPr>
        <w:pStyle w:val="BodyText"/>
        <w:tabs>
          <w:tab w:val="left" w:pos="426"/>
        </w:tabs>
        <w:spacing w:after="160" w:line="360" w:lineRule="auto"/>
        <w:ind w:left="851" w:right="95"/>
        <w:jc w:val="both"/>
        <w:rPr>
          <w:rFonts w:asciiTheme="minorHAnsi" w:eastAsia="Calibri" w:hAnsiTheme="minorHAnsi" w:cstheme="minorHAnsi"/>
          <w:color w:val="000000" w:themeColor="text1"/>
          <w:sz w:val="20"/>
          <w:szCs w:val="20"/>
          <w:highlight w:val="red"/>
          <w:lang w:val="en-IN"/>
        </w:rPr>
      </w:pPr>
    </w:p>
    <w:p w14:paraId="0A7E3558" w14:textId="42726050" w:rsidR="00E80F08" w:rsidRPr="005974D6" w:rsidRDefault="00E80F08" w:rsidP="00083A55">
      <w:pPr>
        <w:pStyle w:val="Heading1"/>
        <w:numPr>
          <w:ilvl w:val="0"/>
          <w:numId w:val="10"/>
        </w:numPr>
        <w:tabs>
          <w:tab w:val="left" w:pos="426"/>
          <w:tab w:val="left" w:pos="993"/>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EVENTS</w:t>
      </w:r>
      <w:r w:rsidRPr="005974D6">
        <w:rPr>
          <w:rFonts w:asciiTheme="minorHAnsi" w:hAnsiTheme="minorHAnsi" w:cstheme="minorHAnsi"/>
          <w:spacing w:val="-10"/>
          <w:sz w:val="20"/>
          <w:szCs w:val="20"/>
        </w:rPr>
        <w:t xml:space="preserve"> </w:t>
      </w:r>
      <w:r w:rsidRPr="005974D6">
        <w:rPr>
          <w:rFonts w:asciiTheme="minorHAnsi" w:hAnsiTheme="minorHAnsi" w:cstheme="minorHAnsi"/>
          <w:sz w:val="20"/>
          <w:szCs w:val="20"/>
        </w:rPr>
        <w:t>OF</w:t>
      </w:r>
      <w:r w:rsidRPr="005974D6">
        <w:rPr>
          <w:rFonts w:asciiTheme="minorHAnsi" w:hAnsiTheme="minorHAnsi" w:cstheme="minorHAnsi"/>
          <w:spacing w:val="-9"/>
          <w:sz w:val="20"/>
          <w:szCs w:val="20"/>
        </w:rPr>
        <w:t xml:space="preserve"> </w:t>
      </w:r>
      <w:r w:rsidRPr="005974D6">
        <w:rPr>
          <w:rFonts w:asciiTheme="minorHAnsi" w:hAnsiTheme="minorHAnsi" w:cstheme="minorHAnsi"/>
          <w:sz w:val="20"/>
          <w:szCs w:val="20"/>
        </w:rPr>
        <w:t>DEFAULTS</w:t>
      </w:r>
      <w:r w:rsidRPr="005974D6">
        <w:rPr>
          <w:rFonts w:asciiTheme="minorHAnsi" w:hAnsiTheme="minorHAnsi" w:cstheme="minorHAnsi"/>
          <w:spacing w:val="-10"/>
          <w:sz w:val="20"/>
          <w:szCs w:val="20"/>
        </w:rPr>
        <w:t xml:space="preserve"> </w:t>
      </w:r>
      <w:r w:rsidRPr="005974D6">
        <w:rPr>
          <w:rFonts w:asciiTheme="minorHAnsi" w:hAnsiTheme="minorHAnsi" w:cstheme="minorHAnsi"/>
          <w:sz w:val="20"/>
          <w:szCs w:val="20"/>
        </w:rPr>
        <w:t>AND</w:t>
      </w:r>
      <w:r w:rsidRPr="005974D6">
        <w:rPr>
          <w:rFonts w:asciiTheme="minorHAnsi" w:hAnsiTheme="minorHAnsi" w:cstheme="minorHAnsi"/>
          <w:spacing w:val="-9"/>
          <w:sz w:val="20"/>
          <w:szCs w:val="20"/>
        </w:rPr>
        <w:t xml:space="preserve"> </w:t>
      </w:r>
      <w:r w:rsidR="003D78F5" w:rsidRPr="005974D6">
        <w:rPr>
          <w:rFonts w:asciiTheme="minorHAnsi" w:hAnsiTheme="minorHAnsi" w:cstheme="minorHAnsi"/>
          <w:sz w:val="20"/>
          <w:szCs w:val="20"/>
        </w:rPr>
        <w:t>CONSEQUENCES</w:t>
      </w:r>
      <w:r w:rsidR="003D78F5" w:rsidRPr="005974D6">
        <w:rPr>
          <w:rFonts w:asciiTheme="minorHAnsi" w:hAnsiTheme="minorHAnsi" w:cstheme="minorHAnsi"/>
          <w:spacing w:val="-10"/>
          <w:sz w:val="20"/>
          <w:szCs w:val="20"/>
        </w:rPr>
        <w:t>:</w:t>
      </w:r>
    </w:p>
    <w:p w14:paraId="3538022B" w14:textId="7781DBA2" w:rsidR="00EC514F" w:rsidRPr="005974D6" w:rsidRDefault="00E80F08" w:rsidP="00083A55">
      <w:pPr>
        <w:pStyle w:val="ListParagraph"/>
        <w:widowControl w:val="0"/>
        <w:numPr>
          <w:ilvl w:val="1"/>
          <w:numId w:val="10"/>
        </w:numPr>
        <w:tabs>
          <w:tab w:val="left" w:pos="426"/>
          <w:tab w:val="left" w:pos="993"/>
        </w:tabs>
        <w:autoSpaceDE w:val="0"/>
        <w:autoSpaceDN w:val="0"/>
        <w:spacing w:line="360" w:lineRule="auto"/>
        <w:ind w:left="993" w:right="95" w:hanging="567"/>
        <w:contextualSpacing w:val="0"/>
        <w:jc w:val="both"/>
        <w:rPr>
          <w:rFonts w:cstheme="minorHAnsi"/>
          <w:sz w:val="20"/>
          <w:szCs w:val="20"/>
        </w:rPr>
      </w:pPr>
      <w:r w:rsidRPr="005974D6">
        <w:rPr>
          <w:rFonts w:cstheme="minorHAnsi"/>
          <w:sz w:val="20"/>
          <w:szCs w:val="20"/>
        </w:rPr>
        <w:t xml:space="preserve">Subject to the </w:t>
      </w:r>
      <w:r w:rsidRPr="005974D6">
        <w:rPr>
          <w:rFonts w:cstheme="minorHAnsi"/>
          <w:i/>
          <w:iCs/>
          <w:sz w:val="20"/>
          <w:szCs w:val="20"/>
        </w:rPr>
        <w:t>Force Majeure</w:t>
      </w:r>
      <w:r w:rsidRPr="005974D6">
        <w:rPr>
          <w:rFonts w:cstheme="minorHAnsi"/>
          <w:sz w:val="20"/>
          <w:szCs w:val="20"/>
        </w:rPr>
        <w:t xml:space="preserve"> clause, the </w:t>
      </w:r>
      <w:r w:rsidR="007129C7" w:rsidRPr="005974D6">
        <w:rPr>
          <w:rFonts w:cstheme="minorHAnsi"/>
          <w:sz w:val="20"/>
          <w:szCs w:val="20"/>
        </w:rPr>
        <w:t>Promoter</w:t>
      </w:r>
      <w:r w:rsidRPr="005974D6">
        <w:rPr>
          <w:rFonts w:cstheme="minorHAnsi"/>
          <w:sz w:val="20"/>
          <w:szCs w:val="20"/>
        </w:rPr>
        <w:t xml:space="preserve"> shall be considered under a condition of default, in the following events, namely:</w:t>
      </w:r>
    </w:p>
    <w:p w14:paraId="01E0B9AB" w14:textId="23A9E365" w:rsidR="00EC514F" w:rsidRPr="005974D6" w:rsidRDefault="00EC514F" w:rsidP="00083A55">
      <w:pPr>
        <w:pStyle w:val="ListParagraph"/>
        <w:widowControl w:val="0"/>
        <w:numPr>
          <w:ilvl w:val="2"/>
          <w:numId w:val="10"/>
        </w:numPr>
        <w:tabs>
          <w:tab w:val="left" w:pos="426"/>
          <w:tab w:val="left" w:pos="1553"/>
        </w:tabs>
        <w:autoSpaceDE w:val="0"/>
        <w:autoSpaceDN w:val="0"/>
        <w:spacing w:line="360" w:lineRule="auto"/>
        <w:ind w:left="1418" w:right="95" w:hanging="425"/>
        <w:jc w:val="both"/>
        <w:rPr>
          <w:rFonts w:cstheme="minorHAnsi"/>
          <w:sz w:val="20"/>
          <w:szCs w:val="20"/>
        </w:rPr>
      </w:pPr>
      <w:r w:rsidRPr="005974D6">
        <w:rPr>
          <w:rFonts w:cstheme="minorHAnsi"/>
          <w:sz w:val="20"/>
          <w:szCs w:val="20"/>
        </w:rPr>
        <w:t xml:space="preserve">The </w:t>
      </w:r>
      <w:r w:rsidR="007129C7" w:rsidRPr="005974D6">
        <w:rPr>
          <w:rFonts w:cstheme="minorHAnsi"/>
          <w:sz w:val="20"/>
          <w:szCs w:val="20"/>
        </w:rPr>
        <w:t>Promoter</w:t>
      </w:r>
      <w:r w:rsidRPr="005974D6">
        <w:rPr>
          <w:rFonts w:cstheme="minorHAnsi"/>
          <w:sz w:val="20"/>
          <w:szCs w:val="20"/>
        </w:rPr>
        <w:t xml:space="preserve"> fails to provide ready to move in possession of the </w:t>
      </w:r>
      <w:r w:rsidR="005970CC" w:rsidRPr="005974D6">
        <w:rPr>
          <w:rFonts w:cstheme="minorHAnsi"/>
          <w:sz w:val="20"/>
          <w:szCs w:val="20"/>
        </w:rPr>
        <w:t>Unit</w:t>
      </w:r>
      <w:r w:rsidRPr="005974D6">
        <w:rPr>
          <w:rFonts w:cstheme="minorHAnsi"/>
          <w:sz w:val="20"/>
          <w:szCs w:val="20"/>
        </w:rPr>
        <w:t xml:space="preserve"> to the </w:t>
      </w:r>
      <w:r w:rsidR="00C03746" w:rsidRPr="005974D6">
        <w:rPr>
          <w:rFonts w:cstheme="minorHAnsi"/>
          <w:sz w:val="20"/>
          <w:szCs w:val="20"/>
        </w:rPr>
        <w:t>Allottee</w:t>
      </w:r>
      <w:r w:rsidR="007B6979" w:rsidRPr="005974D6">
        <w:rPr>
          <w:rFonts w:cstheme="minorHAnsi"/>
          <w:sz w:val="20"/>
          <w:szCs w:val="20"/>
        </w:rPr>
        <w:t xml:space="preserve"> </w:t>
      </w:r>
      <w:r w:rsidRPr="005974D6">
        <w:rPr>
          <w:rFonts w:cstheme="minorHAnsi"/>
          <w:sz w:val="20"/>
          <w:szCs w:val="20"/>
        </w:rPr>
        <w:t xml:space="preserve">within the time period specified in </w:t>
      </w:r>
      <w:r w:rsidR="00436706" w:rsidRPr="005974D6">
        <w:rPr>
          <w:rFonts w:cstheme="minorHAnsi"/>
          <w:sz w:val="20"/>
          <w:szCs w:val="20"/>
        </w:rPr>
        <w:t>Cl</w:t>
      </w:r>
      <w:r w:rsidR="00E42338" w:rsidRPr="005974D6">
        <w:rPr>
          <w:rFonts w:cstheme="minorHAnsi"/>
          <w:sz w:val="20"/>
          <w:szCs w:val="20"/>
        </w:rPr>
        <w:t>a</w:t>
      </w:r>
      <w:r w:rsidR="00436706" w:rsidRPr="005974D6">
        <w:rPr>
          <w:rFonts w:cstheme="minorHAnsi"/>
          <w:sz w:val="20"/>
          <w:szCs w:val="20"/>
        </w:rPr>
        <w:t>use 11.</w:t>
      </w:r>
      <w:r w:rsidRPr="005974D6">
        <w:rPr>
          <w:rFonts w:cstheme="minorHAnsi"/>
          <w:sz w:val="20"/>
          <w:szCs w:val="20"/>
        </w:rPr>
        <w:t>1 above in this Agreement or</w:t>
      </w:r>
      <w:r w:rsidRPr="005974D6">
        <w:rPr>
          <w:rFonts w:cstheme="minorHAnsi"/>
          <w:spacing w:val="40"/>
          <w:sz w:val="20"/>
          <w:szCs w:val="20"/>
        </w:rPr>
        <w:t xml:space="preserve"> </w:t>
      </w:r>
      <w:r w:rsidRPr="005974D6">
        <w:rPr>
          <w:rFonts w:cstheme="minorHAnsi"/>
          <w:sz w:val="20"/>
          <w:szCs w:val="20"/>
        </w:rPr>
        <w:t>fails to complete the Project within the stipulated time disclosed at the time of registration</w:t>
      </w:r>
      <w:r w:rsidRPr="005974D6">
        <w:rPr>
          <w:rFonts w:cstheme="minorHAnsi"/>
          <w:spacing w:val="40"/>
          <w:sz w:val="20"/>
          <w:szCs w:val="20"/>
        </w:rPr>
        <w:t xml:space="preserve"> </w:t>
      </w:r>
      <w:r w:rsidRPr="005974D6" w:rsidDel="00021E9F">
        <w:rPr>
          <w:rFonts w:cstheme="minorHAnsi"/>
          <w:spacing w:val="40"/>
          <w:sz w:val="20"/>
          <w:szCs w:val="20"/>
        </w:rPr>
        <w:t>o</w:t>
      </w:r>
      <w:r w:rsidRPr="005974D6">
        <w:rPr>
          <w:rFonts w:cstheme="minorHAnsi"/>
          <w:sz w:val="20"/>
          <w:szCs w:val="20"/>
        </w:rPr>
        <w:t xml:space="preserve">f the Project with the Authority. For the purpose of this clause, 'ready to move in possession' shall mean that the </w:t>
      </w:r>
      <w:r w:rsidR="002073B3" w:rsidRPr="005974D6">
        <w:rPr>
          <w:rFonts w:cstheme="minorHAnsi"/>
          <w:sz w:val="20"/>
          <w:szCs w:val="20"/>
        </w:rPr>
        <w:t>Unit</w:t>
      </w:r>
      <w:r w:rsidRPr="005974D6">
        <w:rPr>
          <w:rFonts w:cstheme="minorHAnsi"/>
          <w:sz w:val="20"/>
          <w:szCs w:val="20"/>
        </w:rPr>
        <w:t xml:space="preserve"> shall be in a habitable condition which is complete in all respects including the provision of all specifications, amenities and</w:t>
      </w:r>
      <w:r w:rsidRPr="005974D6">
        <w:rPr>
          <w:rFonts w:cstheme="minorHAnsi"/>
          <w:spacing w:val="40"/>
          <w:sz w:val="20"/>
          <w:szCs w:val="20"/>
        </w:rPr>
        <w:t xml:space="preserve"> </w:t>
      </w:r>
      <w:r w:rsidRPr="005974D6">
        <w:rPr>
          <w:rFonts w:cstheme="minorHAnsi"/>
          <w:sz w:val="20"/>
          <w:szCs w:val="20"/>
        </w:rPr>
        <w:t>facilities, as agreed to between the parties, and for which occupation certificate and completion certificate, as the case may be, has been issued by the competent authority;</w:t>
      </w:r>
    </w:p>
    <w:p w14:paraId="31E6E4B5" w14:textId="3B323BA0" w:rsidR="00EC514F" w:rsidRPr="005974D6" w:rsidRDefault="00EC514F" w:rsidP="00083A55">
      <w:pPr>
        <w:pStyle w:val="ListParagraph"/>
        <w:widowControl w:val="0"/>
        <w:numPr>
          <w:ilvl w:val="2"/>
          <w:numId w:val="10"/>
        </w:numPr>
        <w:tabs>
          <w:tab w:val="left" w:pos="426"/>
          <w:tab w:val="left" w:pos="1553"/>
        </w:tabs>
        <w:autoSpaceDE w:val="0"/>
        <w:autoSpaceDN w:val="0"/>
        <w:spacing w:line="360" w:lineRule="auto"/>
        <w:ind w:left="1418" w:right="95" w:hanging="425"/>
        <w:jc w:val="both"/>
        <w:rPr>
          <w:rFonts w:cstheme="minorHAnsi"/>
          <w:sz w:val="20"/>
          <w:szCs w:val="20"/>
        </w:rPr>
      </w:pPr>
      <w:r w:rsidRPr="005974D6">
        <w:rPr>
          <w:rFonts w:cstheme="minorHAnsi"/>
          <w:sz w:val="20"/>
          <w:szCs w:val="20"/>
        </w:rPr>
        <w:t xml:space="preserve">Discontinuance of the </w:t>
      </w:r>
      <w:r w:rsidR="007129C7" w:rsidRPr="005974D6">
        <w:rPr>
          <w:rFonts w:cstheme="minorHAnsi"/>
          <w:sz w:val="20"/>
          <w:szCs w:val="20"/>
        </w:rPr>
        <w:t>Promoter</w:t>
      </w:r>
      <w:r w:rsidRPr="005974D6">
        <w:rPr>
          <w:rFonts w:cstheme="minorHAnsi"/>
          <w:sz w:val="20"/>
          <w:szCs w:val="20"/>
        </w:rPr>
        <w:t xml:space="preserve">'s business as a </w:t>
      </w:r>
      <w:r w:rsidR="007129C7" w:rsidRPr="005974D6">
        <w:rPr>
          <w:rFonts w:cstheme="minorHAnsi"/>
          <w:sz w:val="20"/>
          <w:szCs w:val="20"/>
        </w:rPr>
        <w:t>Promoter</w:t>
      </w:r>
      <w:r w:rsidRPr="005974D6">
        <w:rPr>
          <w:rFonts w:cstheme="minorHAnsi"/>
          <w:sz w:val="20"/>
          <w:szCs w:val="20"/>
        </w:rPr>
        <w:t xml:space="preserve"> on account of suspension or revocation or expiry of his registration under the provisions of the Act or the rules or regulations made thereunder.</w:t>
      </w:r>
    </w:p>
    <w:p w14:paraId="542CD94F" w14:textId="47855F00" w:rsidR="00E80F08" w:rsidRPr="005974D6" w:rsidRDefault="00E80F08" w:rsidP="00083A55">
      <w:pPr>
        <w:pStyle w:val="ListParagraph"/>
        <w:widowControl w:val="0"/>
        <w:numPr>
          <w:ilvl w:val="1"/>
          <w:numId w:val="10"/>
        </w:numPr>
        <w:tabs>
          <w:tab w:val="left" w:pos="426"/>
          <w:tab w:val="left" w:pos="993"/>
        </w:tabs>
        <w:autoSpaceDE w:val="0"/>
        <w:autoSpaceDN w:val="0"/>
        <w:spacing w:line="360" w:lineRule="auto"/>
        <w:ind w:left="993" w:right="95" w:hanging="567"/>
        <w:contextualSpacing w:val="0"/>
        <w:jc w:val="both"/>
        <w:rPr>
          <w:rFonts w:cstheme="minorHAnsi"/>
          <w:sz w:val="20"/>
          <w:szCs w:val="20"/>
        </w:rPr>
      </w:pPr>
      <w:r w:rsidRPr="005974D6">
        <w:rPr>
          <w:rFonts w:cstheme="minorHAnsi"/>
          <w:sz w:val="20"/>
          <w:szCs w:val="20"/>
        </w:rPr>
        <w:t>In case of default by</w:t>
      </w:r>
      <w:r w:rsidRPr="005974D6">
        <w:rPr>
          <w:rFonts w:cstheme="minorHAnsi"/>
          <w:spacing w:val="-2"/>
          <w:sz w:val="20"/>
          <w:szCs w:val="20"/>
        </w:rPr>
        <w:t xml:space="preserve"> </w:t>
      </w:r>
      <w:r w:rsidRPr="005974D6">
        <w:rPr>
          <w:rFonts w:cstheme="minorHAnsi"/>
          <w:sz w:val="20"/>
          <w:szCs w:val="20"/>
        </w:rPr>
        <w:t xml:space="preserve">the </w:t>
      </w:r>
      <w:r w:rsidR="007129C7" w:rsidRPr="005974D6">
        <w:rPr>
          <w:rFonts w:cstheme="minorHAnsi"/>
          <w:sz w:val="20"/>
          <w:szCs w:val="20"/>
        </w:rPr>
        <w:t>Promoter</w:t>
      </w:r>
      <w:r w:rsidRPr="005974D6">
        <w:rPr>
          <w:rFonts w:cstheme="minorHAnsi"/>
          <w:sz w:val="20"/>
          <w:szCs w:val="20"/>
        </w:rPr>
        <w:t xml:space="preserve"> under the conditions listed above, </w:t>
      </w:r>
      <w:r w:rsidR="00AE06B9" w:rsidRPr="005974D6">
        <w:rPr>
          <w:rFonts w:cstheme="minorHAnsi"/>
          <w:sz w:val="20"/>
          <w:szCs w:val="20"/>
        </w:rPr>
        <w:t xml:space="preserve">the </w:t>
      </w:r>
      <w:r w:rsidR="00C03746" w:rsidRPr="005974D6">
        <w:rPr>
          <w:rFonts w:cstheme="minorHAnsi"/>
          <w:sz w:val="20"/>
          <w:szCs w:val="20"/>
        </w:rPr>
        <w:t>Allottee</w:t>
      </w:r>
      <w:r w:rsidR="007B6979" w:rsidRPr="005974D6">
        <w:rPr>
          <w:rFonts w:cstheme="minorHAnsi"/>
          <w:sz w:val="20"/>
          <w:szCs w:val="20"/>
        </w:rPr>
        <w:t xml:space="preserve"> </w:t>
      </w:r>
      <w:r w:rsidRPr="005974D6">
        <w:rPr>
          <w:rFonts w:cstheme="minorHAnsi"/>
          <w:sz w:val="20"/>
          <w:szCs w:val="20"/>
        </w:rPr>
        <w:t>is entitled to the following:</w:t>
      </w:r>
    </w:p>
    <w:p w14:paraId="4843496F" w14:textId="129CD5A1" w:rsidR="00C55937" w:rsidRPr="005974D6" w:rsidRDefault="00542B65" w:rsidP="00083A55">
      <w:pPr>
        <w:pStyle w:val="ListParagraph"/>
        <w:widowControl w:val="0"/>
        <w:numPr>
          <w:ilvl w:val="2"/>
          <w:numId w:val="10"/>
        </w:numPr>
        <w:tabs>
          <w:tab w:val="left" w:pos="426"/>
          <w:tab w:val="left" w:pos="1553"/>
        </w:tabs>
        <w:autoSpaceDE w:val="0"/>
        <w:autoSpaceDN w:val="0"/>
        <w:spacing w:line="360" w:lineRule="auto"/>
        <w:ind w:left="1418" w:right="95" w:hanging="425"/>
        <w:jc w:val="both"/>
        <w:rPr>
          <w:rFonts w:cstheme="minorHAnsi"/>
          <w:sz w:val="20"/>
          <w:szCs w:val="20"/>
        </w:rPr>
      </w:pPr>
      <w:r w:rsidRPr="005974D6">
        <w:rPr>
          <w:rFonts w:cstheme="minorHAnsi"/>
          <w:noProof/>
          <w:sz w:val="20"/>
          <w:szCs w:val="20"/>
        </w:rPr>
        <mc:AlternateContent>
          <mc:Choice Requires="wps">
            <w:drawing>
              <wp:anchor distT="0" distB="0" distL="114300" distR="114300" simplePos="0" relativeHeight="251658241" behindDoc="1" locked="0" layoutInCell="1" allowOverlap="1" wp14:anchorId="06CA6C94" wp14:editId="153F897B">
                <wp:simplePos x="0" y="0"/>
                <wp:positionH relativeFrom="page">
                  <wp:posOffset>2836545</wp:posOffset>
                </wp:positionH>
                <wp:positionV relativeFrom="paragraph">
                  <wp:posOffset>627380</wp:posOffset>
                </wp:positionV>
                <wp:extent cx="48895" cy="7620"/>
                <wp:effectExtent l="0" t="0" r="0" b="0"/>
                <wp:wrapNone/>
                <wp:docPr id="2" name="Rectangle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48895" cy="7620"/>
                        </a:xfrm>
                        <a:prstGeom prst="rect">
                          <a:avLst/>
                        </a:prstGeom>
                        <a:solidFill>
                          <a:srgbClr val="000000"/>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xmlns:w16sdtfl="http://schemas.microsoft.com/office/word/2024/wordml/sdtformatlock" xmlns:a14="http://schemas.microsoft.com/office/drawing/2010/main" xmlns:pic="http://schemas.openxmlformats.org/drawingml/2006/picture" xmlns:a="http://schemas.openxmlformats.org/drawingml/2006/main">
            <w:pict w14:anchorId="6527C619">
              <v:rect id="Rectangle 2" style="position:absolute;margin-left:223.35pt;margin-top:49.4pt;width:3.85pt;height:.6pt;z-index:-251658239;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black" stroked="f" w14:anchorId="509DEEA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">
                <o:lock v:ext="edit" aspectratio="t"/>
                <w10:wrap anchorx="page"/>
              </v:rect>
            </w:pict>
          </mc:Fallback>
        </mc:AlternateContent>
      </w:r>
      <w:r w:rsidR="00E80F08" w:rsidRPr="005974D6">
        <w:rPr>
          <w:rFonts w:cstheme="minorHAnsi"/>
          <w:sz w:val="20"/>
          <w:szCs w:val="20"/>
        </w:rPr>
        <w:t xml:space="preserve">Stop making further payments to the </w:t>
      </w:r>
      <w:r w:rsidR="007129C7" w:rsidRPr="005974D6">
        <w:rPr>
          <w:rFonts w:cstheme="minorHAnsi"/>
          <w:sz w:val="20"/>
          <w:szCs w:val="20"/>
        </w:rPr>
        <w:t>Promoter</w:t>
      </w:r>
      <w:r w:rsidR="00E80F08" w:rsidRPr="005974D6">
        <w:rPr>
          <w:rFonts w:cstheme="minorHAnsi"/>
          <w:sz w:val="20"/>
          <w:szCs w:val="20"/>
        </w:rPr>
        <w:t xml:space="preserve"> as demanded by the </w:t>
      </w:r>
      <w:r w:rsidR="007129C7" w:rsidRPr="005974D6">
        <w:rPr>
          <w:rFonts w:cstheme="minorHAnsi"/>
          <w:sz w:val="20"/>
          <w:szCs w:val="20"/>
        </w:rPr>
        <w:t>Promoter</w:t>
      </w:r>
      <w:r w:rsidR="00E80F08" w:rsidRPr="005974D6">
        <w:rPr>
          <w:rFonts w:cstheme="minorHAnsi"/>
          <w:sz w:val="20"/>
          <w:szCs w:val="20"/>
        </w:rPr>
        <w:t xml:space="preserve">. If the </w:t>
      </w:r>
      <w:r w:rsidR="00C03746" w:rsidRPr="005974D6">
        <w:rPr>
          <w:rFonts w:cstheme="minorHAnsi"/>
          <w:sz w:val="20"/>
          <w:szCs w:val="20"/>
        </w:rPr>
        <w:t>Allottee</w:t>
      </w:r>
      <w:r w:rsidR="003D78F5" w:rsidRPr="005974D6">
        <w:rPr>
          <w:rFonts w:cstheme="minorHAnsi"/>
          <w:sz w:val="20"/>
          <w:szCs w:val="20"/>
        </w:rPr>
        <w:t xml:space="preserve"> </w:t>
      </w:r>
      <w:r w:rsidR="00E80F08" w:rsidRPr="005974D6">
        <w:rPr>
          <w:rFonts w:cstheme="minorHAnsi"/>
          <w:sz w:val="20"/>
          <w:szCs w:val="20"/>
        </w:rPr>
        <w:t>stops</w:t>
      </w:r>
      <w:r w:rsidR="00EC514F" w:rsidRPr="005974D6">
        <w:rPr>
          <w:rFonts w:cstheme="minorHAnsi"/>
          <w:sz w:val="20"/>
          <w:szCs w:val="20"/>
        </w:rPr>
        <w:t xml:space="preserve"> </w:t>
      </w:r>
      <w:r w:rsidR="00E80F08" w:rsidRPr="005974D6">
        <w:rPr>
          <w:rFonts w:cstheme="minorHAnsi"/>
          <w:sz w:val="20"/>
          <w:szCs w:val="20"/>
        </w:rPr>
        <w:t xml:space="preserve">making payments, the </w:t>
      </w:r>
      <w:r w:rsidR="007129C7" w:rsidRPr="005974D6">
        <w:rPr>
          <w:rFonts w:cstheme="minorHAnsi"/>
          <w:sz w:val="20"/>
          <w:szCs w:val="20"/>
        </w:rPr>
        <w:t>Promoter</w:t>
      </w:r>
      <w:r w:rsidR="00E80F08" w:rsidRPr="005974D6">
        <w:rPr>
          <w:rFonts w:cstheme="minorHAnsi"/>
          <w:sz w:val="20"/>
          <w:szCs w:val="20"/>
        </w:rPr>
        <w:t xml:space="preserve"> shall correct the situation by</w:t>
      </w:r>
      <w:r w:rsidR="00E80F08" w:rsidRPr="005974D6">
        <w:rPr>
          <w:rFonts w:cstheme="minorHAnsi"/>
          <w:spacing w:val="-4"/>
          <w:sz w:val="20"/>
          <w:szCs w:val="20"/>
        </w:rPr>
        <w:t xml:space="preserve"> </w:t>
      </w:r>
      <w:r w:rsidR="00E80F08" w:rsidRPr="005974D6">
        <w:rPr>
          <w:rFonts w:cstheme="minorHAnsi"/>
          <w:sz w:val="20"/>
          <w:szCs w:val="20"/>
        </w:rPr>
        <w:t>completing the construction/ development milestones and</w:t>
      </w:r>
      <w:r w:rsidR="00362DC5" w:rsidRPr="005974D6">
        <w:rPr>
          <w:rFonts w:cstheme="minorHAnsi"/>
          <w:sz w:val="20"/>
          <w:szCs w:val="20"/>
        </w:rPr>
        <w:t xml:space="preserve"> only </w:t>
      </w:r>
      <w:r w:rsidR="00E80F08" w:rsidRPr="005974D6">
        <w:rPr>
          <w:rFonts w:cstheme="minorHAnsi"/>
          <w:sz w:val="20"/>
          <w:szCs w:val="20"/>
        </w:rPr>
        <w:t>thereafter</w:t>
      </w:r>
      <w:r w:rsidR="00AE06B9" w:rsidRPr="005974D6">
        <w:rPr>
          <w:rFonts w:cstheme="minorHAnsi"/>
          <w:sz w:val="20"/>
          <w:szCs w:val="20"/>
        </w:rPr>
        <w:t>,</w:t>
      </w:r>
      <w:r w:rsidR="00E80F08" w:rsidRPr="005974D6">
        <w:rPr>
          <w:rFonts w:cstheme="minorHAnsi"/>
          <w:sz w:val="20"/>
          <w:szCs w:val="20"/>
        </w:rPr>
        <w:t xml:space="preserve"> the </w:t>
      </w:r>
      <w:r w:rsidR="00C03746" w:rsidRPr="005974D6">
        <w:rPr>
          <w:rFonts w:cstheme="minorHAnsi"/>
          <w:sz w:val="20"/>
          <w:szCs w:val="20"/>
        </w:rPr>
        <w:t>Allottee</w:t>
      </w:r>
      <w:r w:rsidR="003D78F5" w:rsidRPr="005974D6">
        <w:rPr>
          <w:rFonts w:cstheme="minorHAnsi"/>
          <w:sz w:val="20"/>
          <w:szCs w:val="20"/>
        </w:rPr>
        <w:t xml:space="preserve"> </w:t>
      </w:r>
      <w:r w:rsidR="00E80F08" w:rsidRPr="005974D6">
        <w:rPr>
          <w:rFonts w:cstheme="minorHAnsi"/>
          <w:sz w:val="20"/>
          <w:szCs w:val="20"/>
        </w:rPr>
        <w:t>be required to make the next payment without any interest; or</w:t>
      </w:r>
    </w:p>
    <w:p w14:paraId="4B3497E3" w14:textId="3F2C2635" w:rsidR="00082145" w:rsidRPr="005974D6" w:rsidRDefault="00E80F08" w:rsidP="00083A55">
      <w:pPr>
        <w:pStyle w:val="ListParagraph"/>
        <w:widowControl w:val="0"/>
        <w:numPr>
          <w:ilvl w:val="2"/>
          <w:numId w:val="10"/>
        </w:numPr>
        <w:tabs>
          <w:tab w:val="left" w:pos="426"/>
          <w:tab w:val="left" w:pos="1553"/>
        </w:tabs>
        <w:autoSpaceDE w:val="0"/>
        <w:autoSpaceDN w:val="0"/>
        <w:spacing w:line="360" w:lineRule="auto"/>
        <w:ind w:left="1418" w:right="95" w:hanging="425"/>
        <w:jc w:val="both"/>
        <w:rPr>
          <w:rFonts w:cstheme="minorHAnsi"/>
          <w:sz w:val="20"/>
          <w:szCs w:val="20"/>
        </w:rPr>
      </w:pPr>
      <w:r w:rsidRPr="005974D6">
        <w:rPr>
          <w:rFonts w:cstheme="minorHAnsi"/>
          <w:sz w:val="20"/>
          <w:szCs w:val="20"/>
        </w:rPr>
        <w:t xml:space="preserve">The </w:t>
      </w:r>
      <w:r w:rsidR="00C03746" w:rsidRPr="005974D6">
        <w:rPr>
          <w:rFonts w:cstheme="minorHAnsi"/>
          <w:sz w:val="20"/>
          <w:szCs w:val="20"/>
        </w:rPr>
        <w:t>Allottee</w:t>
      </w:r>
      <w:r w:rsidR="003D78F5" w:rsidRPr="005974D6">
        <w:rPr>
          <w:rFonts w:cstheme="minorHAnsi"/>
          <w:sz w:val="20"/>
          <w:szCs w:val="20"/>
        </w:rPr>
        <w:t xml:space="preserve"> </w:t>
      </w:r>
      <w:r w:rsidRPr="005974D6">
        <w:rPr>
          <w:rFonts w:cstheme="minorHAnsi"/>
          <w:sz w:val="20"/>
          <w:szCs w:val="20"/>
        </w:rPr>
        <w:t xml:space="preserve">shall have the option of terminating the Agreement in which case the </w:t>
      </w:r>
      <w:r w:rsidR="007129C7" w:rsidRPr="005974D6">
        <w:rPr>
          <w:rFonts w:cstheme="minorHAnsi"/>
          <w:sz w:val="20"/>
          <w:szCs w:val="20"/>
        </w:rPr>
        <w:t>Promoter</w:t>
      </w:r>
      <w:r w:rsidRPr="005974D6">
        <w:rPr>
          <w:rFonts w:cstheme="minorHAnsi"/>
          <w:sz w:val="20"/>
          <w:szCs w:val="20"/>
        </w:rPr>
        <w:t xml:space="preserve"> shall be liable to refund the entire money paid by the </w:t>
      </w:r>
      <w:r w:rsidR="00C03746" w:rsidRPr="005974D6">
        <w:rPr>
          <w:rFonts w:cstheme="minorHAnsi"/>
          <w:sz w:val="20"/>
          <w:szCs w:val="20"/>
        </w:rPr>
        <w:t>Allottee</w:t>
      </w:r>
      <w:r w:rsidR="003D78F5" w:rsidRPr="005974D6">
        <w:rPr>
          <w:rFonts w:cstheme="minorHAnsi"/>
          <w:sz w:val="20"/>
          <w:szCs w:val="20"/>
        </w:rPr>
        <w:t xml:space="preserve"> </w:t>
      </w:r>
      <w:r w:rsidRPr="005974D6">
        <w:rPr>
          <w:rFonts w:cstheme="minorHAnsi"/>
          <w:sz w:val="20"/>
          <w:szCs w:val="20"/>
        </w:rPr>
        <w:t xml:space="preserve">under any head whatsoever towards the purchase of the </w:t>
      </w:r>
      <w:r w:rsidR="002073B3" w:rsidRPr="005974D6">
        <w:rPr>
          <w:rFonts w:cstheme="minorHAnsi"/>
          <w:sz w:val="20"/>
          <w:szCs w:val="20"/>
        </w:rPr>
        <w:t>Unit</w:t>
      </w:r>
      <w:r w:rsidRPr="005974D6">
        <w:rPr>
          <w:rFonts w:cstheme="minorHAnsi"/>
          <w:sz w:val="20"/>
          <w:szCs w:val="20"/>
        </w:rPr>
        <w:t xml:space="preserve">, along with </w:t>
      </w:r>
      <w:r w:rsidR="001900BD" w:rsidRPr="005974D6">
        <w:rPr>
          <w:rFonts w:cstheme="minorHAnsi"/>
          <w:sz w:val="20"/>
          <w:szCs w:val="20"/>
        </w:rPr>
        <w:t>I</w:t>
      </w:r>
      <w:r w:rsidRPr="005974D6">
        <w:rPr>
          <w:rFonts w:cstheme="minorHAnsi"/>
          <w:sz w:val="20"/>
          <w:szCs w:val="20"/>
        </w:rPr>
        <w:t xml:space="preserve">nterest within </w:t>
      </w:r>
      <w:r w:rsidR="00AC49F6" w:rsidRPr="005974D6">
        <w:rPr>
          <w:rFonts w:cstheme="minorHAnsi"/>
          <w:sz w:val="20"/>
          <w:szCs w:val="20"/>
        </w:rPr>
        <w:t>45 (</w:t>
      </w:r>
      <w:r w:rsidRPr="005974D6">
        <w:rPr>
          <w:rFonts w:cstheme="minorHAnsi"/>
          <w:sz w:val="20"/>
          <w:szCs w:val="20"/>
        </w:rPr>
        <w:t>forty-five</w:t>
      </w:r>
      <w:r w:rsidR="00AC49F6" w:rsidRPr="005974D6">
        <w:rPr>
          <w:rFonts w:cstheme="minorHAnsi"/>
          <w:sz w:val="20"/>
          <w:szCs w:val="20"/>
        </w:rPr>
        <w:t>)</w:t>
      </w:r>
      <w:r w:rsidRPr="005974D6">
        <w:rPr>
          <w:rFonts w:cstheme="minorHAnsi"/>
          <w:sz w:val="20"/>
          <w:szCs w:val="20"/>
        </w:rPr>
        <w:t xml:space="preserve"> days of receiving the termination notice:</w:t>
      </w:r>
    </w:p>
    <w:p w14:paraId="79AEB0E3" w14:textId="114D385B" w:rsidR="00E80F08" w:rsidRPr="005974D6" w:rsidRDefault="00E80F08" w:rsidP="00083A55">
      <w:pPr>
        <w:pStyle w:val="ListParagraph"/>
        <w:widowControl w:val="0"/>
        <w:tabs>
          <w:tab w:val="left" w:pos="426"/>
          <w:tab w:val="left" w:pos="1404"/>
        </w:tabs>
        <w:autoSpaceDE w:val="0"/>
        <w:autoSpaceDN w:val="0"/>
        <w:spacing w:line="360" w:lineRule="auto"/>
        <w:ind w:left="1418" w:right="95" w:firstLine="6"/>
        <w:jc w:val="both"/>
        <w:rPr>
          <w:rFonts w:cstheme="minorHAnsi"/>
          <w:sz w:val="20"/>
          <w:szCs w:val="20"/>
        </w:rPr>
      </w:pPr>
      <w:r w:rsidRPr="005974D6">
        <w:rPr>
          <w:rFonts w:cstheme="minorHAnsi"/>
          <w:sz w:val="20"/>
          <w:szCs w:val="20"/>
        </w:rPr>
        <w:t xml:space="preserve">Provided that where an </w:t>
      </w:r>
      <w:r w:rsidR="00C03746" w:rsidRPr="005974D6">
        <w:rPr>
          <w:rFonts w:cstheme="minorHAnsi"/>
          <w:sz w:val="20"/>
          <w:szCs w:val="20"/>
        </w:rPr>
        <w:t>Allottee</w:t>
      </w:r>
      <w:r w:rsidR="003D78F5" w:rsidRPr="005974D6">
        <w:rPr>
          <w:rFonts w:cstheme="minorHAnsi"/>
          <w:sz w:val="20"/>
          <w:szCs w:val="20"/>
        </w:rPr>
        <w:t xml:space="preserve"> </w:t>
      </w:r>
      <w:r w:rsidRPr="005974D6">
        <w:rPr>
          <w:rFonts w:cstheme="minorHAnsi"/>
          <w:sz w:val="20"/>
          <w:szCs w:val="20"/>
        </w:rPr>
        <w:t>does not intend to withdraw from the Project or terminate</w:t>
      </w:r>
      <w:r w:rsidRPr="005974D6">
        <w:rPr>
          <w:rFonts w:cstheme="minorHAnsi"/>
          <w:spacing w:val="-2"/>
          <w:sz w:val="20"/>
          <w:szCs w:val="20"/>
        </w:rPr>
        <w:t xml:space="preserve"> </w:t>
      </w:r>
      <w:r w:rsidRPr="005974D6">
        <w:rPr>
          <w:rFonts w:cstheme="minorHAnsi"/>
          <w:sz w:val="20"/>
          <w:szCs w:val="20"/>
        </w:rPr>
        <w:t>the</w:t>
      </w:r>
      <w:r w:rsidRPr="005974D6">
        <w:rPr>
          <w:rFonts w:cstheme="minorHAnsi"/>
          <w:spacing w:val="-2"/>
          <w:sz w:val="20"/>
          <w:szCs w:val="20"/>
        </w:rPr>
        <w:t xml:space="preserve"> </w:t>
      </w:r>
      <w:r w:rsidRPr="005974D6">
        <w:rPr>
          <w:rFonts w:cstheme="minorHAnsi"/>
          <w:sz w:val="20"/>
          <w:szCs w:val="20"/>
        </w:rPr>
        <w:t>Agreement,</w:t>
      </w:r>
      <w:r w:rsidRPr="005974D6">
        <w:rPr>
          <w:rFonts w:cstheme="minorHAnsi"/>
          <w:spacing w:val="-2"/>
          <w:sz w:val="20"/>
          <w:szCs w:val="20"/>
        </w:rPr>
        <w:t xml:space="preserve"> </w:t>
      </w:r>
      <w:r w:rsidRPr="005974D6">
        <w:rPr>
          <w:rFonts w:cstheme="minorHAnsi"/>
          <w:sz w:val="20"/>
          <w:szCs w:val="20"/>
        </w:rPr>
        <w:t>he</w:t>
      </w:r>
      <w:r w:rsidRPr="005974D6">
        <w:rPr>
          <w:rFonts w:cstheme="minorHAnsi"/>
          <w:spacing w:val="-2"/>
          <w:sz w:val="20"/>
          <w:szCs w:val="20"/>
        </w:rPr>
        <w:t xml:space="preserve"> </w:t>
      </w:r>
      <w:r w:rsidRPr="005974D6">
        <w:rPr>
          <w:rFonts w:cstheme="minorHAnsi"/>
          <w:sz w:val="20"/>
          <w:szCs w:val="20"/>
        </w:rPr>
        <w:t>shall</w:t>
      </w:r>
      <w:r w:rsidRPr="005974D6">
        <w:rPr>
          <w:rFonts w:cstheme="minorHAnsi"/>
          <w:spacing w:val="-2"/>
          <w:sz w:val="20"/>
          <w:szCs w:val="20"/>
        </w:rPr>
        <w:t xml:space="preserve"> </w:t>
      </w:r>
      <w:r w:rsidRPr="005974D6">
        <w:rPr>
          <w:rFonts w:cstheme="minorHAnsi"/>
          <w:sz w:val="20"/>
          <w:szCs w:val="20"/>
        </w:rPr>
        <w:t>be</w:t>
      </w:r>
      <w:r w:rsidRPr="005974D6">
        <w:rPr>
          <w:rFonts w:cstheme="minorHAnsi"/>
          <w:spacing w:val="-2"/>
          <w:sz w:val="20"/>
          <w:szCs w:val="20"/>
        </w:rPr>
        <w:t xml:space="preserve"> </w:t>
      </w:r>
      <w:r w:rsidRPr="005974D6">
        <w:rPr>
          <w:rFonts w:cstheme="minorHAnsi"/>
          <w:sz w:val="20"/>
          <w:szCs w:val="20"/>
        </w:rPr>
        <w:t>paid,</w:t>
      </w:r>
      <w:r w:rsidRPr="005974D6">
        <w:rPr>
          <w:rFonts w:cstheme="minorHAnsi"/>
          <w:spacing w:val="-2"/>
          <w:sz w:val="20"/>
          <w:szCs w:val="20"/>
        </w:rPr>
        <w:t xml:space="preserve"> </w:t>
      </w:r>
      <w:r w:rsidRPr="005974D6">
        <w:rPr>
          <w:rFonts w:cstheme="minorHAnsi"/>
          <w:sz w:val="20"/>
          <w:szCs w:val="20"/>
        </w:rPr>
        <w:t>by</w:t>
      </w:r>
      <w:r w:rsidRPr="005974D6">
        <w:rPr>
          <w:rFonts w:cstheme="minorHAnsi"/>
          <w:spacing w:val="-5"/>
          <w:sz w:val="20"/>
          <w:szCs w:val="20"/>
        </w:rPr>
        <w:t xml:space="preserve"> </w:t>
      </w:r>
      <w:r w:rsidRPr="005974D6">
        <w:rPr>
          <w:rFonts w:cstheme="minorHAnsi"/>
          <w:sz w:val="20"/>
          <w:szCs w:val="20"/>
        </w:rPr>
        <w:t>the</w:t>
      </w:r>
      <w:r w:rsidRPr="005974D6">
        <w:rPr>
          <w:rFonts w:cstheme="minorHAnsi"/>
          <w:spacing w:val="-2"/>
          <w:sz w:val="20"/>
          <w:szCs w:val="20"/>
        </w:rPr>
        <w:t xml:space="preserve"> </w:t>
      </w:r>
      <w:r w:rsidR="007129C7" w:rsidRPr="005974D6">
        <w:rPr>
          <w:rFonts w:cstheme="minorHAnsi"/>
          <w:sz w:val="20"/>
          <w:szCs w:val="20"/>
        </w:rPr>
        <w:t>Promoter</w:t>
      </w:r>
      <w:r w:rsidRPr="005974D6">
        <w:rPr>
          <w:rFonts w:cstheme="minorHAnsi"/>
          <w:sz w:val="20"/>
          <w:szCs w:val="20"/>
        </w:rPr>
        <w:t>,</w:t>
      </w:r>
      <w:r w:rsidRPr="005974D6">
        <w:rPr>
          <w:rFonts w:cstheme="minorHAnsi"/>
          <w:spacing w:val="-2"/>
          <w:sz w:val="20"/>
          <w:szCs w:val="20"/>
        </w:rPr>
        <w:t xml:space="preserve"> </w:t>
      </w:r>
      <w:r w:rsidR="00E12555" w:rsidRPr="005974D6">
        <w:rPr>
          <w:rFonts w:cstheme="minorHAnsi"/>
          <w:sz w:val="20"/>
          <w:szCs w:val="20"/>
        </w:rPr>
        <w:t>Interest</w:t>
      </w:r>
      <w:r w:rsidRPr="005974D6">
        <w:rPr>
          <w:rFonts w:cstheme="minorHAnsi"/>
          <w:spacing w:val="-2"/>
          <w:sz w:val="20"/>
          <w:szCs w:val="20"/>
        </w:rPr>
        <w:t xml:space="preserve"> </w:t>
      </w:r>
      <w:r w:rsidRPr="005974D6">
        <w:rPr>
          <w:rFonts w:cstheme="minorHAnsi"/>
          <w:sz w:val="20"/>
          <w:szCs w:val="20"/>
        </w:rPr>
        <w:t>for</w:t>
      </w:r>
      <w:r w:rsidRPr="005974D6">
        <w:rPr>
          <w:rFonts w:cstheme="minorHAnsi"/>
          <w:spacing w:val="-2"/>
          <w:sz w:val="20"/>
          <w:szCs w:val="20"/>
        </w:rPr>
        <w:t xml:space="preserve"> </w:t>
      </w:r>
      <w:r w:rsidRPr="005974D6">
        <w:rPr>
          <w:rFonts w:cstheme="minorHAnsi"/>
          <w:sz w:val="20"/>
          <w:szCs w:val="20"/>
        </w:rPr>
        <w:t>the</w:t>
      </w:r>
      <w:r w:rsidRPr="005974D6">
        <w:rPr>
          <w:rFonts w:cstheme="minorHAnsi"/>
          <w:spacing w:val="-2"/>
          <w:sz w:val="20"/>
          <w:szCs w:val="20"/>
        </w:rPr>
        <w:t xml:space="preserve"> </w:t>
      </w:r>
      <w:r w:rsidRPr="005974D6">
        <w:rPr>
          <w:rFonts w:cstheme="minorHAnsi"/>
          <w:sz w:val="20"/>
          <w:szCs w:val="20"/>
        </w:rPr>
        <w:t>period</w:t>
      </w:r>
      <w:r w:rsidRPr="005974D6">
        <w:rPr>
          <w:rFonts w:cstheme="minorHAnsi"/>
          <w:spacing w:val="-2"/>
          <w:sz w:val="20"/>
          <w:szCs w:val="20"/>
        </w:rPr>
        <w:t xml:space="preserve"> </w:t>
      </w:r>
      <w:r w:rsidRPr="005974D6">
        <w:rPr>
          <w:rFonts w:cstheme="minorHAnsi"/>
          <w:sz w:val="20"/>
          <w:szCs w:val="20"/>
        </w:rPr>
        <w:t>of delay</w:t>
      </w:r>
      <w:r w:rsidRPr="005974D6">
        <w:rPr>
          <w:rFonts w:cstheme="minorHAnsi"/>
          <w:spacing w:val="-7"/>
          <w:sz w:val="20"/>
          <w:szCs w:val="20"/>
        </w:rPr>
        <w:t xml:space="preserve"> </w:t>
      </w:r>
      <w:r w:rsidRPr="005974D6">
        <w:rPr>
          <w:rFonts w:cstheme="minorHAnsi"/>
          <w:sz w:val="20"/>
          <w:szCs w:val="20"/>
        </w:rPr>
        <w:t xml:space="preserve">till the handing over of the possession of the </w:t>
      </w:r>
      <w:r w:rsidR="005970CC" w:rsidRPr="005974D6">
        <w:rPr>
          <w:rFonts w:cstheme="minorHAnsi"/>
          <w:sz w:val="20"/>
          <w:szCs w:val="20"/>
        </w:rPr>
        <w:t>Unit</w:t>
      </w:r>
      <w:r w:rsidRPr="005974D6">
        <w:rPr>
          <w:rFonts w:cstheme="minorHAnsi"/>
          <w:sz w:val="20"/>
          <w:szCs w:val="20"/>
        </w:rPr>
        <w:t xml:space="preserve">, which shall be paid by the </w:t>
      </w:r>
      <w:r w:rsidR="007129C7" w:rsidRPr="005974D6">
        <w:rPr>
          <w:rFonts w:cstheme="minorHAnsi"/>
          <w:sz w:val="20"/>
          <w:szCs w:val="20"/>
        </w:rPr>
        <w:t>Promoter</w:t>
      </w:r>
      <w:r w:rsidRPr="005974D6">
        <w:rPr>
          <w:rFonts w:cstheme="minorHAnsi"/>
          <w:sz w:val="20"/>
          <w:szCs w:val="20"/>
        </w:rPr>
        <w:t xml:space="preserve"> to the Allottee within </w:t>
      </w:r>
      <w:r w:rsidR="00A54A46" w:rsidRPr="005974D6">
        <w:rPr>
          <w:rFonts w:cstheme="minorHAnsi"/>
          <w:sz w:val="20"/>
          <w:szCs w:val="20"/>
        </w:rPr>
        <w:t>45 (</w:t>
      </w:r>
      <w:r w:rsidRPr="005974D6">
        <w:rPr>
          <w:rFonts w:cstheme="minorHAnsi"/>
          <w:sz w:val="20"/>
          <w:szCs w:val="20"/>
        </w:rPr>
        <w:t>forty-five</w:t>
      </w:r>
      <w:r w:rsidR="00A54A46" w:rsidRPr="005974D6">
        <w:rPr>
          <w:rFonts w:cstheme="minorHAnsi"/>
          <w:sz w:val="20"/>
          <w:szCs w:val="20"/>
        </w:rPr>
        <w:t>)</w:t>
      </w:r>
      <w:r w:rsidRPr="005974D6">
        <w:rPr>
          <w:rFonts w:cstheme="minorHAnsi"/>
          <w:sz w:val="20"/>
          <w:szCs w:val="20"/>
        </w:rPr>
        <w:t xml:space="preserve"> days of it becoming due.</w:t>
      </w:r>
    </w:p>
    <w:p w14:paraId="489E5862" w14:textId="29750AE8" w:rsidR="009C669F" w:rsidRPr="005974D6" w:rsidRDefault="00E80F08" w:rsidP="00083A55">
      <w:pPr>
        <w:pStyle w:val="ListParagraph"/>
        <w:widowControl w:val="0"/>
        <w:numPr>
          <w:ilvl w:val="1"/>
          <w:numId w:val="10"/>
        </w:numPr>
        <w:tabs>
          <w:tab w:val="left" w:pos="426"/>
          <w:tab w:val="left" w:pos="1215"/>
        </w:tabs>
        <w:autoSpaceDE w:val="0"/>
        <w:autoSpaceDN w:val="0"/>
        <w:spacing w:line="360" w:lineRule="auto"/>
        <w:ind w:left="993" w:right="95" w:hanging="567"/>
        <w:contextualSpacing w:val="0"/>
        <w:jc w:val="both"/>
        <w:rPr>
          <w:rFonts w:cstheme="minorHAnsi"/>
          <w:sz w:val="20"/>
          <w:szCs w:val="20"/>
        </w:rPr>
      </w:pPr>
      <w:r w:rsidRPr="005974D6">
        <w:rPr>
          <w:rFonts w:cstheme="minorHAnsi"/>
          <w:sz w:val="20"/>
          <w:szCs w:val="20"/>
        </w:rPr>
        <w:t xml:space="preserve">The </w:t>
      </w:r>
      <w:r w:rsidR="00C03746" w:rsidRPr="005974D6">
        <w:rPr>
          <w:rFonts w:cstheme="minorHAnsi"/>
          <w:sz w:val="20"/>
          <w:szCs w:val="20"/>
        </w:rPr>
        <w:t>Allottee</w:t>
      </w:r>
      <w:r w:rsidR="007B6979" w:rsidRPr="005974D6">
        <w:rPr>
          <w:rFonts w:cstheme="minorHAnsi"/>
          <w:sz w:val="20"/>
          <w:szCs w:val="20"/>
        </w:rPr>
        <w:t xml:space="preserve"> </w:t>
      </w:r>
      <w:r w:rsidRPr="005974D6">
        <w:rPr>
          <w:rFonts w:cstheme="minorHAnsi"/>
          <w:sz w:val="20"/>
          <w:szCs w:val="20"/>
        </w:rPr>
        <w:t>shall be considered under a condition of default, on the occurrence of the following events:</w:t>
      </w:r>
    </w:p>
    <w:p w14:paraId="17C2397D" w14:textId="10BBDE95" w:rsidR="00EC514F" w:rsidRPr="005974D6" w:rsidRDefault="00E80F08" w:rsidP="00083A55">
      <w:pPr>
        <w:pStyle w:val="ListParagraph"/>
        <w:widowControl w:val="0"/>
        <w:numPr>
          <w:ilvl w:val="2"/>
          <w:numId w:val="10"/>
        </w:numPr>
        <w:tabs>
          <w:tab w:val="left" w:pos="426"/>
          <w:tab w:val="left" w:pos="1418"/>
        </w:tabs>
        <w:autoSpaceDE w:val="0"/>
        <w:autoSpaceDN w:val="0"/>
        <w:spacing w:line="360" w:lineRule="auto"/>
        <w:ind w:left="1418" w:right="95" w:hanging="425"/>
        <w:jc w:val="both"/>
        <w:rPr>
          <w:rFonts w:cstheme="minorHAnsi"/>
          <w:sz w:val="20"/>
          <w:szCs w:val="20"/>
        </w:rPr>
      </w:pPr>
      <w:r w:rsidRPr="005974D6">
        <w:rPr>
          <w:rFonts w:cstheme="minorHAnsi"/>
          <w:sz w:val="20"/>
          <w:szCs w:val="20"/>
        </w:rPr>
        <w:t xml:space="preserve">In case the </w:t>
      </w:r>
      <w:r w:rsidR="00C03746" w:rsidRPr="005974D6">
        <w:rPr>
          <w:rFonts w:cstheme="minorHAnsi"/>
          <w:sz w:val="20"/>
          <w:szCs w:val="20"/>
        </w:rPr>
        <w:t>Allottee</w:t>
      </w:r>
      <w:r w:rsidR="003D78F5" w:rsidRPr="005974D6">
        <w:rPr>
          <w:rFonts w:cstheme="minorHAnsi"/>
          <w:sz w:val="20"/>
          <w:szCs w:val="20"/>
        </w:rPr>
        <w:t xml:space="preserve"> </w:t>
      </w:r>
      <w:r w:rsidRPr="005974D6">
        <w:rPr>
          <w:rFonts w:cstheme="minorHAnsi"/>
          <w:sz w:val="20"/>
          <w:szCs w:val="20"/>
        </w:rPr>
        <w:t>fails to make payments for</w:t>
      </w:r>
      <w:r w:rsidRPr="005974D6" w:rsidDel="00F53C08">
        <w:rPr>
          <w:rFonts w:cstheme="minorHAnsi"/>
          <w:sz w:val="20"/>
          <w:szCs w:val="20"/>
        </w:rPr>
        <w:t xml:space="preserve"> </w:t>
      </w:r>
      <w:r w:rsidR="00CB5D8E" w:rsidRPr="005974D6">
        <w:rPr>
          <w:rFonts w:cstheme="minorHAnsi"/>
          <w:color w:val="000000" w:themeColor="text1"/>
          <w:sz w:val="20"/>
          <w:szCs w:val="20"/>
        </w:rPr>
        <w:t>2</w:t>
      </w:r>
      <w:r w:rsidR="006170EE" w:rsidRPr="005974D6">
        <w:rPr>
          <w:rFonts w:cstheme="minorHAnsi"/>
          <w:color w:val="000000" w:themeColor="text1"/>
          <w:sz w:val="20"/>
          <w:szCs w:val="20"/>
        </w:rPr>
        <w:t xml:space="preserve"> </w:t>
      </w:r>
      <w:r w:rsidR="008D2569" w:rsidRPr="005974D6">
        <w:rPr>
          <w:rFonts w:cstheme="minorHAnsi"/>
          <w:color w:val="000000" w:themeColor="text1"/>
          <w:sz w:val="20"/>
          <w:szCs w:val="20"/>
        </w:rPr>
        <w:t>(two) consecutive</w:t>
      </w:r>
      <w:r w:rsidRPr="005974D6">
        <w:rPr>
          <w:rFonts w:cstheme="minorHAnsi"/>
          <w:sz w:val="20"/>
          <w:szCs w:val="20"/>
        </w:rPr>
        <w:t xml:space="preserve"> demands made by the </w:t>
      </w:r>
      <w:r w:rsidR="007129C7" w:rsidRPr="005974D6">
        <w:rPr>
          <w:rFonts w:cstheme="minorHAnsi"/>
          <w:sz w:val="20"/>
          <w:szCs w:val="20"/>
        </w:rPr>
        <w:t>Promoter</w:t>
      </w:r>
      <w:r w:rsidR="00CB5D8E" w:rsidRPr="005974D6">
        <w:rPr>
          <w:rFonts w:cstheme="minorHAnsi"/>
          <w:sz w:val="20"/>
          <w:szCs w:val="20"/>
        </w:rPr>
        <w:t xml:space="preserve"> within </w:t>
      </w:r>
      <w:r w:rsidR="50AC5C6C" w:rsidRPr="005974D6">
        <w:rPr>
          <w:rFonts w:cstheme="minorHAnsi"/>
          <w:sz w:val="20"/>
          <w:szCs w:val="20"/>
        </w:rPr>
        <w:t>30</w:t>
      </w:r>
      <w:r w:rsidR="00CB5D8E" w:rsidRPr="005974D6">
        <w:rPr>
          <w:rFonts w:cstheme="minorHAnsi"/>
          <w:sz w:val="20"/>
          <w:szCs w:val="20"/>
        </w:rPr>
        <w:t xml:space="preserve"> days of such instalment becoming due and payable</w:t>
      </w:r>
      <w:r w:rsidRPr="005974D6">
        <w:rPr>
          <w:rFonts w:cstheme="minorHAnsi"/>
          <w:sz w:val="20"/>
          <w:szCs w:val="20"/>
        </w:rPr>
        <w:t xml:space="preserve"> as per the payment plan stated above, despite having been issued notice in that regard, the </w:t>
      </w:r>
      <w:r w:rsidR="00C03746" w:rsidRPr="005974D6">
        <w:rPr>
          <w:rFonts w:cstheme="minorHAnsi"/>
          <w:sz w:val="20"/>
          <w:szCs w:val="20"/>
        </w:rPr>
        <w:t>Allottee</w:t>
      </w:r>
      <w:r w:rsidR="003D78F5" w:rsidRPr="005974D6">
        <w:rPr>
          <w:rFonts w:cstheme="minorHAnsi"/>
          <w:sz w:val="20"/>
          <w:szCs w:val="20"/>
        </w:rPr>
        <w:t xml:space="preserve"> </w:t>
      </w:r>
      <w:r w:rsidRPr="005974D6">
        <w:rPr>
          <w:rFonts w:cstheme="minorHAnsi"/>
          <w:sz w:val="20"/>
          <w:szCs w:val="20"/>
        </w:rPr>
        <w:t xml:space="preserve">shall be liable to pay </w:t>
      </w:r>
      <w:r w:rsidR="6A39DD0B" w:rsidRPr="005974D6">
        <w:rPr>
          <w:rFonts w:cstheme="minorHAnsi"/>
          <w:sz w:val="20"/>
          <w:szCs w:val="20"/>
        </w:rPr>
        <w:t>I</w:t>
      </w:r>
      <w:r w:rsidRPr="005974D6">
        <w:rPr>
          <w:rFonts w:cstheme="minorHAnsi"/>
          <w:sz w:val="20"/>
          <w:szCs w:val="20"/>
        </w:rPr>
        <w:t xml:space="preserve">nterest to the </w:t>
      </w:r>
      <w:r w:rsidR="007129C7" w:rsidRPr="005974D6">
        <w:rPr>
          <w:rFonts w:cstheme="minorHAnsi"/>
          <w:sz w:val="20"/>
          <w:szCs w:val="20"/>
        </w:rPr>
        <w:t>Promoter</w:t>
      </w:r>
      <w:r w:rsidRPr="005974D6">
        <w:rPr>
          <w:rFonts w:cstheme="minorHAnsi"/>
          <w:sz w:val="20"/>
          <w:szCs w:val="20"/>
        </w:rPr>
        <w:t xml:space="preserve"> on the unpaid amount</w:t>
      </w:r>
      <w:r w:rsidR="002342EE" w:rsidRPr="005974D6">
        <w:rPr>
          <w:rFonts w:cstheme="minorHAnsi"/>
          <w:sz w:val="20"/>
          <w:szCs w:val="20"/>
        </w:rPr>
        <w:t>;</w:t>
      </w:r>
    </w:p>
    <w:p w14:paraId="7473D113" w14:textId="7521DE2B" w:rsidR="00EC514F" w:rsidRPr="005974D6" w:rsidRDefault="00CB5D8E" w:rsidP="00083A55">
      <w:pPr>
        <w:pStyle w:val="ListParagraph"/>
        <w:widowControl w:val="0"/>
        <w:numPr>
          <w:ilvl w:val="2"/>
          <w:numId w:val="10"/>
        </w:numPr>
        <w:tabs>
          <w:tab w:val="left" w:pos="426"/>
          <w:tab w:val="left" w:pos="1418"/>
        </w:tabs>
        <w:spacing w:line="360" w:lineRule="auto"/>
        <w:ind w:left="1418" w:right="95" w:hanging="425"/>
        <w:jc w:val="both"/>
        <w:rPr>
          <w:rFonts w:cstheme="minorHAnsi"/>
          <w:sz w:val="20"/>
          <w:szCs w:val="20"/>
          <w:lang w:val="en-US"/>
        </w:rPr>
      </w:pPr>
      <w:r w:rsidRPr="005974D6">
        <w:rPr>
          <w:rFonts w:cstheme="minorHAnsi"/>
          <w:sz w:val="20"/>
          <w:szCs w:val="20"/>
        </w:rPr>
        <w:t xml:space="preserve">If the payment of the instalment is not made within </w:t>
      </w:r>
      <w:r w:rsidR="46E32E1B" w:rsidRPr="005974D6">
        <w:rPr>
          <w:rFonts w:cstheme="minorHAnsi"/>
          <w:sz w:val="20"/>
          <w:szCs w:val="20"/>
        </w:rPr>
        <w:t>30</w:t>
      </w:r>
      <w:r w:rsidRPr="005974D6">
        <w:rPr>
          <w:rFonts w:cstheme="minorHAnsi"/>
          <w:sz w:val="20"/>
          <w:szCs w:val="20"/>
        </w:rPr>
        <w:t xml:space="preserve"> days of it becoming due and payable, the allotment may be cancelled at the sole discretion of the </w:t>
      </w:r>
      <w:r w:rsidR="007129C7" w:rsidRPr="005974D6">
        <w:rPr>
          <w:rFonts w:cstheme="minorHAnsi"/>
          <w:sz w:val="20"/>
          <w:szCs w:val="20"/>
        </w:rPr>
        <w:t>Promoter</w:t>
      </w:r>
      <w:r w:rsidRPr="005974D6">
        <w:rPr>
          <w:rFonts w:cstheme="minorHAnsi"/>
          <w:sz w:val="20"/>
          <w:szCs w:val="20"/>
        </w:rPr>
        <w:t xml:space="preserve"> by</w:t>
      </w:r>
      <w:r w:rsidRPr="005974D6">
        <w:rPr>
          <w:rFonts w:cstheme="minorHAnsi"/>
          <w:sz w:val="20"/>
          <w:szCs w:val="20"/>
          <w:lang w:val="en-US"/>
        </w:rPr>
        <w:t xml:space="preserve"> giving </w:t>
      </w:r>
      <w:r w:rsidR="3C0E1D7C" w:rsidRPr="005974D6">
        <w:rPr>
          <w:rFonts w:cstheme="minorHAnsi"/>
          <w:sz w:val="20"/>
          <w:szCs w:val="20"/>
        </w:rPr>
        <w:t>15</w:t>
      </w:r>
      <w:r w:rsidR="00065DEF" w:rsidRPr="005974D6">
        <w:rPr>
          <w:rFonts w:cstheme="minorHAnsi"/>
          <w:sz w:val="20"/>
          <w:szCs w:val="20"/>
          <w:lang w:val="en-US"/>
        </w:rPr>
        <w:t xml:space="preserve"> (</w:t>
      </w:r>
      <w:r w:rsidR="32DBF5BD" w:rsidRPr="005974D6">
        <w:rPr>
          <w:rFonts w:cstheme="minorHAnsi"/>
          <w:sz w:val="20"/>
          <w:szCs w:val="20"/>
          <w:lang w:val="en-US"/>
        </w:rPr>
        <w:t>fifteen</w:t>
      </w:r>
      <w:r w:rsidR="002342EE" w:rsidRPr="005974D6" w:rsidDel="00065DEF">
        <w:rPr>
          <w:rFonts w:cstheme="minorHAnsi"/>
          <w:sz w:val="20"/>
          <w:szCs w:val="20"/>
          <w:lang w:val="en-US"/>
        </w:rPr>
        <w:t xml:space="preserve">) </w:t>
      </w:r>
      <w:r w:rsidR="002342EE" w:rsidRPr="005974D6">
        <w:rPr>
          <w:rFonts w:cstheme="minorHAnsi"/>
          <w:sz w:val="20"/>
          <w:szCs w:val="20"/>
          <w:lang w:val="en-US"/>
        </w:rPr>
        <w:t>days</w:t>
      </w:r>
      <w:r w:rsidRPr="005974D6">
        <w:rPr>
          <w:rFonts w:cstheme="minorHAnsi"/>
          <w:sz w:val="20"/>
          <w:szCs w:val="20"/>
          <w:lang w:val="en-US"/>
        </w:rPr>
        <w:t xml:space="preserve"> written notice to the </w:t>
      </w:r>
      <w:r w:rsidR="00C03746" w:rsidRPr="005974D6">
        <w:rPr>
          <w:rFonts w:cstheme="minorHAnsi"/>
          <w:sz w:val="20"/>
          <w:szCs w:val="20"/>
          <w:lang w:val="en-US"/>
        </w:rPr>
        <w:t>Allottee</w:t>
      </w:r>
      <w:r w:rsidR="00EF4BE1" w:rsidRPr="005974D6">
        <w:rPr>
          <w:rFonts w:cstheme="minorHAnsi"/>
          <w:sz w:val="20"/>
          <w:szCs w:val="20"/>
          <w:lang w:val="en-US"/>
        </w:rPr>
        <w:t xml:space="preserve"> </w:t>
      </w:r>
      <w:r w:rsidRPr="005974D6">
        <w:rPr>
          <w:rFonts w:cstheme="minorHAnsi"/>
          <w:sz w:val="20"/>
          <w:szCs w:val="20"/>
          <w:lang w:val="en-US"/>
        </w:rPr>
        <w:t xml:space="preserve">to rectify </w:t>
      </w:r>
      <w:r w:rsidRPr="005974D6">
        <w:rPr>
          <w:rFonts w:cstheme="minorHAnsi"/>
          <w:sz w:val="20"/>
          <w:szCs w:val="20"/>
          <w:lang w:val="en-US"/>
        </w:rPr>
        <w:lastRenderedPageBreak/>
        <w:t>the default as specified in that notice</w:t>
      </w:r>
      <w:r w:rsidR="6A39DD0B" w:rsidRPr="005974D6">
        <w:rPr>
          <w:rFonts w:cstheme="minorHAnsi"/>
          <w:sz w:val="20"/>
          <w:szCs w:val="20"/>
          <w:lang w:val="en-US"/>
        </w:rPr>
        <w:t xml:space="preserve">. In such event, the Promoter shall </w:t>
      </w:r>
      <w:r w:rsidR="6A39DD0B" w:rsidRPr="005974D6">
        <w:rPr>
          <w:rFonts w:cstheme="minorHAnsi"/>
          <w:sz w:val="20"/>
          <w:szCs w:val="20"/>
        </w:rPr>
        <w:t>refund the money paid to him by the Allottee by deducting the booking amount or the actual amount paid, whichever is higher, subject to maximum of 10% (ten percent) of the Total Selling Price, and the interest liabilities and this Agreement shall thereupon stand terminated</w:t>
      </w:r>
      <w:r w:rsidR="6A39DD0B" w:rsidRPr="005974D6">
        <w:rPr>
          <w:rFonts w:cstheme="minorHAnsi"/>
          <w:sz w:val="20"/>
          <w:szCs w:val="20"/>
          <w:lang w:val="en-US"/>
        </w:rPr>
        <w:t xml:space="preserve">. </w:t>
      </w:r>
    </w:p>
    <w:p w14:paraId="0DB43038" w14:textId="086319E3" w:rsidR="00EC514F" w:rsidRPr="005974D6" w:rsidRDefault="002342EE" w:rsidP="00083A55">
      <w:pPr>
        <w:pStyle w:val="ListParagraph"/>
        <w:widowControl w:val="0"/>
        <w:numPr>
          <w:ilvl w:val="2"/>
          <w:numId w:val="10"/>
        </w:numPr>
        <w:tabs>
          <w:tab w:val="left" w:pos="426"/>
          <w:tab w:val="left" w:pos="1418"/>
        </w:tabs>
        <w:autoSpaceDE w:val="0"/>
        <w:autoSpaceDN w:val="0"/>
        <w:spacing w:line="360" w:lineRule="auto"/>
        <w:ind w:left="1418" w:right="95" w:hanging="425"/>
        <w:jc w:val="both"/>
        <w:rPr>
          <w:rFonts w:cstheme="minorHAnsi"/>
          <w:sz w:val="20"/>
          <w:szCs w:val="20"/>
        </w:rPr>
      </w:pPr>
      <w:r w:rsidRPr="005974D6">
        <w:rPr>
          <w:rFonts w:cstheme="minorHAnsi"/>
          <w:sz w:val="20"/>
          <w:szCs w:val="20"/>
          <w:lang w:val="en-US"/>
        </w:rPr>
        <w:t xml:space="preserve">Failure to pay </w:t>
      </w:r>
      <w:r w:rsidR="00585038" w:rsidRPr="005974D6">
        <w:rPr>
          <w:rFonts w:cstheme="minorHAnsi"/>
          <w:sz w:val="20"/>
          <w:szCs w:val="20"/>
          <w:lang w:val="en-US"/>
        </w:rPr>
        <w:t xml:space="preserve">all dues, including but not limited to, </w:t>
      </w:r>
      <w:r w:rsidRPr="005974D6">
        <w:rPr>
          <w:rFonts w:cstheme="minorHAnsi"/>
          <w:sz w:val="20"/>
          <w:szCs w:val="20"/>
          <w:lang w:val="en-US"/>
        </w:rPr>
        <w:t>stamp duty, registration, I</w:t>
      </w:r>
      <w:r w:rsidR="005970CC" w:rsidRPr="005974D6">
        <w:rPr>
          <w:rFonts w:cstheme="minorHAnsi"/>
          <w:sz w:val="20"/>
          <w:szCs w:val="20"/>
          <w:lang w:val="en-US"/>
        </w:rPr>
        <w:t>FM</w:t>
      </w:r>
      <w:r w:rsidRPr="005974D6">
        <w:rPr>
          <w:rFonts w:cstheme="minorHAnsi"/>
          <w:sz w:val="20"/>
          <w:szCs w:val="20"/>
          <w:lang w:val="en-US"/>
        </w:rPr>
        <w:t>S</w:t>
      </w:r>
      <w:r w:rsidR="6A39DD0B" w:rsidRPr="005974D6">
        <w:rPr>
          <w:rFonts w:cstheme="minorHAnsi"/>
          <w:sz w:val="20"/>
          <w:szCs w:val="20"/>
          <w:lang w:val="en-US"/>
        </w:rPr>
        <w:t xml:space="preserve">, </w:t>
      </w:r>
      <w:r w:rsidR="00585038" w:rsidRPr="005974D6">
        <w:rPr>
          <w:rFonts w:cstheme="minorHAnsi"/>
          <w:sz w:val="20"/>
          <w:szCs w:val="20"/>
          <w:lang w:val="en-US"/>
        </w:rPr>
        <w:t>m</w:t>
      </w:r>
      <w:r w:rsidR="6A39DD0B" w:rsidRPr="005974D6">
        <w:rPr>
          <w:rFonts w:cstheme="minorHAnsi"/>
          <w:sz w:val="20"/>
          <w:szCs w:val="20"/>
          <w:lang w:val="en-US"/>
        </w:rPr>
        <w:t xml:space="preserve">aintenance </w:t>
      </w:r>
      <w:r w:rsidR="00585038" w:rsidRPr="005974D6">
        <w:rPr>
          <w:rFonts w:cstheme="minorHAnsi"/>
          <w:sz w:val="20"/>
          <w:szCs w:val="20"/>
          <w:lang w:val="en-US"/>
        </w:rPr>
        <w:t>c</w:t>
      </w:r>
      <w:r w:rsidR="6A39DD0B" w:rsidRPr="005974D6">
        <w:rPr>
          <w:rFonts w:cstheme="minorHAnsi"/>
          <w:sz w:val="20"/>
          <w:szCs w:val="20"/>
          <w:lang w:val="en-US"/>
        </w:rPr>
        <w:t>harges</w:t>
      </w:r>
      <w:r w:rsidR="00585038" w:rsidRPr="005974D6">
        <w:rPr>
          <w:rFonts w:cstheme="minorHAnsi"/>
          <w:sz w:val="20"/>
          <w:szCs w:val="20"/>
          <w:lang w:val="en-US"/>
        </w:rPr>
        <w:t>,</w:t>
      </w:r>
      <w:r w:rsidR="6A39DD0B" w:rsidRPr="005974D6" w:rsidDel="00585038">
        <w:rPr>
          <w:rFonts w:cstheme="minorHAnsi"/>
          <w:sz w:val="20"/>
          <w:szCs w:val="20"/>
          <w:lang w:val="en-US"/>
        </w:rPr>
        <w:t xml:space="preserve"> </w:t>
      </w:r>
      <w:r w:rsidR="6A39DD0B" w:rsidRPr="005974D6">
        <w:rPr>
          <w:rFonts w:cstheme="minorHAnsi"/>
          <w:sz w:val="20"/>
          <w:szCs w:val="20"/>
          <w:lang w:val="en-US"/>
        </w:rPr>
        <w:t>Capital Costs</w:t>
      </w:r>
      <w:r w:rsidRPr="005974D6">
        <w:rPr>
          <w:rFonts w:cstheme="minorHAnsi"/>
          <w:sz w:val="20"/>
          <w:szCs w:val="20"/>
          <w:lang w:val="en-US"/>
        </w:rPr>
        <w:t xml:space="preserve"> or any other charges as demanded by </w:t>
      </w:r>
      <w:r w:rsidR="007129C7" w:rsidRPr="005974D6">
        <w:rPr>
          <w:rFonts w:cstheme="minorHAnsi"/>
          <w:sz w:val="20"/>
          <w:szCs w:val="20"/>
          <w:lang w:val="en-US"/>
        </w:rPr>
        <w:t>Promoter</w:t>
      </w:r>
      <w:r w:rsidRPr="005974D6">
        <w:rPr>
          <w:rFonts w:cstheme="minorHAnsi"/>
          <w:sz w:val="20"/>
          <w:szCs w:val="20"/>
          <w:lang w:val="en-US"/>
        </w:rPr>
        <w:t xml:space="preserve"> in terms of this agreement;</w:t>
      </w:r>
    </w:p>
    <w:p w14:paraId="2F92760B" w14:textId="20981C25" w:rsidR="00EC514F" w:rsidRPr="005974D6" w:rsidRDefault="002342EE" w:rsidP="00083A55">
      <w:pPr>
        <w:pStyle w:val="ListParagraph"/>
        <w:widowControl w:val="0"/>
        <w:numPr>
          <w:ilvl w:val="2"/>
          <w:numId w:val="10"/>
        </w:numPr>
        <w:tabs>
          <w:tab w:val="left" w:pos="426"/>
          <w:tab w:val="left" w:pos="1418"/>
        </w:tabs>
        <w:autoSpaceDE w:val="0"/>
        <w:autoSpaceDN w:val="0"/>
        <w:spacing w:line="360" w:lineRule="auto"/>
        <w:ind w:left="1418" w:right="95" w:hanging="425"/>
        <w:contextualSpacing w:val="0"/>
        <w:jc w:val="both"/>
        <w:rPr>
          <w:rFonts w:cstheme="minorHAnsi"/>
          <w:sz w:val="20"/>
          <w:szCs w:val="20"/>
        </w:rPr>
      </w:pPr>
      <w:r w:rsidRPr="005974D6">
        <w:rPr>
          <w:rFonts w:cstheme="minorHAnsi"/>
          <w:sz w:val="20"/>
          <w:szCs w:val="20"/>
        </w:rPr>
        <w:t xml:space="preserve">Failure to perform and observe any or all of the </w:t>
      </w:r>
      <w:r w:rsidR="007129C7" w:rsidRPr="005974D6">
        <w:rPr>
          <w:rFonts w:cstheme="minorHAnsi"/>
          <w:sz w:val="20"/>
          <w:szCs w:val="20"/>
        </w:rPr>
        <w:t>Allottee</w:t>
      </w:r>
      <w:r w:rsidRPr="005974D6">
        <w:rPr>
          <w:rFonts w:cstheme="minorHAnsi"/>
          <w:sz w:val="20"/>
          <w:szCs w:val="20"/>
        </w:rPr>
        <w:t>’s obligations under the Agreement including but not limited to failure to execute any other deed/ document/ undertakings etc.</w:t>
      </w:r>
      <w:r w:rsidR="003D1D09" w:rsidRPr="005974D6">
        <w:rPr>
          <w:rFonts w:cstheme="minorHAnsi"/>
          <w:sz w:val="20"/>
          <w:szCs w:val="20"/>
        </w:rPr>
        <w:t>,</w:t>
      </w:r>
      <w:r w:rsidRPr="005974D6">
        <w:rPr>
          <w:rFonts w:cstheme="minorHAnsi"/>
          <w:sz w:val="20"/>
          <w:szCs w:val="20"/>
        </w:rPr>
        <w:t xml:space="preserve"> or to perform any other obligation set forth in any other agreement entered into with the </w:t>
      </w:r>
      <w:r w:rsidR="007129C7" w:rsidRPr="005974D6">
        <w:rPr>
          <w:rFonts w:cstheme="minorHAnsi"/>
          <w:sz w:val="20"/>
          <w:szCs w:val="20"/>
        </w:rPr>
        <w:t>Promoter</w:t>
      </w:r>
      <w:r w:rsidRPr="005974D6">
        <w:rPr>
          <w:rFonts w:cstheme="minorHAnsi"/>
          <w:sz w:val="20"/>
          <w:szCs w:val="20"/>
        </w:rPr>
        <w:t xml:space="preserve"> in relation to the Unit.</w:t>
      </w:r>
    </w:p>
    <w:p w14:paraId="52C60726" w14:textId="3A2C0A90" w:rsidR="00EC514F" w:rsidRPr="005974D6" w:rsidRDefault="002342EE" w:rsidP="00083A55">
      <w:pPr>
        <w:pStyle w:val="ListParagraph"/>
        <w:widowControl w:val="0"/>
        <w:numPr>
          <w:ilvl w:val="2"/>
          <w:numId w:val="10"/>
        </w:numPr>
        <w:tabs>
          <w:tab w:val="left" w:pos="426"/>
          <w:tab w:val="left" w:pos="1418"/>
        </w:tabs>
        <w:autoSpaceDE w:val="0"/>
        <w:autoSpaceDN w:val="0"/>
        <w:spacing w:line="360" w:lineRule="auto"/>
        <w:ind w:left="1418" w:right="95" w:hanging="425"/>
        <w:contextualSpacing w:val="0"/>
        <w:jc w:val="both"/>
        <w:rPr>
          <w:rFonts w:cstheme="minorHAnsi"/>
          <w:sz w:val="20"/>
          <w:szCs w:val="20"/>
        </w:rPr>
      </w:pPr>
      <w:r w:rsidRPr="005974D6">
        <w:rPr>
          <w:rFonts w:cstheme="minorHAnsi"/>
          <w:sz w:val="20"/>
          <w:szCs w:val="20"/>
        </w:rPr>
        <w:t xml:space="preserve">Failure to take possession of the Unit within the time stipulated by the </w:t>
      </w:r>
      <w:r w:rsidR="007129C7" w:rsidRPr="005974D6">
        <w:rPr>
          <w:rFonts w:cstheme="minorHAnsi"/>
          <w:sz w:val="20"/>
          <w:szCs w:val="20"/>
        </w:rPr>
        <w:t>Promoter</w:t>
      </w:r>
      <w:r w:rsidRPr="005974D6">
        <w:rPr>
          <w:rFonts w:cstheme="minorHAnsi"/>
          <w:sz w:val="20"/>
          <w:szCs w:val="20"/>
        </w:rPr>
        <w:t>.</w:t>
      </w:r>
    </w:p>
    <w:p w14:paraId="285DA374" w14:textId="469E18FE" w:rsidR="00EC514F" w:rsidRPr="005974D6" w:rsidRDefault="002342EE" w:rsidP="00083A55">
      <w:pPr>
        <w:pStyle w:val="ListParagraph"/>
        <w:widowControl w:val="0"/>
        <w:numPr>
          <w:ilvl w:val="2"/>
          <w:numId w:val="10"/>
        </w:numPr>
        <w:tabs>
          <w:tab w:val="left" w:pos="426"/>
          <w:tab w:val="left" w:pos="1418"/>
        </w:tabs>
        <w:autoSpaceDE w:val="0"/>
        <w:autoSpaceDN w:val="0"/>
        <w:spacing w:line="360" w:lineRule="auto"/>
        <w:ind w:left="1418" w:right="95" w:hanging="425"/>
        <w:contextualSpacing w:val="0"/>
        <w:jc w:val="both"/>
        <w:rPr>
          <w:rFonts w:cstheme="minorHAnsi"/>
          <w:sz w:val="20"/>
          <w:szCs w:val="20"/>
        </w:rPr>
      </w:pPr>
      <w:r w:rsidRPr="005974D6">
        <w:rPr>
          <w:rFonts w:cstheme="minorHAnsi"/>
          <w:sz w:val="20"/>
          <w:szCs w:val="20"/>
        </w:rPr>
        <w:t xml:space="preserve">Failure to execute the Sale Deed within the time stipulated by the </w:t>
      </w:r>
      <w:r w:rsidR="007129C7" w:rsidRPr="005974D6">
        <w:rPr>
          <w:rFonts w:cstheme="minorHAnsi"/>
          <w:sz w:val="20"/>
          <w:szCs w:val="20"/>
        </w:rPr>
        <w:t>Promoter</w:t>
      </w:r>
      <w:r w:rsidRPr="005974D6">
        <w:rPr>
          <w:rFonts w:cstheme="minorHAnsi"/>
          <w:sz w:val="20"/>
          <w:szCs w:val="20"/>
        </w:rPr>
        <w:t>.</w:t>
      </w:r>
    </w:p>
    <w:p w14:paraId="56344C35" w14:textId="52127A27" w:rsidR="00EC514F" w:rsidRPr="005974D6" w:rsidRDefault="002342EE" w:rsidP="00083A55">
      <w:pPr>
        <w:pStyle w:val="ListParagraph"/>
        <w:widowControl w:val="0"/>
        <w:numPr>
          <w:ilvl w:val="2"/>
          <w:numId w:val="10"/>
        </w:numPr>
        <w:tabs>
          <w:tab w:val="left" w:pos="426"/>
          <w:tab w:val="left" w:pos="1418"/>
        </w:tabs>
        <w:autoSpaceDE w:val="0"/>
        <w:autoSpaceDN w:val="0"/>
        <w:spacing w:line="360" w:lineRule="auto"/>
        <w:ind w:left="1418" w:right="95" w:hanging="425"/>
        <w:contextualSpacing w:val="0"/>
        <w:jc w:val="both"/>
        <w:rPr>
          <w:rFonts w:cstheme="minorHAnsi"/>
          <w:sz w:val="20"/>
          <w:szCs w:val="20"/>
        </w:rPr>
      </w:pPr>
      <w:r w:rsidRPr="005974D6">
        <w:rPr>
          <w:rFonts w:cstheme="minorHAnsi"/>
          <w:sz w:val="20"/>
          <w:szCs w:val="20"/>
        </w:rPr>
        <w:t xml:space="preserve">Failure to execute Maintenance Agreement and/or to pay on or before its due date the </w:t>
      </w:r>
      <w:r w:rsidR="009D554B" w:rsidRPr="005974D6">
        <w:rPr>
          <w:rFonts w:cstheme="minorHAnsi"/>
          <w:sz w:val="20"/>
          <w:szCs w:val="20"/>
        </w:rPr>
        <w:t>m</w:t>
      </w:r>
      <w:r w:rsidRPr="005974D6">
        <w:rPr>
          <w:rFonts w:cstheme="minorHAnsi"/>
          <w:sz w:val="20"/>
          <w:szCs w:val="20"/>
        </w:rPr>
        <w:t xml:space="preserve">aintenance </w:t>
      </w:r>
      <w:r w:rsidR="009D554B" w:rsidRPr="005974D6">
        <w:rPr>
          <w:rFonts w:cstheme="minorHAnsi"/>
          <w:sz w:val="20"/>
          <w:szCs w:val="20"/>
        </w:rPr>
        <w:t>c</w:t>
      </w:r>
      <w:r w:rsidRPr="005974D6">
        <w:rPr>
          <w:rFonts w:cstheme="minorHAnsi"/>
          <w:sz w:val="20"/>
          <w:szCs w:val="20"/>
        </w:rPr>
        <w:t xml:space="preserve">harges, IFMS or any increases in respect thereof, as demanded by the </w:t>
      </w:r>
      <w:r w:rsidR="007129C7" w:rsidRPr="005974D6">
        <w:rPr>
          <w:rFonts w:cstheme="minorHAnsi"/>
          <w:sz w:val="20"/>
          <w:szCs w:val="20"/>
        </w:rPr>
        <w:t>Promoter</w:t>
      </w:r>
      <w:r w:rsidRPr="005974D6">
        <w:rPr>
          <w:rFonts w:cstheme="minorHAnsi"/>
          <w:sz w:val="20"/>
          <w:szCs w:val="20"/>
        </w:rPr>
        <w:t>/Maintenance Agency.</w:t>
      </w:r>
    </w:p>
    <w:p w14:paraId="0007129C" w14:textId="740D2FA7" w:rsidR="00EC514F" w:rsidRPr="005974D6" w:rsidRDefault="002342EE" w:rsidP="00083A55">
      <w:pPr>
        <w:pStyle w:val="ListParagraph"/>
        <w:widowControl w:val="0"/>
        <w:numPr>
          <w:ilvl w:val="2"/>
          <w:numId w:val="10"/>
        </w:numPr>
        <w:tabs>
          <w:tab w:val="left" w:pos="426"/>
          <w:tab w:val="left" w:pos="1418"/>
          <w:tab w:val="left" w:pos="1560"/>
        </w:tabs>
        <w:autoSpaceDE w:val="0"/>
        <w:autoSpaceDN w:val="0"/>
        <w:spacing w:line="360" w:lineRule="auto"/>
        <w:ind w:left="1418" w:right="95" w:hanging="425"/>
        <w:contextualSpacing w:val="0"/>
        <w:jc w:val="both"/>
        <w:rPr>
          <w:rFonts w:cstheme="minorHAnsi"/>
          <w:sz w:val="20"/>
          <w:szCs w:val="20"/>
        </w:rPr>
      </w:pPr>
      <w:r w:rsidRPr="005974D6">
        <w:rPr>
          <w:rFonts w:cstheme="minorHAnsi"/>
          <w:sz w:val="20"/>
          <w:szCs w:val="20"/>
        </w:rPr>
        <w:t xml:space="preserve">Assignment of this Agreement or any interest of the </w:t>
      </w:r>
      <w:r w:rsidR="00C03746" w:rsidRPr="005974D6">
        <w:rPr>
          <w:rFonts w:cstheme="minorHAnsi"/>
          <w:sz w:val="20"/>
          <w:szCs w:val="20"/>
        </w:rPr>
        <w:t>Allottee</w:t>
      </w:r>
      <w:r w:rsidR="00EF4BE1" w:rsidRPr="005974D6">
        <w:rPr>
          <w:rFonts w:cstheme="minorHAnsi"/>
          <w:sz w:val="20"/>
          <w:szCs w:val="20"/>
        </w:rPr>
        <w:t xml:space="preserve"> </w:t>
      </w:r>
      <w:r w:rsidRPr="005974D6">
        <w:rPr>
          <w:rFonts w:cstheme="minorHAnsi"/>
          <w:sz w:val="20"/>
          <w:szCs w:val="20"/>
        </w:rPr>
        <w:t xml:space="preserve">in this Agreement without prior written consent of the </w:t>
      </w:r>
      <w:r w:rsidR="007129C7" w:rsidRPr="005974D6">
        <w:rPr>
          <w:rFonts w:cstheme="minorHAnsi"/>
          <w:sz w:val="20"/>
          <w:szCs w:val="20"/>
        </w:rPr>
        <w:t>Promoter</w:t>
      </w:r>
      <w:r w:rsidRPr="005974D6">
        <w:rPr>
          <w:rFonts w:cstheme="minorHAnsi"/>
          <w:sz w:val="20"/>
          <w:szCs w:val="20"/>
        </w:rPr>
        <w:t>.</w:t>
      </w:r>
    </w:p>
    <w:p w14:paraId="6A01372D" w14:textId="1B4EF34C" w:rsidR="00EC514F" w:rsidRPr="005974D6" w:rsidRDefault="00D87073" w:rsidP="00083A55">
      <w:pPr>
        <w:pStyle w:val="ListParagraph"/>
        <w:widowControl w:val="0"/>
        <w:numPr>
          <w:ilvl w:val="2"/>
          <w:numId w:val="10"/>
        </w:numPr>
        <w:tabs>
          <w:tab w:val="left" w:pos="426"/>
          <w:tab w:val="left" w:pos="1418"/>
          <w:tab w:val="left" w:pos="1560"/>
        </w:tabs>
        <w:autoSpaceDE w:val="0"/>
        <w:autoSpaceDN w:val="0"/>
        <w:spacing w:line="360" w:lineRule="auto"/>
        <w:ind w:left="1418" w:right="95" w:hanging="425"/>
        <w:contextualSpacing w:val="0"/>
        <w:jc w:val="both"/>
        <w:rPr>
          <w:rFonts w:cstheme="minorHAnsi"/>
          <w:sz w:val="20"/>
          <w:szCs w:val="20"/>
        </w:rPr>
      </w:pPr>
      <w:r w:rsidRPr="005974D6">
        <w:rPr>
          <w:rFonts w:cstheme="minorHAnsi"/>
          <w:sz w:val="20"/>
          <w:szCs w:val="20"/>
        </w:rPr>
        <w:t>Dishonour</w:t>
      </w:r>
      <w:r w:rsidR="002342EE" w:rsidRPr="005974D6">
        <w:rPr>
          <w:rFonts w:cstheme="minorHAnsi"/>
          <w:sz w:val="20"/>
          <w:szCs w:val="20"/>
        </w:rPr>
        <w:t xml:space="preserve"> of any cheque(s) given by the </w:t>
      </w:r>
      <w:r w:rsidR="00C03746" w:rsidRPr="005974D6">
        <w:rPr>
          <w:rFonts w:cstheme="minorHAnsi"/>
          <w:sz w:val="20"/>
          <w:szCs w:val="20"/>
        </w:rPr>
        <w:t>Allottee</w:t>
      </w:r>
      <w:r w:rsidR="00D80770" w:rsidRPr="005974D6">
        <w:rPr>
          <w:rFonts w:cstheme="minorHAnsi"/>
          <w:sz w:val="20"/>
          <w:szCs w:val="20"/>
        </w:rPr>
        <w:t xml:space="preserve"> </w:t>
      </w:r>
      <w:r w:rsidR="002342EE" w:rsidRPr="005974D6">
        <w:rPr>
          <w:rFonts w:cstheme="minorHAnsi"/>
          <w:sz w:val="20"/>
          <w:szCs w:val="20"/>
        </w:rPr>
        <w:t>for any reason whatsoever.</w:t>
      </w:r>
    </w:p>
    <w:p w14:paraId="40DFD80E" w14:textId="29E4FCAA" w:rsidR="00EC514F" w:rsidRPr="005974D6" w:rsidRDefault="002342EE" w:rsidP="00083A55">
      <w:pPr>
        <w:pStyle w:val="ListParagraph"/>
        <w:widowControl w:val="0"/>
        <w:numPr>
          <w:ilvl w:val="2"/>
          <w:numId w:val="10"/>
        </w:numPr>
        <w:tabs>
          <w:tab w:val="left" w:pos="426"/>
          <w:tab w:val="left" w:pos="1418"/>
          <w:tab w:val="left" w:pos="1560"/>
        </w:tabs>
        <w:autoSpaceDE w:val="0"/>
        <w:autoSpaceDN w:val="0"/>
        <w:spacing w:line="360" w:lineRule="auto"/>
        <w:ind w:left="1418" w:right="95" w:hanging="425"/>
        <w:contextualSpacing w:val="0"/>
        <w:jc w:val="both"/>
        <w:rPr>
          <w:rFonts w:cstheme="minorHAnsi"/>
          <w:sz w:val="20"/>
          <w:szCs w:val="20"/>
        </w:rPr>
      </w:pPr>
      <w:r w:rsidRPr="005974D6">
        <w:rPr>
          <w:rFonts w:cstheme="minorHAnsi"/>
          <w:sz w:val="20"/>
          <w:szCs w:val="20"/>
        </w:rPr>
        <w:t xml:space="preserve">Any other acts, deeds or things which the </w:t>
      </w:r>
      <w:r w:rsidR="00C03746" w:rsidRPr="005974D6">
        <w:rPr>
          <w:rFonts w:cstheme="minorHAnsi"/>
          <w:sz w:val="20"/>
          <w:szCs w:val="20"/>
        </w:rPr>
        <w:t>Allottee</w:t>
      </w:r>
      <w:r w:rsidR="00D80770" w:rsidRPr="005974D6">
        <w:rPr>
          <w:rFonts w:cstheme="minorHAnsi"/>
          <w:sz w:val="20"/>
          <w:szCs w:val="20"/>
        </w:rPr>
        <w:t xml:space="preserve"> </w:t>
      </w:r>
      <w:r w:rsidRPr="005974D6">
        <w:rPr>
          <w:rFonts w:cstheme="minorHAnsi"/>
          <w:sz w:val="20"/>
          <w:szCs w:val="20"/>
        </w:rPr>
        <w:t xml:space="preserve">may commit, omit or fail to perform in terms of this Agreement which in the opinion of the </w:t>
      </w:r>
      <w:r w:rsidR="007129C7" w:rsidRPr="005974D6">
        <w:rPr>
          <w:rFonts w:cstheme="minorHAnsi"/>
          <w:sz w:val="20"/>
          <w:szCs w:val="20"/>
        </w:rPr>
        <w:t>Promoter</w:t>
      </w:r>
      <w:r w:rsidRPr="005974D6">
        <w:rPr>
          <w:rFonts w:cstheme="minorHAnsi"/>
          <w:sz w:val="20"/>
          <w:szCs w:val="20"/>
        </w:rPr>
        <w:t xml:space="preserve"> amounts to an event of default</w:t>
      </w:r>
      <w:r w:rsidR="00E520FE" w:rsidRPr="005974D6">
        <w:rPr>
          <w:rFonts w:cstheme="minorHAnsi"/>
          <w:sz w:val="20"/>
          <w:szCs w:val="20"/>
        </w:rPr>
        <w:t>,</w:t>
      </w:r>
      <w:r w:rsidRPr="005974D6">
        <w:rPr>
          <w:rFonts w:cstheme="minorHAnsi"/>
          <w:sz w:val="20"/>
          <w:szCs w:val="20"/>
        </w:rPr>
        <w:t xml:space="preserve"> and the </w:t>
      </w:r>
      <w:r w:rsidR="00C03746" w:rsidRPr="005974D6">
        <w:rPr>
          <w:rFonts w:cstheme="minorHAnsi"/>
          <w:sz w:val="20"/>
          <w:szCs w:val="20"/>
        </w:rPr>
        <w:t>Allottee</w:t>
      </w:r>
      <w:r w:rsidR="003D78F5" w:rsidRPr="005974D6">
        <w:rPr>
          <w:rFonts w:cstheme="minorHAnsi"/>
          <w:sz w:val="20"/>
          <w:szCs w:val="20"/>
        </w:rPr>
        <w:t xml:space="preserve"> </w:t>
      </w:r>
      <w:r w:rsidRPr="005974D6">
        <w:rPr>
          <w:rFonts w:cstheme="minorHAnsi"/>
          <w:sz w:val="20"/>
          <w:szCs w:val="20"/>
        </w:rPr>
        <w:t xml:space="preserve">agrees and confirms that the decision of the </w:t>
      </w:r>
      <w:r w:rsidR="007129C7" w:rsidRPr="005974D6">
        <w:rPr>
          <w:rFonts w:cstheme="minorHAnsi"/>
          <w:sz w:val="20"/>
          <w:szCs w:val="20"/>
        </w:rPr>
        <w:t>Promoter</w:t>
      </w:r>
      <w:r w:rsidRPr="005974D6">
        <w:rPr>
          <w:rFonts w:cstheme="minorHAnsi"/>
          <w:sz w:val="20"/>
          <w:szCs w:val="20"/>
        </w:rPr>
        <w:t xml:space="preserve"> in this regard shall be final and binding on the </w:t>
      </w:r>
      <w:r w:rsidR="007129C7" w:rsidRPr="005974D6">
        <w:rPr>
          <w:rFonts w:cstheme="minorHAnsi"/>
          <w:sz w:val="20"/>
          <w:szCs w:val="20"/>
        </w:rPr>
        <w:t>Allottee</w:t>
      </w:r>
      <w:r w:rsidRPr="005974D6">
        <w:rPr>
          <w:rFonts w:cstheme="minorHAnsi"/>
          <w:sz w:val="20"/>
          <w:szCs w:val="20"/>
        </w:rPr>
        <w:t>.</w:t>
      </w:r>
    </w:p>
    <w:p w14:paraId="4FC52EA7" w14:textId="6B8D8699" w:rsidR="00D87073" w:rsidRPr="005974D6" w:rsidRDefault="00A6655E" w:rsidP="00083A55">
      <w:pPr>
        <w:pStyle w:val="BodyText"/>
        <w:numPr>
          <w:ilvl w:val="2"/>
          <w:numId w:val="10"/>
        </w:numPr>
        <w:tabs>
          <w:tab w:val="left" w:pos="1134"/>
        </w:tabs>
        <w:spacing w:after="160" w:line="360" w:lineRule="auto"/>
        <w:ind w:left="1418" w:right="95" w:hanging="567"/>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Upon such cancellation the </w:t>
      </w:r>
      <w:r w:rsidR="00C03746" w:rsidRPr="005974D6">
        <w:rPr>
          <w:rFonts w:asciiTheme="minorHAnsi" w:hAnsiTheme="minorHAnsi" w:cstheme="minorHAnsi"/>
          <w:sz w:val="20"/>
          <w:szCs w:val="20"/>
        </w:rPr>
        <w:t>Allottee</w:t>
      </w:r>
      <w:r w:rsidR="005970CC" w:rsidRPr="005974D6">
        <w:rPr>
          <w:rFonts w:asciiTheme="minorHAnsi" w:hAnsiTheme="minorHAnsi" w:cstheme="minorHAnsi"/>
          <w:sz w:val="20"/>
          <w:szCs w:val="20"/>
        </w:rPr>
        <w:t xml:space="preserve"> </w:t>
      </w:r>
      <w:r w:rsidRPr="005974D6">
        <w:rPr>
          <w:rFonts w:asciiTheme="minorHAnsi" w:hAnsiTheme="minorHAnsi" w:cstheme="minorHAnsi"/>
          <w:sz w:val="20"/>
          <w:szCs w:val="20"/>
          <w:lang w:val="en-IN"/>
        </w:rPr>
        <w:t>shall be left with no right or lien on the Unit or on the amount paid till such time. The balance amount</w:t>
      </w:r>
      <w:r w:rsidR="00CB5D8E" w:rsidRPr="005974D6">
        <w:rPr>
          <w:rFonts w:asciiTheme="minorHAnsi" w:hAnsiTheme="minorHAnsi" w:cstheme="minorHAnsi"/>
          <w:sz w:val="20"/>
          <w:szCs w:val="20"/>
          <w:lang w:val="en-IN"/>
        </w:rPr>
        <w:t xml:space="preserve"> after</w:t>
      </w:r>
      <w:r w:rsidR="00CB5D8E" w:rsidRPr="005974D6">
        <w:rPr>
          <w:rFonts w:asciiTheme="minorHAnsi" w:hAnsiTheme="minorHAnsi" w:cstheme="minorHAnsi"/>
          <w:sz w:val="20"/>
          <w:szCs w:val="20"/>
        </w:rPr>
        <w:t xml:space="preserve"> deducting the booking amount or the actual amount paid, whichever is higher, subject to maximum of 10%</w:t>
      </w:r>
      <w:r w:rsidR="00B74740" w:rsidRPr="005974D6">
        <w:rPr>
          <w:rFonts w:asciiTheme="minorHAnsi" w:hAnsiTheme="minorHAnsi" w:cstheme="minorHAnsi"/>
          <w:sz w:val="20"/>
          <w:szCs w:val="20"/>
        </w:rPr>
        <w:t xml:space="preserve"> (ten percent)</w:t>
      </w:r>
      <w:r w:rsidR="00CB5D8E" w:rsidRPr="005974D6">
        <w:rPr>
          <w:rFonts w:asciiTheme="minorHAnsi" w:hAnsiTheme="minorHAnsi" w:cstheme="minorHAnsi"/>
          <w:sz w:val="20"/>
          <w:szCs w:val="20"/>
        </w:rPr>
        <w:t xml:space="preserve"> of the </w:t>
      </w:r>
      <w:r w:rsidRPr="005974D6" w:rsidDel="00CB0D41">
        <w:rPr>
          <w:rFonts w:asciiTheme="minorHAnsi" w:hAnsiTheme="minorHAnsi" w:cstheme="minorHAnsi"/>
          <w:sz w:val="20"/>
          <w:szCs w:val="20"/>
        </w:rPr>
        <w:t xml:space="preserve">Total </w:t>
      </w:r>
      <w:r w:rsidR="1842A10C" w:rsidRPr="005974D6">
        <w:rPr>
          <w:rFonts w:asciiTheme="minorHAnsi" w:hAnsiTheme="minorHAnsi" w:cstheme="minorHAnsi"/>
          <w:sz w:val="20"/>
          <w:szCs w:val="20"/>
        </w:rPr>
        <w:t>Selling Price</w:t>
      </w:r>
      <w:r w:rsidR="00CB5D8E" w:rsidRPr="005974D6">
        <w:rPr>
          <w:rFonts w:asciiTheme="minorHAnsi" w:hAnsiTheme="minorHAnsi" w:cstheme="minorHAnsi"/>
          <w:sz w:val="20"/>
          <w:szCs w:val="20"/>
        </w:rPr>
        <w:t>,</w:t>
      </w:r>
      <w:r w:rsidRPr="005974D6">
        <w:rPr>
          <w:rFonts w:asciiTheme="minorHAnsi" w:hAnsiTheme="minorHAnsi" w:cstheme="minorHAnsi"/>
          <w:sz w:val="20"/>
          <w:szCs w:val="20"/>
          <w:lang w:val="en-IN"/>
        </w:rPr>
        <w:t xml:space="preserve"> shall be refundable to the </w:t>
      </w:r>
      <w:r w:rsidR="00C03746" w:rsidRPr="005974D6">
        <w:rPr>
          <w:rFonts w:asciiTheme="minorHAnsi" w:hAnsiTheme="minorHAnsi" w:cstheme="minorHAnsi"/>
          <w:sz w:val="20"/>
          <w:szCs w:val="20"/>
        </w:rPr>
        <w:t>Allottee</w:t>
      </w:r>
      <w:r w:rsidR="00CB0D41" w:rsidRPr="005974D6">
        <w:rPr>
          <w:rFonts w:asciiTheme="minorHAnsi" w:hAnsiTheme="minorHAnsi" w:cstheme="minorHAnsi"/>
          <w:sz w:val="20"/>
          <w:szCs w:val="20"/>
        </w:rPr>
        <w:t xml:space="preserve"> </w:t>
      </w:r>
      <w:r w:rsidRPr="005974D6">
        <w:rPr>
          <w:rFonts w:asciiTheme="minorHAnsi" w:hAnsiTheme="minorHAnsi" w:cstheme="minorHAnsi"/>
          <w:sz w:val="20"/>
          <w:szCs w:val="20"/>
          <w:lang w:val="en-IN"/>
        </w:rPr>
        <w:t>without any interest, within three 3</w:t>
      </w:r>
      <w:r w:rsidR="002E6E4D" w:rsidRPr="005974D6">
        <w:rPr>
          <w:rFonts w:asciiTheme="minorHAnsi" w:hAnsiTheme="minorHAnsi" w:cstheme="minorHAnsi"/>
          <w:sz w:val="20"/>
          <w:szCs w:val="20"/>
          <w:lang w:val="en-IN"/>
        </w:rPr>
        <w:t xml:space="preserve"> </w:t>
      </w:r>
      <w:r w:rsidR="00EA730D" w:rsidRPr="005974D6">
        <w:rPr>
          <w:rFonts w:asciiTheme="minorHAnsi" w:hAnsiTheme="minorHAnsi" w:cstheme="minorHAnsi"/>
          <w:sz w:val="20"/>
          <w:szCs w:val="20"/>
          <w:lang w:val="en-IN"/>
        </w:rPr>
        <w:t>(three)</w:t>
      </w:r>
      <w:r w:rsidRPr="005974D6">
        <w:rPr>
          <w:rFonts w:asciiTheme="minorHAnsi" w:hAnsiTheme="minorHAnsi" w:cstheme="minorHAnsi"/>
          <w:sz w:val="20"/>
          <w:szCs w:val="20"/>
          <w:lang w:val="en-IN"/>
        </w:rPr>
        <w:t xml:space="preserve"> months of such cancellation.</w:t>
      </w:r>
      <w:r w:rsidR="00D87073" w:rsidRPr="005974D6">
        <w:rPr>
          <w:rFonts w:asciiTheme="minorHAnsi" w:hAnsiTheme="minorHAnsi" w:cstheme="minorHAnsi"/>
          <w:sz w:val="20"/>
          <w:szCs w:val="20"/>
          <w:lang w:val="en-IN"/>
        </w:rPr>
        <w:t xml:space="preserve"> </w:t>
      </w:r>
    </w:p>
    <w:p w14:paraId="7B5E0579" w14:textId="4F189E91" w:rsidR="00D87073" w:rsidRPr="005974D6" w:rsidRDefault="00A6655E" w:rsidP="00083A55">
      <w:pPr>
        <w:pStyle w:val="BodyText"/>
        <w:numPr>
          <w:ilvl w:val="2"/>
          <w:numId w:val="10"/>
        </w:numPr>
        <w:tabs>
          <w:tab w:val="left" w:pos="426"/>
        </w:tabs>
        <w:spacing w:after="160" w:line="360" w:lineRule="auto"/>
        <w:ind w:left="1418" w:right="95" w:hanging="464"/>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The dispatch of said cheque by registered post / speed-post to the last available address with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as filled up in the Application (as applicable)</w:t>
      </w:r>
      <w:r w:rsidR="00EA730D"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 shall be full and final discharge of all the obligation on the part of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or its employees</w:t>
      </w:r>
      <w:r w:rsidR="00EA730D"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 and the </w:t>
      </w:r>
      <w:r w:rsidR="00C03746" w:rsidRPr="005974D6">
        <w:rPr>
          <w:rFonts w:asciiTheme="minorHAnsi" w:hAnsiTheme="minorHAnsi" w:cstheme="minorHAnsi"/>
          <w:sz w:val="20"/>
          <w:szCs w:val="20"/>
          <w:lang w:val="en-IN"/>
        </w:rPr>
        <w:t>Allottee</w:t>
      </w:r>
      <w:r w:rsidR="003D78F5"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shall not raise any objection or claim on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in this regard. </w:t>
      </w:r>
    </w:p>
    <w:p w14:paraId="1557B596" w14:textId="241E6F06" w:rsidR="00A6655E" w:rsidRPr="005974D6" w:rsidRDefault="00A6655E" w:rsidP="00083A55">
      <w:pPr>
        <w:pStyle w:val="BodyText"/>
        <w:numPr>
          <w:ilvl w:val="2"/>
          <w:numId w:val="10"/>
        </w:numPr>
        <w:tabs>
          <w:tab w:val="left" w:pos="426"/>
        </w:tabs>
        <w:spacing w:after="160" w:line="360" w:lineRule="auto"/>
        <w:ind w:left="1418" w:right="95" w:hanging="464"/>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Upon the cancellation of the allotment,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shall be at a liberty to sell or otherwise dispose of the Unit to any other person/party whomsoever, at such price, in such manner and on such terms and conditions</w:t>
      </w:r>
      <w:r w:rsidR="003432B2"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 as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may in its sole, absolute and unfettered discretion think fit and proper</w:t>
      </w:r>
      <w:r w:rsidR="008E4B29"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 and the </w:t>
      </w:r>
      <w:r w:rsidR="007129C7" w:rsidRPr="005974D6">
        <w:rPr>
          <w:rFonts w:asciiTheme="minorHAnsi" w:hAnsiTheme="minorHAnsi" w:cstheme="minorHAnsi"/>
          <w:sz w:val="20"/>
          <w:szCs w:val="20"/>
          <w:lang w:val="en-IN"/>
        </w:rPr>
        <w:t>Allottee</w:t>
      </w:r>
      <w:r w:rsidRPr="005974D6">
        <w:rPr>
          <w:rFonts w:asciiTheme="minorHAnsi" w:hAnsiTheme="minorHAnsi" w:cstheme="minorHAnsi"/>
          <w:sz w:val="20"/>
          <w:szCs w:val="20"/>
          <w:lang w:val="en-IN"/>
        </w:rPr>
        <w:t xml:space="preserve"> (s) shall not be entitled to raise any objection or dispute in this regard.</w:t>
      </w:r>
    </w:p>
    <w:p w14:paraId="6EF4E3C5" w14:textId="0C409CDB" w:rsidR="00A6655E" w:rsidRPr="005974D6" w:rsidRDefault="00193CB4" w:rsidP="00083A55">
      <w:pPr>
        <w:pStyle w:val="BodyText"/>
        <w:numPr>
          <w:ilvl w:val="2"/>
          <w:numId w:val="10"/>
        </w:numPr>
        <w:tabs>
          <w:tab w:val="left" w:pos="426"/>
        </w:tabs>
        <w:spacing w:after="160" w:line="360" w:lineRule="auto"/>
        <w:ind w:left="1418" w:right="95" w:hanging="464"/>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It is agreed between the parties that the Promoter shall adjust the amount due from the  </w:t>
      </w:r>
      <w:r w:rsidRPr="005974D6" w:rsidDel="00A6655E">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 xml:space="preserve">Allottee first towards the interest due, if any, and then towards the </w:t>
      </w:r>
      <w:r w:rsidRPr="005974D6" w:rsidDel="00CB0D41">
        <w:rPr>
          <w:rFonts w:asciiTheme="minorHAnsi" w:hAnsiTheme="minorHAnsi" w:cstheme="minorHAnsi"/>
          <w:sz w:val="20"/>
          <w:szCs w:val="20"/>
          <w:lang w:val="en-IN"/>
        </w:rPr>
        <w:t xml:space="preserve">Total </w:t>
      </w:r>
      <w:r w:rsidRPr="005974D6">
        <w:rPr>
          <w:rFonts w:asciiTheme="minorHAnsi" w:hAnsiTheme="minorHAnsi" w:cstheme="minorHAnsi"/>
          <w:sz w:val="20"/>
          <w:szCs w:val="20"/>
          <w:lang w:val="en-IN"/>
        </w:rPr>
        <w:t>Selling Price.</w:t>
      </w:r>
    </w:p>
    <w:p w14:paraId="112AA02A" w14:textId="3285ECCB" w:rsidR="0086626B" w:rsidRPr="005974D6" w:rsidRDefault="0086626B" w:rsidP="00083A55">
      <w:pPr>
        <w:pStyle w:val="BodyText"/>
        <w:tabs>
          <w:tab w:val="left" w:pos="426"/>
        </w:tabs>
        <w:spacing w:after="160" w:line="360" w:lineRule="auto"/>
        <w:ind w:left="993" w:right="95" w:hanging="567"/>
        <w:jc w:val="both"/>
        <w:rPr>
          <w:rFonts w:asciiTheme="minorHAnsi" w:hAnsiTheme="minorHAnsi" w:cstheme="minorHAnsi"/>
          <w:sz w:val="20"/>
          <w:szCs w:val="20"/>
          <w:lang w:val="en-IN"/>
        </w:rPr>
      </w:pPr>
      <w:r w:rsidRPr="005974D6">
        <w:rPr>
          <w:rFonts w:asciiTheme="minorHAnsi" w:hAnsiTheme="minorHAnsi" w:cstheme="minorHAnsi"/>
          <w:sz w:val="20"/>
          <w:szCs w:val="20"/>
        </w:rPr>
        <w:lastRenderedPageBreak/>
        <w:t xml:space="preserve">20.4 </w:t>
      </w:r>
      <w:r w:rsidRPr="005974D6">
        <w:rPr>
          <w:rFonts w:asciiTheme="minorHAnsi" w:hAnsiTheme="minorHAnsi" w:cstheme="minorHAnsi"/>
          <w:sz w:val="20"/>
          <w:szCs w:val="20"/>
        </w:rPr>
        <w:tab/>
        <w:t>In the event that the Allottee fails to make the payments due under this Agreement within the stipulated time frames specified herein, the Promoter reserves the right to revoke any offers or concessions extended to the Allottee at the time of booking. Such revocation may include, but is not limited to, the withdrawal of any special pricing, incentives, or amenities previously offered to the Allottee. The Promoter shall notify the Allottee in writing of any such revocation, and the Allottee shall have a specified period, as determined by the Promoter, to remedy the default. Failure to rectify the default within the specified period may result in revocation of offers, cancellation of this Agreement and forfeiture of any amounts paid by the Allottee towards the property.</w:t>
      </w:r>
    </w:p>
    <w:p w14:paraId="3935F8B7" w14:textId="77777777" w:rsidR="00C04896" w:rsidRPr="005974D6" w:rsidRDefault="00C04896" w:rsidP="00083A55">
      <w:pPr>
        <w:pStyle w:val="BodyText"/>
        <w:numPr>
          <w:ilvl w:val="0"/>
          <w:numId w:val="10"/>
        </w:numPr>
        <w:tabs>
          <w:tab w:val="left" w:pos="426"/>
        </w:tabs>
        <w:spacing w:after="160" w:line="360" w:lineRule="auto"/>
        <w:ind w:left="1134" w:right="95" w:hanging="567"/>
        <w:jc w:val="both"/>
        <w:rPr>
          <w:rFonts w:asciiTheme="minorHAnsi" w:hAnsiTheme="minorHAnsi" w:cstheme="minorHAnsi"/>
          <w:b/>
          <w:bCs/>
          <w:sz w:val="20"/>
          <w:szCs w:val="20"/>
          <w:lang w:val="en-IN"/>
        </w:rPr>
      </w:pPr>
      <w:r w:rsidRPr="005974D6">
        <w:rPr>
          <w:rFonts w:asciiTheme="minorHAnsi" w:hAnsiTheme="minorHAnsi" w:cstheme="minorHAnsi"/>
          <w:b/>
          <w:bCs/>
          <w:sz w:val="20"/>
          <w:szCs w:val="20"/>
          <w:lang w:val="en-IN"/>
        </w:rPr>
        <w:t xml:space="preserve">Condonation of Delayed Payment: </w:t>
      </w:r>
    </w:p>
    <w:p w14:paraId="152CAF6A" w14:textId="32DF1D73" w:rsidR="00D87073" w:rsidRPr="005974D6" w:rsidRDefault="00C04896"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 xml:space="preserve">In exceptional circumstances,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may, at its sole option and discretion, condone the delay in payment as per the Payment Plan</w:t>
      </w:r>
      <w:r w:rsidR="0003484D"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 on the condition that the </w:t>
      </w:r>
      <w:r w:rsidR="00302404" w:rsidRPr="005974D6">
        <w:rPr>
          <w:rFonts w:asciiTheme="minorHAnsi" w:hAnsiTheme="minorHAnsi" w:cstheme="minorHAnsi"/>
          <w:sz w:val="20"/>
          <w:szCs w:val="20"/>
          <w:lang w:val="en-IN"/>
        </w:rPr>
        <w:t>Allotee</w:t>
      </w:r>
      <w:r w:rsidRPr="005974D6">
        <w:rPr>
          <w:rFonts w:asciiTheme="minorHAnsi" w:hAnsiTheme="minorHAnsi" w:cstheme="minorHAnsi"/>
          <w:sz w:val="20"/>
          <w:szCs w:val="20"/>
          <w:lang w:val="en-IN"/>
        </w:rPr>
        <w:t xml:space="preserve">(s) shall pay to the </w:t>
      </w:r>
      <w:r w:rsidR="007129C7" w:rsidRPr="005974D6">
        <w:rPr>
          <w:rFonts w:asciiTheme="minorHAnsi" w:hAnsiTheme="minorHAnsi" w:cstheme="minorHAnsi"/>
          <w:sz w:val="20"/>
          <w:szCs w:val="20"/>
          <w:lang w:val="en-IN"/>
        </w:rPr>
        <w:t>Promoter</w:t>
      </w:r>
      <w:r w:rsidR="0003484D"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 </w:t>
      </w:r>
      <w:r w:rsidR="00397C55" w:rsidRPr="005974D6">
        <w:rPr>
          <w:rFonts w:asciiTheme="minorHAnsi" w:hAnsiTheme="minorHAnsi" w:cstheme="minorHAnsi"/>
          <w:sz w:val="20"/>
          <w:szCs w:val="20"/>
          <w:lang w:val="en-IN"/>
        </w:rPr>
        <w:t>I</w:t>
      </w:r>
      <w:r w:rsidRPr="005974D6">
        <w:rPr>
          <w:rFonts w:asciiTheme="minorHAnsi" w:hAnsiTheme="minorHAnsi" w:cstheme="minorHAnsi"/>
          <w:sz w:val="20"/>
          <w:szCs w:val="20"/>
          <w:lang w:val="en-IN"/>
        </w:rPr>
        <w:t xml:space="preserve">nterest to be charged on the amounts in default </w:t>
      </w:r>
      <w:r w:rsidR="002342EE" w:rsidRPr="005974D6">
        <w:rPr>
          <w:rFonts w:asciiTheme="minorHAnsi" w:hAnsiTheme="minorHAnsi" w:cstheme="minorHAnsi"/>
          <w:sz w:val="20"/>
          <w:szCs w:val="20"/>
          <w:lang w:val="en-IN"/>
        </w:rPr>
        <w:t>from the day of such payment becomes due</w:t>
      </w:r>
      <w:r w:rsidR="00E12555" w:rsidRPr="005974D6">
        <w:rPr>
          <w:rFonts w:asciiTheme="minorHAnsi" w:hAnsiTheme="minorHAnsi" w:cstheme="minorHAnsi"/>
          <w:sz w:val="20"/>
          <w:szCs w:val="20"/>
          <w:lang w:val="en-IN"/>
        </w:rPr>
        <w:t>.</w:t>
      </w:r>
      <w:r w:rsidR="002342EE" w:rsidRPr="005974D6">
        <w:rPr>
          <w:rFonts w:asciiTheme="minorHAnsi" w:hAnsiTheme="minorHAnsi" w:cstheme="minorHAnsi"/>
          <w:sz w:val="20"/>
          <w:szCs w:val="20"/>
          <w:lang w:val="en-IN"/>
        </w:rPr>
        <w:t xml:space="preserve"> </w:t>
      </w:r>
    </w:p>
    <w:p w14:paraId="3EF89543" w14:textId="34799BD8" w:rsidR="00D87073" w:rsidRPr="005974D6" w:rsidRDefault="00C04896"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In the event of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exercising its rights in terms of this provision by waiving the right of forfeiture/cancellation and accepting payment with </w:t>
      </w:r>
      <w:r w:rsidR="00274EBA" w:rsidRPr="005974D6">
        <w:rPr>
          <w:rFonts w:asciiTheme="minorHAnsi" w:hAnsiTheme="minorHAnsi" w:cstheme="minorHAnsi"/>
          <w:sz w:val="20"/>
          <w:szCs w:val="20"/>
        </w:rPr>
        <w:t>I</w:t>
      </w:r>
      <w:r w:rsidRPr="005974D6">
        <w:rPr>
          <w:rFonts w:asciiTheme="minorHAnsi" w:hAnsiTheme="minorHAnsi" w:cstheme="minorHAnsi"/>
          <w:sz w:val="20"/>
          <w:szCs w:val="20"/>
        </w:rPr>
        <w:t xml:space="preserve">nterest, no right, whatsoever, would accrue to any other defaulting </w:t>
      </w:r>
      <w:r w:rsidR="00C03746" w:rsidRPr="005974D6">
        <w:rPr>
          <w:rFonts w:asciiTheme="minorHAnsi" w:hAnsiTheme="minorHAnsi" w:cstheme="minorHAnsi"/>
          <w:sz w:val="20"/>
          <w:szCs w:val="20"/>
        </w:rPr>
        <w:t>Allottee</w:t>
      </w:r>
      <w:r w:rsidR="00B062EE" w:rsidRPr="005974D6">
        <w:rPr>
          <w:rFonts w:asciiTheme="minorHAnsi" w:hAnsiTheme="minorHAnsi" w:cstheme="minorHAnsi"/>
          <w:sz w:val="20"/>
          <w:szCs w:val="20"/>
        </w:rPr>
        <w:t xml:space="preserve"> </w:t>
      </w:r>
      <w:r w:rsidRPr="005974D6">
        <w:rPr>
          <w:rFonts w:asciiTheme="minorHAnsi" w:hAnsiTheme="minorHAnsi" w:cstheme="minorHAnsi"/>
          <w:sz w:val="20"/>
          <w:szCs w:val="20"/>
        </w:rPr>
        <w:t>on that account</w:t>
      </w:r>
      <w:r w:rsidR="001A24F6" w:rsidRPr="005974D6">
        <w:rPr>
          <w:rFonts w:asciiTheme="minorHAnsi" w:hAnsiTheme="minorHAnsi" w:cstheme="minorHAnsi"/>
          <w:sz w:val="20"/>
          <w:szCs w:val="20"/>
        </w:rPr>
        <w:t>,</w:t>
      </w:r>
      <w:r w:rsidRPr="005974D6">
        <w:rPr>
          <w:rFonts w:asciiTheme="minorHAnsi" w:hAnsiTheme="minorHAnsi" w:cstheme="minorHAnsi"/>
          <w:sz w:val="20"/>
          <w:szCs w:val="20"/>
        </w:rPr>
        <w:t xml:space="preserve"> and such an act would not confer any right to the </w:t>
      </w:r>
      <w:r w:rsidR="00C03746" w:rsidRPr="005974D6">
        <w:rPr>
          <w:rFonts w:asciiTheme="minorHAnsi" w:hAnsiTheme="minorHAnsi" w:cstheme="minorHAnsi"/>
          <w:sz w:val="20"/>
          <w:szCs w:val="20"/>
        </w:rPr>
        <w:t>Allottee</w:t>
      </w:r>
      <w:r w:rsidR="00D80770"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in respect of any other delayed payments. Each case shall be examined individually by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w:t>
      </w:r>
    </w:p>
    <w:p w14:paraId="176831C8" w14:textId="51216EF9" w:rsidR="00C04896" w:rsidRPr="005974D6" w:rsidRDefault="00C04896"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lang w:val="en-IN"/>
        </w:rPr>
        <w:t xml:space="preserve">The discretion of cancellation of the allotment/termination of the Agreement or acceptance of the delayed payment with </w:t>
      </w:r>
      <w:r w:rsidR="00274EBA" w:rsidRPr="005974D6">
        <w:rPr>
          <w:rFonts w:asciiTheme="minorHAnsi" w:hAnsiTheme="minorHAnsi" w:cstheme="minorHAnsi"/>
          <w:sz w:val="20"/>
          <w:szCs w:val="20"/>
          <w:lang w:val="en-IN"/>
        </w:rPr>
        <w:t>I</w:t>
      </w:r>
      <w:r w:rsidRPr="005974D6">
        <w:rPr>
          <w:rFonts w:asciiTheme="minorHAnsi" w:hAnsiTheme="minorHAnsi" w:cstheme="minorHAnsi"/>
          <w:sz w:val="20"/>
          <w:szCs w:val="20"/>
          <w:lang w:val="en-IN"/>
        </w:rPr>
        <w:t xml:space="preserve">nterest shall exclusively vest with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and all decisions by the </w:t>
      </w:r>
      <w:r w:rsidR="007129C7" w:rsidRPr="005974D6">
        <w:rPr>
          <w:rFonts w:asciiTheme="minorHAnsi" w:hAnsiTheme="minorHAnsi" w:cstheme="minorHAnsi"/>
          <w:sz w:val="20"/>
          <w:szCs w:val="20"/>
          <w:lang w:val="en-IN"/>
        </w:rPr>
        <w:t>Promoter</w:t>
      </w:r>
      <w:r w:rsidRPr="005974D6">
        <w:rPr>
          <w:rFonts w:asciiTheme="minorHAnsi" w:hAnsiTheme="minorHAnsi" w:cstheme="minorHAnsi"/>
          <w:sz w:val="20"/>
          <w:szCs w:val="20"/>
          <w:lang w:val="en-IN"/>
        </w:rPr>
        <w:t xml:space="preserve"> in this regard shall be final and binding on the </w:t>
      </w:r>
      <w:r w:rsidR="007129C7" w:rsidRPr="005974D6">
        <w:rPr>
          <w:rFonts w:asciiTheme="minorHAnsi" w:hAnsiTheme="minorHAnsi" w:cstheme="minorHAnsi"/>
          <w:sz w:val="20"/>
          <w:szCs w:val="20"/>
          <w:lang w:val="en-IN"/>
        </w:rPr>
        <w:t>Allottee</w:t>
      </w:r>
      <w:r w:rsidRPr="005974D6">
        <w:rPr>
          <w:rFonts w:asciiTheme="minorHAnsi" w:hAnsiTheme="minorHAnsi" w:cstheme="minorHAnsi"/>
          <w:iCs/>
          <w:sz w:val="20"/>
          <w:szCs w:val="20"/>
          <w:lang w:val="en-IN"/>
        </w:rPr>
        <w:t>(</w:t>
      </w:r>
      <w:r w:rsidR="005B5605" w:rsidRPr="005974D6">
        <w:rPr>
          <w:rFonts w:asciiTheme="minorHAnsi" w:hAnsiTheme="minorHAnsi" w:cstheme="minorHAnsi"/>
          <w:iCs/>
          <w:sz w:val="20"/>
          <w:szCs w:val="20"/>
          <w:lang w:val="en-IN"/>
        </w:rPr>
        <w:t>s</w:t>
      </w:r>
      <w:r w:rsidRPr="005974D6">
        <w:rPr>
          <w:rFonts w:asciiTheme="minorHAnsi" w:hAnsiTheme="minorHAnsi" w:cstheme="minorHAnsi"/>
          <w:iCs/>
          <w:sz w:val="20"/>
          <w:szCs w:val="20"/>
          <w:lang w:val="en-IN"/>
        </w:rPr>
        <w:t>).</w:t>
      </w:r>
    </w:p>
    <w:p w14:paraId="0C6A8A1D" w14:textId="77777777" w:rsidR="00A6655E" w:rsidRPr="005974D6" w:rsidRDefault="00A6655E" w:rsidP="00083A55">
      <w:pPr>
        <w:pStyle w:val="BodyText"/>
        <w:tabs>
          <w:tab w:val="left" w:pos="426"/>
        </w:tabs>
        <w:spacing w:after="160" w:line="360" w:lineRule="auto"/>
        <w:ind w:left="720" w:right="95" w:firstLine="720"/>
        <w:jc w:val="both"/>
        <w:rPr>
          <w:rFonts w:asciiTheme="minorHAnsi" w:hAnsiTheme="minorHAnsi" w:cstheme="minorHAnsi"/>
          <w:sz w:val="20"/>
          <w:szCs w:val="20"/>
        </w:rPr>
      </w:pPr>
    </w:p>
    <w:p w14:paraId="329B7A49" w14:textId="390C29BE" w:rsidR="00E80F08" w:rsidRPr="005974D6" w:rsidRDefault="00E80F08" w:rsidP="00083A55">
      <w:pPr>
        <w:pStyle w:val="Heading1"/>
        <w:numPr>
          <w:ilvl w:val="0"/>
          <w:numId w:val="10"/>
        </w:numPr>
        <w:tabs>
          <w:tab w:val="left" w:pos="426"/>
          <w:tab w:val="left" w:pos="993"/>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CONVEYANCE</w:t>
      </w:r>
      <w:r w:rsidRPr="005974D6">
        <w:rPr>
          <w:rFonts w:asciiTheme="minorHAnsi" w:hAnsiTheme="minorHAnsi" w:cstheme="minorHAnsi"/>
          <w:spacing w:val="-7"/>
          <w:sz w:val="20"/>
          <w:szCs w:val="20"/>
        </w:rPr>
        <w:t xml:space="preserve"> </w:t>
      </w:r>
      <w:r w:rsidRPr="005974D6">
        <w:rPr>
          <w:rFonts w:asciiTheme="minorHAnsi" w:hAnsiTheme="minorHAnsi" w:cstheme="minorHAnsi"/>
          <w:sz w:val="20"/>
          <w:szCs w:val="20"/>
        </w:rPr>
        <w:t>OF</w:t>
      </w:r>
      <w:r w:rsidRPr="005974D6">
        <w:rPr>
          <w:rFonts w:asciiTheme="minorHAnsi" w:hAnsiTheme="minorHAnsi" w:cstheme="minorHAnsi"/>
          <w:spacing w:val="-8"/>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9"/>
          <w:sz w:val="20"/>
          <w:szCs w:val="20"/>
        </w:rPr>
        <w:t xml:space="preserve"> </w:t>
      </w:r>
      <w:r w:rsidRPr="005974D6">
        <w:rPr>
          <w:rFonts w:asciiTheme="minorHAnsi" w:hAnsiTheme="minorHAnsi" w:cstheme="minorHAnsi"/>
          <w:sz w:val="20"/>
          <w:szCs w:val="20"/>
        </w:rPr>
        <w:t>SAID</w:t>
      </w:r>
      <w:r w:rsidRPr="005974D6">
        <w:rPr>
          <w:rFonts w:asciiTheme="minorHAnsi" w:hAnsiTheme="minorHAnsi" w:cstheme="minorHAnsi"/>
          <w:spacing w:val="-9"/>
          <w:sz w:val="20"/>
          <w:szCs w:val="20"/>
        </w:rPr>
        <w:t xml:space="preserve"> </w:t>
      </w:r>
      <w:r w:rsidR="005970CC" w:rsidRPr="005974D6">
        <w:rPr>
          <w:rFonts w:asciiTheme="minorHAnsi" w:hAnsiTheme="minorHAnsi" w:cstheme="minorHAnsi"/>
          <w:sz w:val="20"/>
          <w:szCs w:val="20"/>
        </w:rPr>
        <w:t>UNIT</w:t>
      </w:r>
      <w:r w:rsidR="003D78F5" w:rsidRPr="005974D6">
        <w:rPr>
          <w:rFonts w:asciiTheme="minorHAnsi" w:hAnsiTheme="minorHAnsi" w:cstheme="minorHAnsi"/>
          <w:spacing w:val="-9"/>
          <w:sz w:val="20"/>
          <w:szCs w:val="20"/>
        </w:rPr>
        <w:t>:</w:t>
      </w:r>
    </w:p>
    <w:p w14:paraId="081C8C4A" w14:textId="4A340A62" w:rsidR="00C55937"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on receipt of Total</w:t>
      </w:r>
      <w:r w:rsidR="005B5605" w:rsidRPr="005974D6">
        <w:rPr>
          <w:rFonts w:asciiTheme="minorHAnsi" w:hAnsiTheme="minorHAnsi" w:cstheme="minorHAnsi"/>
          <w:sz w:val="20"/>
          <w:szCs w:val="20"/>
        </w:rPr>
        <w:t xml:space="preserve"> Selling</w:t>
      </w:r>
      <w:r w:rsidRPr="005974D6">
        <w:rPr>
          <w:rFonts w:asciiTheme="minorHAnsi" w:hAnsiTheme="minorHAnsi" w:cstheme="minorHAnsi"/>
          <w:sz w:val="20"/>
          <w:szCs w:val="20"/>
        </w:rPr>
        <w:t xml:space="preserve"> Price of the </w:t>
      </w:r>
      <w:r w:rsidR="005970CC" w:rsidRPr="005974D6">
        <w:rPr>
          <w:rFonts w:asciiTheme="minorHAnsi" w:hAnsiTheme="minorHAnsi" w:cstheme="minorHAnsi"/>
          <w:sz w:val="20"/>
          <w:szCs w:val="20"/>
        </w:rPr>
        <w:t>Unit</w:t>
      </w:r>
      <w:r w:rsidRPr="005974D6">
        <w:rPr>
          <w:rFonts w:asciiTheme="minorHAnsi" w:hAnsiTheme="minorHAnsi" w:cstheme="minorHAnsi"/>
          <w:sz w:val="20"/>
          <w:szCs w:val="20"/>
        </w:rPr>
        <w:t xml:space="preserve"> as per </w:t>
      </w:r>
      <w:r w:rsidR="00436706" w:rsidRPr="005974D6">
        <w:rPr>
          <w:rFonts w:asciiTheme="minorHAnsi" w:hAnsiTheme="minorHAnsi" w:cstheme="minorHAnsi"/>
          <w:sz w:val="20"/>
          <w:szCs w:val="20"/>
        </w:rPr>
        <w:t>Clause 4</w:t>
      </w:r>
      <w:r w:rsidRPr="005974D6">
        <w:rPr>
          <w:rFonts w:asciiTheme="minorHAnsi" w:hAnsiTheme="minorHAnsi" w:cstheme="minorHAnsi"/>
          <w:sz w:val="20"/>
          <w:szCs w:val="20"/>
        </w:rPr>
        <w:t xml:space="preserve">.2 and any other charges under the Agreement from the Allottee shall execute a conveyance deed and convey the title of the </w:t>
      </w:r>
      <w:r w:rsidR="005970CC" w:rsidRPr="005974D6">
        <w:rPr>
          <w:rFonts w:asciiTheme="minorHAnsi" w:hAnsiTheme="minorHAnsi" w:cstheme="minorHAnsi"/>
          <w:sz w:val="20"/>
          <w:szCs w:val="20"/>
        </w:rPr>
        <w:t>Unit</w:t>
      </w:r>
      <w:r w:rsidRPr="005974D6">
        <w:rPr>
          <w:rFonts w:asciiTheme="minorHAnsi" w:hAnsiTheme="minorHAnsi" w:cstheme="minorHAnsi"/>
          <w:sz w:val="20"/>
          <w:szCs w:val="20"/>
        </w:rPr>
        <w:t xml:space="preserve"> together with proportionate indivisible share in common areas within three months from the date of issuance of the </w:t>
      </w:r>
      <w:r w:rsidRPr="005974D6" w:rsidDel="7FC7D110">
        <w:rPr>
          <w:rFonts w:asciiTheme="minorHAnsi" w:hAnsiTheme="minorHAnsi" w:cstheme="minorHAnsi"/>
          <w:sz w:val="20"/>
          <w:szCs w:val="20"/>
        </w:rPr>
        <w:t>occupancy</w:t>
      </w:r>
      <w:r w:rsidRPr="005974D6">
        <w:rPr>
          <w:rFonts w:asciiTheme="minorHAnsi" w:hAnsiTheme="minorHAnsi" w:cstheme="minorHAnsi"/>
          <w:sz w:val="20"/>
          <w:szCs w:val="20"/>
        </w:rPr>
        <w:t xml:space="preserve"> certificate/ the</w:t>
      </w:r>
      <w:r w:rsidRPr="005974D6">
        <w:rPr>
          <w:rFonts w:asciiTheme="minorHAnsi" w:hAnsiTheme="minorHAnsi" w:cstheme="minorHAnsi"/>
          <w:spacing w:val="80"/>
          <w:sz w:val="20"/>
          <w:szCs w:val="20"/>
        </w:rPr>
        <w:t xml:space="preserve"> </w:t>
      </w:r>
      <w:r w:rsidRPr="005974D6">
        <w:rPr>
          <w:rFonts w:asciiTheme="minorHAnsi" w:hAnsiTheme="minorHAnsi" w:cstheme="minorHAnsi"/>
          <w:sz w:val="20"/>
          <w:szCs w:val="20"/>
        </w:rPr>
        <w:t>completion certificate, as the case may be, to the Allottee:</w:t>
      </w:r>
    </w:p>
    <w:p w14:paraId="01D7D587" w14:textId="4ED20627" w:rsidR="00E80F08" w:rsidRPr="005974D6" w:rsidRDefault="00E80F08" w:rsidP="00083A55">
      <w:pPr>
        <w:pStyle w:val="BodyText"/>
        <w:tabs>
          <w:tab w:val="left" w:pos="426"/>
        </w:tabs>
        <w:spacing w:after="160" w:line="360" w:lineRule="auto"/>
        <w:ind w:left="992" w:right="95" w:firstLine="1"/>
        <w:jc w:val="both"/>
        <w:rPr>
          <w:rFonts w:asciiTheme="minorHAnsi" w:hAnsiTheme="minorHAnsi" w:cstheme="minorHAnsi"/>
          <w:sz w:val="20"/>
          <w:szCs w:val="20"/>
        </w:rPr>
      </w:pPr>
      <w:r w:rsidRPr="005974D6">
        <w:rPr>
          <w:rFonts w:asciiTheme="minorHAnsi" w:hAnsiTheme="minorHAnsi" w:cstheme="minorHAnsi"/>
          <w:sz w:val="20"/>
          <w:szCs w:val="20"/>
        </w:rPr>
        <w:t xml:space="preserve">Provided that, in </w:t>
      </w:r>
      <w:r w:rsidR="00547075" w:rsidRPr="005974D6">
        <w:rPr>
          <w:rFonts w:asciiTheme="minorHAnsi" w:hAnsiTheme="minorHAnsi" w:cstheme="minorHAnsi"/>
          <w:sz w:val="20"/>
          <w:szCs w:val="20"/>
        </w:rPr>
        <w:t xml:space="preserve">the </w:t>
      </w:r>
      <w:r w:rsidRPr="005974D6">
        <w:rPr>
          <w:rFonts w:asciiTheme="minorHAnsi" w:hAnsiTheme="minorHAnsi" w:cstheme="minorHAnsi"/>
          <w:sz w:val="20"/>
          <w:szCs w:val="20"/>
        </w:rPr>
        <w:t xml:space="preserve">absence of local law, the conveyance deed in </w:t>
      </w:r>
      <w:r w:rsidR="004C036F" w:rsidRPr="005974D6">
        <w:rPr>
          <w:rFonts w:asciiTheme="minorHAnsi" w:hAnsiTheme="minorHAnsi" w:cstheme="minorHAnsi"/>
          <w:sz w:val="20"/>
          <w:szCs w:val="20"/>
        </w:rPr>
        <w:t>favor</w:t>
      </w:r>
      <w:r w:rsidRPr="005974D6">
        <w:rPr>
          <w:rFonts w:asciiTheme="minorHAnsi" w:hAnsiTheme="minorHAnsi" w:cstheme="minorHAnsi"/>
          <w:sz w:val="20"/>
          <w:szCs w:val="20"/>
        </w:rPr>
        <w:t xml:space="preserve"> of the Allottee shall be carried out by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within three months from the date of issue of occupancy </w:t>
      </w:r>
      <w:r w:rsidRPr="005974D6">
        <w:rPr>
          <w:rFonts w:asciiTheme="minorHAnsi" w:hAnsiTheme="minorHAnsi" w:cstheme="minorHAnsi"/>
          <w:spacing w:val="-2"/>
          <w:sz w:val="20"/>
          <w:szCs w:val="20"/>
        </w:rPr>
        <w:t>certificate.</w:t>
      </w:r>
    </w:p>
    <w:p w14:paraId="50273E5C" w14:textId="6B03DF4D" w:rsidR="00E80F08"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Provided further that, in case the </w:t>
      </w:r>
      <w:r w:rsidR="00C03746" w:rsidRPr="005974D6">
        <w:rPr>
          <w:rFonts w:asciiTheme="minorHAnsi" w:hAnsiTheme="minorHAnsi" w:cstheme="minorHAnsi"/>
          <w:sz w:val="20"/>
          <w:szCs w:val="20"/>
        </w:rPr>
        <w:t>Allottee</w:t>
      </w:r>
      <w:r w:rsidR="00B062EE" w:rsidRPr="005974D6">
        <w:rPr>
          <w:rFonts w:asciiTheme="minorHAnsi" w:hAnsiTheme="minorHAnsi" w:cstheme="minorHAnsi"/>
          <w:sz w:val="20"/>
          <w:szCs w:val="20"/>
        </w:rPr>
        <w:t xml:space="preserve"> </w:t>
      </w:r>
      <w:r w:rsidRPr="005974D6">
        <w:rPr>
          <w:rFonts w:asciiTheme="minorHAnsi" w:hAnsiTheme="minorHAnsi" w:cstheme="minorHAnsi"/>
          <w:sz w:val="20"/>
          <w:szCs w:val="20"/>
        </w:rPr>
        <w:t>fails to deposit the stamp duty, registration charges</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within</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the period mentioned</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in the</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demand</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notice,</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letter,</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 xml:space="preserve">the </w:t>
      </w:r>
      <w:r w:rsidR="00C03746" w:rsidRPr="005974D6">
        <w:rPr>
          <w:rFonts w:asciiTheme="minorHAnsi" w:hAnsiTheme="minorHAnsi" w:cstheme="minorHAnsi"/>
          <w:sz w:val="20"/>
          <w:szCs w:val="20"/>
        </w:rPr>
        <w:t>Allottee</w:t>
      </w:r>
      <w:r w:rsidR="00D80770" w:rsidRPr="005974D6">
        <w:rPr>
          <w:rFonts w:asciiTheme="minorHAnsi" w:hAnsiTheme="minorHAnsi" w:cstheme="minorHAnsi"/>
          <w:sz w:val="20"/>
          <w:szCs w:val="20"/>
        </w:rPr>
        <w:t xml:space="preserve"> </w:t>
      </w:r>
      <w:r w:rsidRPr="005974D6">
        <w:rPr>
          <w:rFonts w:asciiTheme="minorHAnsi" w:hAnsiTheme="minorHAnsi" w:cstheme="minorHAnsi"/>
          <w:sz w:val="20"/>
          <w:szCs w:val="20"/>
        </w:rPr>
        <w:t>authorizes</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 xml:space="preserve">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to withhold registration of the conveyance deed in his/her </w:t>
      </w:r>
      <w:r w:rsidR="004C036F" w:rsidRPr="005974D6">
        <w:rPr>
          <w:rFonts w:asciiTheme="minorHAnsi" w:hAnsiTheme="minorHAnsi" w:cstheme="minorHAnsi"/>
          <w:sz w:val="20"/>
          <w:szCs w:val="20"/>
        </w:rPr>
        <w:t>favor</w:t>
      </w:r>
      <w:r w:rsidRPr="005974D6">
        <w:rPr>
          <w:rFonts w:asciiTheme="minorHAnsi" w:hAnsiTheme="minorHAnsi" w:cstheme="minorHAnsi"/>
          <w:sz w:val="20"/>
          <w:szCs w:val="20"/>
        </w:rPr>
        <w:t xml:space="preserve"> till payment of stamp duty and registration charges to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is made by the Allottee(s).</w:t>
      </w:r>
    </w:p>
    <w:p w14:paraId="7AFD446C" w14:textId="2227C9AD" w:rsidR="00F84A5F" w:rsidRPr="005974D6" w:rsidRDefault="00F84A5F" w:rsidP="00083A55">
      <w:pPr>
        <w:pStyle w:val="BodyText"/>
        <w:numPr>
          <w:ilvl w:val="0"/>
          <w:numId w:val="10"/>
        </w:numPr>
        <w:tabs>
          <w:tab w:val="left" w:pos="426"/>
        </w:tabs>
        <w:spacing w:after="160" w:line="360" w:lineRule="auto"/>
        <w:ind w:left="993" w:right="95" w:hanging="567"/>
        <w:jc w:val="both"/>
        <w:rPr>
          <w:rFonts w:asciiTheme="minorHAnsi" w:hAnsiTheme="minorHAnsi" w:cstheme="minorHAnsi"/>
          <w:b/>
          <w:bCs/>
          <w:sz w:val="20"/>
          <w:szCs w:val="20"/>
        </w:rPr>
      </w:pPr>
      <w:r w:rsidRPr="005974D6">
        <w:rPr>
          <w:rFonts w:asciiTheme="minorHAnsi" w:hAnsiTheme="minorHAnsi" w:cstheme="minorHAnsi"/>
          <w:b/>
          <w:bCs/>
          <w:sz w:val="20"/>
          <w:szCs w:val="20"/>
        </w:rPr>
        <w:t>PAYMENT OF COSTS:</w:t>
      </w:r>
    </w:p>
    <w:p w14:paraId="3E2F172E" w14:textId="497F3628" w:rsidR="00F84A5F" w:rsidRPr="005974D6" w:rsidRDefault="00F84A5F"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C03746" w:rsidRPr="005974D6">
        <w:rPr>
          <w:rFonts w:asciiTheme="minorHAnsi" w:hAnsiTheme="minorHAnsi" w:cstheme="minorHAnsi"/>
          <w:sz w:val="20"/>
          <w:szCs w:val="20"/>
        </w:rPr>
        <w:t>Allottee</w:t>
      </w:r>
      <w:r w:rsidR="003D78F5"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shall pay the stamp duty, registration charges and all other incidental and legal expenses for execution and registration of the aforesaid transfer instruments in respect of the Unit in </w:t>
      </w:r>
      <w:proofErr w:type="spellStart"/>
      <w:r w:rsidRPr="005974D6">
        <w:rPr>
          <w:rFonts w:asciiTheme="minorHAnsi" w:hAnsiTheme="minorHAnsi" w:cstheme="minorHAnsi"/>
          <w:sz w:val="20"/>
          <w:szCs w:val="20"/>
        </w:rPr>
        <w:t>favour</w:t>
      </w:r>
      <w:proofErr w:type="spellEnd"/>
      <w:r w:rsidRPr="005974D6">
        <w:rPr>
          <w:rFonts w:asciiTheme="minorHAnsi" w:hAnsiTheme="minorHAnsi" w:cstheme="minorHAnsi"/>
          <w:sz w:val="20"/>
          <w:szCs w:val="20"/>
        </w:rPr>
        <w:t xml:space="preserve"> of the </w:t>
      </w:r>
      <w:r w:rsidR="00C03746" w:rsidRPr="005974D6">
        <w:rPr>
          <w:rFonts w:asciiTheme="minorHAnsi" w:hAnsiTheme="minorHAnsi" w:cstheme="minorHAnsi"/>
          <w:sz w:val="20"/>
          <w:szCs w:val="20"/>
        </w:rPr>
        <w:t>Allottee</w:t>
      </w:r>
      <w:r w:rsidR="003D78F5"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to the </w:t>
      </w:r>
      <w:r w:rsidR="007129C7" w:rsidRPr="005974D6">
        <w:rPr>
          <w:rFonts w:asciiTheme="minorHAnsi" w:hAnsiTheme="minorHAnsi" w:cstheme="minorHAnsi"/>
          <w:sz w:val="20"/>
          <w:szCs w:val="20"/>
        </w:rPr>
        <w:t>Promoter</w:t>
      </w:r>
      <w:r w:rsidR="42BB0B0E" w:rsidRPr="005974D6">
        <w:rPr>
          <w:rFonts w:asciiTheme="minorHAnsi" w:hAnsiTheme="minorHAnsi" w:cstheme="minorHAnsi"/>
          <w:sz w:val="20"/>
          <w:szCs w:val="20"/>
        </w:rPr>
        <w:t>/</w:t>
      </w:r>
      <w:r w:rsidRPr="005974D6">
        <w:rPr>
          <w:rFonts w:asciiTheme="minorHAnsi" w:hAnsiTheme="minorHAnsi" w:cstheme="minorHAnsi"/>
          <w:sz w:val="20"/>
          <w:szCs w:val="20"/>
        </w:rPr>
        <w:t xml:space="preserve"> </w:t>
      </w:r>
      <w:r w:rsidR="5D8D7243" w:rsidRPr="005974D6">
        <w:rPr>
          <w:rFonts w:asciiTheme="minorHAnsi" w:hAnsiTheme="minorHAnsi" w:cstheme="minorHAnsi"/>
          <w:sz w:val="20"/>
          <w:szCs w:val="20"/>
        </w:rPr>
        <w:lastRenderedPageBreak/>
        <w:t xml:space="preserve">relevant </w:t>
      </w:r>
      <w:r w:rsidR="671FAE54" w:rsidRPr="005974D6">
        <w:rPr>
          <w:rFonts w:asciiTheme="minorHAnsi" w:hAnsiTheme="minorHAnsi" w:cstheme="minorHAnsi"/>
          <w:sz w:val="20"/>
          <w:szCs w:val="20"/>
        </w:rPr>
        <w:t xml:space="preserve">authority, as the case maybe, </w:t>
      </w:r>
      <w:r w:rsidRPr="005974D6">
        <w:rPr>
          <w:rFonts w:asciiTheme="minorHAnsi" w:hAnsiTheme="minorHAnsi" w:cstheme="minorHAnsi"/>
          <w:sz w:val="20"/>
          <w:szCs w:val="20"/>
        </w:rPr>
        <w:t>along with the demand of final payment in terms of the Payment Plan.</w:t>
      </w:r>
    </w:p>
    <w:p w14:paraId="3948FE72" w14:textId="77777777" w:rsidR="00D85A37" w:rsidRPr="005974D6" w:rsidRDefault="00D85A37" w:rsidP="00083A55">
      <w:pPr>
        <w:pStyle w:val="BodyText"/>
        <w:numPr>
          <w:ilvl w:val="0"/>
          <w:numId w:val="10"/>
        </w:numPr>
        <w:tabs>
          <w:tab w:val="left" w:pos="426"/>
        </w:tabs>
        <w:spacing w:after="160" w:line="360" w:lineRule="auto"/>
        <w:ind w:left="993" w:right="95" w:hanging="567"/>
        <w:jc w:val="both"/>
        <w:rPr>
          <w:rFonts w:asciiTheme="minorHAnsi" w:hAnsiTheme="minorHAnsi" w:cstheme="minorHAnsi"/>
          <w:b/>
          <w:bCs/>
          <w:sz w:val="20"/>
          <w:szCs w:val="20"/>
        </w:rPr>
      </w:pPr>
      <w:r w:rsidRPr="005974D6">
        <w:rPr>
          <w:rFonts w:asciiTheme="minorHAnsi" w:hAnsiTheme="minorHAnsi" w:cstheme="minorHAnsi"/>
          <w:b/>
          <w:bCs/>
          <w:sz w:val="20"/>
          <w:szCs w:val="20"/>
        </w:rPr>
        <w:t>NO OBJECTIONS TO CONTINUING WITH CONSTRUCTION:</w:t>
      </w:r>
    </w:p>
    <w:p w14:paraId="5929DCDF" w14:textId="66FC9868" w:rsidR="00D85A37" w:rsidRPr="005974D6" w:rsidRDefault="00D85A37"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C03746" w:rsidRPr="005974D6">
        <w:rPr>
          <w:rFonts w:asciiTheme="minorHAnsi" w:hAnsiTheme="minorHAnsi" w:cstheme="minorHAnsi"/>
          <w:sz w:val="20"/>
          <w:szCs w:val="20"/>
        </w:rPr>
        <w:t>Allottee</w:t>
      </w:r>
      <w:r w:rsidR="003D78F5"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agrees and undertakes that, before or after taking possession of the Unit or at any time thereafter, he shall have no right to object to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constructing or continuing with the construction of the other building(s) adjoining to his Building or otherwise in the Complex.</w:t>
      </w:r>
    </w:p>
    <w:p w14:paraId="036FC512" w14:textId="77777777" w:rsidR="00681D7F" w:rsidRPr="005974D6" w:rsidRDefault="00681D7F" w:rsidP="00083A55">
      <w:pPr>
        <w:pStyle w:val="BodyText"/>
        <w:tabs>
          <w:tab w:val="left" w:pos="426"/>
        </w:tabs>
        <w:spacing w:after="160" w:line="360" w:lineRule="auto"/>
        <w:ind w:left="993" w:right="95"/>
        <w:jc w:val="both"/>
        <w:rPr>
          <w:rFonts w:asciiTheme="minorHAnsi" w:hAnsiTheme="minorHAnsi" w:cstheme="minorHAnsi"/>
          <w:sz w:val="20"/>
          <w:szCs w:val="20"/>
        </w:rPr>
      </w:pPr>
    </w:p>
    <w:p w14:paraId="0C90309C" w14:textId="7E565F87" w:rsidR="00E80F08" w:rsidRPr="005974D6" w:rsidRDefault="00E80F08" w:rsidP="00083A55">
      <w:pPr>
        <w:pStyle w:val="Heading1"/>
        <w:numPr>
          <w:ilvl w:val="0"/>
          <w:numId w:val="10"/>
        </w:numPr>
        <w:tabs>
          <w:tab w:val="left" w:pos="426"/>
          <w:tab w:val="left" w:pos="709"/>
          <w:tab w:val="left" w:pos="993"/>
        </w:tabs>
        <w:spacing w:after="160" w:line="360" w:lineRule="auto"/>
        <w:ind w:left="1283" w:right="95" w:hanging="857"/>
        <w:jc w:val="both"/>
        <w:rPr>
          <w:rFonts w:asciiTheme="minorHAnsi" w:hAnsiTheme="minorHAnsi" w:cstheme="minorHAnsi"/>
          <w:sz w:val="20"/>
          <w:szCs w:val="20"/>
        </w:rPr>
      </w:pPr>
      <w:r w:rsidRPr="005974D6">
        <w:rPr>
          <w:rFonts w:asciiTheme="minorHAnsi" w:hAnsiTheme="minorHAnsi" w:cstheme="minorHAnsi"/>
          <w:sz w:val="20"/>
          <w:szCs w:val="20"/>
        </w:rPr>
        <w:t>MAINTENANCE</w:t>
      </w:r>
      <w:r w:rsidRPr="005974D6">
        <w:rPr>
          <w:rFonts w:asciiTheme="minorHAnsi" w:hAnsiTheme="minorHAnsi" w:cstheme="minorHAnsi"/>
          <w:spacing w:val="-11"/>
          <w:sz w:val="20"/>
          <w:szCs w:val="20"/>
        </w:rPr>
        <w:t xml:space="preserve"> </w:t>
      </w:r>
      <w:r w:rsidRPr="005974D6">
        <w:rPr>
          <w:rFonts w:asciiTheme="minorHAnsi" w:hAnsiTheme="minorHAnsi" w:cstheme="minorHAnsi"/>
          <w:sz w:val="20"/>
          <w:szCs w:val="20"/>
        </w:rPr>
        <w:t>OF</w:t>
      </w:r>
      <w:r w:rsidRPr="005974D6">
        <w:rPr>
          <w:rFonts w:asciiTheme="minorHAnsi" w:hAnsiTheme="minorHAnsi" w:cstheme="minorHAnsi"/>
          <w:spacing w:val="-8"/>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10"/>
          <w:sz w:val="20"/>
          <w:szCs w:val="20"/>
        </w:rPr>
        <w:t xml:space="preserve"> </w:t>
      </w:r>
      <w:r w:rsidRPr="005974D6">
        <w:rPr>
          <w:rFonts w:asciiTheme="minorHAnsi" w:hAnsiTheme="minorHAnsi" w:cstheme="minorHAnsi"/>
          <w:sz w:val="20"/>
          <w:szCs w:val="20"/>
        </w:rPr>
        <w:t>SAID</w:t>
      </w:r>
      <w:r w:rsidRPr="005974D6">
        <w:rPr>
          <w:rFonts w:asciiTheme="minorHAnsi" w:hAnsiTheme="minorHAnsi" w:cstheme="minorHAnsi"/>
          <w:spacing w:val="-10"/>
          <w:sz w:val="20"/>
          <w:szCs w:val="20"/>
        </w:rPr>
        <w:t xml:space="preserve"> </w:t>
      </w:r>
      <w:r w:rsidRPr="005974D6">
        <w:rPr>
          <w:rFonts w:asciiTheme="minorHAnsi" w:hAnsiTheme="minorHAnsi" w:cstheme="minorHAnsi"/>
          <w:sz w:val="20"/>
          <w:szCs w:val="20"/>
        </w:rPr>
        <w:t>BUILDING/</w:t>
      </w:r>
      <w:r w:rsidRPr="005974D6">
        <w:rPr>
          <w:rFonts w:asciiTheme="minorHAnsi" w:hAnsiTheme="minorHAnsi" w:cstheme="minorHAnsi"/>
          <w:spacing w:val="-10"/>
          <w:sz w:val="20"/>
          <w:szCs w:val="20"/>
        </w:rPr>
        <w:t xml:space="preserve"> </w:t>
      </w:r>
      <w:r w:rsidR="001F528F" w:rsidRPr="005974D6">
        <w:rPr>
          <w:rFonts w:asciiTheme="minorHAnsi" w:hAnsiTheme="minorHAnsi" w:cstheme="minorHAnsi"/>
          <w:sz w:val="20"/>
          <w:szCs w:val="20"/>
        </w:rPr>
        <w:t>UNIT</w:t>
      </w:r>
      <w:r w:rsidRPr="005974D6">
        <w:rPr>
          <w:rFonts w:asciiTheme="minorHAnsi" w:hAnsiTheme="minorHAnsi" w:cstheme="minorHAnsi"/>
          <w:sz w:val="20"/>
          <w:szCs w:val="20"/>
        </w:rPr>
        <w:t>/</w:t>
      </w:r>
      <w:r w:rsidRPr="005974D6">
        <w:rPr>
          <w:rFonts w:asciiTheme="minorHAnsi" w:hAnsiTheme="minorHAnsi" w:cstheme="minorHAnsi"/>
          <w:spacing w:val="-8"/>
          <w:sz w:val="20"/>
          <w:szCs w:val="20"/>
        </w:rPr>
        <w:t xml:space="preserve"> </w:t>
      </w:r>
      <w:r w:rsidRPr="005974D6">
        <w:rPr>
          <w:rFonts w:asciiTheme="minorHAnsi" w:hAnsiTheme="minorHAnsi" w:cstheme="minorHAnsi"/>
          <w:sz w:val="20"/>
          <w:szCs w:val="20"/>
        </w:rPr>
        <w:t>PROJECT</w:t>
      </w:r>
      <w:r w:rsidR="00DA52A0" w:rsidRPr="005974D6">
        <w:rPr>
          <w:rFonts w:asciiTheme="minorHAnsi" w:hAnsiTheme="minorHAnsi" w:cstheme="minorHAnsi"/>
          <w:sz w:val="20"/>
          <w:szCs w:val="20"/>
        </w:rPr>
        <w:t>/COMPLEX</w:t>
      </w:r>
      <w:r w:rsidRPr="005974D6">
        <w:rPr>
          <w:rFonts w:asciiTheme="minorHAnsi" w:hAnsiTheme="minorHAnsi" w:cstheme="minorHAnsi"/>
          <w:spacing w:val="-10"/>
          <w:sz w:val="20"/>
          <w:szCs w:val="20"/>
        </w:rPr>
        <w:t>:</w:t>
      </w:r>
    </w:p>
    <w:p w14:paraId="5091263C" w14:textId="77777777" w:rsidR="00681D7F" w:rsidRPr="005974D6" w:rsidRDefault="00681D7F" w:rsidP="00083A55">
      <w:pPr>
        <w:pStyle w:val="BodyText"/>
        <w:numPr>
          <w:ilvl w:val="1"/>
          <w:numId w:val="10"/>
        </w:numPr>
        <w:tabs>
          <w:tab w:val="left" w:pos="426"/>
        </w:tabs>
        <w:spacing w:after="160" w:line="360" w:lineRule="auto"/>
        <w:ind w:left="993" w:right="229" w:hanging="567"/>
        <w:jc w:val="both"/>
        <w:rPr>
          <w:rStyle w:val="eop"/>
          <w:rFonts w:asciiTheme="minorHAnsi" w:hAnsiTheme="minorHAnsi" w:cstheme="minorHAnsi"/>
          <w:sz w:val="20"/>
          <w:szCs w:val="20"/>
        </w:rPr>
      </w:pPr>
      <w:r w:rsidRPr="005974D6">
        <w:rPr>
          <w:rStyle w:val="normaltextrun"/>
          <w:rFonts w:asciiTheme="minorHAnsi" w:hAnsiTheme="minorHAnsi" w:cstheme="minorHAnsi"/>
          <w:color w:val="000000"/>
          <w:sz w:val="20"/>
          <w:szCs w:val="20"/>
          <w:shd w:val="clear" w:color="auto" w:fill="FFFFFF"/>
        </w:rPr>
        <w:t>The Promoter shall be responsible for providing and maintaining the essential services in the Project, till the taking over of the maintenance of the Project by the Maintenance Society appointed by the Promoter upon the issuance of the completion certificate of the Project. The cost of such maintenance has been included in Annexure A. </w:t>
      </w:r>
      <w:r w:rsidRPr="005974D6">
        <w:rPr>
          <w:rStyle w:val="eop"/>
          <w:rFonts w:asciiTheme="minorHAnsi" w:hAnsiTheme="minorHAnsi" w:cstheme="minorHAnsi"/>
          <w:color w:val="000000"/>
          <w:sz w:val="20"/>
          <w:szCs w:val="20"/>
          <w:shd w:val="clear" w:color="auto" w:fill="FFFFFF"/>
        </w:rPr>
        <w:t> </w:t>
      </w:r>
    </w:p>
    <w:p w14:paraId="79A43B05" w14:textId="77777777" w:rsidR="00681D7F" w:rsidRPr="005974D6" w:rsidRDefault="00681D7F" w:rsidP="00083A55">
      <w:pPr>
        <w:pStyle w:val="BodyText"/>
        <w:numPr>
          <w:ilvl w:val="1"/>
          <w:numId w:val="10"/>
        </w:numPr>
        <w:tabs>
          <w:tab w:val="left" w:pos="426"/>
        </w:tabs>
        <w:spacing w:after="160" w:line="360" w:lineRule="auto"/>
        <w:ind w:left="993" w:right="229" w:hanging="567"/>
        <w:jc w:val="both"/>
        <w:rPr>
          <w:rStyle w:val="eop"/>
          <w:rFonts w:asciiTheme="minorHAnsi" w:hAnsiTheme="minorHAnsi" w:cstheme="minorHAnsi"/>
          <w:sz w:val="20"/>
          <w:szCs w:val="20"/>
        </w:rPr>
      </w:pPr>
      <w:r w:rsidRPr="005974D6">
        <w:rPr>
          <w:rStyle w:val="normaltextrun"/>
          <w:rFonts w:asciiTheme="minorHAnsi" w:hAnsiTheme="minorHAnsi" w:cstheme="minorHAnsi"/>
          <w:color w:val="000000"/>
          <w:sz w:val="20"/>
          <w:szCs w:val="20"/>
          <w:shd w:val="clear" w:color="auto" w:fill="FFFFFF"/>
        </w:rPr>
        <w:t>Any non-essential maintenance charges for the improvement of lifestyle of the Project/ Complex, and re-imbursement of actual costs of providing such non-essential services shall be charged separately by the Promoter/Maintenance Agency in addition to the amount specified in Annexure A.</w:t>
      </w:r>
      <w:r w:rsidRPr="005974D6">
        <w:rPr>
          <w:rStyle w:val="eop"/>
          <w:rFonts w:asciiTheme="minorHAnsi" w:hAnsiTheme="minorHAnsi" w:cstheme="minorHAnsi"/>
          <w:color w:val="000000"/>
          <w:sz w:val="20"/>
          <w:szCs w:val="20"/>
          <w:shd w:val="clear" w:color="auto" w:fill="FFFFFF"/>
        </w:rPr>
        <w:t> </w:t>
      </w:r>
    </w:p>
    <w:p w14:paraId="38C77067" w14:textId="562FF49D" w:rsidR="00681D7F" w:rsidRPr="005974D6" w:rsidRDefault="00681D7F" w:rsidP="00083A55">
      <w:pPr>
        <w:pStyle w:val="BodyText"/>
        <w:numPr>
          <w:ilvl w:val="1"/>
          <w:numId w:val="10"/>
        </w:numPr>
        <w:tabs>
          <w:tab w:val="left" w:pos="426"/>
        </w:tabs>
        <w:spacing w:before="120" w:after="120" w:line="360" w:lineRule="auto"/>
        <w:ind w:left="1080" w:right="95" w:hanging="567"/>
        <w:jc w:val="both"/>
        <w:rPr>
          <w:rStyle w:val="eop"/>
          <w:rFonts w:asciiTheme="minorHAnsi" w:hAnsiTheme="minorHAnsi" w:cstheme="minorHAnsi"/>
          <w:sz w:val="20"/>
          <w:szCs w:val="20"/>
        </w:rPr>
      </w:pPr>
      <w:r w:rsidRPr="005974D6">
        <w:rPr>
          <w:rStyle w:val="normaltextrun"/>
          <w:rFonts w:asciiTheme="minorHAnsi" w:hAnsiTheme="minorHAnsi" w:cstheme="minorHAnsi"/>
          <w:color w:val="000000"/>
          <w:sz w:val="20"/>
          <w:szCs w:val="20"/>
          <w:shd w:val="clear" w:color="auto" w:fill="FFFFFF"/>
        </w:rPr>
        <w:t>The cost of Utilities, including but not limited to, providing water, electricity (through generator, solar or any other means) if incurred by the Promoter/ Maintenance Agency will be charged to the Allottee(s) on actual cost basis and it will not form the part of Annexure A.</w:t>
      </w:r>
    </w:p>
    <w:p w14:paraId="6E11A4CF" w14:textId="00CFA3B1" w:rsidR="00D87055" w:rsidRPr="005974D6" w:rsidRDefault="00D87055" w:rsidP="00083A55">
      <w:pPr>
        <w:pStyle w:val="BodyText"/>
        <w:numPr>
          <w:ilvl w:val="1"/>
          <w:numId w:val="10"/>
        </w:numPr>
        <w:tabs>
          <w:tab w:val="left" w:pos="426"/>
        </w:tabs>
        <w:spacing w:before="120" w:after="120" w:line="360" w:lineRule="auto"/>
        <w:ind w:left="1080"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BB3280" w:rsidRPr="005974D6">
        <w:rPr>
          <w:rFonts w:asciiTheme="minorHAnsi" w:hAnsiTheme="minorHAnsi" w:cstheme="minorHAnsi"/>
          <w:sz w:val="20"/>
          <w:szCs w:val="20"/>
        </w:rPr>
        <w:t xml:space="preserve">charges defined in Clauses 25.2 and 25.3 </w:t>
      </w:r>
      <w:r w:rsidRPr="005974D6">
        <w:rPr>
          <w:rFonts w:asciiTheme="minorHAnsi" w:hAnsiTheme="minorHAnsi" w:cstheme="minorHAnsi"/>
          <w:sz w:val="20"/>
          <w:szCs w:val="20"/>
        </w:rPr>
        <w:t xml:space="preserve">shall be determined by the Promoter/ Maintenance Agency. It is understood that </w:t>
      </w:r>
      <w:r w:rsidR="00DC1642" w:rsidRPr="005974D6">
        <w:rPr>
          <w:rFonts w:asciiTheme="minorHAnsi" w:hAnsiTheme="minorHAnsi" w:cstheme="minorHAnsi"/>
          <w:sz w:val="20"/>
          <w:szCs w:val="20"/>
        </w:rPr>
        <w:t xml:space="preserve">such </w:t>
      </w:r>
      <w:r w:rsidR="0081028E" w:rsidRPr="005974D6">
        <w:rPr>
          <w:rFonts w:asciiTheme="minorHAnsi" w:hAnsiTheme="minorHAnsi" w:cstheme="minorHAnsi"/>
          <w:sz w:val="20"/>
          <w:szCs w:val="20"/>
        </w:rPr>
        <w:t xml:space="preserve">charges </w:t>
      </w:r>
      <w:r w:rsidRPr="005974D6">
        <w:rPr>
          <w:rFonts w:asciiTheme="minorHAnsi" w:hAnsiTheme="minorHAnsi" w:cstheme="minorHAnsi"/>
          <w:sz w:val="20"/>
          <w:szCs w:val="20"/>
        </w:rPr>
        <w:t xml:space="preserve">may be subject to adjustments or increases as deemed necessary by the Promoter or the Maintenance Agency. </w:t>
      </w:r>
    </w:p>
    <w:p w14:paraId="300EEE1A" w14:textId="24A14ED7" w:rsidR="00B93998" w:rsidRPr="005974D6" w:rsidRDefault="001F40F2"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b/>
          <w:bCs/>
          <w:sz w:val="20"/>
          <w:szCs w:val="20"/>
        </w:rPr>
        <w:t>Maintenance Agreement</w:t>
      </w:r>
      <w:r w:rsidRPr="005974D6">
        <w:rPr>
          <w:rFonts w:asciiTheme="minorHAnsi" w:hAnsiTheme="minorHAnsi" w:cstheme="minorHAnsi"/>
          <w:sz w:val="20"/>
          <w:szCs w:val="20"/>
        </w:rPr>
        <w:t xml:space="preserve">: The </w:t>
      </w:r>
      <w:r w:rsidR="00C03746" w:rsidRPr="005974D6">
        <w:rPr>
          <w:rFonts w:asciiTheme="minorHAnsi" w:hAnsiTheme="minorHAnsi" w:cstheme="minorHAnsi"/>
          <w:sz w:val="20"/>
          <w:szCs w:val="20"/>
        </w:rPr>
        <w:t>Allottee</w:t>
      </w:r>
      <w:r w:rsidR="003D78F5"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hereby agrees to sign and execute a Maintenance Agreement with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/Maintenance Agency for the maintenance and upkeep of the Common Areas and Facilities upon such request being made by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at any time after the offer of possession being made to the </w:t>
      </w:r>
      <w:r w:rsidR="007129C7" w:rsidRPr="005974D6">
        <w:rPr>
          <w:rFonts w:asciiTheme="minorHAnsi" w:hAnsiTheme="minorHAnsi" w:cstheme="minorHAnsi"/>
          <w:sz w:val="20"/>
          <w:szCs w:val="20"/>
        </w:rPr>
        <w:t>Allottee</w:t>
      </w:r>
      <w:r w:rsidRPr="005974D6">
        <w:rPr>
          <w:rFonts w:asciiTheme="minorHAnsi" w:hAnsiTheme="minorHAnsi" w:cstheme="minorHAnsi"/>
          <w:sz w:val="20"/>
          <w:szCs w:val="20"/>
        </w:rPr>
        <w:t xml:space="preserve">. </w:t>
      </w:r>
    </w:p>
    <w:p w14:paraId="4CE17052" w14:textId="6EA6FCCB" w:rsidR="00B93998" w:rsidRPr="005974D6" w:rsidRDefault="001F40F2"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b/>
          <w:bCs/>
          <w:sz w:val="20"/>
          <w:szCs w:val="20"/>
        </w:rPr>
        <w:t>Additional charges</w:t>
      </w:r>
      <w:r w:rsidRPr="005974D6">
        <w:rPr>
          <w:rFonts w:asciiTheme="minorHAnsi" w:hAnsiTheme="minorHAnsi" w:cstheme="minorHAnsi"/>
          <w:sz w:val="20"/>
          <w:szCs w:val="20"/>
        </w:rPr>
        <w:t xml:space="preserve">: Without prejudice to the terms of this Agreement and the Maintenance Agreement, the </w:t>
      </w:r>
      <w:r w:rsidR="00C03746" w:rsidRPr="005974D6">
        <w:rPr>
          <w:rFonts w:asciiTheme="minorHAnsi" w:hAnsiTheme="minorHAnsi" w:cstheme="minorHAnsi"/>
          <w:sz w:val="20"/>
          <w:szCs w:val="20"/>
        </w:rPr>
        <w:t>Allottee</w:t>
      </w:r>
      <w:r w:rsidR="003D78F5"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agrees and binds himself to pay regularly to the </w:t>
      </w:r>
      <w:r w:rsidR="00D00A46" w:rsidRPr="005974D6">
        <w:rPr>
          <w:rFonts w:asciiTheme="minorHAnsi" w:hAnsiTheme="minorHAnsi" w:cstheme="minorHAnsi"/>
          <w:sz w:val="20"/>
          <w:szCs w:val="20"/>
        </w:rPr>
        <w:t xml:space="preserve">Promoter/ </w:t>
      </w:r>
      <w:r w:rsidRPr="005974D6">
        <w:rPr>
          <w:rFonts w:asciiTheme="minorHAnsi" w:hAnsiTheme="minorHAnsi" w:cstheme="minorHAnsi"/>
          <w:sz w:val="20"/>
          <w:szCs w:val="20"/>
        </w:rPr>
        <w:t>Maintenance Agency, any charges, taxes, levies, impositions etc.</w:t>
      </w:r>
      <w:r w:rsidR="00784439" w:rsidRPr="005974D6">
        <w:rPr>
          <w:rFonts w:asciiTheme="minorHAnsi" w:hAnsiTheme="minorHAnsi" w:cstheme="minorHAnsi"/>
          <w:sz w:val="20"/>
          <w:szCs w:val="20"/>
        </w:rPr>
        <w:t>,</w:t>
      </w:r>
      <w:r w:rsidRPr="005974D6">
        <w:rPr>
          <w:rFonts w:asciiTheme="minorHAnsi" w:hAnsiTheme="minorHAnsi" w:cstheme="minorHAnsi"/>
          <w:sz w:val="20"/>
          <w:szCs w:val="20"/>
        </w:rPr>
        <w:t xml:space="preserve"> as may be levied from time to time by any government authority</w:t>
      </w:r>
      <w:r w:rsidR="00350CFB" w:rsidRPr="005974D6">
        <w:rPr>
          <w:rFonts w:asciiTheme="minorHAnsi" w:hAnsiTheme="minorHAnsi" w:cstheme="minorHAnsi"/>
          <w:sz w:val="20"/>
          <w:szCs w:val="20"/>
        </w:rPr>
        <w:t xml:space="preserve"> or any Capital Costs to be incurred by the Promoter/ Maintenance Agency</w:t>
      </w:r>
      <w:r w:rsidRPr="005974D6">
        <w:rPr>
          <w:rFonts w:asciiTheme="minorHAnsi" w:hAnsiTheme="minorHAnsi" w:cstheme="minorHAnsi"/>
          <w:sz w:val="20"/>
          <w:szCs w:val="20"/>
        </w:rPr>
        <w:t>.</w:t>
      </w:r>
      <w:r w:rsidR="00CD3508" w:rsidRPr="005974D6">
        <w:rPr>
          <w:rFonts w:asciiTheme="minorHAnsi" w:hAnsiTheme="minorHAnsi" w:cstheme="minorHAnsi"/>
          <w:sz w:val="20"/>
          <w:szCs w:val="20"/>
        </w:rPr>
        <w:t xml:space="preserve"> </w:t>
      </w:r>
    </w:p>
    <w:p w14:paraId="23FB841B" w14:textId="7A7F28F7" w:rsidR="007C5EC5" w:rsidRPr="005974D6" w:rsidRDefault="00CD3508"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b/>
          <w:bCs/>
          <w:sz w:val="20"/>
          <w:szCs w:val="20"/>
        </w:rPr>
        <w:t>Deposit of IFMS:</w:t>
      </w:r>
      <w:r w:rsidR="00FE300E" w:rsidRPr="005974D6">
        <w:rPr>
          <w:rFonts w:asciiTheme="minorHAnsi" w:hAnsiTheme="minorHAnsi" w:cstheme="minorHAnsi"/>
          <w:b/>
          <w:bCs/>
          <w:sz w:val="20"/>
          <w:szCs w:val="20"/>
        </w:rPr>
        <w:t xml:space="preserve"> </w:t>
      </w:r>
      <w:r w:rsidRPr="005974D6">
        <w:rPr>
          <w:rFonts w:asciiTheme="minorHAnsi" w:hAnsiTheme="minorHAnsi" w:cstheme="minorHAnsi"/>
          <w:sz w:val="20"/>
          <w:szCs w:val="20"/>
        </w:rPr>
        <w:t xml:space="preserve">the </w:t>
      </w:r>
      <w:r w:rsidR="00C03746" w:rsidRPr="005974D6">
        <w:rPr>
          <w:rFonts w:asciiTheme="minorHAnsi" w:hAnsiTheme="minorHAnsi" w:cstheme="minorHAnsi"/>
          <w:sz w:val="20"/>
          <w:szCs w:val="20"/>
        </w:rPr>
        <w:t>Allottee</w:t>
      </w:r>
      <w:r w:rsidR="003D78F5"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agrees to deposit and to always keep deposited with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and/or Maintenance Agency, the IFMS amount of </w:t>
      </w:r>
      <w:r w:rsidR="00E8740E" w:rsidRPr="0046755F">
        <w:rPr>
          <w:rFonts w:asciiTheme="majorHAnsi" w:hAnsiTheme="majorHAnsi" w:cstheme="majorHAnsi"/>
          <w:sz w:val="20"/>
          <w:szCs w:val="20"/>
        </w:rPr>
        <w:t xml:space="preserve">INR </w:t>
      </w:r>
      <w:proofErr w:type="spellStart"/>
      <w:proofErr w:type="spellEnd"/>
      <w:r>
        <w:rPr>
          <w:rFonts w:asciiTheme="majorHAnsi" w:hAnsiTheme="majorHAnsi" w:cstheme="majorHAnsi"/>
          <w:b/>
          <w:sz w:val="20"/>
          <w:szCs w:val="20"/>
        </w:rPr>
        <w:t xml:space="preserve"> 25,000.00</w:t>
      </w:r>
      <w:r w:rsidR="00E8740E" w:rsidRPr="0046755F">
        <w:rPr>
          <w:rFonts w:asciiTheme="majorHAnsi" w:hAnsiTheme="majorHAnsi" w:cstheme="majorHAnsi"/>
          <w:sz w:val="20"/>
          <w:szCs w:val="20"/>
        </w:rPr>
        <w:t>/- (</w:t>
      </w:r>
      <w:proofErr w:type="spellStart"/>
      <w:proofErr w:type="spellEnd"/>
      <w:r>
        <w:rPr>
          <w:rFonts w:asciiTheme="majorHAnsi" w:hAnsiTheme="majorHAnsi" w:cstheme="majorHAnsi"/>
          <w:b/>
          <w:sz w:val="20"/>
          <w:szCs w:val="20"/>
        </w:rPr>
        <w:t xml:space="preserve">Twenty Five Thousand  only </w:t>
      </w:r>
      <w:r w:rsidR="00E8740E" w:rsidRPr="0046755F">
        <w:rPr>
          <w:rFonts w:asciiTheme="majorHAnsi" w:hAnsiTheme="majorHAnsi" w:cstheme="majorHAnsi"/>
          <w:b/>
          <w:sz w:val="20"/>
          <w:szCs w:val="20"/>
        </w:rPr>
        <w:fldChar w:fldCharType="begin"/>
      </w:r>
      <w:r w:rsidR="00E8740E" w:rsidRPr="0046755F">
        <w:rPr>
          <w:rFonts w:asciiTheme="majorHAnsi" w:hAnsiTheme="majorHAnsi" w:cstheme="majorHAnsi"/>
          <w:b/>
          <w:sz w:val="20"/>
          <w:szCs w:val="20"/>
        </w:rPr>
        <w:instrText>MERGEFIELD IFMS_in_words \* MERGEFORMAT</w:instrText>
      </w:r>
      <w:r w:rsidR="00E8740E" w:rsidRPr="0046755F">
        <w:rPr>
          <w:rFonts w:asciiTheme="majorHAnsi" w:hAnsiTheme="majorHAnsi" w:cstheme="majorHAnsi"/>
          <w:b/>
          <w:sz w:val="20"/>
          <w:szCs w:val="20"/>
        </w:rPr>
        <w:fldChar w:fldCharType="end"/>
      </w:r>
      <w:r w:rsidR="00E8740E" w:rsidRPr="0046755F">
        <w:rPr>
          <w:rFonts w:asciiTheme="majorHAnsi" w:hAnsiTheme="majorHAnsi" w:cstheme="majorHAnsi"/>
          <w:sz w:val="20"/>
          <w:szCs w:val="20"/>
        </w:rPr>
        <w:t>).</w:t>
      </w:r>
    </w:p>
    <w:p w14:paraId="0BF8DCB9" w14:textId="77777777" w:rsidR="00B33CCE" w:rsidRPr="005974D6" w:rsidRDefault="00CD3508" w:rsidP="00083A55">
      <w:pPr>
        <w:pStyle w:val="BodyText"/>
        <w:numPr>
          <w:ilvl w:val="1"/>
          <w:numId w:val="10"/>
        </w:numPr>
        <w:tabs>
          <w:tab w:val="left" w:pos="426"/>
        </w:tabs>
        <w:spacing w:after="160" w:line="360" w:lineRule="auto"/>
        <w:ind w:left="993" w:right="95" w:hanging="567"/>
        <w:jc w:val="both"/>
        <w:rPr>
          <w:rFonts w:asciiTheme="minorHAnsi" w:hAnsiTheme="minorHAnsi" w:cstheme="minorHAnsi"/>
          <w:b/>
          <w:bCs/>
          <w:sz w:val="20"/>
          <w:szCs w:val="20"/>
        </w:rPr>
      </w:pPr>
      <w:r w:rsidRPr="005974D6">
        <w:rPr>
          <w:rFonts w:asciiTheme="minorHAnsi" w:hAnsiTheme="minorHAnsi" w:cstheme="minorHAnsi"/>
          <w:b/>
          <w:bCs/>
          <w:sz w:val="20"/>
          <w:szCs w:val="20"/>
        </w:rPr>
        <w:t>Right to use the Common Area:</w:t>
      </w:r>
      <w:r w:rsidR="004B0B70" w:rsidRPr="005974D6">
        <w:rPr>
          <w:rFonts w:asciiTheme="minorHAnsi" w:hAnsiTheme="minorHAnsi" w:cstheme="minorHAnsi"/>
          <w:b/>
          <w:bCs/>
          <w:sz w:val="20"/>
          <w:szCs w:val="20"/>
        </w:rPr>
        <w:t xml:space="preserve"> </w:t>
      </w:r>
    </w:p>
    <w:p w14:paraId="75D0DFCF" w14:textId="35C765BA" w:rsidR="00B93998" w:rsidRPr="005974D6" w:rsidRDefault="00CD3508" w:rsidP="00083A55">
      <w:pPr>
        <w:pStyle w:val="ListParagraph"/>
        <w:widowControl w:val="0"/>
        <w:numPr>
          <w:ilvl w:val="2"/>
          <w:numId w:val="10"/>
        </w:numPr>
        <w:tabs>
          <w:tab w:val="left" w:pos="426"/>
          <w:tab w:val="left" w:pos="1418"/>
          <w:tab w:val="left" w:pos="1560"/>
        </w:tabs>
        <w:autoSpaceDE w:val="0"/>
        <w:autoSpaceDN w:val="0"/>
        <w:spacing w:line="360" w:lineRule="auto"/>
        <w:ind w:left="1418" w:right="95" w:hanging="425"/>
        <w:contextualSpacing w:val="0"/>
        <w:jc w:val="both"/>
        <w:rPr>
          <w:rFonts w:cstheme="minorHAnsi"/>
          <w:sz w:val="20"/>
          <w:szCs w:val="20"/>
        </w:rPr>
      </w:pPr>
      <w:r w:rsidRPr="005974D6">
        <w:rPr>
          <w:rFonts w:cstheme="minorHAnsi"/>
          <w:sz w:val="20"/>
          <w:szCs w:val="20"/>
        </w:rPr>
        <w:t xml:space="preserve">The </w:t>
      </w:r>
      <w:r w:rsidR="00C03746" w:rsidRPr="005974D6">
        <w:rPr>
          <w:rFonts w:cstheme="minorHAnsi"/>
          <w:sz w:val="20"/>
          <w:szCs w:val="20"/>
        </w:rPr>
        <w:t>Allottee</w:t>
      </w:r>
      <w:r w:rsidR="00B33CCE" w:rsidRPr="005974D6">
        <w:rPr>
          <w:rFonts w:cstheme="minorHAnsi"/>
          <w:sz w:val="20"/>
          <w:szCs w:val="20"/>
        </w:rPr>
        <w:t xml:space="preserve"> </w:t>
      </w:r>
      <w:r w:rsidRPr="005974D6">
        <w:rPr>
          <w:rFonts w:cstheme="minorHAnsi"/>
          <w:sz w:val="20"/>
          <w:szCs w:val="20"/>
        </w:rPr>
        <w:t xml:space="preserve">agrees and understands that the </w:t>
      </w:r>
      <w:r w:rsidR="007129C7" w:rsidRPr="005974D6">
        <w:rPr>
          <w:rFonts w:cstheme="minorHAnsi"/>
          <w:sz w:val="20"/>
          <w:szCs w:val="20"/>
        </w:rPr>
        <w:t>Allottee</w:t>
      </w:r>
      <w:r w:rsidRPr="005974D6">
        <w:rPr>
          <w:rFonts w:cstheme="minorHAnsi"/>
          <w:sz w:val="20"/>
          <w:szCs w:val="20"/>
        </w:rPr>
        <w:t xml:space="preserve">’s right to the use the Common Area and Facilities are subject to timely payment of </w:t>
      </w:r>
      <w:r w:rsidR="009A0123" w:rsidRPr="005974D6">
        <w:rPr>
          <w:rFonts w:cstheme="minorHAnsi"/>
          <w:sz w:val="20"/>
          <w:szCs w:val="20"/>
        </w:rPr>
        <w:t xml:space="preserve">all dues, </w:t>
      </w:r>
      <w:r w:rsidRPr="005974D6">
        <w:rPr>
          <w:rFonts w:cstheme="minorHAnsi"/>
          <w:sz w:val="20"/>
          <w:szCs w:val="20"/>
        </w:rPr>
        <w:t xml:space="preserve">as billed by the Maintenance Agency and the performance of all obligations of the </w:t>
      </w:r>
      <w:r w:rsidR="00C03746" w:rsidRPr="005974D6">
        <w:rPr>
          <w:rFonts w:cstheme="minorHAnsi"/>
          <w:sz w:val="20"/>
          <w:szCs w:val="20"/>
        </w:rPr>
        <w:t>Allottee</w:t>
      </w:r>
      <w:r w:rsidR="00B33CCE" w:rsidRPr="005974D6">
        <w:rPr>
          <w:rFonts w:cstheme="minorHAnsi"/>
          <w:sz w:val="20"/>
          <w:szCs w:val="20"/>
        </w:rPr>
        <w:t xml:space="preserve"> </w:t>
      </w:r>
      <w:r w:rsidRPr="005974D6">
        <w:rPr>
          <w:rFonts w:cstheme="minorHAnsi"/>
          <w:sz w:val="20"/>
          <w:szCs w:val="20"/>
        </w:rPr>
        <w:t xml:space="preserve">under this Agreement and the Maintenance Agreement. </w:t>
      </w:r>
    </w:p>
    <w:p w14:paraId="475C9C6A" w14:textId="632F92CD" w:rsidR="007C5EC5" w:rsidRPr="005974D6" w:rsidRDefault="007C5EC5" w:rsidP="00083A55">
      <w:pPr>
        <w:pStyle w:val="ListParagraph"/>
        <w:widowControl w:val="0"/>
        <w:numPr>
          <w:ilvl w:val="2"/>
          <w:numId w:val="10"/>
        </w:numPr>
        <w:tabs>
          <w:tab w:val="left" w:pos="426"/>
          <w:tab w:val="left" w:pos="1418"/>
          <w:tab w:val="left" w:pos="1560"/>
        </w:tabs>
        <w:autoSpaceDE w:val="0"/>
        <w:autoSpaceDN w:val="0"/>
        <w:spacing w:line="360" w:lineRule="auto"/>
        <w:ind w:left="1418" w:right="95" w:hanging="425"/>
        <w:contextualSpacing w:val="0"/>
        <w:jc w:val="both"/>
        <w:rPr>
          <w:rFonts w:cstheme="minorHAnsi"/>
          <w:sz w:val="20"/>
          <w:szCs w:val="20"/>
        </w:rPr>
      </w:pPr>
      <w:r w:rsidRPr="005974D6">
        <w:rPr>
          <w:rFonts w:cstheme="minorHAnsi"/>
          <w:sz w:val="20"/>
          <w:szCs w:val="20"/>
        </w:rPr>
        <w:lastRenderedPageBreak/>
        <w:t xml:space="preserve">The </w:t>
      </w:r>
      <w:r w:rsidR="007129C7" w:rsidRPr="005974D6">
        <w:rPr>
          <w:rFonts w:cstheme="minorHAnsi"/>
          <w:sz w:val="20"/>
          <w:szCs w:val="20"/>
        </w:rPr>
        <w:t>Promoter</w:t>
      </w:r>
      <w:r w:rsidRPr="005974D6">
        <w:rPr>
          <w:rFonts w:cstheme="minorHAnsi"/>
          <w:sz w:val="20"/>
          <w:szCs w:val="20"/>
        </w:rPr>
        <w:t xml:space="preserve">/Maintenance Agency, on its sole discretion, can disconnect/discontinue any or all services and connections in the event the </w:t>
      </w:r>
      <w:r w:rsidR="00B54BC1" w:rsidRPr="005974D6">
        <w:rPr>
          <w:rFonts w:cstheme="minorHAnsi"/>
          <w:sz w:val="20"/>
          <w:szCs w:val="20"/>
        </w:rPr>
        <w:t xml:space="preserve">said dues and charges </w:t>
      </w:r>
      <w:r w:rsidRPr="005974D6">
        <w:rPr>
          <w:rFonts w:cstheme="minorHAnsi"/>
          <w:sz w:val="20"/>
          <w:szCs w:val="20"/>
        </w:rPr>
        <w:t xml:space="preserve">are not paid by the </w:t>
      </w:r>
      <w:r w:rsidR="00C03746" w:rsidRPr="005974D6">
        <w:rPr>
          <w:rFonts w:cstheme="minorHAnsi"/>
          <w:sz w:val="20"/>
          <w:szCs w:val="20"/>
        </w:rPr>
        <w:t>Allottee</w:t>
      </w:r>
      <w:r w:rsidR="00B33CCE" w:rsidRPr="005974D6">
        <w:rPr>
          <w:rFonts w:cstheme="minorHAnsi"/>
          <w:sz w:val="20"/>
          <w:szCs w:val="20"/>
        </w:rPr>
        <w:t xml:space="preserve"> </w:t>
      </w:r>
      <w:r w:rsidRPr="005974D6">
        <w:rPr>
          <w:rFonts w:cstheme="minorHAnsi"/>
          <w:sz w:val="20"/>
          <w:szCs w:val="20"/>
        </w:rPr>
        <w:t xml:space="preserve">despite the deductions from the IFMS and/or the imposition of any </w:t>
      </w:r>
      <w:r w:rsidR="00B54BC1" w:rsidRPr="005974D6">
        <w:rPr>
          <w:rFonts w:cstheme="minorHAnsi"/>
          <w:sz w:val="20"/>
          <w:szCs w:val="20"/>
        </w:rPr>
        <w:t xml:space="preserve">Interest and/ or </w:t>
      </w:r>
      <w:r w:rsidRPr="005974D6">
        <w:rPr>
          <w:rFonts w:cstheme="minorHAnsi"/>
          <w:sz w:val="20"/>
          <w:szCs w:val="20"/>
        </w:rPr>
        <w:t>fee</w:t>
      </w:r>
      <w:r w:rsidR="00B54BC1" w:rsidRPr="005974D6">
        <w:rPr>
          <w:rFonts w:cstheme="minorHAnsi"/>
          <w:sz w:val="20"/>
          <w:szCs w:val="20"/>
        </w:rPr>
        <w:t>s</w:t>
      </w:r>
      <w:r w:rsidRPr="005974D6">
        <w:rPr>
          <w:rFonts w:cstheme="minorHAnsi"/>
          <w:sz w:val="20"/>
          <w:szCs w:val="20"/>
        </w:rPr>
        <w:t xml:space="preserve"> for delayed payments in terms hereof.</w:t>
      </w:r>
    </w:p>
    <w:p w14:paraId="754B9F66" w14:textId="77777777" w:rsidR="004B0B70" w:rsidRPr="005974D6" w:rsidRDefault="004B0B70" w:rsidP="00083A55">
      <w:pPr>
        <w:pStyle w:val="BodyText"/>
        <w:numPr>
          <w:ilvl w:val="0"/>
          <w:numId w:val="10"/>
        </w:numPr>
        <w:tabs>
          <w:tab w:val="left" w:pos="426"/>
        </w:tabs>
        <w:spacing w:after="160" w:line="360" w:lineRule="auto"/>
        <w:ind w:left="993" w:right="95" w:hanging="567"/>
        <w:jc w:val="both"/>
        <w:rPr>
          <w:rFonts w:asciiTheme="minorHAnsi" w:hAnsiTheme="minorHAnsi" w:cstheme="minorHAnsi"/>
          <w:b/>
          <w:bCs/>
          <w:sz w:val="20"/>
          <w:szCs w:val="20"/>
        </w:rPr>
      </w:pPr>
      <w:r w:rsidRPr="005974D6">
        <w:rPr>
          <w:rFonts w:asciiTheme="minorHAnsi" w:hAnsiTheme="minorHAnsi" w:cstheme="minorHAnsi"/>
          <w:b/>
          <w:bCs/>
          <w:sz w:val="20"/>
          <w:szCs w:val="20"/>
        </w:rPr>
        <w:t xml:space="preserve">RIGHT TO ENTRY IN THE COMPLEX: </w:t>
      </w:r>
    </w:p>
    <w:p w14:paraId="17B31135" w14:textId="72139B85" w:rsidR="004B0B70" w:rsidRPr="005974D6" w:rsidRDefault="004B0B70"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In order to maintain security in the Complex,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and/or the Maintenance Agency shall be free to restrict the entry of any visitor into the Complex if such visitor appears to be a threat to the safety of the Complex. In case of insistence, the security staff of the Complex will be at liberty to call upon the </w:t>
      </w:r>
      <w:r w:rsidR="007129C7" w:rsidRPr="005974D6">
        <w:rPr>
          <w:rFonts w:asciiTheme="minorHAnsi" w:hAnsiTheme="minorHAnsi" w:cstheme="minorHAnsi"/>
          <w:sz w:val="20"/>
          <w:szCs w:val="20"/>
        </w:rPr>
        <w:t>Allottee</w:t>
      </w:r>
      <w:r w:rsidRPr="005974D6">
        <w:rPr>
          <w:rFonts w:asciiTheme="minorHAnsi" w:hAnsiTheme="minorHAnsi" w:cstheme="minorHAnsi"/>
          <w:sz w:val="20"/>
          <w:szCs w:val="20"/>
        </w:rPr>
        <w:t>(</w:t>
      </w:r>
      <w:r w:rsidR="00B33CCE" w:rsidRPr="005974D6">
        <w:rPr>
          <w:rFonts w:asciiTheme="minorHAnsi" w:hAnsiTheme="minorHAnsi" w:cstheme="minorHAnsi"/>
          <w:sz w:val="20"/>
          <w:szCs w:val="20"/>
        </w:rPr>
        <w:t>s</w:t>
      </w:r>
      <w:r w:rsidRPr="005974D6">
        <w:rPr>
          <w:rFonts w:asciiTheme="minorHAnsi" w:hAnsiTheme="minorHAnsi" w:cstheme="minorHAnsi"/>
          <w:sz w:val="20"/>
          <w:szCs w:val="20"/>
        </w:rPr>
        <w:t>)/lawful tenant/</w:t>
      </w:r>
      <w:r w:rsidR="0000768B" w:rsidRPr="005974D6">
        <w:rPr>
          <w:rFonts w:asciiTheme="minorHAnsi" w:hAnsiTheme="minorHAnsi" w:cstheme="minorHAnsi"/>
          <w:sz w:val="20"/>
          <w:szCs w:val="20"/>
        </w:rPr>
        <w:t xml:space="preserve"> </w:t>
      </w:r>
      <w:r w:rsidRPr="005974D6">
        <w:rPr>
          <w:rFonts w:asciiTheme="minorHAnsi" w:hAnsiTheme="minorHAnsi" w:cstheme="minorHAnsi"/>
          <w:sz w:val="20"/>
          <w:szCs w:val="20"/>
        </w:rPr>
        <w:t>occupant to come to the gate and personally escort the person(s) from the gate to his Unit and assume the responsibility of escorting them out as well.</w:t>
      </w:r>
    </w:p>
    <w:p w14:paraId="4D2D7460" w14:textId="77777777" w:rsidR="004B0B70" w:rsidRPr="005974D6" w:rsidRDefault="004B0B70" w:rsidP="00083A55">
      <w:pPr>
        <w:pStyle w:val="BodyText"/>
        <w:numPr>
          <w:ilvl w:val="0"/>
          <w:numId w:val="10"/>
        </w:numPr>
        <w:tabs>
          <w:tab w:val="left" w:pos="426"/>
        </w:tabs>
        <w:spacing w:after="160" w:line="360" w:lineRule="auto"/>
        <w:ind w:left="993" w:right="95" w:hanging="567"/>
        <w:jc w:val="both"/>
        <w:rPr>
          <w:rFonts w:asciiTheme="minorHAnsi" w:hAnsiTheme="minorHAnsi" w:cstheme="minorHAnsi"/>
          <w:b/>
          <w:bCs/>
          <w:sz w:val="20"/>
          <w:szCs w:val="20"/>
        </w:rPr>
      </w:pPr>
      <w:r w:rsidRPr="005974D6">
        <w:rPr>
          <w:rFonts w:asciiTheme="minorHAnsi" w:hAnsiTheme="minorHAnsi" w:cstheme="minorHAnsi"/>
          <w:b/>
          <w:bCs/>
          <w:sz w:val="20"/>
          <w:szCs w:val="20"/>
        </w:rPr>
        <w:t>INSPECTION:</w:t>
      </w:r>
    </w:p>
    <w:p w14:paraId="4AE7925C" w14:textId="64395621" w:rsidR="00CD3508" w:rsidRPr="005974D6" w:rsidRDefault="004B0B70"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C03746" w:rsidRPr="005974D6">
        <w:rPr>
          <w:rFonts w:asciiTheme="minorHAnsi" w:hAnsiTheme="minorHAnsi" w:cstheme="minorHAnsi"/>
          <w:sz w:val="20"/>
          <w:szCs w:val="20"/>
        </w:rPr>
        <w:t>Allottee</w:t>
      </w:r>
      <w:r w:rsidR="00B33CCE"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confirms that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/Maintenance Agency has the right of unrestricted usage of all Common Areas and Facilities for providing necessary maintenance services. The </w:t>
      </w:r>
      <w:r w:rsidR="00C03746" w:rsidRPr="005974D6">
        <w:rPr>
          <w:rFonts w:asciiTheme="minorHAnsi" w:hAnsiTheme="minorHAnsi" w:cstheme="minorHAnsi"/>
          <w:sz w:val="20"/>
          <w:szCs w:val="20"/>
        </w:rPr>
        <w:t>Allottee</w:t>
      </w:r>
      <w:r w:rsidR="00B33CCE"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acknowledges that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/Maintenance Agency shall have the right to enter into the Unit or any part thereof, after due notice in writing and during the normal working hours, unless the circumstances warrant otherwise, with a view to set right any defect in the Unit or the defects in the Unit above or below the said Unit. Any refusal of the </w:t>
      </w:r>
      <w:r w:rsidR="00C03746" w:rsidRPr="005974D6">
        <w:rPr>
          <w:rFonts w:asciiTheme="minorHAnsi" w:hAnsiTheme="minorHAnsi" w:cstheme="minorHAnsi"/>
          <w:sz w:val="20"/>
          <w:szCs w:val="20"/>
        </w:rPr>
        <w:t>Allottee</w:t>
      </w:r>
      <w:r w:rsidR="00B33CCE"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to give such right to entry will be deemed to be a violation of the terms of this Agreement and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shall be entitled to take such actions as it may deem fit.</w:t>
      </w:r>
    </w:p>
    <w:p w14:paraId="75CC10C2" w14:textId="77777777" w:rsidR="001F40F2" w:rsidRPr="005974D6" w:rsidRDefault="001F40F2" w:rsidP="00083A55">
      <w:pPr>
        <w:pStyle w:val="BodyText"/>
        <w:tabs>
          <w:tab w:val="left" w:pos="426"/>
        </w:tabs>
        <w:spacing w:after="160" w:line="360" w:lineRule="auto"/>
        <w:ind w:left="1283" w:right="95"/>
        <w:jc w:val="both"/>
        <w:rPr>
          <w:rFonts w:asciiTheme="minorHAnsi" w:hAnsiTheme="minorHAnsi" w:cstheme="minorHAnsi"/>
          <w:sz w:val="20"/>
          <w:szCs w:val="20"/>
        </w:rPr>
      </w:pPr>
    </w:p>
    <w:p w14:paraId="73DF6B0F" w14:textId="30B3EA2B" w:rsidR="00E80F08" w:rsidRPr="005974D6" w:rsidRDefault="00E80F08" w:rsidP="00083A55">
      <w:pPr>
        <w:pStyle w:val="Heading1"/>
        <w:numPr>
          <w:ilvl w:val="0"/>
          <w:numId w:val="10"/>
        </w:numPr>
        <w:tabs>
          <w:tab w:val="left" w:pos="426"/>
          <w:tab w:val="left" w:pos="993"/>
        </w:tabs>
        <w:spacing w:after="160" w:line="360" w:lineRule="auto"/>
        <w:ind w:left="709" w:right="95" w:hanging="283"/>
        <w:jc w:val="both"/>
        <w:rPr>
          <w:rFonts w:asciiTheme="minorHAnsi" w:hAnsiTheme="minorHAnsi" w:cstheme="minorHAnsi"/>
          <w:sz w:val="20"/>
          <w:szCs w:val="20"/>
        </w:rPr>
      </w:pPr>
      <w:r w:rsidRPr="005974D6">
        <w:rPr>
          <w:rFonts w:asciiTheme="minorHAnsi" w:hAnsiTheme="minorHAnsi" w:cstheme="minorHAnsi"/>
          <w:sz w:val="20"/>
          <w:szCs w:val="20"/>
        </w:rPr>
        <w:t>DEFECT</w:t>
      </w:r>
      <w:r w:rsidR="00607B89" w:rsidRPr="005974D6">
        <w:rPr>
          <w:rFonts w:asciiTheme="minorHAnsi" w:hAnsiTheme="minorHAnsi" w:cstheme="minorHAnsi"/>
          <w:spacing w:val="-10"/>
          <w:sz w:val="20"/>
          <w:szCs w:val="20"/>
        </w:rPr>
        <w:t xml:space="preserve"> </w:t>
      </w:r>
      <w:r w:rsidRPr="005974D6">
        <w:rPr>
          <w:rFonts w:asciiTheme="minorHAnsi" w:hAnsiTheme="minorHAnsi" w:cstheme="minorHAnsi"/>
          <w:sz w:val="20"/>
          <w:szCs w:val="20"/>
        </w:rPr>
        <w:t>LIABILITY</w:t>
      </w:r>
      <w:r w:rsidRPr="005974D6">
        <w:rPr>
          <w:rFonts w:asciiTheme="minorHAnsi" w:hAnsiTheme="minorHAnsi" w:cstheme="minorHAnsi"/>
          <w:spacing w:val="-10"/>
          <w:sz w:val="20"/>
          <w:szCs w:val="20"/>
        </w:rPr>
        <w:t>:</w:t>
      </w:r>
    </w:p>
    <w:p w14:paraId="5D1B1236" w14:textId="04E2A758" w:rsidR="00E80F08"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It is agreed that in case any structural defect or any other major defect in workmanship, quality or provision</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of</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services</w:t>
      </w:r>
      <w:r w:rsidRPr="005974D6">
        <w:rPr>
          <w:rFonts w:asciiTheme="minorHAnsi" w:hAnsiTheme="minorHAnsi" w:cstheme="minorHAnsi"/>
          <w:spacing w:val="-4"/>
          <w:sz w:val="20"/>
          <w:szCs w:val="20"/>
        </w:rPr>
        <w:t xml:space="preserve"> </w:t>
      </w:r>
      <w:r w:rsidRPr="005974D6">
        <w:rPr>
          <w:rFonts w:asciiTheme="minorHAnsi" w:hAnsiTheme="minorHAnsi" w:cstheme="minorHAnsi"/>
          <w:sz w:val="20"/>
          <w:szCs w:val="20"/>
        </w:rPr>
        <w:t>or</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any</w:t>
      </w:r>
      <w:r w:rsidRPr="005974D6">
        <w:rPr>
          <w:rFonts w:asciiTheme="minorHAnsi" w:hAnsiTheme="minorHAnsi" w:cstheme="minorHAnsi"/>
          <w:spacing w:val="-9"/>
          <w:sz w:val="20"/>
          <w:szCs w:val="20"/>
        </w:rPr>
        <w:t xml:space="preserve"> </w:t>
      </w:r>
      <w:r w:rsidRPr="005974D6">
        <w:rPr>
          <w:rFonts w:asciiTheme="minorHAnsi" w:hAnsiTheme="minorHAnsi" w:cstheme="minorHAnsi"/>
          <w:sz w:val="20"/>
          <w:szCs w:val="20"/>
        </w:rPr>
        <w:t>other</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obligations</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of</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4"/>
          <w:sz w:val="20"/>
          <w:szCs w:val="20"/>
        </w:rPr>
        <w:t xml:space="preserve"> </w:t>
      </w:r>
      <w:r w:rsidR="007129C7" w:rsidRPr="005974D6">
        <w:rPr>
          <w:rFonts w:asciiTheme="minorHAnsi" w:hAnsiTheme="minorHAnsi" w:cstheme="minorHAnsi"/>
          <w:sz w:val="20"/>
          <w:szCs w:val="20"/>
        </w:rPr>
        <w:t>Promoter</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as</w:t>
      </w:r>
      <w:r w:rsidRPr="005974D6">
        <w:rPr>
          <w:rFonts w:asciiTheme="minorHAnsi" w:hAnsiTheme="minorHAnsi" w:cstheme="minorHAnsi"/>
          <w:spacing w:val="-4"/>
          <w:sz w:val="20"/>
          <w:szCs w:val="20"/>
        </w:rPr>
        <w:t xml:space="preserve"> </w:t>
      </w:r>
      <w:r w:rsidRPr="005974D6">
        <w:rPr>
          <w:rFonts w:asciiTheme="minorHAnsi" w:hAnsiTheme="minorHAnsi" w:cstheme="minorHAnsi"/>
          <w:sz w:val="20"/>
          <w:szCs w:val="20"/>
        </w:rPr>
        <w:t>per</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this</w:t>
      </w:r>
      <w:r w:rsidRPr="005974D6">
        <w:rPr>
          <w:rFonts w:asciiTheme="minorHAnsi" w:hAnsiTheme="minorHAnsi" w:cstheme="minorHAnsi"/>
          <w:spacing w:val="-4"/>
          <w:sz w:val="20"/>
          <w:szCs w:val="20"/>
        </w:rPr>
        <w:t xml:space="preserve"> </w:t>
      </w:r>
      <w:r w:rsidRPr="005974D6">
        <w:rPr>
          <w:rFonts w:asciiTheme="minorHAnsi" w:hAnsiTheme="minorHAnsi" w:cstheme="minorHAnsi"/>
          <w:sz w:val="20"/>
          <w:szCs w:val="20"/>
        </w:rPr>
        <w:t>Agreement</w:t>
      </w:r>
      <w:r w:rsidRPr="005974D6">
        <w:rPr>
          <w:rFonts w:asciiTheme="minorHAnsi" w:hAnsiTheme="minorHAnsi" w:cstheme="minorHAnsi"/>
          <w:spacing w:val="-4"/>
          <w:sz w:val="20"/>
          <w:szCs w:val="20"/>
        </w:rPr>
        <w:t xml:space="preserve"> </w:t>
      </w:r>
      <w:r w:rsidRPr="005974D6">
        <w:rPr>
          <w:rFonts w:asciiTheme="minorHAnsi" w:hAnsiTheme="minorHAnsi" w:cstheme="minorHAnsi"/>
          <w:sz w:val="20"/>
          <w:szCs w:val="20"/>
        </w:rPr>
        <w:t>relating</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 xml:space="preserve">to such development is brought to the notice of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within a period of </w:t>
      </w:r>
      <w:r w:rsidR="00B33CCE" w:rsidRPr="005974D6">
        <w:rPr>
          <w:rFonts w:asciiTheme="minorHAnsi" w:hAnsiTheme="minorHAnsi" w:cstheme="minorHAnsi"/>
          <w:sz w:val="20"/>
          <w:szCs w:val="20"/>
        </w:rPr>
        <w:t>5 (</w:t>
      </w:r>
      <w:r w:rsidRPr="005974D6">
        <w:rPr>
          <w:rFonts w:asciiTheme="minorHAnsi" w:hAnsiTheme="minorHAnsi" w:cstheme="minorHAnsi"/>
          <w:sz w:val="20"/>
          <w:szCs w:val="20"/>
        </w:rPr>
        <w:t>five</w:t>
      </w:r>
      <w:r w:rsidR="00B33CCE" w:rsidRPr="005974D6">
        <w:rPr>
          <w:rFonts w:asciiTheme="minorHAnsi" w:hAnsiTheme="minorHAnsi" w:cstheme="minorHAnsi"/>
          <w:sz w:val="20"/>
          <w:szCs w:val="20"/>
        </w:rPr>
        <w:t>)</w:t>
      </w:r>
      <w:r w:rsidRPr="005974D6">
        <w:rPr>
          <w:rFonts w:asciiTheme="minorHAnsi" w:hAnsiTheme="minorHAnsi" w:cstheme="minorHAnsi"/>
          <w:sz w:val="20"/>
          <w:szCs w:val="20"/>
        </w:rPr>
        <w:t xml:space="preserve"> years by</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the Allottee</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from</w:t>
      </w:r>
      <w:r w:rsidRPr="005974D6">
        <w:rPr>
          <w:rFonts w:asciiTheme="minorHAnsi" w:hAnsiTheme="minorHAnsi" w:cstheme="minorHAnsi"/>
          <w:spacing w:val="-5"/>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date</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 xml:space="preserve">of </w:t>
      </w:r>
      <w:r w:rsidR="00A416BB" w:rsidRPr="005974D6">
        <w:rPr>
          <w:rFonts w:asciiTheme="minorHAnsi" w:hAnsiTheme="minorHAnsi" w:cstheme="minorHAnsi"/>
          <w:sz w:val="20"/>
          <w:szCs w:val="20"/>
        </w:rPr>
        <w:t>o</w:t>
      </w:r>
      <w:r w:rsidR="00F52524" w:rsidRPr="005974D6">
        <w:rPr>
          <w:rFonts w:asciiTheme="minorHAnsi" w:hAnsiTheme="minorHAnsi" w:cstheme="minorHAnsi"/>
          <w:sz w:val="20"/>
          <w:szCs w:val="20"/>
        </w:rPr>
        <w:t>ffer of</w:t>
      </w:r>
      <w:r w:rsidRPr="005974D6" w:rsidDel="00F52524">
        <w:rPr>
          <w:rFonts w:asciiTheme="minorHAnsi" w:hAnsiTheme="minorHAnsi" w:cstheme="minorHAnsi"/>
          <w:sz w:val="20"/>
          <w:szCs w:val="20"/>
        </w:rPr>
        <w:t xml:space="preserve"> </w:t>
      </w:r>
      <w:r w:rsidRPr="005974D6">
        <w:rPr>
          <w:rFonts w:asciiTheme="minorHAnsi" w:hAnsiTheme="minorHAnsi" w:cstheme="minorHAnsi"/>
          <w:sz w:val="20"/>
          <w:szCs w:val="20"/>
        </w:rPr>
        <w:t>possession,</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it</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shall</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be</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duty</w:t>
      </w:r>
      <w:r w:rsidRPr="005974D6">
        <w:rPr>
          <w:rFonts w:asciiTheme="minorHAnsi" w:hAnsiTheme="minorHAnsi" w:cstheme="minorHAnsi"/>
          <w:spacing w:val="-3"/>
          <w:sz w:val="20"/>
          <w:szCs w:val="20"/>
        </w:rPr>
        <w:t xml:space="preserve"> </w:t>
      </w:r>
      <w:r w:rsidRPr="005974D6">
        <w:rPr>
          <w:rFonts w:asciiTheme="minorHAnsi" w:hAnsiTheme="minorHAnsi" w:cstheme="minorHAnsi"/>
          <w:sz w:val="20"/>
          <w:szCs w:val="20"/>
        </w:rPr>
        <w:t>of the</w:t>
      </w:r>
      <w:r w:rsidRPr="005974D6">
        <w:rPr>
          <w:rFonts w:asciiTheme="minorHAnsi" w:hAnsiTheme="minorHAnsi" w:cstheme="minorHAnsi"/>
          <w:spacing w:val="-2"/>
          <w:sz w:val="20"/>
          <w:szCs w:val="20"/>
        </w:rPr>
        <w:t xml:space="preserve"> </w:t>
      </w:r>
      <w:r w:rsidR="007129C7" w:rsidRPr="005974D6">
        <w:rPr>
          <w:rFonts w:asciiTheme="minorHAnsi" w:hAnsiTheme="minorHAnsi" w:cstheme="minorHAnsi"/>
          <w:sz w:val="20"/>
          <w:szCs w:val="20"/>
        </w:rPr>
        <w:t>Promoter</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to</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 xml:space="preserve">rectify such defects without further charge, within thirty days, and in the event of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's failure</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 xml:space="preserve">to rectify such defects within such time, the aggrieved </w:t>
      </w:r>
      <w:r w:rsidR="00C03746" w:rsidRPr="005974D6">
        <w:rPr>
          <w:rFonts w:asciiTheme="minorHAnsi" w:hAnsiTheme="minorHAnsi" w:cstheme="minorHAnsi"/>
          <w:sz w:val="20"/>
          <w:szCs w:val="20"/>
        </w:rPr>
        <w:t>Allottee</w:t>
      </w:r>
      <w:r w:rsidR="00B33CCE" w:rsidRPr="005974D6">
        <w:rPr>
          <w:rFonts w:asciiTheme="minorHAnsi" w:hAnsiTheme="minorHAnsi" w:cstheme="minorHAnsi"/>
          <w:sz w:val="20"/>
          <w:szCs w:val="20"/>
        </w:rPr>
        <w:t xml:space="preserve"> </w:t>
      </w:r>
      <w:r w:rsidRPr="005974D6">
        <w:rPr>
          <w:rFonts w:asciiTheme="minorHAnsi" w:hAnsiTheme="minorHAnsi" w:cstheme="minorHAnsi"/>
          <w:sz w:val="20"/>
          <w:szCs w:val="20"/>
        </w:rPr>
        <w:t>shall be entitled to receive appropriate compensation in the manner as provided under the Act.</w:t>
      </w:r>
    </w:p>
    <w:p w14:paraId="4BB7C563" w14:textId="304ABDD3" w:rsidR="6A39DD0B" w:rsidRPr="005974D6" w:rsidRDefault="6A39DD0B"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 </w:t>
      </w:r>
    </w:p>
    <w:p w14:paraId="729693E1" w14:textId="29F49ECB" w:rsidR="00E80F08" w:rsidRPr="005974D6" w:rsidRDefault="00E80F08" w:rsidP="00083A55">
      <w:pPr>
        <w:pStyle w:val="Heading1"/>
        <w:numPr>
          <w:ilvl w:val="0"/>
          <w:numId w:val="10"/>
        </w:numPr>
        <w:tabs>
          <w:tab w:val="left" w:pos="426"/>
          <w:tab w:val="left" w:pos="993"/>
        </w:tabs>
        <w:spacing w:after="160" w:line="360" w:lineRule="auto"/>
        <w:ind w:left="1283" w:right="95" w:hanging="857"/>
        <w:jc w:val="both"/>
        <w:rPr>
          <w:rFonts w:asciiTheme="minorHAnsi" w:hAnsiTheme="minorHAnsi" w:cstheme="minorHAnsi"/>
          <w:sz w:val="20"/>
          <w:szCs w:val="20"/>
        </w:rPr>
      </w:pPr>
      <w:r w:rsidRPr="005974D6">
        <w:rPr>
          <w:rFonts w:asciiTheme="minorHAnsi" w:hAnsiTheme="minorHAnsi" w:cstheme="minorHAnsi"/>
          <w:sz w:val="20"/>
          <w:szCs w:val="20"/>
        </w:rPr>
        <w:t>RIGHT</w:t>
      </w:r>
      <w:r w:rsidRPr="005974D6">
        <w:rPr>
          <w:rFonts w:asciiTheme="minorHAnsi" w:hAnsiTheme="minorHAnsi" w:cstheme="minorHAnsi"/>
          <w:spacing w:val="-7"/>
          <w:sz w:val="20"/>
          <w:szCs w:val="20"/>
        </w:rPr>
        <w:t xml:space="preserve"> </w:t>
      </w:r>
      <w:r w:rsidRPr="005974D6">
        <w:rPr>
          <w:rFonts w:asciiTheme="minorHAnsi" w:hAnsiTheme="minorHAnsi" w:cstheme="minorHAnsi"/>
          <w:sz w:val="20"/>
          <w:szCs w:val="20"/>
        </w:rPr>
        <w:t>TO</w:t>
      </w:r>
      <w:r w:rsidRPr="005974D6">
        <w:rPr>
          <w:rFonts w:asciiTheme="minorHAnsi" w:hAnsiTheme="minorHAnsi" w:cstheme="minorHAnsi"/>
          <w:spacing w:val="-8"/>
          <w:sz w:val="20"/>
          <w:szCs w:val="20"/>
        </w:rPr>
        <w:t xml:space="preserve"> </w:t>
      </w:r>
      <w:r w:rsidRPr="005974D6">
        <w:rPr>
          <w:rFonts w:asciiTheme="minorHAnsi" w:hAnsiTheme="minorHAnsi" w:cstheme="minorHAnsi"/>
          <w:sz w:val="20"/>
          <w:szCs w:val="20"/>
        </w:rPr>
        <w:t>ENTER</w:t>
      </w:r>
      <w:r w:rsidRPr="005974D6">
        <w:rPr>
          <w:rFonts w:asciiTheme="minorHAnsi" w:hAnsiTheme="minorHAnsi" w:cstheme="minorHAnsi"/>
          <w:spacing w:val="-6"/>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8"/>
          <w:sz w:val="20"/>
          <w:szCs w:val="20"/>
        </w:rPr>
        <w:t xml:space="preserve"> </w:t>
      </w:r>
      <w:r w:rsidR="001F528F" w:rsidRPr="005974D6">
        <w:rPr>
          <w:rFonts w:asciiTheme="minorHAnsi" w:hAnsiTheme="minorHAnsi" w:cstheme="minorHAnsi"/>
          <w:sz w:val="20"/>
          <w:szCs w:val="20"/>
        </w:rPr>
        <w:t>UNIT/COMMON AREAS</w:t>
      </w:r>
      <w:r w:rsidRPr="005974D6">
        <w:rPr>
          <w:rFonts w:asciiTheme="minorHAnsi" w:hAnsiTheme="minorHAnsi" w:cstheme="minorHAnsi"/>
          <w:spacing w:val="-6"/>
          <w:sz w:val="20"/>
          <w:szCs w:val="20"/>
        </w:rPr>
        <w:t xml:space="preserve"> </w:t>
      </w:r>
      <w:r w:rsidRPr="005974D6">
        <w:rPr>
          <w:rFonts w:asciiTheme="minorHAnsi" w:hAnsiTheme="minorHAnsi" w:cstheme="minorHAnsi"/>
          <w:sz w:val="20"/>
          <w:szCs w:val="20"/>
        </w:rPr>
        <w:t>FOR</w:t>
      </w:r>
      <w:r w:rsidRPr="005974D6">
        <w:rPr>
          <w:rFonts w:asciiTheme="minorHAnsi" w:hAnsiTheme="minorHAnsi" w:cstheme="minorHAnsi"/>
          <w:spacing w:val="-8"/>
          <w:sz w:val="20"/>
          <w:szCs w:val="20"/>
        </w:rPr>
        <w:t xml:space="preserve"> </w:t>
      </w:r>
      <w:r w:rsidRPr="005974D6">
        <w:rPr>
          <w:rFonts w:asciiTheme="minorHAnsi" w:hAnsiTheme="minorHAnsi" w:cstheme="minorHAnsi"/>
          <w:spacing w:val="-2"/>
          <w:sz w:val="20"/>
          <w:szCs w:val="20"/>
        </w:rPr>
        <w:t>REPAIRS:</w:t>
      </w:r>
    </w:p>
    <w:p w14:paraId="15B41F05" w14:textId="7E9BF582" w:rsidR="00E80F08" w:rsidRPr="005974D6" w:rsidRDefault="00E80F08" w:rsidP="00083A55">
      <w:pPr>
        <w:pStyle w:val="BodyText"/>
        <w:tabs>
          <w:tab w:val="left" w:pos="426"/>
          <w:tab w:val="left" w:pos="993"/>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Maintenance Society shall have rights of unrestricted access of all common areas, and parking spaces</w:t>
      </w:r>
      <w:r w:rsidR="00620393" w:rsidRPr="005974D6">
        <w:rPr>
          <w:rFonts w:asciiTheme="minorHAnsi" w:hAnsiTheme="minorHAnsi" w:cstheme="minorHAnsi"/>
          <w:sz w:val="20"/>
          <w:szCs w:val="20"/>
        </w:rPr>
        <w:t>, if any,</w:t>
      </w:r>
      <w:r w:rsidR="00957675"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for providing necessary maintenance services and the </w:t>
      </w:r>
      <w:r w:rsidR="00C03746" w:rsidRPr="005974D6">
        <w:rPr>
          <w:rFonts w:asciiTheme="minorHAnsi" w:hAnsiTheme="minorHAnsi" w:cstheme="minorHAnsi"/>
          <w:sz w:val="20"/>
          <w:szCs w:val="20"/>
        </w:rPr>
        <w:t>Allottee</w:t>
      </w:r>
      <w:r w:rsidR="00B33CCE"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agrees to permit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Maintenance Society to enter into the </w:t>
      </w:r>
      <w:r w:rsidR="0086626B" w:rsidRPr="005974D6">
        <w:rPr>
          <w:rFonts w:asciiTheme="minorHAnsi" w:hAnsiTheme="minorHAnsi" w:cstheme="minorHAnsi"/>
          <w:sz w:val="20"/>
          <w:szCs w:val="20"/>
        </w:rPr>
        <w:t>Unit</w:t>
      </w:r>
      <w:r w:rsidR="23A35B4F" w:rsidRPr="005974D6">
        <w:rPr>
          <w:rFonts w:asciiTheme="minorHAnsi" w:hAnsiTheme="minorHAnsi" w:cstheme="minorHAnsi"/>
          <w:sz w:val="20"/>
          <w:szCs w:val="20"/>
        </w:rPr>
        <w:t>, roof</w:t>
      </w:r>
      <w:r w:rsidRPr="005974D6" w:rsidDel="0086626B">
        <w:rPr>
          <w:rFonts w:asciiTheme="minorHAnsi" w:hAnsiTheme="minorHAnsi" w:cstheme="minorHAnsi"/>
          <w:sz w:val="20"/>
          <w:szCs w:val="20"/>
        </w:rPr>
        <w:t xml:space="preserve"> </w:t>
      </w:r>
      <w:r w:rsidRPr="005974D6">
        <w:rPr>
          <w:rFonts w:asciiTheme="minorHAnsi" w:hAnsiTheme="minorHAnsi" w:cstheme="minorHAnsi"/>
          <w:sz w:val="20"/>
          <w:szCs w:val="20"/>
        </w:rPr>
        <w:t>or any</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 xml:space="preserve">part thereof, after due notice and during the normal working hours, unless the circumstances warrant otherwise, with a view to </w:t>
      </w:r>
      <w:r w:rsidR="00B33CCE" w:rsidRPr="005974D6">
        <w:rPr>
          <w:rFonts w:asciiTheme="minorHAnsi" w:hAnsiTheme="minorHAnsi" w:cstheme="minorHAnsi"/>
          <w:sz w:val="20"/>
          <w:szCs w:val="20"/>
        </w:rPr>
        <w:t>rectify</w:t>
      </w:r>
      <w:r w:rsidRPr="005974D6">
        <w:rPr>
          <w:rFonts w:asciiTheme="minorHAnsi" w:hAnsiTheme="minorHAnsi" w:cstheme="minorHAnsi"/>
          <w:sz w:val="20"/>
          <w:szCs w:val="20"/>
        </w:rPr>
        <w:t xml:space="preserve"> any defect.</w:t>
      </w:r>
    </w:p>
    <w:p w14:paraId="3A16B518" w14:textId="77777777" w:rsidR="00E80F08" w:rsidRPr="005974D6" w:rsidRDefault="00E80F08" w:rsidP="00083A55">
      <w:pPr>
        <w:pStyle w:val="Heading1"/>
        <w:numPr>
          <w:ilvl w:val="0"/>
          <w:numId w:val="10"/>
        </w:numPr>
        <w:tabs>
          <w:tab w:val="left" w:pos="426"/>
          <w:tab w:val="left" w:pos="993"/>
        </w:tabs>
        <w:spacing w:after="160" w:line="360" w:lineRule="auto"/>
        <w:ind w:left="1283" w:right="95" w:hanging="857"/>
        <w:jc w:val="both"/>
        <w:rPr>
          <w:rFonts w:asciiTheme="minorHAnsi" w:hAnsiTheme="minorHAnsi" w:cstheme="minorHAnsi"/>
          <w:sz w:val="20"/>
          <w:szCs w:val="20"/>
        </w:rPr>
      </w:pPr>
      <w:r w:rsidRPr="005974D6">
        <w:rPr>
          <w:rFonts w:asciiTheme="minorHAnsi" w:hAnsiTheme="minorHAnsi" w:cstheme="minorHAnsi"/>
          <w:spacing w:val="-2"/>
          <w:sz w:val="20"/>
          <w:szCs w:val="20"/>
        </w:rPr>
        <w:t>USAGE:</w:t>
      </w:r>
    </w:p>
    <w:p w14:paraId="46155FD2" w14:textId="321EBD1A" w:rsidR="00E80F08"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lang w:val="en-IN"/>
        </w:rPr>
      </w:pPr>
      <w:r w:rsidRPr="005974D6">
        <w:rPr>
          <w:rFonts w:asciiTheme="minorHAnsi" w:hAnsiTheme="minorHAnsi" w:cstheme="minorHAnsi"/>
          <w:sz w:val="20"/>
          <w:szCs w:val="20"/>
          <w:lang w:val="en-IN"/>
        </w:rPr>
        <w:t>The</w:t>
      </w:r>
      <w:r w:rsidRPr="005974D6" w:rsidDel="00620393">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service areas, if any, as located within the Project, shall be earmarked for purposes such as parking spaces</w:t>
      </w:r>
      <w:r w:rsidR="00095FF8" w:rsidRPr="005974D6">
        <w:rPr>
          <w:rFonts w:asciiTheme="minorHAnsi" w:hAnsiTheme="minorHAnsi" w:cstheme="minorHAnsi"/>
          <w:sz w:val="20"/>
          <w:szCs w:val="20"/>
          <w:lang w:val="en-IN"/>
        </w:rPr>
        <w:t>, if any</w:t>
      </w:r>
      <w:r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lastRenderedPageBreak/>
        <w:t>and services including but not limited to electric sub-station, transformer, DG set rooms, underground</w:t>
      </w:r>
      <w:r w:rsidRPr="005974D6">
        <w:rPr>
          <w:rFonts w:asciiTheme="minorHAnsi" w:hAnsiTheme="minorHAnsi" w:cstheme="minorHAnsi"/>
          <w:spacing w:val="40"/>
          <w:sz w:val="20"/>
          <w:szCs w:val="20"/>
          <w:lang w:val="en-IN"/>
        </w:rPr>
        <w:t xml:space="preserve"> </w:t>
      </w:r>
      <w:r w:rsidRPr="005974D6">
        <w:rPr>
          <w:rFonts w:asciiTheme="minorHAnsi" w:hAnsiTheme="minorHAnsi" w:cstheme="minorHAnsi"/>
          <w:sz w:val="20"/>
          <w:szCs w:val="20"/>
          <w:lang w:val="en-IN"/>
        </w:rPr>
        <w:t xml:space="preserve">water tanks, pump rooms, maintenance and service rooms, </w:t>
      </w:r>
      <w:r w:rsidR="003611A8" w:rsidRPr="005974D6">
        <w:rPr>
          <w:rFonts w:asciiTheme="minorHAnsi" w:hAnsiTheme="minorHAnsi" w:cstheme="minorHAnsi"/>
          <w:sz w:val="20"/>
          <w:szCs w:val="20"/>
          <w:lang w:val="en-IN"/>
        </w:rPr>
        <w:t>firefighting</w:t>
      </w:r>
      <w:r w:rsidRPr="005974D6">
        <w:rPr>
          <w:rFonts w:asciiTheme="minorHAnsi" w:hAnsiTheme="minorHAnsi" w:cstheme="minorHAnsi"/>
          <w:sz w:val="20"/>
          <w:szCs w:val="20"/>
          <w:lang w:val="en-IN"/>
        </w:rPr>
        <w:t xml:space="preserve"> pumps and </w:t>
      </w:r>
      <w:proofErr w:type="spellStart"/>
      <w:r w:rsidRPr="005974D6">
        <w:rPr>
          <w:rFonts w:asciiTheme="minorHAnsi" w:hAnsiTheme="minorHAnsi" w:cstheme="minorHAnsi"/>
          <w:sz w:val="20"/>
          <w:szCs w:val="20"/>
          <w:lang w:val="en-IN"/>
        </w:rPr>
        <w:t>equipments</w:t>
      </w:r>
      <w:proofErr w:type="spellEnd"/>
      <w:r w:rsidRPr="005974D6">
        <w:rPr>
          <w:rFonts w:asciiTheme="minorHAnsi" w:hAnsiTheme="minorHAnsi" w:cstheme="minorHAnsi"/>
          <w:sz w:val="20"/>
          <w:szCs w:val="20"/>
          <w:lang w:val="en-IN"/>
        </w:rPr>
        <w:t xml:space="preserve"> etc.</w:t>
      </w:r>
      <w:r w:rsidR="00531453" w:rsidRPr="005974D6">
        <w:rPr>
          <w:rFonts w:asciiTheme="minorHAnsi" w:hAnsiTheme="minorHAnsi" w:cstheme="minorHAnsi"/>
          <w:sz w:val="20"/>
          <w:szCs w:val="20"/>
          <w:lang w:val="en-IN"/>
        </w:rPr>
        <w:t>,</w:t>
      </w:r>
      <w:r w:rsidRPr="005974D6">
        <w:rPr>
          <w:rFonts w:asciiTheme="minorHAnsi" w:hAnsiTheme="minorHAnsi" w:cstheme="minorHAnsi"/>
          <w:sz w:val="20"/>
          <w:szCs w:val="20"/>
          <w:lang w:val="en-IN"/>
        </w:rPr>
        <w:t xml:space="preserve"> and other permitted uses as per sanctioned plans. The </w:t>
      </w:r>
      <w:r w:rsidR="00C03746" w:rsidRPr="005974D6">
        <w:rPr>
          <w:rFonts w:asciiTheme="minorHAnsi" w:hAnsiTheme="minorHAnsi" w:cstheme="minorHAnsi"/>
          <w:sz w:val="20"/>
          <w:szCs w:val="20"/>
          <w:lang w:val="en-IN"/>
        </w:rPr>
        <w:t>Allottee</w:t>
      </w:r>
      <w:r w:rsidR="00B33CCE"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shall not be</w:t>
      </w:r>
      <w:r w:rsidR="003611A8" w:rsidRPr="005974D6">
        <w:rPr>
          <w:rFonts w:asciiTheme="minorHAnsi" w:hAnsiTheme="minorHAnsi" w:cstheme="minorHAnsi"/>
          <w:sz w:val="20"/>
          <w:szCs w:val="20"/>
          <w:lang w:val="en-IN"/>
        </w:rPr>
        <w:t xml:space="preserve"> </w:t>
      </w:r>
      <w:r w:rsidRPr="005974D6">
        <w:rPr>
          <w:rFonts w:asciiTheme="minorHAnsi" w:hAnsiTheme="minorHAnsi" w:cstheme="minorHAnsi"/>
          <w:sz w:val="20"/>
          <w:szCs w:val="20"/>
          <w:lang w:val="en-IN"/>
        </w:rPr>
        <w:t>permitted to use the services areas in any manner whatsoever, other than those earmarked as parking spaces</w:t>
      </w:r>
      <w:r w:rsidR="00620393" w:rsidRPr="005974D6">
        <w:rPr>
          <w:rFonts w:asciiTheme="minorHAnsi" w:hAnsiTheme="minorHAnsi" w:cstheme="minorHAnsi"/>
          <w:sz w:val="20"/>
          <w:szCs w:val="20"/>
          <w:lang w:val="en-IN"/>
        </w:rPr>
        <w:t>, if any</w:t>
      </w:r>
      <w:r w:rsidRPr="005974D6">
        <w:rPr>
          <w:rFonts w:asciiTheme="minorHAnsi" w:hAnsiTheme="minorHAnsi" w:cstheme="minorHAnsi"/>
          <w:sz w:val="20"/>
          <w:szCs w:val="20"/>
          <w:lang w:val="en-IN"/>
        </w:rPr>
        <w:t xml:space="preserve">, and the same shall be reserved for used by the </w:t>
      </w:r>
      <w:r w:rsidR="00FE1DB8" w:rsidRPr="005974D6">
        <w:rPr>
          <w:rFonts w:asciiTheme="minorHAnsi" w:hAnsiTheme="minorHAnsi" w:cstheme="minorHAnsi"/>
          <w:sz w:val="20"/>
          <w:szCs w:val="20"/>
          <w:lang w:val="en-IN"/>
        </w:rPr>
        <w:t xml:space="preserve">Promoter/ </w:t>
      </w:r>
      <w:r w:rsidR="00256684" w:rsidRPr="005974D6">
        <w:rPr>
          <w:rFonts w:asciiTheme="minorHAnsi" w:hAnsiTheme="minorHAnsi" w:cstheme="minorHAnsi"/>
          <w:sz w:val="20"/>
          <w:szCs w:val="20"/>
          <w:lang w:val="en-IN"/>
        </w:rPr>
        <w:t xml:space="preserve">Maintenance Agency/ </w:t>
      </w:r>
      <w:r w:rsidRPr="005974D6">
        <w:rPr>
          <w:rFonts w:asciiTheme="minorHAnsi" w:hAnsiTheme="minorHAnsi" w:cstheme="minorHAnsi"/>
          <w:sz w:val="20"/>
          <w:szCs w:val="20"/>
          <w:lang w:val="en-IN"/>
        </w:rPr>
        <w:t>Maintenance Society for rendering maintenance services.</w:t>
      </w:r>
    </w:p>
    <w:p w14:paraId="3D09D906" w14:textId="4800867D" w:rsidR="00E80F08" w:rsidRPr="005974D6" w:rsidRDefault="00E80F08" w:rsidP="00083A55">
      <w:pPr>
        <w:pStyle w:val="Heading1"/>
        <w:numPr>
          <w:ilvl w:val="0"/>
          <w:numId w:val="10"/>
        </w:numPr>
        <w:tabs>
          <w:tab w:val="left" w:pos="426"/>
          <w:tab w:val="left" w:pos="993"/>
        </w:tabs>
        <w:spacing w:after="160" w:line="360" w:lineRule="auto"/>
        <w:ind w:left="1283" w:right="95" w:hanging="857"/>
        <w:jc w:val="both"/>
        <w:rPr>
          <w:rFonts w:asciiTheme="minorHAnsi" w:hAnsiTheme="minorHAnsi" w:cstheme="minorHAnsi"/>
          <w:sz w:val="20"/>
          <w:szCs w:val="20"/>
        </w:rPr>
      </w:pPr>
      <w:r w:rsidRPr="005974D6">
        <w:rPr>
          <w:rFonts w:asciiTheme="minorHAnsi" w:hAnsiTheme="minorHAnsi" w:cstheme="minorHAnsi"/>
          <w:sz w:val="20"/>
          <w:szCs w:val="20"/>
        </w:rPr>
        <w:t>GENRAL</w:t>
      </w:r>
      <w:r w:rsidRPr="005974D6">
        <w:rPr>
          <w:rFonts w:asciiTheme="minorHAnsi" w:hAnsiTheme="minorHAnsi" w:cstheme="minorHAnsi"/>
          <w:spacing w:val="-10"/>
          <w:sz w:val="20"/>
          <w:szCs w:val="20"/>
        </w:rPr>
        <w:t xml:space="preserve"> </w:t>
      </w:r>
      <w:r w:rsidRPr="005974D6">
        <w:rPr>
          <w:rFonts w:asciiTheme="minorHAnsi" w:hAnsiTheme="minorHAnsi" w:cstheme="minorHAnsi"/>
          <w:sz w:val="20"/>
          <w:szCs w:val="20"/>
        </w:rPr>
        <w:t>COMPLIANCE</w:t>
      </w:r>
      <w:r w:rsidRPr="005974D6">
        <w:rPr>
          <w:rFonts w:asciiTheme="minorHAnsi" w:hAnsiTheme="minorHAnsi" w:cstheme="minorHAnsi"/>
          <w:spacing w:val="-9"/>
          <w:sz w:val="20"/>
          <w:szCs w:val="20"/>
        </w:rPr>
        <w:t xml:space="preserve"> </w:t>
      </w:r>
      <w:r w:rsidRPr="005974D6">
        <w:rPr>
          <w:rFonts w:asciiTheme="minorHAnsi" w:hAnsiTheme="minorHAnsi" w:cstheme="minorHAnsi"/>
          <w:sz w:val="20"/>
          <w:szCs w:val="20"/>
        </w:rPr>
        <w:t>WITH</w:t>
      </w:r>
      <w:r w:rsidRPr="005974D6">
        <w:rPr>
          <w:rFonts w:asciiTheme="minorHAnsi" w:hAnsiTheme="minorHAnsi" w:cstheme="minorHAnsi"/>
          <w:spacing w:val="-9"/>
          <w:sz w:val="20"/>
          <w:szCs w:val="20"/>
        </w:rPr>
        <w:t xml:space="preserve"> </w:t>
      </w:r>
      <w:r w:rsidRPr="005974D6">
        <w:rPr>
          <w:rFonts w:asciiTheme="minorHAnsi" w:hAnsiTheme="minorHAnsi" w:cstheme="minorHAnsi"/>
          <w:sz w:val="20"/>
          <w:szCs w:val="20"/>
        </w:rPr>
        <w:t>RESPECT</w:t>
      </w:r>
      <w:r w:rsidRPr="005974D6">
        <w:rPr>
          <w:rFonts w:asciiTheme="minorHAnsi" w:hAnsiTheme="minorHAnsi" w:cstheme="minorHAnsi"/>
          <w:spacing w:val="-9"/>
          <w:sz w:val="20"/>
          <w:szCs w:val="20"/>
        </w:rPr>
        <w:t xml:space="preserve"> </w:t>
      </w:r>
      <w:r w:rsidRPr="005974D6">
        <w:rPr>
          <w:rFonts w:asciiTheme="minorHAnsi" w:hAnsiTheme="minorHAnsi" w:cstheme="minorHAnsi"/>
          <w:sz w:val="20"/>
          <w:szCs w:val="20"/>
        </w:rPr>
        <w:t>TO</w:t>
      </w:r>
      <w:r w:rsidRPr="005974D6">
        <w:rPr>
          <w:rFonts w:asciiTheme="minorHAnsi" w:hAnsiTheme="minorHAnsi" w:cstheme="minorHAnsi"/>
          <w:spacing w:val="-9"/>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9"/>
          <w:sz w:val="20"/>
          <w:szCs w:val="20"/>
        </w:rPr>
        <w:t xml:space="preserve"> </w:t>
      </w:r>
      <w:r w:rsidR="0086626B" w:rsidRPr="005974D6">
        <w:rPr>
          <w:rFonts w:asciiTheme="minorHAnsi" w:hAnsiTheme="minorHAnsi" w:cstheme="minorHAnsi"/>
          <w:sz w:val="20"/>
          <w:szCs w:val="20"/>
        </w:rPr>
        <w:t>UNIT</w:t>
      </w:r>
      <w:r w:rsidR="003611A8" w:rsidRPr="005974D6">
        <w:rPr>
          <w:rFonts w:asciiTheme="minorHAnsi" w:hAnsiTheme="minorHAnsi" w:cstheme="minorHAnsi"/>
          <w:spacing w:val="-9"/>
          <w:sz w:val="20"/>
          <w:szCs w:val="20"/>
        </w:rPr>
        <w:t>:</w:t>
      </w:r>
    </w:p>
    <w:p w14:paraId="5B95B41E" w14:textId="3DD90C36" w:rsidR="00B93998" w:rsidRPr="005974D6" w:rsidRDefault="00E80F08" w:rsidP="00083A55">
      <w:pPr>
        <w:pStyle w:val="ListParagraph"/>
        <w:widowControl w:val="0"/>
        <w:numPr>
          <w:ilvl w:val="1"/>
          <w:numId w:val="10"/>
        </w:numPr>
        <w:tabs>
          <w:tab w:val="left" w:pos="426"/>
          <w:tab w:val="left" w:pos="993"/>
        </w:tabs>
        <w:autoSpaceDE w:val="0"/>
        <w:autoSpaceDN w:val="0"/>
        <w:spacing w:line="360" w:lineRule="auto"/>
        <w:ind w:left="993" w:right="95" w:hanging="567"/>
        <w:contextualSpacing w:val="0"/>
        <w:jc w:val="both"/>
        <w:rPr>
          <w:rFonts w:cstheme="minorHAnsi"/>
          <w:sz w:val="20"/>
          <w:szCs w:val="20"/>
        </w:rPr>
      </w:pPr>
      <w:r w:rsidRPr="005974D6">
        <w:rPr>
          <w:rFonts w:cstheme="minorHAnsi"/>
          <w:sz w:val="20"/>
          <w:szCs w:val="20"/>
        </w:rPr>
        <w:t xml:space="preserve">Subject to </w:t>
      </w:r>
      <w:r w:rsidR="00436706" w:rsidRPr="005974D6">
        <w:rPr>
          <w:rFonts w:cstheme="minorHAnsi"/>
          <w:sz w:val="20"/>
          <w:szCs w:val="20"/>
        </w:rPr>
        <w:t>Clause 28</w:t>
      </w:r>
      <w:r w:rsidRPr="005974D6">
        <w:rPr>
          <w:rFonts w:cstheme="minorHAnsi"/>
          <w:sz w:val="20"/>
          <w:szCs w:val="20"/>
        </w:rPr>
        <w:t xml:space="preserve"> above, the </w:t>
      </w:r>
      <w:r w:rsidR="00C03746" w:rsidRPr="005974D6">
        <w:rPr>
          <w:rFonts w:cstheme="minorHAnsi"/>
          <w:sz w:val="20"/>
          <w:szCs w:val="20"/>
        </w:rPr>
        <w:t>Allottee</w:t>
      </w:r>
      <w:r w:rsidR="00B33CCE" w:rsidRPr="005974D6">
        <w:rPr>
          <w:rFonts w:cstheme="minorHAnsi"/>
          <w:sz w:val="20"/>
          <w:szCs w:val="20"/>
        </w:rPr>
        <w:t xml:space="preserve"> </w:t>
      </w:r>
      <w:r w:rsidRPr="005974D6">
        <w:rPr>
          <w:rFonts w:cstheme="minorHAnsi"/>
          <w:sz w:val="20"/>
          <w:szCs w:val="20"/>
        </w:rPr>
        <w:t>shall, after taking possession, be solely responsible to</w:t>
      </w:r>
      <w:r w:rsidRPr="005974D6">
        <w:rPr>
          <w:rFonts w:cstheme="minorHAnsi"/>
          <w:spacing w:val="-1"/>
          <w:sz w:val="20"/>
          <w:szCs w:val="20"/>
        </w:rPr>
        <w:t xml:space="preserve"> </w:t>
      </w:r>
      <w:r w:rsidRPr="005974D6">
        <w:rPr>
          <w:rFonts w:cstheme="minorHAnsi"/>
          <w:sz w:val="20"/>
          <w:szCs w:val="20"/>
        </w:rPr>
        <w:t>maintain</w:t>
      </w:r>
      <w:r w:rsidRPr="005974D6">
        <w:rPr>
          <w:rFonts w:cstheme="minorHAnsi"/>
          <w:spacing w:val="-3"/>
          <w:sz w:val="20"/>
          <w:szCs w:val="20"/>
        </w:rPr>
        <w:t xml:space="preserve"> </w:t>
      </w:r>
      <w:r w:rsidRPr="005974D6">
        <w:rPr>
          <w:rFonts w:cstheme="minorHAnsi"/>
          <w:sz w:val="20"/>
          <w:szCs w:val="20"/>
        </w:rPr>
        <w:t>the</w:t>
      </w:r>
      <w:r w:rsidRPr="005974D6">
        <w:rPr>
          <w:rFonts w:cstheme="minorHAnsi"/>
          <w:spacing w:val="-3"/>
          <w:sz w:val="20"/>
          <w:szCs w:val="20"/>
        </w:rPr>
        <w:t xml:space="preserve"> </w:t>
      </w:r>
      <w:r w:rsidRPr="005974D6">
        <w:rPr>
          <w:rFonts w:cstheme="minorHAnsi"/>
          <w:sz w:val="20"/>
          <w:szCs w:val="20"/>
        </w:rPr>
        <w:t>said</w:t>
      </w:r>
      <w:r w:rsidRPr="005974D6">
        <w:rPr>
          <w:rFonts w:cstheme="minorHAnsi"/>
          <w:spacing w:val="-3"/>
          <w:sz w:val="20"/>
          <w:szCs w:val="20"/>
        </w:rPr>
        <w:t xml:space="preserve"> </w:t>
      </w:r>
      <w:r w:rsidR="0086626B" w:rsidRPr="005974D6">
        <w:rPr>
          <w:rFonts w:cstheme="minorHAnsi"/>
          <w:sz w:val="20"/>
          <w:szCs w:val="20"/>
        </w:rPr>
        <w:t>Unit</w:t>
      </w:r>
      <w:r w:rsidRPr="005974D6">
        <w:rPr>
          <w:rFonts w:cstheme="minorHAnsi"/>
          <w:spacing w:val="-3"/>
          <w:sz w:val="20"/>
          <w:szCs w:val="20"/>
        </w:rPr>
        <w:t xml:space="preserve"> </w:t>
      </w:r>
      <w:r w:rsidRPr="005974D6">
        <w:rPr>
          <w:rFonts w:cstheme="minorHAnsi"/>
          <w:sz w:val="20"/>
          <w:szCs w:val="20"/>
        </w:rPr>
        <w:t>at</w:t>
      </w:r>
      <w:r w:rsidRPr="005974D6">
        <w:rPr>
          <w:rFonts w:cstheme="minorHAnsi"/>
          <w:spacing w:val="-1"/>
          <w:sz w:val="20"/>
          <w:szCs w:val="20"/>
        </w:rPr>
        <w:t xml:space="preserve"> </w:t>
      </w:r>
      <w:r w:rsidRPr="005974D6">
        <w:rPr>
          <w:rFonts w:cstheme="minorHAnsi"/>
          <w:sz w:val="20"/>
          <w:szCs w:val="20"/>
        </w:rPr>
        <w:t>his/her</w:t>
      </w:r>
      <w:r w:rsidRPr="005974D6">
        <w:rPr>
          <w:rFonts w:cstheme="minorHAnsi"/>
          <w:spacing w:val="-1"/>
          <w:sz w:val="20"/>
          <w:szCs w:val="20"/>
        </w:rPr>
        <w:t xml:space="preserve"> </w:t>
      </w:r>
      <w:r w:rsidRPr="005974D6">
        <w:rPr>
          <w:rFonts w:cstheme="minorHAnsi"/>
          <w:sz w:val="20"/>
          <w:szCs w:val="20"/>
        </w:rPr>
        <w:t>own</w:t>
      </w:r>
      <w:r w:rsidRPr="005974D6">
        <w:rPr>
          <w:rFonts w:cstheme="minorHAnsi"/>
          <w:spacing w:val="-3"/>
          <w:sz w:val="20"/>
          <w:szCs w:val="20"/>
        </w:rPr>
        <w:t xml:space="preserve"> </w:t>
      </w:r>
      <w:r w:rsidRPr="005974D6">
        <w:rPr>
          <w:rFonts w:cstheme="minorHAnsi"/>
          <w:sz w:val="20"/>
          <w:szCs w:val="20"/>
        </w:rPr>
        <w:t>cost, in</w:t>
      </w:r>
      <w:r w:rsidRPr="005974D6">
        <w:rPr>
          <w:rFonts w:cstheme="minorHAnsi"/>
          <w:spacing w:val="-3"/>
          <w:sz w:val="20"/>
          <w:szCs w:val="20"/>
        </w:rPr>
        <w:t xml:space="preserve"> </w:t>
      </w:r>
      <w:r w:rsidRPr="005974D6">
        <w:rPr>
          <w:rFonts w:cstheme="minorHAnsi"/>
          <w:sz w:val="20"/>
          <w:szCs w:val="20"/>
        </w:rPr>
        <w:t>good</w:t>
      </w:r>
      <w:r w:rsidRPr="005974D6">
        <w:rPr>
          <w:rFonts w:cstheme="minorHAnsi"/>
          <w:spacing w:val="-3"/>
          <w:sz w:val="20"/>
          <w:szCs w:val="20"/>
        </w:rPr>
        <w:t xml:space="preserve"> </w:t>
      </w:r>
      <w:r w:rsidRPr="005974D6">
        <w:rPr>
          <w:rFonts w:cstheme="minorHAnsi"/>
          <w:sz w:val="20"/>
          <w:szCs w:val="20"/>
        </w:rPr>
        <w:t>repair</w:t>
      </w:r>
      <w:r w:rsidRPr="005974D6">
        <w:rPr>
          <w:rFonts w:cstheme="minorHAnsi"/>
          <w:spacing w:val="-3"/>
          <w:sz w:val="20"/>
          <w:szCs w:val="20"/>
        </w:rPr>
        <w:t xml:space="preserve"> </w:t>
      </w:r>
      <w:r w:rsidRPr="005974D6">
        <w:rPr>
          <w:rFonts w:cstheme="minorHAnsi"/>
          <w:sz w:val="20"/>
          <w:szCs w:val="20"/>
        </w:rPr>
        <w:t>and</w:t>
      </w:r>
      <w:r w:rsidRPr="005974D6">
        <w:rPr>
          <w:rFonts w:cstheme="minorHAnsi"/>
          <w:spacing w:val="-3"/>
          <w:sz w:val="20"/>
          <w:szCs w:val="20"/>
        </w:rPr>
        <w:t xml:space="preserve"> </w:t>
      </w:r>
      <w:r w:rsidRPr="005974D6">
        <w:rPr>
          <w:rFonts w:cstheme="minorHAnsi"/>
          <w:sz w:val="20"/>
          <w:szCs w:val="20"/>
        </w:rPr>
        <w:t>condition</w:t>
      </w:r>
      <w:r w:rsidRPr="005974D6">
        <w:rPr>
          <w:rFonts w:cstheme="minorHAnsi"/>
          <w:spacing w:val="-3"/>
          <w:sz w:val="20"/>
          <w:szCs w:val="20"/>
        </w:rPr>
        <w:t xml:space="preserve"> </w:t>
      </w:r>
      <w:r w:rsidRPr="005974D6">
        <w:rPr>
          <w:rFonts w:cstheme="minorHAnsi"/>
          <w:sz w:val="20"/>
          <w:szCs w:val="20"/>
        </w:rPr>
        <w:t>and</w:t>
      </w:r>
      <w:r w:rsidRPr="005974D6">
        <w:rPr>
          <w:rFonts w:cstheme="minorHAnsi"/>
          <w:spacing w:val="-3"/>
          <w:sz w:val="20"/>
          <w:szCs w:val="20"/>
        </w:rPr>
        <w:t xml:space="preserve"> </w:t>
      </w:r>
      <w:r w:rsidRPr="005974D6">
        <w:rPr>
          <w:rFonts w:cstheme="minorHAnsi"/>
          <w:sz w:val="20"/>
          <w:szCs w:val="20"/>
        </w:rPr>
        <w:t xml:space="preserve">shall not do or suffer to be done anything in or to the said building </w:t>
      </w:r>
      <w:r w:rsidR="0086626B" w:rsidRPr="005974D6">
        <w:rPr>
          <w:rFonts w:cstheme="minorHAnsi"/>
          <w:sz w:val="20"/>
          <w:szCs w:val="20"/>
        </w:rPr>
        <w:t>Unit</w:t>
      </w:r>
      <w:r w:rsidRPr="005974D6">
        <w:rPr>
          <w:rFonts w:cstheme="minorHAnsi"/>
          <w:sz w:val="20"/>
          <w:szCs w:val="20"/>
        </w:rPr>
        <w:t>, or the staircases, lifts, common passages, corridors, circulation areas, atrium or compound</w:t>
      </w:r>
      <w:r w:rsidR="002305B5" w:rsidRPr="005974D6">
        <w:rPr>
          <w:rFonts w:cstheme="minorHAnsi"/>
          <w:sz w:val="20"/>
          <w:szCs w:val="20"/>
        </w:rPr>
        <w:t>,</w:t>
      </w:r>
      <w:r w:rsidRPr="005974D6">
        <w:rPr>
          <w:rFonts w:cstheme="minorHAnsi"/>
          <w:sz w:val="20"/>
          <w:szCs w:val="20"/>
        </w:rPr>
        <w:t xml:space="preserve"> which may be in violation of any laws or rules of any authority or change or alter or make additions to the said </w:t>
      </w:r>
      <w:r w:rsidR="0086626B" w:rsidRPr="005974D6">
        <w:rPr>
          <w:rFonts w:cstheme="minorHAnsi"/>
          <w:sz w:val="20"/>
          <w:szCs w:val="20"/>
        </w:rPr>
        <w:t>Unit</w:t>
      </w:r>
      <w:r w:rsidRPr="005974D6">
        <w:rPr>
          <w:rFonts w:cstheme="minorHAnsi"/>
          <w:sz w:val="20"/>
          <w:szCs w:val="20"/>
        </w:rPr>
        <w:t>,</w:t>
      </w:r>
      <w:r w:rsidRPr="005974D6">
        <w:rPr>
          <w:rFonts w:cstheme="minorHAnsi"/>
          <w:spacing w:val="80"/>
          <w:sz w:val="20"/>
          <w:szCs w:val="20"/>
        </w:rPr>
        <w:t xml:space="preserve"> </w:t>
      </w:r>
      <w:r w:rsidRPr="005974D6">
        <w:rPr>
          <w:rFonts w:cstheme="minorHAnsi"/>
          <w:sz w:val="20"/>
          <w:szCs w:val="20"/>
        </w:rPr>
        <w:t xml:space="preserve">and keep the said </w:t>
      </w:r>
      <w:r w:rsidR="0086626B" w:rsidRPr="005974D6">
        <w:rPr>
          <w:rFonts w:cstheme="minorHAnsi"/>
          <w:sz w:val="20"/>
          <w:szCs w:val="20"/>
        </w:rPr>
        <w:t>Unit</w:t>
      </w:r>
      <w:r w:rsidRPr="005974D6">
        <w:rPr>
          <w:rFonts w:cstheme="minorHAnsi"/>
          <w:sz w:val="20"/>
          <w:szCs w:val="20"/>
        </w:rPr>
        <w:t>, its walls and partitions, sewers, drains, pipes and appurtenances thereto or belonging thereto in good and tenantable repair and maintain the same in a fit and proper condition and ensure that the support, shelter etc. of the building is not in any way damaged or jeopardized.</w:t>
      </w:r>
    </w:p>
    <w:p w14:paraId="0004A270" w14:textId="527A7A0A" w:rsidR="00EF4BE1" w:rsidRPr="005974D6" w:rsidRDefault="00E80F08" w:rsidP="00083A55">
      <w:pPr>
        <w:pStyle w:val="ListParagraph"/>
        <w:widowControl w:val="0"/>
        <w:numPr>
          <w:ilvl w:val="1"/>
          <w:numId w:val="10"/>
        </w:numPr>
        <w:tabs>
          <w:tab w:val="left" w:pos="426"/>
          <w:tab w:val="left" w:pos="993"/>
        </w:tabs>
        <w:autoSpaceDE w:val="0"/>
        <w:autoSpaceDN w:val="0"/>
        <w:spacing w:line="360" w:lineRule="auto"/>
        <w:ind w:left="993" w:right="95" w:hanging="567"/>
        <w:contextualSpacing w:val="0"/>
        <w:jc w:val="both"/>
        <w:rPr>
          <w:rFonts w:cstheme="minorHAnsi"/>
          <w:sz w:val="20"/>
          <w:szCs w:val="20"/>
        </w:rPr>
      </w:pPr>
      <w:r w:rsidRPr="005974D6">
        <w:rPr>
          <w:rFonts w:cstheme="minorHAnsi"/>
          <w:sz w:val="20"/>
          <w:szCs w:val="20"/>
        </w:rPr>
        <w:t>The Allottee further undertakes, assures and grantees that he/ she would not put any sign- board/ name-plate, neon light, publicity material or advertisement material etc.</w:t>
      </w:r>
      <w:r w:rsidR="00985A99" w:rsidRPr="005974D6">
        <w:rPr>
          <w:rFonts w:cstheme="minorHAnsi"/>
          <w:sz w:val="20"/>
          <w:szCs w:val="20"/>
        </w:rPr>
        <w:t>,</w:t>
      </w:r>
      <w:r w:rsidRPr="005974D6">
        <w:rPr>
          <w:rFonts w:cstheme="minorHAnsi"/>
          <w:sz w:val="20"/>
          <w:szCs w:val="20"/>
        </w:rPr>
        <w:t xml:space="preserve"> on the façade</w:t>
      </w:r>
      <w:r w:rsidRPr="005974D6">
        <w:rPr>
          <w:rFonts w:cstheme="minorHAnsi"/>
          <w:spacing w:val="40"/>
          <w:sz w:val="20"/>
          <w:szCs w:val="20"/>
        </w:rPr>
        <w:t xml:space="preserve"> </w:t>
      </w:r>
      <w:r w:rsidRPr="005974D6">
        <w:rPr>
          <w:rFonts w:cstheme="minorHAnsi"/>
          <w:sz w:val="20"/>
          <w:szCs w:val="20"/>
        </w:rPr>
        <w:t xml:space="preserve">of the building or anywhere on the exterior of the </w:t>
      </w:r>
      <w:r w:rsidR="0020625A" w:rsidRPr="005974D6">
        <w:rPr>
          <w:rFonts w:cstheme="minorHAnsi"/>
          <w:sz w:val="20"/>
          <w:szCs w:val="20"/>
        </w:rPr>
        <w:t>Complex</w:t>
      </w:r>
      <w:r w:rsidRPr="005974D6">
        <w:rPr>
          <w:rFonts w:cstheme="minorHAnsi"/>
          <w:sz w:val="20"/>
          <w:szCs w:val="20"/>
        </w:rPr>
        <w:t xml:space="preserve">, building therein or common areas. The Allottee also not change the </w:t>
      </w:r>
      <w:r w:rsidR="003611A8" w:rsidRPr="005974D6">
        <w:rPr>
          <w:rFonts w:cstheme="minorHAnsi"/>
          <w:sz w:val="20"/>
          <w:szCs w:val="20"/>
        </w:rPr>
        <w:t>colour</w:t>
      </w:r>
      <w:r w:rsidRPr="005974D6">
        <w:rPr>
          <w:rFonts w:cstheme="minorHAnsi"/>
          <w:sz w:val="20"/>
          <w:szCs w:val="20"/>
        </w:rPr>
        <w:t xml:space="preserve"> scheme of outer wall or painting of the exterior side of windows or carry out any change in the exterior elevation or design. Further</w:t>
      </w:r>
      <w:r w:rsidR="002B54EF" w:rsidRPr="005974D6">
        <w:rPr>
          <w:rFonts w:cstheme="minorHAnsi"/>
          <w:sz w:val="20"/>
          <w:szCs w:val="20"/>
        </w:rPr>
        <w:t>,</w:t>
      </w:r>
      <w:r w:rsidRPr="005974D6">
        <w:rPr>
          <w:rFonts w:cstheme="minorHAnsi"/>
          <w:sz w:val="20"/>
          <w:szCs w:val="20"/>
        </w:rPr>
        <w:t xml:space="preserve"> the Allottee shall </w:t>
      </w:r>
      <w:r w:rsidR="002B54EF" w:rsidRPr="005974D6">
        <w:rPr>
          <w:rFonts w:cstheme="minorHAnsi"/>
          <w:sz w:val="20"/>
          <w:szCs w:val="20"/>
        </w:rPr>
        <w:t xml:space="preserve">not </w:t>
      </w:r>
      <w:r w:rsidRPr="005974D6">
        <w:rPr>
          <w:rFonts w:cstheme="minorHAnsi"/>
          <w:sz w:val="20"/>
          <w:szCs w:val="20"/>
        </w:rPr>
        <w:t xml:space="preserve">store any hazardous or combustible goods in the </w:t>
      </w:r>
      <w:r w:rsidR="002073B3" w:rsidRPr="005974D6">
        <w:rPr>
          <w:rFonts w:cstheme="minorHAnsi"/>
          <w:sz w:val="20"/>
          <w:szCs w:val="20"/>
        </w:rPr>
        <w:t>Unit</w:t>
      </w:r>
      <w:r w:rsidRPr="005974D6">
        <w:rPr>
          <w:rFonts w:cstheme="minorHAnsi"/>
          <w:sz w:val="20"/>
          <w:szCs w:val="20"/>
        </w:rPr>
        <w:t xml:space="preserve"> or place any heavy material in the common passages or staircase of the building. The </w:t>
      </w:r>
      <w:r w:rsidR="003611A8" w:rsidRPr="005974D6">
        <w:rPr>
          <w:rFonts w:cstheme="minorHAnsi"/>
          <w:sz w:val="20"/>
          <w:szCs w:val="20"/>
        </w:rPr>
        <w:t>Allottee</w:t>
      </w:r>
      <w:r w:rsidRPr="005974D6">
        <w:rPr>
          <w:rFonts w:cstheme="minorHAnsi"/>
          <w:sz w:val="20"/>
          <w:szCs w:val="20"/>
        </w:rPr>
        <w:t xml:space="preserve"> shall also not remove any wall, including the outer and load wall of the </w:t>
      </w:r>
      <w:r w:rsidR="0086626B" w:rsidRPr="005974D6">
        <w:rPr>
          <w:rFonts w:cstheme="minorHAnsi"/>
          <w:sz w:val="20"/>
          <w:szCs w:val="20"/>
        </w:rPr>
        <w:t>Unit</w:t>
      </w:r>
      <w:r w:rsidRPr="005974D6">
        <w:rPr>
          <w:rFonts w:cstheme="minorHAnsi"/>
          <w:sz w:val="20"/>
          <w:szCs w:val="20"/>
        </w:rPr>
        <w:t>.</w:t>
      </w:r>
    </w:p>
    <w:p w14:paraId="7FD6B008" w14:textId="3FA8B98F" w:rsidR="00612722" w:rsidRPr="005974D6" w:rsidRDefault="00612722" w:rsidP="00083A55">
      <w:pPr>
        <w:pStyle w:val="ListParagraph"/>
        <w:widowControl w:val="0"/>
        <w:numPr>
          <w:ilvl w:val="1"/>
          <w:numId w:val="10"/>
        </w:numPr>
        <w:tabs>
          <w:tab w:val="left" w:pos="426"/>
          <w:tab w:val="left" w:pos="993"/>
        </w:tabs>
        <w:autoSpaceDE w:val="0"/>
        <w:autoSpaceDN w:val="0"/>
        <w:spacing w:line="360" w:lineRule="auto"/>
        <w:ind w:left="993" w:right="95" w:hanging="567"/>
        <w:contextualSpacing w:val="0"/>
        <w:jc w:val="both"/>
        <w:rPr>
          <w:rFonts w:cstheme="minorHAnsi"/>
          <w:sz w:val="20"/>
          <w:szCs w:val="20"/>
        </w:rPr>
      </w:pPr>
      <w:r w:rsidRPr="005974D6">
        <w:rPr>
          <w:rFonts w:cstheme="minorHAnsi"/>
          <w:sz w:val="20"/>
          <w:szCs w:val="20"/>
        </w:rPr>
        <w:t xml:space="preserve">The Allottee will not put, fix any flex, poster, hoarding, board, pamphlet, leaflet or any other printed, written material or any other visual material in the said </w:t>
      </w:r>
      <w:r w:rsidR="0020625A" w:rsidRPr="005974D6">
        <w:rPr>
          <w:rFonts w:cstheme="minorHAnsi"/>
          <w:sz w:val="20"/>
          <w:szCs w:val="20"/>
        </w:rPr>
        <w:t>Complex</w:t>
      </w:r>
      <w:r w:rsidRPr="005974D6">
        <w:rPr>
          <w:rFonts w:cstheme="minorHAnsi"/>
          <w:sz w:val="20"/>
          <w:szCs w:val="20"/>
        </w:rPr>
        <w:t xml:space="preserve">, its boundary walls or anywhere else directly or indirectly commenting </w:t>
      </w:r>
      <w:r w:rsidR="008B39B7" w:rsidRPr="005974D6">
        <w:rPr>
          <w:rFonts w:cstheme="minorHAnsi"/>
          <w:sz w:val="20"/>
          <w:szCs w:val="20"/>
        </w:rPr>
        <w:t xml:space="preserve">anything </w:t>
      </w:r>
      <w:r w:rsidRPr="005974D6">
        <w:rPr>
          <w:rFonts w:cstheme="minorHAnsi"/>
          <w:sz w:val="20"/>
          <w:szCs w:val="20"/>
        </w:rPr>
        <w:t xml:space="preserve">prejudicial in relation to the </w:t>
      </w:r>
      <w:r w:rsidR="007129C7" w:rsidRPr="005974D6">
        <w:rPr>
          <w:rFonts w:cstheme="minorHAnsi"/>
          <w:sz w:val="20"/>
          <w:szCs w:val="20"/>
        </w:rPr>
        <w:t>Promoter</w:t>
      </w:r>
      <w:r w:rsidR="0009179C" w:rsidRPr="005974D6">
        <w:rPr>
          <w:rFonts w:cstheme="minorHAnsi"/>
          <w:sz w:val="20"/>
          <w:szCs w:val="20"/>
        </w:rPr>
        <w:t>;</w:t>
      </w:r>
      <w:r w:rsidRPr="005974D6">
        <w:rPr>
          <w:rFonts w:cstheme="minorHAnsi"/>
          <w:sz w:val="20"/>
          <w:szCs w:val="20"/>
        </w:rPr>
        <w:t xml:space="preserve"> or putting any hindrance expressly or impliedly, physical or otherwise or by gestures or by any printed, written material or by any visual to the prospective buyers to prejudice his/her mind</w:t>
      </w:r>
      <w:r w:rsidR="00FB4DAD" w:rsidRPr="005974D6">
        <w:rPr>
          <w:rFonts w:cstheme="minorHAnsi"/>
          <w:sz w:val="20"/>
          <w:szCs w:val="20"/>
        </w:rPr>
        <w:t>,</w:t>
      </w:r>
      <w:r w:rsidRPr="005974D6">
        <w:rPr>
          <w:rFonts w:cstheme="minorHAnsi"/>
          <w:sz w:val="20"/>
          <w:szCs w:val="20"/>
        </w:rPr>
        <w:t xml:space="preserve"> who intend to purchase/occupy any of the unsold flats/units of the </w:t>
      </w:r>
      <w:r w:rsidR="007129C7" w:rsidRPr="005974D6">
        <w:rPr>
          <w:rFonts w:cstheme="minorHAnsi"/>
          <w:sz w:val="20"/>
          <w:szCs w:val="20"/>
        </w:rPr>
        <w:t>Promoter</w:t>
      </w:r>
      <w:r w:rsidRPr="005974D6">
        <w:rPr>
          <w:rFonts w:cstheme="minorHAnsi"/>
          <w:sz w:val="20"/>
          <w:szCs w:val="20"/>
        </w:rPr>
        <w:t>/Owner.</w:t>
      </w:r>
    </w:p>
    <w:p w14:paraId="6C6C35C5" w14:textId="46E37A51" w:rsidR="000649F6" w:rsidRPr="005974D6" w:rsidRDefault="00E80F08" w:rsidP="00083A55">
      <w:pPr>
        <w:pStyle w:val="ListParagraph"/>
        <w:widowControl w:val="0"/>
        <w:numPr>
          <w:ilvl w:val="1"/>
          <w:numId w:val="10"/>
        </w:numPr>
        <w:tabs>
          <w:tab w:val="left" w:pos="426"/>
          <w:tab w:val="left" w:pos="993"/>
        </w:tabs>
        <w:autoSpaceDE w:val="0"/>
        <w:autoSpaceDN w:val="0"/>
        <w:spacing w:line="360" w:lineRule="auto"/>
        <w:ind w:left="993" w:right="95" w:hanging="567"/>
        <w:jc w:val="both"/>
        <w:rPr>
          <w:rFonts w:cstheme="minorHAnsi"/>
          <w:sz w:val="20"/>
          <w:szCs w:val="20"/>
        </w:rPr>
      </w:pPr>
      <w:r w:rsidRPr="005974D6">
        <w:rPr>
          <w:rFonts w:cstheme="minorHAnsi"/>
          <w:sz w:val="20"/>
          <w:szCs w:val="20"/>
        </w:rPr>
        <w:t xml:space="preserve">The Allottee shall plan and distribute its electric load in conformity with the electric systems installed by the </w:t>
      </w:r>
      <w:r w:rsidR="007129C7" w:rsidRPr="005974D6">
        <w:rPr>
          <w:rFonts w:cstheme="minorHAnsi"/>
          <w:sz w:val="20"/>
          <w:szCs w:val="20"/>
        </w:rPr>
        <w:t>Promoter</w:t>
      </w:r>
      <w:r w:rsidR="2E4F9221" w:rsidRPr="005974D6">
        <w:rPr>
          <w:rFonts w:cstheme="minorHAnsi"/>
          <w:sz w:val="20"/>
          <w:szCs w:val="20"/>
        </w:rPr>
        <w:t>/</w:t>
      </w:r>
      <w:r w:rsidR="1B81D73B" w:rsidRPr="005974D6">
        <w:rPr>
          <w:rFonts w:cstheme="minorHAnsi"/>
          <w:sz w:val="20"/>
          <w:szCs w:val="20"/>
        </w:rPr>
        <w:t>Maintenance Agency</w:t>
      </w:r>
      <w:r w:rsidRPr="005974D6">
        <w:rPr>
          <w:rFonts w:cstheme="minorHAnsi"/>
          <w:sz w:val="20"/>
          <w:szCs w:val="20"/>
        </w:rPr>
        <w:t xml:space="preserve"> and thereafter the Maintenance Society and/or maintenance agency appointed by the Maintenance Society. The Allottee shall be </w:t>
      </w:r>
      <w:r w:rsidR="127E5300" w:rsidRPr="005974D6">
        <w:rPr>
          <w:rFonts w:cstheme="minorHAnsi"/>
          <w:sz w:val="20"/>
          <w:szCs w:val="20"/>
        </w:rPr>
        <w:t>responsible</w:t>
      </w:r>
      <w:r w:rsidRPr="005974D6">
        <w:rPr>
          <w:rFonts w:cstheme="minorHAnsi"/>
          <w:sz w:val="20"/>
          <w:szCs w:val="20"/>
        </w:rPr>
        <w:t xml:space="preserve"> for any loss or damages arising out of breach of any of the aforesaid conditions.</w:t>
      </w:r>
    </w:p>
    <w:p w14:paraId="61372B86" w14:textId="0862FEBF" w:rsidR="00EF4BE1" w:rsidRPr="005974D6" w:rsidRDefault="008B3B30" w:rsidP="00083A55">
      <w:pPr>
        <w:pStyle w:val="ListParagraph"/>
        <w:widowControl w:val="0"/>
        <w:numPr>
          <w:ilvl w:val="1"/>
          <w:numId w:val="10"/>
        </w:numPr>
        <w:tabs>
          <w:tab w:val="left" w:pos="426"/>
          <w:tab w:val="left" w:pos="993"/>
        </w:tabs>
        <w:autoSpaceDE w:val="0"/>
        <w:autoSpaceDN w:val="0"/>
        <w:spacing w:line="360" w:lineRule="auto"/>
        <w:ind w:left="993" w:right="95" w:hanging="567"/>
        <w:contextualSpacing w:val="0"/>
        <w:jc w:val="both"/>
        <w:rPr>
          <w:rFonts w:cstheme="minorHAnsi"/>
          <w:sz w:val="20"/>
          <w:szCs w:val="20"/>
        </w:rPr>
      </w:pPr>
      <w:r w:rsidRPr="005974D6">
        <w:rPr>
          <w:rFonts w:cstheme="minorHAnsi"/>
          <w:sz w:val="20"/>
          <w:szCs w:val="20"/>
        </w:rPr>
        <w:t>Without prejudice to any other clause under this agreement, i</w:t>
      </w:r>
      <w:r w:rsidR="00EF4BE1" w:rsidRPr="005974D6">
        <w:rPr>
          <w:rFonts w:cstheme="minorHAnsi"/>
          <w:sz w:val="20"/>
          <w:szCs w:val="20"/>
        </w:rPr>
        <w:t xml:space="preserve">f the Allottee breaches any of the undertakings, assurances, and guarantees set forth in clause 31 of this Agreement, the </w:t>
      </w:r>
      <w:r w:rsidR="00705D47" w:rsidRPr="005974D6">
        <w:rPr>
          <w:rFonts w:cstheme="minorHAnsi"/>
          <w:sz w:val="20"/>
          <w:szCs w:val="20"/>
        </w:rPr>
        <w:t>Promoter</w:t>
      </w:r>
      <w:r w:rsidR="00EF4BE1" w:rsidRPr="005974D6">
        <w:rPr>
          <w:rFonts w:cstheme="minorHAnsi"/>
          <w:sz w:val="20"/>
          <w:szCs w:val="20"/>
        </w:rPr>
        <w:t xml:space="preserve"> shall have the right, in addition to any other rights and remedies available to it under this Agreement or at law or in equity, to take the following actions:</w:t>
      </w:r>
    </w:p>
    <w:p w14:paraId="1C8DA400" w14:textId="6857205B" w:rsidR="00EF4BE1" w:rsidRPr="005974D6" w:rsidRDefault="00EF4BE1" w:rsidP="00083A55">
      <w:pPr>
        <w:pStyle w:val="ListParagraph"/>
        <w:widowControl w:val="0"/>
        <w:tabs>
          <w:tab w:val="left" w:pos="426"/>
          <w:tab w:val="left" w:pos="993"/>
        </w:tabs>
        <w:autoSpaceDE w:val="0"/>
        <w:autoSpaceDN w:val="0"/>
        <w:spacing w:line="360" w:lineRule="auto"/>
        <w:ind w:left="1440" w:right="95"/>
        <w:jc w:val="both"/>
        <w:rPr>
          <w:rFonts w:cstheme="minorHAnsi"/>
          <w:sz w:val="20"/>
          <w:szCs w:val="20"/>
        </w:rPr>
      </w:pPr>
      <w:r w:rsidRPr="005974D6">
        <w:rPr>
          <w:rFonts w:cstheme="minorHAnsi"/>
          <w:sz w:val="20"/>
          <w:szCs w:val="20"/>
        </w:rPr>
        <w:t xml:space="preserve">(a) Require the Allottee to immediately remedy the breach, at the Allottee's own cost and expense, to the satisfaction of the </w:t>
      </w:r>
      <w:r w:rsidR="00705D47" w:rsidRPr="005974D6">
        <w:rPr>
          <w:rFonts w:cstheme="minorHAnsi"/>
          <w:sz w:val="20"/>
          <w:szCs w:val="20"/>
        </w:rPr>
        <w:t>Promoter</w:t>
      </w:r>
      <w:r w:rsidRPr="005974D6">
        <w:rPr>
          <w:rFonts w:cstheme="minorHAnsi"/>
          <w:sz w:val="20"/>
          <w:szCs w:val="20"/>
        </w:rPr>
        <w:t>;</w:t>
      </w:r>
    </w:p>
    <w:p w14:paraId="00D95232" w14:textId="47350315" w:rsidR="00EF4BE1" w:rsidRPr="005974D6" w:rsidRDefault="00EF4BE1" w:rsidP="00083A55">
      <w:pPr>
        <w:pStyle w:val="ListParagraph"/>
        <w:widowControl w:val="0"/>
        <w:tabs>
          <w:tab w:val="left" w:pos="426"/>
          <w:tab w:val="left" w:pos="993"/>
        </w:tabs>
        <w:autoSpaceDE w:val="0"/>
        <w:autoSpaceDN w:val="0"/>
        <w:spacing w:line="360" w:lineRule="auto"/>
        <w:ind w:left="1440" w:right="95"/>
        <w:jc w:val="both"/>
        <w:rPr>
          <w:rFonts w:cstheme="minorHAnsi"/>
          <w:sz w:val="20"/>
          <w:szCs w:val="20"/>
        </w:rPr>
      </w:pPr>
      <w:r w:rsidRPr="005974D6">
        <w:rPr>
          <w:rFonts w:cstheme="minorHAnsi"/>
          <w:sz w:val="20"/>
          <w:szCs w:val="20"/>
        </w:rPr>
        <w:t xml:space="preserve">(b) Terminate this Agreement by giving written notice to the Allottee, in which case the Allottee shall forfeit all amounts paid by him/her to the </w:t>
      </w:r>
      <w:r w:rsidR="00705D47" w:rsidRPr="005974D6">
        <w:rPr>
          <w:rFonts w:cstheme="minorHAnsi"/>
          <w:sz w:val="20"/>
          <w:szCs w:val="20"/>
        </w:rPr>
        <w:t>Promoter</w:t>
      </w:r>
      <w:r w:rsidRPr="005974D6">
        <w:rPr>
          <w:rFonts w:cstheme="minorHAnsi"/>
          <w:sz w:val="20"/>
          <w:szCs w:val="20"/>
        </w:rPr>
        <w:t xml:space="preserve">, and the </w:t>
      </w:r>
      <w:r w:rsidR="00705D47" w:rsidRPr="005974D6">
        <w:rPr>
          <w:rFonts w:cstheme="minorHAnsi"/>
          <w:sz w:val="20"/>
          <w:szCs w:val="20"/>
        </w:rPr>
        <w:t>Promoter</w:t>
      </w:r>
      <w:r w:rsidRPr="005974D6">
        <w:rPr>
          <w:rFonts w:cstheme="minorHAnsi"/>
          <w:sz w:val="20"/>
          <w:szCs w:val="20"/>
        </w:rPr>
        <w:t xml:space="preserve"> shall have the right to repossess the </w:t>
      </w:r>
      <w:r w:rsidR="0086626B" w:rsidRPr="005974D6">
        <w:rPr>
          <w:rFonts w:cstheme="minorHAnsi"/>
          <w:sz w:val="20"/>
          <w:szCs w:val="20"/>
        </w:rPr>
        <w:t>Unit</w:t>
      </w:r>
      <w:r w:rsidRPr="005974D6" w:rsidDel="0086626B">
        <w:rPr>
          <w:rFonts w:cstheme="minorHAnsi"/>
          <w:sz w:val="20"/>
          <w:szCs w:val="20"/>
        </w:rPr>
        <w:t xml:space="preserve"> </w:t>
      </w:r>
      <w:r w:rsidRPr="005974D6">
        <w:rPr>
          <w:rFonts w:cstheme="minorHAnsi"/>
          <w:sz w:val="20"/>
          <w:szCs w:val="20"/>
        </w:rPr>
        <w:t xml:space="preserve">and resell </w:t>
      </w:r>
      <w:r w:rsidRPr="005974D6">
        <w:rPr>
          <w:rFonts w:cstheme="minorHAnsi"/>
          <w:sz w:val="20"/>
          <w:szCs w:val="20"/>
        </w:rPr>
        <w:lastRenderedPageBreak/>
        <w:t>the same to any other person or entity at its sole discretion.</w:t>
      </w:r>
    </w:p>
    <w:p w14:paraId="64D52D49" w14:textId="157F7AA8" w:rsidR="00EF4BE1" w:rsidRPr="005974D6" w:rsidRDefault="00EF4BE1" w:rsidP="00083A55">
      <w:pPr>
        <w:widowControl w:val="0"/>
        <w:tabs>
          <w:tab w:val="left" w:pos="426"/>
          <w:tab w:val="left" w:pos="993"/>
        </w:tabs>
        <w:autoSpaceDE w:val="0"/>
        <w:autoSpaceDN w:val="0"/>
        <w:spacing w:line="360" w:lineRule="auto"/>
        <w:ind w:left="993" w:right="95"/>
        <w:jc w:val="both"/>
        <w:rPr>
          <w:rFonts w:cstheme="minorHAnsi"/>
          <w:sz w:val="20"/>
          <w:szCs w:val="20"/>
        </w:rPr>
      </w:pPr>
      <w:r w:rsidRPr="005974D6">
        <w:rPr>
          <w:rFonts w:cstheme="minorHAnsi"/>
          <w:sz w:val="20"/>
          <w:szCs w:val="20"/>
        </w:rPr>
        <w:t xml:space="preserve">The Allottee acknowledges and agrees that any breach of the undertakings, assurances, and guarantees set forth in clause 31 of this Agreement may cause irreparable harm to the </w:t>
      </w:r>
      <w:r w:rsidR="00705D47" w:rsidRPr="005974D6">
        <w:rPr>
          <w:rFonts w:cstheme="minorHAnsi"/>
          <w:sz w:val="20"/>
          <w:szCs w:val="20"/>
        </w:rPr>
        <w:t>Promoter</w:t>
      </w:r>
      <w:r w:rsidRPr="005974D6">
        <w:rPr>
          <w:rFonts w:cstheme="minorHAnsi"/>
          <w:sz w:val="20"/>
          <w:szCs w:val="20"/>
        </w:rPr>
        <w:t xml:space="preserve">, and that the </w:t>
      </w:r>
      <w:r w:rsidR="00705D47" w:rsidRPr="005974D6">
        <w:rPr>
          <w:rFonts w:cstheme="minorHAnsi"/>
          <w:sz w:val="20"/>
          <w:szCs w:val="20"/>
        </w:rPr>
        <w:t>Promoter</w:t>
      </w:r>
      <w:r w:rsidRPr="005974D6">
        <w:rPr>
          <w:rFonts w:cstheme="minorHAnsi"/>
          <w:sz w:val="20"/>
          <w:szCs w:val="20"/>
        </w:rPr>
        <w:t xml:space="preserve"> shall be entitled to seek injunctive or other equitable relief, in addition to any other remedies available to it, to prevent or remedy any breach or threatened breach of such undertakings, assurances, and guarantees. The Allottee further agrees to pay all costs and expenses, including reasonable attorneys' fees and expenses, incurred by the </w:t>
      </w:r>
      <w:r w:rsidR="00705D47" w:rsidRPr="005974D6">
        <w:rPr>
          <w:rFonts w:cstheme="minorHAnsi"/>
          <w:sz w:val="20"/>
          <w:szCs w:val="20"/>
        </w:rPr>
        <w:t>Promoter</w:t>
      </w:r>
      <w:r w:rsidRPr="005974D6">
        <w:rPr>
          <w:rFonts w:cstheme="minorHAnsi"/>
          <w:sz w:val="20"/>
          <w:szCs w:val="20"/>
        </w:rPr>
        <w:t xml:space="preserve"> in enforcing its rights under this Agreement in the event of any breach by the Allottee.</w:t>
      </w:r>
    </w:p>
    <w:p w14:paraId="7398D94E" w14:textId="77777777" w:rsidR="00B93998" w:rsidRPr="005974D6" w:rsidRDefault="000649F6" w:rsidP="00083A55">
      <w:pPr>
        <w:pStyle w:val="Heading1"/>
        <w:numPr>
          <w:ilvl w:val="0"/>
          <w:numId w:val="10"/>
        </w:numPr>
        <w:tabs>
          <w:tab w:val="left" w:pos="426"/>
          <w:tab w:val="left" w:pos="1283"/>
          <w:tab w:val="left" w:pos="1284"/>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SUPPLY OF ELECTRICITY:</w:t>
      </w:r>
    </w:p>
    <w:p w14:paraId="7223BA08" w14:textId="57C424DA" w:rsidR="001F6AC6" w:rsidRPr="005974D6" w:rsidRDefault="000649F6" w:rsidP="00083A55">
      <w:pPr>
        <w:pStyle w:val="Heading1"/>
        <w:tabs>
          <w:tab w:val="left" w:pos="426"/>
          <w:tab w:val="left" w:pos="1283"/>
          <w:tab w:val="left" w:pos="1284"/>
        </w:tabs>
        <w:spacing w:after="160" w:line="360" w:lineRule="auto"/>
        <w:ind w:left="993" w:right="95"/>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lang w:val="en-IN"/>
        </w:rPr>
        <w:t xml:space="preserve">The </w:t>
      </w:r>
      <w:r w:rsidR="007129C7" w:rsidRPr="005974D6">
        <w:rPr>
          <w:rFonts w:asciiTheme="minorHAnsi" w:hAnsiTheme="minorHAnsi" w:cstheme="minorHAnsi"/>
          <w:b w:val="0"/>
          <w:bCs w:val="0"/>
          <w:sz w:val="20"/>
          <w:szCs w:val="20"/>
          <w:lang w:val="en-IN"/>
        </w:rPr>
        <w:t>Promoter</w:t>
      </w:r>
      <w:r w:rsidRPr="005974D6">
        <w:rPr>
          <w:rFonts w:asciiTheme="minorHAnsi" w:hAnsiTheme="minorHAnsi" w:cstheme="minorHAnsi"/>
          <w:b w:val="0"/>
          <w:bCs w:val="0"/>
          <w:sz w:val="20"/>
          <w:szCs w:val="20"/>
          <w:lang w:val="en-IN"/>
        </w:rPr>
        <w:t xml:space="preserve"> confirms that electricity supply shall be made available at the Complex. The </w:t>
      </w:r>
      <w:r w:rsidR="00C03746" w:rsidRPr="005974D6">
        <w:rPr>
          <w:rFonts w:asciiTheme="minorHAnsi" w:hAnsiTheme="minorHAnsi" w:cstheme="minorHAnsi"/>
          <w:b w:val="0"/>
          <w:bCs w:val="0"/>
          <w:sz w:val="20"/>
          <w:szCs w:val="20"/>
          <w:lang w:val="en-IN"/>
        </w:rPr>
        <w:t>Allottee</w:t>
      </w:r>
      <w:r w:rsidR="00EF4BE1" w:rsidRPr="005974D6">
        <w:rPr>
          <w:rFonts w:asciiTheme="minorHAnsi" w:hAnsiTheme="minorHAnsi" w:cstheme="minorHAnsi"/>
          <w:b w:val="0"/>
          <w:bCs w:val="0"/>
          <w:sz w:val="20"/>
          <w:szCs w:val="20"/>
          <w:lang w:val="en-IN"/>
        </w:rPr>
        <w:t xml:space="preserve"> s</w:t>
      </w:r>
      <w:r w:rsidRPr="005974D6">
        <w:rPr>
          <w:rFonts w:asciiTheme="minorHAnsi" w:hAnsiTheme="minorHAnsi" w:cstheme="minorHAnsi"/>
          <w:b w:val="0"/>
          <w:bCs w:val="0"/>
          <w:sz w:val="20"/>
          <w:szCs w:val="20"/>
          <w:lang w:val="en-IN"/>
        </w:rPr>
        <w:t xml:space="preserve">hall be required to apply for an individual electrical connection from </w:t>
      </w:r>
      <w:r w:rsidR="0086626B" w:rsidRPr="005974D6">
        <w:rPr>
          <w:rFonts w:asciiTheme="minorHAnsi" w:hAnsiTheme="minorHAnsi" w:cstheme="minorHAnsi"/>
          <w:b w:val="0"/>
          <w:bCs w:val="0"/>
          <w:color w:val="000000" w:themeColor="text1"/>
          <w:sz w:val="20"/>
          <w:szCs w:val="20"/>
        </w:rPr>
        <w:t>JVVNL.</w:t>
      </w:r>
    </w:p>
    <w:p w14:paraId="49F490DA" w14:textId="308F917E" w:rsidR="6A39DD0B" w:rsidRPr="005974D6" w:rsidRDefault="6A39DD0B" w:rsidP="00083A55">
      <w:pPr>
        <w:pStyle w:val="Heading1"/>
        <w:tabs>
          <w:tab w:val="left" w:pos="426"/>
          <w:tab w:val="left" w:pos="1283"/>
          <w:tab w:val="left" w:pos="1284"/>
        </w:tabs>
        <w:spacing w:after="160" w:line="360" w:lineRule="auto"/>
        <w:ind w:left="993" w:right="95"/>
        <w:jc w:val="both"/>
        <w:rPr>
          <w:rFonts w:asciiTheme="minorHAnsi" w:hAnsiTheme="minorHAnsi" w:cstheme="minorHAnsi"/>
          <w:b w:val="0"/>
          <w:bCs w:val="0"/>
          <w:color w:val="000000" w:themeColor="text1"/>
          <w:sz w:val="20"/>
          <w:szCs w:val="20"/>
        </w:rPr>
      </w:pPr>
      <w:r w:rsidRPr="005974D6">
        <w:rPr>
          <w:rFonts w:asciiTheme="minorHAnsi" w:hAnsiTheme="minorHAnsi" w:cstheme="minorHAnsi"/>
          <w:b w:val="0"/>
          <w:bCs w:val="0"/>
          <w:color w:val="000000" w:themeColor="text1"/>
          <w:sz w:val="20"/>
          <w:szCs w:val="20"/>
        </w:rPr>
        <w:t>Until such time as the electricity connection from JVVNL is duly provided, any alternative means of supplying electricity arranged by the Promoter shall be at the sole cost and expense of the Allottee.</w:t>
      </w:r>
    </w:p>
    <w:p w14:paraId="18827C7B" w14:textId="77777777" w:rsidR="00B93998" w:rsidRPr="005974D6" w:rsidRDefault="000649F6" w:rsidP="00083A55">
      <w:pPr>
        <w:pStyle w:val="Heading1"/>
        <w:numPr>
          <w:ilvl w:val="0"/>
          <w:numId w:val="10"/>
        </w:numPr>
        <w:tabs>
          <w:tab w:val="left" w:pos="426"/>
          <w:tab w:val="left" w:pos="1283"/>
          <w:tab w:val="left" w:pos="1284"/>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USE FOR PERMITTED PURPOSE ONLY:</w:t>
      </w:r>
    </w:p>
    <w:p w14:paraId="403B6482" w14:textId="6C3BA0F5" w:rsidR="000649F6" w:rsidRPr="005974D6" w:rsidRDefault="000649F6" w:rsidP="00083A55">
      <w:pPr>
        <w:pStyle w:val="Heading1"/>
        <w:tabs>
          <w:tab w:val="left" w:pos="426"/>
          <w:tab w:val="left" w:pos="1283"/>
          <w:tab w:val="left" w:pos="1284"/>
        </w:tabs>
        <w:spacing w:after="160" w:line="360" w:lineRule="auto"/>
        <w:ind w:left="993" w:right="95"/>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 xml:space="preserve">The </w:t>
      </w:r>
      <w:r w:rsidR="00C03746" w:rsidRPr="005974D6">
        <w:rPr>
          <w:rFonts w:asciiTheme="minorHAnsi" w:hAnsiTheme="minorHAnsi" w:cstheme="minorHAnsi"/>
          <w:b w:val="0"/>
          <w:bCs w:val="0"/>
          <w:sz w:val="20"/>
          <w:szCs w:val="20"/>
        </w:rPr>
        <w:t>Allottee</w:t>
      </w:r>
      <w:r w:rsidR="00BD64B7"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agrees to use the Unit for residential purposes or for such other purposes as may be sanctioned by the concerned authorities and not to use the same or permit the same to be used for any other purpose</w:t>
      </w:r>
      <w:r w:rsidR="00F84E63" w:rsidRPr="005974D6">
        <w:rPr>
          <w:rFonts w:asciiTheme="minorHAnsi" w:hAnsiTheme="minorHAnsi" w:cstheme="minorHAnsi"/>
          <w:b w:val="0"/>
          <w:bCs w:val="0"/>
          <w:sz w:val="20"/>
          <w:szCs w:val="20"/>
        </w:rPr>
        <w:t>.</w:t>
      </w:r>
    </w:p>
    <w:p w14:paraId="0F6754D5" w14:textId="2C22704F" w:rsidR="00E80F08" w:rsidRPr="005974D6" w:rsidRDefault="00E80F08" w:rsidP="00083A55">
      <w:pPr>
        <w:pStyle w:val="Heading1"/>
        <w:numPr>
          <w:ilvl w:val="0"/>
          <w:numId w:val="10"/>
        </w:numPr>
        <w:tabs>
          <w:tab w:val="left" w:pos="426"/>
          <w:tab w:val="left" w:pos="993"/>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COMPLIANCE</w:t>
      </w:r>
      <w:r w:rsidRPr="005974D6">
        <w:rPr>
          <w:rFonts w:asciiTheme="minorHAnsi" w:hAnsiTheme="minorHAnsi" w:cstheme="minorHAnsi"/>
          <w:spacing w:val="-8"/>
          <w:sz w:val="20"/>
          <w:szCs w:val="20"/>
        </w:rPr>
        <w:t xml:space="preserve"> </w:t>
      </w:r>
      <w:r w:rsidRPr="005974D6">
        <w:rPr>
          <w:rFonts w:asciiTheme="minorHAnsi" w:hAnsiTheme="minorHAnsi" w:cstheme="minorHAnsi"/>
          <w:sz w:val="20"/>
          <w:szCs w:val="20"/>
        </w:rPr>
        <w:t>OF</w:t>
      </w:r>
      <w:r w:rsidRPr="005974D6">
        <w:rPr>
          <w:rFonts w:asciiTheme="minorHAnsi" w:hAnsiTheme="minorHAnsi" w:cstheme="minorHAnsi"/>
          <w:spacing w:val="-8"/>
          <w:sz w:val="20"/>
          <w:szCs w:val="20"/>
        </w:rPr>
        <w:t xml:space="preserve"> </w:t>
      </w:r>
      <w:r w:rsidRPr="005974D6">
        <w:rPr>
          <w:rFonts w:asciiTheme="minorHAnsi" w:hAnsiTheme="minorHAnsi" w:cstheme="minorHAnsi"/>
          <w:sz w:val="20"/>
          <w:szCs w:val="20"/>
        </w:rPr>
        <w:t>LAWS,</w:t>
      </w:r>
      <w:r w:rsidRPr="005974D6">
        <w:rPr>
          <w:rFonts w:asciiTheme="minorHAnsi" w:hAnsiTheme="minorHAnsi" w:cstheme="minorHAnsi"/>
          <w:spacing w:val="-8"/>
          <w:sz w:val="20"/>
          <w:szCs w:val="20"/>
        </w:rPr>
        <w:t xml:space="preserve"> </w:t>
      </w:r>
      <w:r w:rsidRPr="005974D6">
        <w:rPr>
          <w:rFonts w:asciiTheme="minorHAnsi" w:hAnsiTheme="minorHAnsi" w:cstheme="minorHAnsi"/>
          <w:sz w:val="20"/>
          <w:szCs w:val="20"/>
        </w:rPr>
        <w:t>NOTIFICATIONS</w:t>
      </w:r>
      <w:r w:rsidRPr="005974D6">
        <w:rPr>
          <w:rFonts w:asciiTheme="minorHAnsi" w:hAnsiTheme="minorHAnsi" w:cstheme="minorHAnsi"/>
          <w:spacing w:val="-9"/>
          <w:sz w:val="20"/>
          <w:szCs w:val="20"/>
        </w:rPr>
        <w:t xml:space="preserve"> </w:t>
      </w:r>
      <w:r w:rsidRPr="005974D6">
        <w:rPr>
          <w:rFonts w:asciiTheme="minorHAnsi" w:hAnsiTheme="minorHAnsi" w:cstheme="minorHAnsi"/>
          <w:sz w:val="20"/>
          <w:szCs w:val="20"/>
        </w:rPr>
        <w:t>ETC.</w:t>
      </w:r>
      <w:r w:rsidRPr="005974D6">
        <w:rPr>
          <w:rFonts w:asciiTheme="minorHAnsi" w:hAnsiTheme="minorHAnsi" w:cstheme="minorHAnsi"/>
          <w:spacing w:val="-10"/>
          <w:sz w:val="20"/>
          <w:szCs w:val="20"/>
        </w:rPr>
        <w:t xml:space="preserve"> </w:t>
      </w:r>
      <w:r w:rsidRPr="005974D6">
        <w:rPr>
          <w:rFonts w:asciiTheme="minorHAnsi" w:hAnsiTheme="minorHAnsi" w:cstheme="minorHAnsi"/>
          <w:sz w:val="20"/>
          <w:szCs w:val="20"/>
        </w:rPr>
        <w:t>BY</w:t>
      </w:r>
      <w:r w:rsidRPr="005974D6">
        <w:rPr>
          <w:rFonts w:asciiTheme="minorHAnsi" w:hAnsiTheme="minorHAnsi" w:cstheme="minorHAnsi"/>
          <w:spacing w:val="-8"/>
          <w:sz w:val="20"/>
          <w:szCs w:val="20"/>
        </w:rPr>
        <w:t xml:space="preserve"> </w:t>
      </w:r>
      <w:r w:rsidRPr="005974D6">
        <w:rPr>
          <w:rFonts w:asciiTheme="minorHAnsi" w:hAnsiTheme="minorHAnsi" w:cstheme="minorHAnsi"/>
          <w:spacing w:val="-2"/>
          <w:sz w:val="20"/>
          <w:szCs w:val="20"/>
        </w:rPr>
        <w:t>PARTIES:</w:t>
      </w:r>
    </w:p>
    <w:p w14:paraId="008CDDD5" w14:textId="53B83419" w:rsidR="000522F8" w:rsidRPr="005974D6" w:rsidRDefault="00E80F08" w:rsidP="00083A55">
      <w:pPr>
        <w:pStyle w:val="BodyText"/>
        <w:numPr>
          <w:ilvl w:val="1"/>
          <w:numId w:val="10"/>
        </w:numPr>
        <w:tabs>
          <w:tab w:val="left" w:pos="426"/>
          <w:tab w:val="left" w:pos="993"/>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The Parties are entering into this Agreement for the allotment of a </w:t>
      </w:r>
      <w:r w:rsidR="0086626B" w:rsidRPr="005974D6">
        <w:rPr>
          <w:rFonts w:asciiTheme="minorHAnsi" w:hAnsiTheme="minorHAnsi" w:cstheme="minorHAnsi"/>
          <w:sz w:val="20"/>
          <w:szCs w:val="20"/>
        </w:rPr>
        <w:t>Unit</w:t>
      </w:r>
      <w:r w:rsidRPr="005974D6">
        <w:rPr>
          <w:rFonts w:asciiTheme="minorHAnsi" w:hAnsiTheme="minorHAnsi" w:cstheme="minorHAnsi"/>
          <w:sz w:val="20"/>
          <w:szCs w:val="20"/>
        </w:rPr>
        <w:t xml:space="preserve"> with the full knowledge of all laws, rules, regulations, notifications applicable to the Project.</w:t>
      </w:r>
    </w:p>
    <w:p w14:paraId="727B0659" w14:textId="364C86ED" w:rsidR="000522F8" w:rsidRPr="005974D6" w:rsidRDefault="00CD3D18" w:rsidP="00083A55">
      <w:pPr>
        <w:pStyle w:val="BodyText"/>
        <w:numPr>
          <w:ilvl w:val="1"/>
          <w:numId w:val="10"/>
        </w:numPr>
        <w:tabs>
          <w:tab w:val="left" w:pos="426"/>
          <w:tab w:val="left" w:pos="993"/>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7129C7" w:rsidRPr="005974D6">
        <w:rPr>
          <w:rFonts w:asciiTheme="minorHAnsi" w:hAnsiTheme="minorHAnsi" w:cstheme="minorHAnsi"/>
          <w:sz w:val="20"/>
          <w:szCs w:val="20"/>
        </w:rPr>
        <w:t>Allottee</w:t>
      </w:r>
      <w:r w:rsidRPr="005974D6">
        <w:rPr>
          <w:rFonts w:asciiTheme="minorHAnsi" w:hAnsiTheme="minorHAnsi" w:cstheme="minorHAnsi"/>
          <w:sz w:val="20"/>
          <w:szCs w:val="20"/>
        </w:rPr>
        <w:t xml:space="preserve"> shall be subject to</w:t>
      </w:r>
      <w:r w:rsidR="00B525D6" w:rsidRPr="005974D6">
        <w:rPr>
          <w:rFonts w:asciiTheme="minorHAnsi" w:hAnsiTheme="minorHAnsi" w:cstheme="minorHAnsi"/>
          <w:sz w:val="20"/>
          <w:szCs w:val="20"/>
        </w:rPr>
        <w:t>,</w:t>
      </w:r>
      <w:r w:rsidRPr="005974D6">
        <w:rPr>
          <w:rFonts w:asciiTheme="minorHAnsi" w:hAnsiTheme="minorHAnsi" w:cstheme="minorHAnsi"/>
          <w:sz w:val="20"/>
          <w:szCs w:val="20"/>
        </w:rPr>
        <w:t xml:space="preserve"> and hereby agrees to strict compliance of Rules and Regulations that may be framed by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/Maintenance Agency for occupation and use of the Unit and the Common Areas and Facilities.</w:t>
      </w:r>
    </w:p>
    <w:p w14:paraId="1AAC0B2E" w14:textId="75AB7EA6" w:rsidR="00CD3D18" w:rsidRPr="005974D6" w:rsidRDefault="00CD3D18" w:rsidP="00083A55">
      <w:pPr>
        <w:pStyle w:val="BodyText"/>
        <w:numPr>
          <w:ilvl w:val="1"/>
          <w:numId w:val="10"/>
        </w:numPr>
        <w:tabs>
          <w:tab w:val="left" w:pos="426"/>
          <w:tab w:val="left" w:pos="993"/>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C03746" w:rsidRPr="005974D6">
        <w:rPr>
          <w:rFonts w:asciiTheme="minorHAnsi" w:hAnsiTheme="minorHAnsi" w:cstheme="minorHAnsi"/>
          <w:sz w:val="20"/>
          <w:szCs w:val="20"/>
        </w:rPr>
        <w:t>Allottee</w:t>
      </w:r>
      <w:r w:rsidR="00BD64B7"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hereby agrees that he shall, at all times after the offer of possession being made by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comply with and carry out, from time to time, all the requirements, requisitions, demands and repairs which are required to be complied with in regard to rules and regulations or directives of the Development Authority/Municipal Authority/Government or any other Competent Authority in respect of the land on which the Unit is to be constructed, at his own cost, and the </w:t>
      </w:r>
      <w:r w:rsidR="00C03746" w:rsidRPr="005974D6">
        <w:rPr>
          <w:rFonts w:asciiTheme="minorHAnsi" w:hAnsiTheme="minorHAnsi" w:cstheme="minorHAnsi"/>
          <w:sz w:val="20"/>
          <w:szCs w:val="20"/>
        </w:rPr>
        <w:t>Allottee</w:t>
      </w:r>
      <w:r w:rsidR="00510C3A"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shall keep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indemnified, secured and harmless against all costs and consequences and all damages, arising on account of non-compliance with such requirements, requisitions, demands and repairs etc. </w:t>
      </w:r>
    </w:p>
    <w:p w14:paraId="254FB080" w14:textId="77777777" w:rsidR="00E80F08" w:rsidRPr="005974D6" w:rsidRDefault="00E80F08" w:rsidP="00083A55">
      <w:pPr>
        <w:pStyle w:val="Heading1"/>
        <w:numPr>
          <w:ilvl w:val="0"/>
          <w:numId w:val="10"/>
        </w:numPr>
        <w:tabs>
          <w:tab w:val="left" w:pos="426"/>
          <w:tab w:val="left" w:pos="993"/>
        </w:tabs>
        <w:spacing w:after="160" w:line="360" w:lineRule="auto"/>
        <w:ind w:left="1283" w:right="95" w:hanging="857"/>
        <w:jc w:val="both"/>
        <w:rPr>
          <w:rFonts w:asciiTheme="minorHAnsi" w:hAnsiTheme="minorHAnsi" w:cstheme="minorHAnsi"/>
          <w:sz w:val="20"/>
          <w:szCs w:val="20"/>
        </w:rPr>
      </w:pPr>
      <w:r w:rsidRPr="005974D6">
        <w:rPr>
          <w:rFonts w:asciiTheme="minorHAnsi" w:hAnsiTheme="minorHAnsi" w:cstheme="minorHAnsi"/>
          <w:sz w:val="20"/>
          <w:szCs w:val="20"/>
        </w:rPr>
        <w:t>ADDITIONAL</w:t>
      </w:r>
      <w:r w:rsidRPr="005974D6">
        <w:rPr>
          <w:rFonts w:asciiTheme="minorHAnsi" w:hAnsiTheme="minorHAnsi" w:cstheme="minorHAnsi"/>
          <w:spacing w:val="-14"/>
          <w:sz w:val="20"/>
          <w:szCs w:val="20"/>
        </w:rPr>
        <w:t xml:space="preserve"> </w:t>
      </w:r>
      <w:r w:rsidRPr="005974D6">
        <w:rPr>
          <w:rFonts w:asciiTheme="minorHAnsi" w:hAnsiTheme="minorHAnsi" w:cstheme="minorHAnsi"/>
          <w:spacing w:val="-2"/>
          <w:sz w:val="20"/>
          <w:szCs w:val="20"/>
        </w:rPr>
        <w:t>CONSTRUCTIONS:</w:t>
      </w:r>
    </w:p>
    <w:p w14:paraId="276553AB" w14:textId="0320FD82" w:rsidR="00E80F08"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undertakes that it has no right to make additions or to put up additional structure anywhere in the Project after the building plan, layout plans</w:t>
      </w:r>
      <w:r w:rsidR="003040F5" w:rsidRPr="005974D6">
        <w:rPr>
          <w:rFonts w:asciiTheme="minorHAnsi" w:hAnsiTheme="minorHAnsi" w:cstheme="minorHAnsi"/>
          <w:sz w:val="20"/>
          <w:szCs w:val="20"/>
        </w:rPr>
        <w:t>,</w:t>
      </w:r>
      <w:r w:rsidRPr="005974D6">
        <w:rPr>
          <w:rFonts w:asciiTheme="minorHAnsi" w:hAnsiTheme="minorHAnsi" w:cstheme="minorHAnsi"/>
          <w:sz w:val="20"/>
          <w:szCs w:val="20"/>
        </w:rPr>
        <w:t xml:space="preserve"> sanction plan and specifications, amenities and facilities has been approved by the competent authorities and disclosed, except for as provided in the Act</w:t>
      </w:r>
      <w:r w:rsidR="6A39DD0B" w:rsidRPr="005974D6">
        <w:rPr>
          <w:rFonts w:asciiTheme="minorHAnsi" w:hAnsiTheme="minorHAnsi" w:cstheme="minorHAnsi"/>
          <w:sz w:val="20"/>
          <w:szCs w:val="20"/>
        </w:rPr>
        <w:t xml:space="preserve"> or with the express consent of the Allottee(s).</w:t>
      </w:r>
    </w:p>
    <w:p w14:paraId="75478695" w14:textId="59AF0961" w:rsidR="00E80F08" w:rsidRPr="005974D6" w:rsidRDefault="00BD64B7" w:rsidP="00083A55">
      <w:pPr>
        <w:pStyle w:val="Heading1"/>
        <w:numPr>
          <w:ilvl w:val="0"/>
          <w:numId w:val="10"/>
        </w:numPr>
        <w:tabs>
          <w:tab w:val="left" w:pos="426"/>
          <w:tab w:val="left" w:pos="993"/>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PROMOTER</w:t>
      </w:r>
      <w:r w:rsidRPr="005974D6">
        <w:rPr>
          <w:rFonts w:asciiTheme="minorHAnsi" w:hAnsiTheme="minorHAnsi" w:cstheme="minorHAnsi"/>
          <w:spacing w:val="-9"/>
          <w:sz w:val="20"/>
          <w:szCs w:val="20"/>
        </w:rPr>
        <w:t xml:space="preserve"> </w:t>
      </w:r>
      <w:r w:rsidR="00E80F08" w:rsidRPr="005974D6">
        <w:rPr>
          <w:rFonts w:asciiTheme="minorHAnsi" w:hAnsiTheme="minorHAnsi" w:cstheme="minorHAnsi"/>
          <w:sz w:val="20"/>
          <w:szCs w:val="20"/>
        </w:rPr>
        <w:t>SHALL</w:t>
      </w:r>
      <w:r w:rsidR="00E80F08" w:rsidRPr="005974D6">
        <w:rPr>
          <w:rFonts w:asciiTheme="minorHAnsi" w:hAnsiTheme="minorHAnsi" w:cstheme="minorHAnsi"/>
          <w:spacing w:val="-8"/>
          <w:sz w:val="20"/>
          <w:szCs w:val="20"/>
        </w:rPr>
        <w:t xml:space="preserve"> </w:t>
      </w:r>
      <w:r w:rsidR="00E80F08" w:rsidRPr="005974D6">
        <w:rPr>
          <w:rFonts w:asciiTheme="minorHAnsi" w:hAnsiTheme="minorHAnsi" w:cstheme="minorHAnsi"/>
          <w:sz w:val="20"/>
          <w:szCs w:val="20"/>
        </w:rPr>
        <w:t>NOT</w:t>
      </w:r>
      <w:r w:rsidR="00E80F08" w:rsidRPr="005974D6">
        <w:rPr>
          <w:rFonts w:asciiTheme="minorHAnsi" w:hAnsiTheme="minorHAnsi" w:cstheme="minorHAnsi"/>
          <w:spacing w:val="-8"/>
          <w:sz w:val="20"/>
          <w:szCs w:val="20"/>
        </w:rPr>
        <w:t xml:space="preserve"> </w:t>
      </w:r>
      <w:r w:rsidR="00E80F08" w:rsidRPr="005974D6">
        <w:rPr>
          <w:rFonts w:asciiTheme="minorHAnsi" w:hAnsiTheme="minorHAnsi" w:cstheme="minorHAnsi"/>
          <w:sz w:val="20"/>
          <w:szCs w:val="20"/>
        </w:rPr>
        <w:t>MORTGAGE</w:t>
      </w:r>
      <w:r w:rsidR="00E80F08" w:rsidRPr="005974D6">
        <w:rPr>
          <w:rFonts w:asciiTheme="minorHAnsi" w:hAnsiTheme="minorHAnsi" w:cstheme="minorHAnsi"/>
          <w:spacing w:val="-6"/>
          <w:sz w:val="20"/>
          <w:szCs w:val="20"/>
        </w:rPr>
        <w:t xml:space="preserve"> </w:t>
      </w:r>
      <w:r w:rsidR="00E80F08" w:rsidRPr="005974D6">
        <w:rPr>
          <w:rFonts w:asciiTheme="minorHAnsi" w:hAnsiTheme="minorHAnsi" w:cstheme="minorHAnsi"/>
          <w:sz w:val="20"/>
          <w:szCs w:val="20"/>
        </w:rPr>
        <w:t>OR</w:t>
      </w:r>
      <w:r w:rsidR="00E80F08" w:rsidRPr="005974D6">
        <w:rPr>
          <w:rFonts w:asciiTheme="minorHAnsi" w:hAnsiTheme="minorHAnsi" w:cstheme="minorHAnsi"/>
          <w:spacing w:val="-8"/>
          <w:sz w:val="20"/>
          <w:szCs w:val="20"/>
        </w:rPr>
        <w:t xml:space="preserve"> </w:t>
      </w:r>
      <w:r w:rsidR="00E80F08" w:rsidRPr="005974D6">
        <w:rPr>
          <w:rFonts w:asciiTheme="minorHAnsi" w:hAnsiTheme="minorHAnsi" w:cstheme="minorHAnsi"/>
          <w:sz w:val="20"/>
          <w:szCs w:val="20"/>
        </w:rPr>
        <w:t>CREATE</w:t>
      </w:r>
      <w:r w:rsidR="00E80F08" w:rsidRPr="005974D6">
        <w:rPr>
          <w:rFonts w:asciiTheme="minorHAnsi" w:hAnsiTheme="minorHAnsi" w:cstheme="minorHAnsi"/>
          <w:spacing w:val="-6"/>
          <w:sz w:val="20"/>
          <w:szCs w:val="20"/>
        </w:rPr>
        <w:t xml:space="preserve"> </w:t>
      </w:r>
      <w:r w:rsidR="00E80F08" w:rsidRPr="005974D6">
        <w:rPr>
          <w:rFonts w:asciiTheme="minorHAnsi" w:hAnsiTheme="minorHAnsi" w:cstheme="minorHAnsi"/>
          <w:sz w:val="20"/>
          <w:szCs w:val="20"/>
        </w:rPr>
        <w:t>A</w:t>
      </w:r>
      <w:r w:rsidR="00E80F08" w:rsidRPr="005974D6">
        <w:rPr>
          <w:rFonts w:asciiTheme="minorHAnsi" w:hAnsiTheme="minorHAnsi" w:cstheme="minorHAnsi"/>
          <w:spacing w:val="-6"/>
          <w:sz w:val="20"/>
          <w:szCs w:val="20"/>
        </w:rPr>
        <w:t xml:space="preserve"> </w:t>
      </w:r>
      <w:r w:rsidR="00E80F08" w:rsidRPr="005974D6">
        <w:rPr>
          <w:rFonts w:asciiTheme="minorHAnsi" w:hAnsiTheme="minorHAnsi" w:cstheme="minorHAnsi"/>
          <w:spacing w:val="-2"/>
          <w:sz w:val="20"/>
          <w:szCs w:val="20"/>
        </w:rPr>
        <w:t>CHARGE:</w:t>
      </w:r>
    </w:p>
    <w:p w14:paraId="402D08C6" w14:textId="28A71023" w:rsidR="00E80F08"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lastRenderedPageBreak/>
        <w:t xml:space="preserve">After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executes this </w:t>
      </w:r>
      <w:r w:rsidR="003611A8" w:rsidRPr="005974D6">
        <w:rPr>
          <w:rFonts w:asciiTheme="minorHAnsi" w:hAnsiTheme="minorHAnsi" w:cstheme="minorHAnsi"/>
          <w:sz w:val="20"/>
          <w:szCs w:val="20"/>
        </w:rPr>
        <w:t>Agreement,</w:t>
      </w:r>
      <w:r w:rsidRPr="005974D6">
        <w:rPr>
          <w:rFonts w:asciiTheme="minorHAnsi" w:hAnsiTheme="minorHAnsi" w:cstheme="minorHAnsi"/>
          <w:sz w:val="20"/>
          <w:szCs w:val="20"/>
        </w:rPr>
        <w:t xml:space="preserve"> he shall not mortgage or create a charge on </w:t>
      </w:r>
      <w:r w:rsidRPr="005974D6" w:rsidDel="0086626B">
        <w:rPr>
          <w:rFonts w:asciiTheme="minorHAnsi" w:hAnsiTheme="minorHAnsi" w:cstheme="minorHAnsi"/>
          <w:sz w:val="20"/>
          <w:szCs w:val="20"/>
        </w:rPr>
        <w:t xml:space="preserve">the </w:t>
      </w:r>
      <w:r w:rsidRPr="005974D6">
        <w:rPr>
          <w:rFonts w:asciiTheme="minorHAnsi" w:hAnsiTheme="minorHAnsi" w:cstheme="minorHAnsi"/>
          <w:sz w:val="20"/>
          <w:szCs w:val="20"/>
        </w:rPr>
        <w:t xml:space="preserve">said </w:t>
      </w:r>
      <w:r w:rsidR="0086626B" w:rsidRPr="005974D6">
        <w:rPr>
          <w:rFonts w:asciiTheme="minorHAnsi" w:hAnsiTheme="minorHAnsi" w:cstheme="minorHAnsi"/>
          <w:sz w:val="20"/>
          <w:szCs w:val="20"/>
        </w:rPr>
        <w:t>Unit</w:t>
      </w:r>
      <w:r w:rsidRPr="005974D6">
        <w:rPr>
          <w:rFonts w:asciiTheme="minorHAnsi" w:hAnsiTheme="minorHAnsi" w:cstheme="minorHAnsi"/>
          <w:sz w:val="20"/>
          <w:szCs w:val="20"/>
        </w:rPr>
        <w:t xml:space="preserve"> and if any such mortgage or charge is made or created then notwithstanding anything contained in any other law for the time being in force, such mortgage for charge shall not affect the right and interest of the </w:t>
      </w:r>
      <w:r w:rsidR="00C03746" w:rsidRPr="005974D6">
        <w:rPr>
          <w:rFonts w:asciiTheme="minorHAnsi" w:hAnsiTheme="minorHAnsi" w:cstheme="minorHAnsi"/>
          <w:sz w:val="20"/>
          <w:szCs w:val="20"/>
        </w:rPr>
        <w:t>Allottee</w:t>
      </w:r>
      <w:r w:rsidR="00BD64B7"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who has taken or agreed to take such </w:t>
      </w:r>
      <w:r w:rsidR="0086626B" w:rsidRPr="005974D6">
        <w:rPr>
          <w:rFonts w:asciiTheme="minorHAnsi" w:hAnsiTheme="minorHAnsi" w:cstheme="minorHAnsi"/>
          <w:sz w:val="20"/>
          <w:szCs w:val="20"/>
        </w:rPr>
        <w:t>Unit</w:t>
      </w:r>
      <w:r w:rsidRPr="005974D6">
        <w:rPr>
          <w:rFonts w:asciiTheme="minorHAnsi" w:hAnsiTheme="minorHAnsi" w:cstheme="minorHAnsi"/>
          <w:sz w:val="20"/>
          <w:szCs w:val="20"/>
        </w:rPr>
        <w:t>.</w:t>
      </w:r>
    </w:p>
    <w:p w14:paraId="0F4580BE" w14:textId="4973129F" w:rsidR="003611A8" w:rsidRPr="005974D6" w:rsidRDefault="003611A8" w:rsidP="00083A55">
      <w:pPr>
        <w:pStyle w:val="Heading1"/>
        <w:numPr>
          <w:ilvl w:val="0"/>
          <w:numId w:val="10"/>
        </w:numPr>
        <w:tabs>
          <w:tab w:val="left" w:pos="426"/>
          <w:tab w:val="left" w:pos="993"/>
        </w:tabs>
        <w:spacing w:after="160" w:line="360" w:lineRule="auto"/>
        <w:ind w:left="1283" w:right="95" w:hanging="857"/>
        <w:jc w:val="both"/>
        <w:rPr>
          <w:rFonts w:asciiTheme="minorHAnsi" w:hAnsiTheme="minorHAnsi" w:cstheme="minorHAnsi"/>
          <w:sz w:val="20"/>
          <w:szCs w:val="20"/>
        </w:rPr>
      </w:pPr>
      <w:r w:rsidRPr="005974D6">
        <w:rPr>
          <w:rFonts w:asciiTheme="minorHAnsi" w:hAnsiTheme="minorHAnsi" w:cstheme="minorHAnsi"/>
          <w:sz w:val="20"/>
          <w:szCs w:val="20"/>
        </w:rPr>
        <w:t>BINDING EFFECT:</w:t>
      </w:r>
    </w:p>
    <w:p w14:paraId="62114215" w14:textId="2C22D7C5" w:rsidR="00E80F08" w:rsidRPr="005974D6" w:rsidRDefault="00E80F08" w:rsidP="00083A55">
      <w:pPr>
        <w:pStyle w:val="Heading1"/>
        <w:tabs>
          <w:tab w:val="left" w:pos="426"/>
        </w:tabs>
        <w:spacing w:after="160" w:line="360" w:lineRule="auto"/>
        <w:ind w:left="993" w:right="95"/>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 xml:space="preserve">Forwarding this Agreement to the </w:t>
      </w:r>
      <w:r w:rsidR="00C03746" w:rsidRPr="005974D6">
        <w:rPr>
          <w:rFonts w:asciiTheme="minorHAnsi" w:hAnsiTheme="minorHAnsi" w:cstheme="minorHAnsi"/>
          <w:b w:val="0"/>
          <w:bCs w:val="0"/>
          <w:sz w:val="20"/>
          <w:szCs w:val="20"/>
        </w:rPr>
        <w:t>Allottee</w:t>
      </w:r>
      <w:r w:rsidR="00BD64B7"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by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does not create a binding obligation on the part of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or the </w:t>
      </w:r>
      <w:r w:rsidR="00C03746" w:rsidRPr="005974D6">
        <w:rPr>
          <w:rFonts w:asciiTheme="minorHAnsi" w:hAnsiTheme="minorHAnsi" w:cstheme="minorHAnsi"/>
          <w:b w:val="0"/>
          <w:bCs w:val="0"/>
          <w:sz w:val="20"/>
          <w:szCs w:val="20"/>
        </w:rPr>
        <w:t>Allottee</w:t>
      </w:r>
      <w:r w:rsidR="00BD64B7"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until, first, the </w:t>
      </w:r>
      <w:r w:rsidR="00C03746" w:rsidRPr="005974D6">
        <w:rPr>
          <w:rFonts w:asciiTheme="minorHAnsi" w:hAnsiTheme="minorHAnsi" w:cstheme="minorHAnsi"/>
          <w:b w:val="0"/>
          <w:bCs w:val="0"/>
          <w:sz w:val="20"/>
          <w:szCs w:val="20"/>
        </w:rPr>
        <w:t>Allottee</w:t>
      </w:r>
      <w:r w:rsidR="00BD64B7"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signs and delivers</w:t>
      </w:r>
      <w:r w:rsidRPr="005974D6">
        <w:rPr>
          <w:rFonts w:asciiTheme="minorHAnsi" w:hAnsiTheme="minorHAnsi" w:cstheme="minorHAnsi"/>
          <w:b w:val="0"/>
          <w:bCs w:val="0"/>
          <w:spacing w:val="-3"/>
          <w:sz w:val="20"/>
          <w:szCs w:val="20"/>
        </w:rPr>
        <w:t xml:space="preserve"> </w:t>
      </w:r>
      <w:r w:rsidRPr="005974D6">
        <w:rPr>
          <w:rFonts w:asciiTheme="minorHAnsi" w:hAnsiTheme="minorHAnsi" w:cstheme="minorHAnsi"/>
          <w:b w:val="0"/>
          <w:bCs w:val="0"/>
          <w:sz w:val="20"/>
          <w:szCs w:val="20"/>
        </w:rPr>
        <w:t>this</w:t>
      </w:r>
      <w:r w:rsidRPr="005974D6">
        <w:rPr>
          <w:rFonts w:asciiTheme="minorHAnsi" w:hAnsiTheme="minorHAnsi" w:cstheme="minorHAnsi"/>
          <w:b w:val="0"/>
          <w:bCs w:val="0"/>
          <w:spacing w:val="-3"/>
          <w:sz w:val="20"/>
          <w:szCs w:val="20"/>
        </w:rPr>
        <w:t xml:space="preserve"> </w:t>
      </w:r>
      <w:r w:rsidRPr="005974D6">
        <w:rPr>
          <w:rFonts w:asciiTheme="minorHAnsi" w:hAnsiTheme="minorHAnsi" w:cstheme="minorHAnsi"/>
          <w:b w:val="0"/>
          <w:bCs w:val="0"/>
          <w:sz w:val="20"/>
          <w:szCs w:val="20"/>
        </w:rPr>
        <w:t>Agreement</w:t>
      </w:r>
      <w:r w:rsidRPr="005974D6">
        <w:rPr>
          <w:rFonts w:asciiTheme="minorHAnsi" w:hAnsiTheme="minorHAnsi" w:cstheme="minorHAnsi"/>
          <w:b w:val="0"/>
          <w:bCs w:val="0"/>
          <w:spacing w:val="-3"/>
          <w:sz w:val="20"/>
          <w:szCs w:val="20"/>
        </w:rPr>
        <w:t xml:space="preserve"> </w:t>
      </w:r>
      <w:r w:rsidRPr="005974D6">
        <w:rPr>
          <w:rFonts w:asciiTheme="minorHAnsi" w:hAnsiTheme="minorHAnsi" w:cstheme="minorHAnsi"/>
          <w:b w:val="0"/>
          <w:bCs w:val="0"/>
          <w:sz w:val="20"/>
          <w:szCs w:val="20"/>
        </w:rPr>
        <w:t>with</w:t>
      </w:r>
      <w:r w:rsidRPr="005974D6">
        <w:rPr>
          <w:rFonts w:asciiTheme="minorHAnsi" w:hAnsiTheme="minorHAnsi" w:cstheme="minorHAnsi"/>
          <w:b w:val="0"/>
          <w:bCs w:val="0"/>
          <w:spacing w:val="-3"/>
          <w:sz w:val="20"/>
          <w:szCs w:val="20"/>
        </w:rPr>
        <w:t xml:space="preserve"> </w:t>
      </w:r>
      <w:r w:rsidRPr="005974D6">
        <w:rPr>
          <w:rFonts w:asciiTheme="minorHAnsi" w:hAnsiTheme="minorHAnsi" w:cstheme="minorHAnsi"/>
          <w:b w:val="0"/>
          <w:bCs w:val="0"/>
          <w:sz w:val="20"/>
          <w:szCs w:val="20"/>
        </w:rPr>
        <w:t>all</w:t>
      </w:r>
      <w:r w:rsidRPr="005974D6">
        <w:rPr>
          <w:rFonts w:asciiTheme="minorHAnsi" w:hAnsiTheme="minorHAnsi" w:cstheme="minorHAnsi"/>
          <w:b w:val="0"/>
          <w:bCs w:val="0"/>
          <w:spacing w:val="-3"/>
          <w:sz w:val="20"/>
          <w:szCs w:val="20"/>
        </w:rPr>
        <w:t xml:space="preserve"> </w:t>
      </w:r>
      <w:r w:rsidRPr="005974D6">
        <w:rPr>
          <w:rFonts w:asciiTheme="minorHAnsi" w:hAnsiTheme="minorHAnsi" w:cstheme="minorHAnsi"/>
          <w:b w:val="0"/>
          <w:bCs w:val="0"/>
          <w:sz w:val="20"/>
          <w:szCs w:val="20"/>
        </w:rPr>
        <w:t>the</w:t>
      </w:r>
      <w:r w:rsidRPr="005974D6">
        <w:rPr>
          <w:rFonts w:asciiTheme="minorHAnsi" w:hAnsiTheme="minorHAnsi" w:cstheme="minorHAnsi"/>
          <w:b w:val="0"/>
          <w:bCs w:val="0"/>
          <w:spacing w:val="-1"/>
          <w:sz w:val="20"/>
          <w:szCs w:val="20"/>
        </w:rPr>
        <w:t xml:space="preserve"> </w:t>
      </w:r>
      <w:r w:rsidRPr="005974D6">
        <w:rPr>
          <w:rFonts w:asciiTheme="minorHAnsi" w:hAnsiTheme="minorHAnsi" w:cstheme="minorHAnsi"/>
          <w:b w:val="0"/>
          <w:bCs w:val="0"/>
          <w:sz w:val="20"/>
          <w:szCs w:val="20"/>
        </w:rPr>
        <w:t>Schedules</w:t>
      </w:r>
      <w:r w:rsidRPr="005974D6">
        <w:rPr>
          <w:rFonts w:asciiTheme="minorHAnsi" w:hAnsiTheme="minorHAnsi" w:cstheme="minorHAnsi"/>
          <w:b w:val="0"/>
          <w:bCs w:val="0"/>
          <w:spacing w:val="-1"/>
          <w:sz w:val="20"/>
          <w:szCs w:val="20"/>
        </w:rPr>
        <w:t xml:space="preserve"> </w:t>
      </w:r>
      <w:r w:rsidRPr="005974D6">
        <w:rPr>
          <w:rFonts w:asciiTheme="minorHAnsi" w:hAnsiTheme="minorHAnsi" w:cstheme="minorHAnsi"/>
          <w:b w:val="0"/>
          <w:bCs w:val="0"/>
          <w:sz w:val="20"/>
          <w:szCs w:val="20"/>
        </w:rPr>
        <w:t>along</w:t>
      </w:r>
      <w:r w:rsidRPr="005974D6">
        <w:rPr>
          <w:rFonts w:asciiTheme="minorHAnsi" w:hAnsiTheme="minorHAnsi" w:cstheme="minorHAnsi"/>
          <w:b w:val="0"/>
          <w:bCs w:val="0"/>
          <w:spacing w:val="-1"/>
          <w:sz w:val="20"/>
          <w:szCs w:val="20"/>
        </w:rPr>
        <w:t xml:space="preserve"> </w:t>
      </w:r>
      <w:r w:rsidRPr="005974D6">
        <w:rPr>
          <w:rFonts w:asciiTheme="minorHAnsi" w:hAnsiTheme="minorHAnsi" w:cstheme="minorHAnsi"/>
          <w:b w:val="0"/>
          <w:bCs w:val="0"/>
          <w:sz w:val="20"/>
          <w:szCs w:val="20"/>
        </w:rPr>
        <w:t>with</w:t>
      </w:r>
      <w:r w:rsidRPr="005974D6">
        <w:rPr>
          <w:rFonts w:asciiTheme="minorHAnsi" w:hAnsiTheme="minorHAnsi" w:cstheme="minorHAnsi"/>
          <w:b w:val="0"/>
          <w:bCs w:val="0"/>
          <w:spacing w:val="-3"/>
          <w:sz w:val="20"/>
          <w:szCs w:val="20"/>
        </w:rPr>
        <w:t xml:space="preserve"> </w:t>
      </w:r>
      <w:r w:rsidRPr="005974D6">
        <w:rPr>
          <w:rFonts w:asciiTheme="minorHAnsi" w:hAnsiTheme="minorHAnsi" w:cstheme="minorHAnsi"/>
          <w:b w:val="0"/>
          <w:bCs w:val="0"/>
          <w:sz w:val="20"/>
          <w:szCs w:val="20"/>
        </w:rPr>
        <w:t>the</w:t>
      </w:r>
      <w:r w:rsidRPr="005974D6">
        <w:rPr>
          <w:rFonts w:asciiTheme="minorHAnsi" w:hAnsiTheme="minorHAnsi" w:cstheme="minorHAnsi"/>
          <w:b w:val="0"/>
          <w:bCs w:val="0"/>
          <w:spacing w:val="-3"/>
          <w:sz w:val="20"/>
          <w:szCs w:val="20"/>
        </w:rPr>
        <w:t xml:space="preserve"> </w:t>
      </w:r>
      <w:r w:rsidRPr="005974D6">
        <w:rPr>
          <w:rFonts w:asciiTheme="minorHAnsi" w:hAnsiTheme="minorHAnsi" w:cstheme="minorHAnsi"/>
          <w:b w:val="0"/>
          <w:bCs w:val="0"/>
          <w:sz w:val="20"/>
          <w:szCs w:val="20"/>
        </w:rPr>
        <w:t>payments</w:t>
      </w:r>
      <w:r w:rsidRPr="005974D6">
        <w:rPr>
          <w:rFonts w:asciiTheme="minorHAnsi" w:hAnsiTheme="minorHAnsi" w:cstheme="minorHAnsi"/>
          <w:b w:val="0"/>
          <w:bCs w:val="0"/>
          <w:spacing w:val="-3"/>
          <w:sz w:val="20"/>
          <w:szCs w:val="20"/>
        </w:rPr>
        <w:t xml:space="preserve"> </w:t>
      </w:r>
      <w:r w:rsidRPr="005974D6">
        <w:rPr>
          <w:rFonts w:asciiTheme="minorHAnsi" w:hAnsiTheme="minorHAnsi" w:cstheme="minorHAnsi"/>
          <w:b w:val="0"/>
          <w:bCs w:val="0"/>
          <w:sz w:val="20"/>
          <w:szCs w:val="20"/>
        </w:rPr>
        <w:t>due</w:t>
      </w:r>
      <w:r w:rsidRPr="005974D6">
        <w:rPr>
          <w:rFonts w:asciiTheme="minorHAnsi" w:hAnsiTheme="minorHAnsi" w:cstheme="minorHAnsi"/>
          <w:b w:val="0"/>
          <w:bCs w:val="0"/>
          <w:spacing w:val="-3"/>
          <w:sz w:val="20"/>
          <w:szCs w:val="20"/>
        </w:rPr>
        <w:t xml:space="preserve"> </w:t>
      </w:r>
      <w:r w:rsidRPr="005974D6">
        <w:rPr>
          <w:rFonts w:asciiTheme="minorHAnsi" w:hAnsiTheme="minorHAnsi" w:cstheme="minorHAnsi"/>
          <w:b w:val="0"/>
          <w:bCs w:val="0"/>
          <w:sz w:val="20"/>
          <w:szCs w:val="20"/>
        </w:rPr>
        <w:t>as</w:t>
      </w:r>
      <w:r w:rsidRPr="005974D6">
        <w:rPr>
          <w:rFonts w:asciiTheme="minorHAnsi" w:hAnsiTheme="minorHAnsi" w:cstheme="minorHAnsi"/>
          <w:b w:val="0"/>
          <w:bCs w:val="0"/>
          <w:spacing w:val="-3"/>
          <w:sz w:val="20"/>
          <w:szCs w:val="20"/>
        </w:rPr>
        <w:t xml:space="preserve"> </w:t>
      </w:r>
      <w:r w:rsidRPr="005974D6">
        <w:rPr>
          <w:rFonts w:asciiTheme="minorHAnsi" w:hAnsiTheme="minorHAnsi" w:cstheme="minorHAnsi"/>
          <w:b w:val="0"/>
          <w:bCs w:val="0"/>
          <w:sz w:val="20"/>
          <w:szCs w:val="20"/>
        </w:rPr>
        <w:t>stipulated</w:t>
      </w:r>
      <w:r w:rsidRPr="005974D6">
        <w:rPr>
          <w:rFonts w:asciiTheme="minorHAnsi" w:hAnsiTheme="minorHAnsi" w:cstheme="minorHAnsi"/>
          <w:b w:val="0"/>
          <w:bCs w:val="0"/>
          <w:spacing w:val="-3"/>
          <w:sz w:val="20"/>
          <w:szCs w:val="20"/>
        </w:rPr>
        <w:t xml:space="preserve"> </w:t>
      </w:r>
      <w:r w:rsidRPr="005974D6">
        <w:rPr>
          <w:rFonts w:asciiTheme="minorHAnsi" w:hAnsiTheme="minorHAnsi" w:cstheme="minorHAnsi"/>
          <w:b w:val="0"/>
          <w:bCs w:val="0"/>
          <w:sz w:val="20"/>
          <w:szCs w:val="20"/>
        </w:rPr>
        <w:t>in</w:t>
      </w:r>
      <w:r w:rsidRPr="005974D6">
        <w:rPr>
          <w:rFonts w:asciiTheme="minorHAnsi" w:hAnsiTheme="minorHAnsi" w:cstheme="minorHAnsi"/>
          <w:b w:val="0"/>
          <w:bCs w:val="0"/>
          <w:spacing w:val="-3"/>
          <w:sz w:val="20"/>
          <w:szCs w:val="20"/>
        </w:rPr>
        <w:t xml:space="preserve"> </w:t>
      </w:r>
      <w:r w:rsidRPr="005974D6">
        <w:rPr>
          <w:rFonts w:asciiTheme="minorHAnsi" w:hAnsiTheme="minorHAnsi" w:cstheme="minorHAnsi"/>
          <w:b w:val="0"/>
          <w:bCs w:val="0"/>
          <w:sz w:val="20"/>
          <w:szCs w:val="20"/>
        </w:rPr>
        <w:t xml:space="preserve">this Agreement within </w:t>
      </w:r>
      <w:r w:rsidR="00FC2DAB" w:rsidRPr="005974D6">
        <w:rPr>
          <w:rFonts w:asciiTheme="minorHAnsi" w:hAnsiTheme="minorHAnsi" w:cstheme="minorHAnsi"/>
          <w:b w:val="0"/>
          <w:bCs w:val="0"/>
          <w:sz w:val="20"/>
          <w:szCs w:val="20"/>
        </w:rPr>
        <w:t>30 (</w:t>
      </w:r>
      <w:r w:rsidRPr="005974D6">
        <w:rPr>
          <w:rFonts w:asciiTheme="minorHAnsi" w:hAnsiTheme="minorHAnsi" w:cstheme="minorHAnsi"/>
          <w:b w:val="0"/>
          <w:bCs w:val="0"/>
          <w:sz w:val="20"/>
          <w:szCs w:val="20"/>
        </w:rPr>
        <w:t>thirty</w:t>
      </w:r>
      <w:r w:rsidR="00510C3A"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days from the date of receipt by the </w:t>
      </w:r>
      <w:r w:rsidR="00C03746" w:rsidRPr="005974D6">
        <w:rPr>
          <w:rFonts w:asciiTheme="minorHAnsi" w:hAnsiTheme="minorHAnsi" w:cstheme="minorHAnsi"/>
          <w:b w:val="0"/>
          <w:bCs w:val="0"/>
          <w:sz w:val="20"/>
          <w:szCs w:val="20"/>
        </w:rPr>
        <w:t>Allottee</w:t>
      </w:r>
      <w:r w:rsidR="00FC2DAB"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and second, appears for registration of the same before the concerned Sub-Registrar as and when intimated by</w:t>
      </w:r>
      <w:r w:rsidRPr="005974D6">
        <w:rPr>
          <w:rFonts w:asciiTheme="minorHAnsi" w:hAnsiTheme="minorHAnsi" w:cstheme="minorHAnsi"/>
          <w:b w:val="0"/>
          <w:bCs w:val="0"/>
          <w:spacing w:val="-4"/>
          <w:sz w:val="20"/>
          <w:szCs w:val="20"/>
        </w:rPr>
        <w:t xml:space="preserve"> </w:t>
      </w:r>
      <w:r w:rsidRPr="005974D6">
        <w:rPr>
          <w:rFonts w:asciiTheme="minorHAnsi" w:hAnsiTheme="minorHAnsi" w:cstheme="minorHAnsi"/>
          <w:b w:val="0"/>
          <w:bCs w:val="0"/>
          <w:sz w:val="20"/>
          <w:szCs w:val="20"/>
        </w:rPr>
        <w:t xml:space="preserve">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If the </w:t>
      </w:r>
      <w:r w:rsidR="00C03746" w:rsidRPr="005974D6">
        <w:rPr>
          <w:rFonts w:asciiTheme="minorHAnsi" w:hAnsiTheme="minorHAnsi" w:cstheme="minorHAnsi"/>
          <w:b w:val="0"/>
          <w:bCs w:val="0"/>
          <w:sz w:val="20"/>
          <w:szCs w:val="20"/>
        </w:rPr>
        <w:t>Allottee</w:t>
      </w:r>
      <w:r w:rsidR="00FC2DAB"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fails to execute and deliver to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this Agreement within 30 (thirty) days from the date of its receipt by the </w:t>
      </w:r>
      <w:r w:rsidR="00C03746" w:rsidRPr="005974D6">
        <w:rPr>
          <w:rFonts w:asciiTheme="minorHAnsi" w:hAnsiTheme="minorHAnsi" w:cstheme="minorHAnsi"/>
          <w:b w:val="0"/>
          <w:bCs w:val="0"/>
          <w:sz w:val="20"/>
          <w:szCs w:val="20"/>
        </w:rPr>
        <w:t>Allottee</w:t>
      </w:r>
      <w:r w:rsidR="00FC2DAB"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and/or appear before the Sub-Registrar for its registration as and when intimated by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then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shall serve a notice to the </w:t>
      </w:r>
      <w:r w:rsidR="00C03746" w:rsidRPr="005974D6">
        <w:rPr>
          <w:rFonts w:asciiTheme="minorHAnsi" w:hAnsiTheme="minorHAnsi" w:cstheme="minorHAnsi"/>
          <w:b w:val="0"/>
          <w:bCs w:val="0"/>
          <w:sz w:val="20"/>
          <w:szCs w:val="20"/>
        </w:rPr>
        <w:t>Allottee</w:t>
      </w:r>
      <w:r w:rsidR="00FC2DAB"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for rectifying the default, which if not rectified within 30 (thirty) days from the date of its receipt by the Allottee, application of the Allottee shall be treated as cancelled and all sums deposited by the</w:t>
      </w:r>
      <w:r w:rsidRPr="005974D6">
        <w:rPr>
          <w:rFonts w:asciiTheme="minorHAnsi" w:hAnsiTheme="minorHAnsi" w:cstheme="minorHAnsi"/>
          <w:b w:val="0"/>
          <w:bCs w:val="0"/>
          <w:spacing w:val="40"/>
          <w:sz w:val="20"/>
          <w:szCs w:val="20"/>
        </w:rPr>
        <w:t xml:space="preserve"> </w:t>
      </w:r>
      <w:r w:rsidR="00C03746" w:rsidRPr="005974D6">
        <w:rPr>
          <w:rFonts w:asciiTheme="minorHAnsi" w:hAnsiTheme="minorHAnsi" w:cstheme="minorHAnsi"/>
          <w:b w:val="0"/>
          <w:bCs w:val="0"/>
          <w:sz w:val="20"/>
          <w:szCs w:val="20"/>
        </w:rPr>
        <w:t>Allottee</w:t>
      </w:r>
      <w:r w:rsidR="00FC2DAB"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in connection therewith including the booking amount shall be returned to the </w:t>
      </w:r>
      <w:r w:rsidR="00C03746" w:rsidRPr="005974D6">
        <w:rPr>
          <w:rFonts w:asciiTheme="minorHAnsi" w:hAnsiTheme="minorHAnsi" w:cstheme="minorHAnsi"/>
          <w:b w:val="0"/>
          <w:bCs w:val="0"/>
          <w:sz w:val="20"/>
          <w:szCs w:val="20"/>
        </w:rPr>
        <w:t>Allottee</w:t>
      </w:r>
      <w:r w:rsidR="00FC2DAB"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without any interest or compensation whatsoever.</w:t>
      </w:r>
    </w:p>
    <w:p w14:paraId="21322473" w14:textId="33ED9784" w:rsidR="003744F5" w:rsidRPr="005974D6" w:rsidRDefault="003744F5" w:rsidP="00083A55">
      <w:pPr>
        <w:pStyle w:val="Heading1"/>
        <w:numPr>
          <w:ilvl w:val="0"/>
          <w:numId w:val="10"/>
        </w:numPr>
        <w:tabs>
          <w:tab w:val="left" w:pos="426"/>
        </w:tabs>
        <w:spacing w:after="160" w:line="360" w:lineRule="auto"/>
        <w:ind w:left="993" w:right="95" w:hanging="567"/>
        <w:jc w:val="both"/>
        <w:rPr>
          <w:rFonts w:asciiTheme="minorHAnsi" w:hAnsiTheme="minorHAnsi" w:cstheme="minorHAnsi"/>
          <w:b w:val="0"/>
          <w:bCs w:val="0"/>
          <w:sz w:val="20"/>
          <w:szCs w:val="20"/>
        </w:rPr>
      </w:pPr>
      <w:r w:rsidRPr="005974D6">
        <w:rPr>
          <w:rFonts w:asciiTheme="minorHAnsi" w:hAnsiTheme="minorHAnsi" w:cstheme="minorHAnsi"/>
          <w:sz w:val="20"/>
          <w:szCs w:val="20"/>
        </w:rPr>
        <w:t>BROKERAGE/COMMISSION:</w:t>
      </w:r>
    </w:p>
    <w:p w14:paraId="23865E1E" w14:textId="4FBC7E3A" w:rsidR="003744F5" w:rsidRPr="005974D6" w:rsidRDefault="003744F5" w:rsidP="00083A55">
      <w:pPr>
        <w:pStyle w:val="Heading1"/>
        <w:tabs>
          <w:tab w:val="left" w:pos="426"/>
        </w:tabs>
        <w:spacing w:after="160" w:line="360" w:lineRule="auto"/>
        <w:ind w:left="993" w:right="95"/>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 xml:space="preserve">The </w:t>
      </w:r>
      <w:r w:rsidR="00C03746" w:rsidRPr="005974D6">
        <w:rPr>
          <w:rFonts w:asciiTheme="minorHAnsi" w:hAnsiTheme="minorHAnsi" w:cstheme="minorHAnsi"/>
          <w:b w:val="0"/>
          <w:bCs w:val="0"/>
          <w:sz w:val="20"/>
          <w:szCs w:val="20"/>
        </w:rPr>
        <w:t>Allottee</w:t>
      </w:r>
      <w:r w:rsidR="00FC2DAB"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shall bear the expenses including commission or brokerage to any person for services rendered by such person to the </w:t>
      </w:r>
      <w:r w:rsidR="00C03746" w:rsidRPr="005974D6">
        <w:rPr>
          <w:rFonts w:asciiTheme="minorHAnsi" w:hAnsiTheme="minorHAnsi" w:cstheme="minorHAnsi"/>
          <w:b w:val="0"/>
          <w:bCs w:val="0"/>
          <w:sz w:val="20"/>
          <w:szCs w:val="20"/>
        </w:rPr>
        <w:t>Allottee</w:t>
      </w:r>
      <w:r w:rsidR="00A3622F" w:rsidRPr="005974D6">
        <w:rPr>
          <w:rFonts w:asciiTheme="minorHAnsi" w:hAnsiTheme="minorHAnsi" w:cstheme="minorHAnsi"/>
          <w:b w:val="0"/>
          <w:bCs w:val="0"/>
          <w:sz w:val="20"/>
          <w:szCs w:val="20"/>
        </w:rPr>
        <w:t>,</w:t>
      </w:r>
      <w:r w:rsidR="00FC2DAB"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whether in or outside India for acquiring the Unit.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shall in no way, whatsoever, be responsible or liable for such payment, commission or brokerage nor the </w:t>
      </w:r>
      <w:r w:rsidR="00C03746" w:rsidRPr="005974D6">
        <w:rPr>
          <w:rFonts w:asciiTheme="minorHAnsi" w:hAnsiTheme="minorHAnsi" w:cstheme="minorHAnsi"/>
          <w:b w:val="0"/>
          <w:bCs w:val="0"/>
          <w:sz w:val="20"/>
          <w:szCs w:val="20"/>
        </w:rPr>
        <w:t>Allottee</w:t>
      </w:r>
      <w:r w:rsidR="00FC2DAB"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has the right to deduct such charges from the </w:t>
      </w:r>
      <w:r w:rsidRPr="005974D6" w:rsidDel="00CB0D41">
        <w:rPr>
          <w:rFonts w:asciiTheme="minorHAnsi" w:hAnsiTheme="minorHAnsi" w:cstheme="minorHAnsi"/>
          <w:b w:val="0"/>
          <w:bCs w:val="0"/>
          <w:sz w:val="20"/>
          <w:szCs w:val="20"/>
        </w:rPr>
        <w:t xml:space="preserve">Total </w:t>
      </w:r>
      <w:r w:rsidR="219D22F4" w:rsidRPr="005974D6">
        <w:rPr>
          <w:rFonts w:asciiTheme="minorHAnsi" w:hAnsiTheme="minorHAnsi" w:cstheme="minorHAnsi"/>
          <w:b w:val="0"/>
          <w:bCs w:val="0"/>
          <w:sz w:val="20"/>
          <w:szCs w:val="20"/>
        </w:rPr>
        <w:t>Selling Price</w:t>
      </w:r>
      <w:r w:rsidRPr="005974D6">
        <w:rPr>
          <w:rFonts w:asciiTheme="minorHAnsi" w:hAnsiTheme="minorHAnsi" w:cstheme="minorHAnsi"/>
          <w:b w:val="0"/>
          <w:bCs w:val="0"/>
          <w:sz w:val="20"/>
          <w:szCs w:val="20"/>
        </w:rPr>
        <w:t xml:space="preserve"> and other charges payable to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in terms of this Agreement. Further, the </w:t>
      </w:r>
      <w:r w:rsidR="00C03746" w:rsidRPr="005974D6">
        <w:rPr>
          <w:rFonts w:asciiTheme="minorHAnsi" w:hAnsiTheme="minorHAnsi" w:cstheme="minorHAnsi"/>
          <w:b w:val="0"/>
          <w:bCs w:val="0"/>
          <w:sz w:val="20"/>
          <w:szCs w:val="20"/>
        </w:rPr>
        <w:t>Allottee</w:t>
      </w:r>
      <w:r w:rsidR="00FC2DAB"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 xml:space="preserve">shall indemnify and hold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free and harmless from and against any or all liabilities and expenses in this regard.</w:t>
      </w:r>
    </w:p>
    <w:p w14:paraId="75D1BA56" w14:textId="72BBEC2E" w:rsidR="003A773B" w:rsidRPr="005974D6" w:rsidRDefault="00E80F08" w:rsidP="00083A55">
      <w:pPr>
        <w:pStyle w:val="Heading1"/>
        <w:numPr>
          <w:ilvl w:val="0"/>
          <w:numId w:val="10"/>
        </w:numPr>
        <w:tabs>
          <w:tab w:val="left" w:pos="426"/>
          <w:tab w:val="left" w:pos="993"/>
        </w:tabs>
        <w:spacing w:after="160" w:line="360" w:lineRule="auto"/>
        <w:ind w:left="1701" w:right="95" w:hanging="1275"/>
        <w:jc w:val="both"/>
        <w:rPr>
          <w:rFonts w:asciiTheme="minorHAnsi" w:hAnsiTheme="minorHAnsi" w:cstheme="minorHAnsi"/>
          <w:sz w:val="20"/>
          <w:szCs w:val="20"/>
        </w:rPr>
      </w:pPr>
      <w:r w:rsidRPr="005974D6">
        <w:rPr>
          <w:rFonts w:asciiTheme="minorHAnsi" w:hAnsiTheme="minorHAnsi" w:cstheme="minorHAnsi"/>
          <w:sz w:val="20"/>
          <w:szCs w:val="20"/>
        </w:rPr>
        <w:t>ENTIRE</w:t>
      </w:r>
      <w:r w:rsidRPr="005974D6">
        <w:rPr>
          <w:rFonts w:asciiTheme="minorHAnsi" w:hAnsiTheme="minorHAnsi" w:cstheme="minorHAnsi"/>
          <w:spacing w:val="-9"/>
          <w:sz w:val="20"/>
          <w:szCs w:val="20"/>
        </w:rPr>
        <w:t xml:space="preserve"> </w:t>
      </w:r>
      <w:r w:rsidRPr="005974D6">
        <w:rPr>
          <w:rFonts w:asciiTheme="minorHAnsi" w:hAnsiTheme="minorHAnsi" w:cstheme="minorHAnsi"/>
          <w:spacing w:val="-2"/>
          <w:sz w:val="20"/>
          <w:szCs w:val="20"/>
        </w:rPr>
        <w:t>AGREEMENT:</w:t>
      </w:r>
    </w:p>
    <w:p w14:paraId="294EA928" w14:textId="0D4352DC" w:rsidR="003A773B" w:rsidRPr="005974D6" w:rsidRDefault="00E80F08" w:rsidP="00083A55">
      <w:pPr>
        <w:pStyle w:val="Heading1"/>
        <w:tabs>
          <w:tab w:val="left" w:pos="426"/>
        </w:tabs>
        <w:spacing w:after="160" w:line="360" w:lineRule="auto"/>
        <w:ind w:left="993" w:right="95"/>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This Agreement, along with its schedules, constitutes the entire Agreement between the Parties with respect to the subject matter hereof</w:t>
      </w:r>
      <w:r w:rsidR="00FC2DAB" w:rsidRPr="005974D6">
        <w:rPr>
          <w:rFonts w:asciiTheme="minorHAnsi" w:hAnsiTheme="minorHAnsi" w:cstheme="minorHAnsi"/>
          <w:b w:val="0"/>
          <w:bCs w:val="0"/>
          <w:sz w:val="20"/>
          <w:szCs w:val="20"/>
        </w:rPr>
        <w:t xml:space="preserve">, </w:t>
      </w:r>
      <w:r w:rsidRPr="005974D6">
        <w:rPr>
          <w:rFonts w:asciiTheme="minorHAnsi" w:hAnsiTheme="minorHAnsi" w:cstheme="minorHAnsi"/>
          <w:b w:val="0"/>
          <w:bCs w:val="0"/>
          <w:sz w:val="20"/>
          <w:szCs w:val="20"/>
        </w:rPr>
        <w:t>and supersedes any and all understandings,</w:t>
      </w:r>
      <w:r w:rsidRPr="005974D6">
        <w:rPr>
          <w:rFonts w:asciiTheme="minorHAnsi" w:hAnsiTheme="minorHAnsi" w:cstheme="minorHAnsi"/>
          <w:b w:val="0"/>
          <w:bCs w:val="0"/>
          <w:spacing w:val="40"/>
          <w:sz w:val="20"/>
          <w:szCs w:val="20"/>
        </w:rPr>
        <w:t xml:space="preserve"> </w:t>
      </w:r>
      <w:r w:rsidRPr="005974D6">
        <w:rPr>
          <w:rFonts w:asciiTheme="minorHAnsi" w:hAnsiTheme="minorHAnsi" w:cstheme="minorHAnsi"/>
          <w:b w:val="0"/>
          <w:bCs w:val="0"/>
          <w:sz w:val="20"/>
          <w:szCs w:val="20"/>
        </w:rPr>
        <w:t xml:space="preserve">any other agreements, allotment letter, correspondences, arrangements whether written or oral, if any, between the Parties in regard to the said </w:t>
      </w:r>
      <w:r w:rsidR="0086626B" w:rsidRPr="005974D6">
        <w:rPr>
          <w:rFonts w:asciiTheme="minorHAnsi" w:hAnsiTheme="minorHAnsi" w:cstheme="minorHAnsi"/>
          <w:b w:val="0"/>
          <w:bCs w:val="0"/>
          <w:sz w:val="20"/>
          <w:szCs w:val="20"/>
        </w:rPr>
        <w:t>Unit</w:t>
      </w:r>
      <w:r w:rsidRPr="005974D6">
        <w:rPr>
          <w:rFonts w:asciiTheme="minorHAnsi" w:hAnsiTheme="minorHAnsi" w:cstheme="minorHAnsi"/>
          <w:b w:val="0"/>
          <w:bCs w:val="0"/>
          <w:sz w:val="20"/>
          <w:szCs w:val="20"/>
        </w:rPr>
        <w:t>, as the case may be.</w:t>
      </w:r>
    </w:p>
    <w:p w14:paraId="1ED44920" w14:textId="77777777" w:rsidR="00280574" w:rsidRPr="005974D6" w:rsidRDefault="003A773B" w:rsidP="00083A55">
      <w:pPr>
        <w:pStyle w:val="Heading1"/>
        <w:numPr>
          <w:ilvl w:val="0"/>
          <w:numId w:val="10"/>
        </w:numPr>
        <w:tabs>
          <w:tab w:val="left" w:pos="426"/>
          <w:tab w:val="left" w:pos="127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RIGHT TO AMEND:</w:t>
      </w:r>
    </w:p>
    <w:p w14:paraId="2AA22F4C" w14:textId="7E946ADB" w:rsidR="00E80F08" w:rsidRPr="005974D6" w:rsidRDefault="003A773B" w:rsidP="00083A55">
      <w:pPr>
        <w:pStyle w:val="Heading1"/>
        <w:tabs>
          <w:tab w:val="left" w:pos="426"/>
          <w:tab w:val="left" w:pos="1276"/>
        </w:tabs>
        <w:spacing w:after="160" w:line="360" w:lineRule="auto"/>
        <w:ind w:left="993" w:right="95"/>
        <w:jc w:val="both"/>
        <w:rPr>
          <w:rFonts w:asciiTheme="minorHAnsi" w:hAnsiTheme="minorHAnsi" w:cstheme="minorHAnsi"/>
          <w:b w:val="0"/>
          <w:bCs w:val="0"/>
          <w:sz w:val="20"/>
          <w:szCs w:val="20"/>
        </w:rPr>
      </w:pPr>
      <w:r w:rsidRPr="005974D6">
        <w:rPr>
          <w:rFonts w:asciiTheme="minorHAnsi" w:hAnsiTheme="minorHAnsi" w:cstheme="minorHAnsi"/>
          <w:b w:val="0"/>
          <w:bCs w:val="0"/>
          <w:sz w:val="20"/>
          <w:szCs w:val="20"/>
        </w:rPr>
        <w:t>T</w:t>
      </w:r>
      <w:r w:rsidR="00E80F08" w:rsidRPr="005974D6">
        <w:rPr>
          <w:rFonts w:asciiTheme="minorHAnsi" w:hAnsiTheme="minorHAnsi" w:cstheme="minorHAnsi"/>
          <w:b w:val="0"/>
          <w:bCs w:val="0"/>
          <w:sz w:val="20"/>
          <w:szCs w:val="20"/>
        </w:rPr>
        <w:t>his</w:t>
      </w:r>
      <w:r w:rsidR="00E80F08" w:rsidRPr="005974D6">
        <w:rPr>
          <w:rFonts w:asciiTheme="minorHAnsi" w:hAnsiTheme="minorHAnsi" w:cstheme="minorHAnsi"/>
          <w:b w:val="0"/>
          <w:bCs w:val="0"/>
          <w:spacing w:val="-6"/>
          <w:sz w:val="20"/>
          <w:szCs w:val="20"/>
        </w:rPr>
        <w:t xml:space="preserve"> </w:t>
      </w:r>
      <w:r w:rsidR="00E80F08" w:rsidRPr="005974D6">
        <w:rPr>
          <w:rFonts w:asciiTheme="minorHAnsi" w:hAnsiTheme="minorHAnsi" w:cstheme="minorHAnsi"/>
          <w:b w:val="0"/>
          <w:bCs w:val="0"/>
          <w:sz w:val="20"/>
          <w:szCs w:val="20"/>
        </w:rPr>
        <w:t>Agreement</w:t>
      </w:r>
      <w:r w:rsidR="00E80F08" w:rsidRPr="005974D6">
        <w:rPr>
          <w:rFonts w:asciiTheme="minorHAnsi" w:hAnsiTheme="minorHAnsi" w:cstheme="minorHAnsi"/>
          <w:b w:val="0"/>
          <w:bCs w:val="0"/>
          <w:spacing w:val="-4"/>
          <w:sz w:val="20"/>
          <w:szCs w:val="20"/>
        </w:rPr>
        <w:t xml:space="preserve"> </w:t>
      </w:r>
      <w:r w:rsidR="00E80F08" w:rsidRPr="005974D6">
        <w:rPr>
          <w:rFonts w:asciiTheme="minorHAnsi" w:hAnsiTheme="minorHAnsi" w:cstheme="minorHAnsi"/>
          <w:b w:val="0"/>
          <w:bCs w:val="0"/>
          <w:sz w:val="20"/>
          <w:szCs w:val="20"/>
        </w:rPr>
        <w:t>may</w:t>
      </w:r>
      <w:r w:rsidR="00E80F08" w:rsidRPr="005974D6">
        <w:rPr>
          <w:rFonts w:asciiTheme="minorHAnsi" w:hAnsiTheme="minorHAnsi" w:cstheme="minorHAnsi"/>
          <w:b w:val="0"/>
          <w:bCs w:val="0"/>
          <w:spacing w:val="-8"/>
          <w:sz w:val="20"/>
          <w:szCs w:val="20"/>
        </w:rPr>
        <w:t xml:space="preserve"> </w:t>
      </w:r>
      <w:r w:rsidR="00E80F08" w:rsidRPr="005974D6">
        <w:rPr>
          <w:rFonts w:asciiTheme="minorHAnsi" w:hAnsiTheme="minorHAnsi" w:cstheme="minorHAnsi"/>
          <w:b w:val="0"/>
          <w:bCs w:val="0"/>
          <w:sz w:val="20"/>
          <w:szCs w:val="20"/>
        </w:rPr>
        <w:t>only</w:t>
      </w:r>
      <w:r w:rsidR="00E80F08" w:rsidRPr="005974D6">
        <w:rPr>
          <w:rFonts w:asciiTheme="minorHAnsi" w:hAnsiTheme="minorHAnsi" w:cstheme="minorHAnsi"/>
          <w:b w:val="0"/>
          <w:bCs w:val="0"/>
          <w:spacing w:val="-7"/>
          <w:sz w:val="20"/>
          <w:szCs w:val="20"/>
        </w:rPr>
        <w:t xml:space="preserve"> </w:t>
      </w:r>
      <w:r w:rsidR="00E80F08" w:rsidRPr="005974D6">
        <w:rPr>
          <w:rFonts w:asciiTheme="minorHAnsi" w:hAnsiTheme="minorHAnsi" w:cstheme="minorHAnsi"/>
          <w:b w:val="0"/>
          <w:bCs w:val="0"/>
          <w:sz w:val="20"/>
          <w:szCs w:val="20"/>
        </w:rPr>
        <w:t>be</w:t>
      </w:r>
      <w:r w:rsidR="00E80F08" w:rsidRPr="005974D6">
        <w:rPr>
          <w:rFonts w:asciiTheme="minorHAnsi" w:hAnsiTheme="minorHAnsi" w:cstheme="minorHAnsi"/>
          <w:b w:val="0"/>
          <w:bCs w:val="0"/>
          <w:spacing w:val="-6"/>
          <w:sz w:val="20"/>
          <w:szCs w:val="20"/>
        </w:rPr>
        <w:t xml:space="preserve"> </w:t>
      </w:r>
      <w:r w:rsidR="00E80F08" w:rsidRPr="005974D6">
        <w:rPr>
          <w:rFonts w:asciiTheme="minorHAnsi" w:hAnsiTheme="minorHAnsi" w:cstheme="minorHAnsi"/>
          <w:b w:val="0"/>
          <w:bCs w:val="0"/>
          <w:sz w:val="20"/>
          <w:szCs w:val="20"/>
        </w:rPr>
        <w:t>amended</w:t>
      </w:r>
      <w:r w:rsidR="00E80F08" w:rsidRPr="005974D6">
        <w:rPr>
          <w:rFonts w:asciiTheme="minorHAnsi" w:hAnsiTheme="minorHAnsi" w:cstheme="minorHAnsi"/>
          <w:b w:val="0"/>
          <w:bCs w:val="0"/>
          <w:spacing w:val="-6"/>
          <w:sz w:val="20"/>
          <w:szCs w:val="20"/>
        </w:rPr>
        <w:t xml:space="preserve"> </w:t>
      </w:r>
      <w:r w:rsidR="00E80F08" w:rsidRPr="005974D6">
        <w:rPr>
          <w:rFonts w:asciiTheme="minorHAnsi" w:hAnsiTheme="minorHAnsi" w:cstheme="minorHAnsi"/>
          <w:b w:val="0"/>
          <w:bCs w:val="0"/>
          <w:sz w:val="20"/>
          <w:szCs w:val="20"/>
        </w:rPr>
        <w:t>through</w:t>
      </w:r>
      <w:r w:rsidR="00E80F08" w:rsidRPr="005974D6">
        <w:rPr>
          <w:rFonts w:asciiTheme="minorHAnsi" w:hAnsiTheme="minorHAnsi" w:cstheme="minorHAnsi"/>
          <w:b w:val="0"/>
          <w:bCs w:val="0"/>
          <w:spacing w:val="-5"/>
          <w:sz w:val="20"/>
          <w:szCs w:val="20"/>
        </w:rPr>
        <w:t xml:space="preserve"> </w:t>
      </w:r>
      <w:r w:rsidR="00E80F08" w:rsidRPr="005974D6">
        <w:rPr>
          <w:rFonts w:asciiTheme="minorHAnsi" w:hAnsiTheme="minorHAnsi" w:cstheme="minorHAnsi"/>
          <w:b w:val="0"/>
          <w:bCs w:val="0"/>
          <w:sz w:val="20"/>
          <w:szCs w:val="20"/>
        </w:rPr>
        <w:t>written</w:t>
      </w:r>
      <w:r w:rsidR="00E80F08" w:rsidRPr="005974D6">
        <w:rPr>
          <w:rFonts w:asciiTheme="minorHAnsi" w:hAnsiTheme="minorHAnsi" w:cstheme="minorHAnsi"/>
          <w:b w:val="0"/>
          <w:bCs w:val="0"/>
          <w:spacing w:val="-6"/>
          <w:sz w:val="20"/>
          <w:szCs w:val="20"/>
        </w:rPr>
        <w:t xml:space="preserve"> </w:t>
      </w:r>
      <w:r w:rsidR="00E80F08" w:rsidRPr="005974D6">
        <w:rPr>
          <w:rFonts w:asciiTheme="minorHAnsi" w:hAnsiTheme="minorHAnsi" w:cstheme="minorHAnsi"/>
          <w:b w:val="0"/>
          <w:bCs w:val="0"/>
          <w:sz w:val="20"/>
          <w:szCs w:val="20"/>
        </w:rPr>
        <w:t>consent</w:t>
      </w:r>
      <w:r w:rsidR="00E80F08" w:rsidRPr="005974D6">
        <w:rPr>
          <w:rFonts w:asciiTheme="minorHAnsi" w:hAnsiTheme="minorHAnsi" w:cstheme="minorHAnsi"/>
          <w:b w:val="0"/>
          <w:bCs w:val="0"/>
          <w:spacing w:val="-6"/>
          <w:sz w:val="20"/>
          <w:szCs w:val="20"/>
        </w:rPr>
        <w:t xml:space="preserve"> </w:t>
      </w:r>
      <w:r w:rsidR="00E80F08" w:rsidRPr="005974D6">
        <w:rPr>
          <w:rFonts w:asciiTheme="minorHAnsi" w:hAnsiTheme="minorHAnsi" w:cstheme="minorHAnsi"/>
          <w:b w:val="0"/>
          <w:bCs w:val="0"/>
          <w:sz w:val="20"/>
          <w:szCs w:val="20"/>
        </w:rPr>
        <w:t>of</w:t>
      </w:r>
      <w:r w:rsidR="00E80F08" w:rsidRPr="005974D6">
        <w:rPr>
          <w:rFonts w:asciiTheme="minorHAnsi" w:hAnsiTheme="minorHAnsi" w:cstheme="minorHAnsi"/>
          <w:b w:val="0"/>
          <w:bCs w:val="0"/>
          <w:spacing w:val="-3"/>
          <w:sz w:val="20"/>
          <w:szCs w:val="20"/>
        </w:rPr>
        <w:t xml:space="preserve"> </w:t>
      </w:r>
      <w:r w:rsidR="00E80F08" w:rsidRPr="005974D6">
        <w:rPr>
          <w:rFonts w:asciiTheme="minorHAnsi" w:hAnsiTheme="minorHAnsi" w:cstheme="minorHAnsi"/>
          <w:b w:val="0"/>
          <w:bCs w:val="0"/>
          <w:sz w:val="20"/>
          <w:szCs w:val="20"/>
        </w:rPr>
        <w:t>the</w:t>
      </w:r>
      <w:r w:rsidR="00E80F08" w:rsidRPr="005974D6">
        <w:rPr>
          <w:rFonts w:asciiTheme="minorHAnsi" w:hAnsiTheme="minorHAnsi" w:cstheme="minorHAnsi"/>
          <w:b w:val="0"/>
          <w:bCs w:val="0"/>
          <w:spacing w:val="-4"/>
          <w:sz w:val="20"/>
          <w:szCs w:val="20"/>
        </w:rPr>
        <w:t xml:space="preserve"> </w:t>
      </w:r>
      <w:r w:rsidR="00E80F08" w:rsidRPr="005974D6">
        <w:rPr>
          <w:rFonts w:asciiTheme="minorHAnsi" w:hAnsiTheme="minorHAnsi" w:cstheme="minorHAnsi"/>
          <w:b w:val="0"/>
          <w:bCs w:val="0"/>
          <w:spacing w:val="-2"/>
          <w:sz w:val="20"/>
          <w:szCs w:val="20"/>
        </w:rPr>
        <w:t>Parties.</w:t>
      </w:r>
    </w:p>
    <w:p w14:paraId="2AFD3B2C" w14:textId="6ACE88F4" w:rsidR="00E80F08" w:rsidRPr="005974D6" w:rsidRDefault="00E80F08" w:rsidP="00083A55">
      <w:pPr>
        <w:pStyle w:val="Heading1"/>
        <w:numPr>
          <w:ilvl w:val="0"/>
          <w:numId w:val="10"/>
        </w:numPr>
        <w:tabs>
          <w:tab w:val="left" w:pos="426"/>
          <w:tab w:val="left" w:pos="1732"/>
          <w:tab w:val="left" w:pos="1733"/>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PROVISIONS OF THIS AGREEMENT APPLICABLE </w:t>
      </w:r>
      <w:r w:rsidR="007129C7" w:rsidRPr="005974D6">
        <w:rPr>
          <w:rFonts w:asciiTheme="minorHAnsi" w:hAnsiTheme="minorHAnsi" w:cstheme="minorHAnsi"/>
          <w:sz w:val="20"/>
          <w:szCs w:val="20"/>
        </w:rPr>
        <w:t>A</w:t>
      </w:r>
      <w:r w:rsidR="006E0378" w:rsidRPr="005974D6">
        <w:rPr>
          <w:rFonts w:asciiTheme="minorHAnsi" w:hAnsiTheme="minorHAnsi" w:cstheme="minorHAnsi"/>
          <w:sz w:val="20"/>
          <w:szCs w:val="20"/>
        </w:rPr>
        <w:t>LLOTTEE</w:t>
      </w:r>
      <w:r w:rsidRPr="005974D6">
        <w:rPr>
          <w:rFonts w:asciiTheme="minorHAnsi" w:hAnsiTheme="minorHAnsi" w:cstheme="minorHAnsi"/>
          <w:sz w:val="20"/>
          <w:szCs w:val="20"/>
        </w:rPr>
        <w:t xml:space="preserve">/ SUBSEQUENT </w:t>
      </w:r>
      <w:r w:rsidR="00FC2DAB" w:rsidRPr="005974D6">
        <w:rPr>
          <w:rFonts w:asciiTheme="minorHAnsi" w:hAnsiTheme="minorHAnsi" w:cstheme="minorHAnsi"/>
          <w:sz w:val="20"/>
          <w:szCs w:val="20"/>
        </w:rPr>
        <w:t>ALLOTTEES</w:t>
      </w:r>
      <w:r w:rsidRPr="005974D6">
        <w:rPr>
          <w:rFonts w:asciiTheme="minorHAnsi" w:hAnsiTheme="minorHAnsi" w:cstheme="minorHAnsi"/>
          <w:sz w:val="20"/>
          <w:szCs w:val="20"/>
        </w:rPr>
        <w:t>:</w:t>
      </w:r>
    </w:p>
    <w:p w14:paraId="09CD2539" w14:textId="1FCFDB63" w:rsidR="00E80F08"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It is clearly understood and so agreed by and between the Parties hereto</w:t>
      </w:r>
      <w:r w:rsidR="00F2091C" w:rsidRPr="005974D6">
        <w:rPr>
          <w:rFonts w:asciiTheme="minorHAnsi" w:hAnsiTheme="minorHAnsi" w:cstheme="minorHAnsi"/>
          <w:sz w:val="20"/>
          <w:szCs w:val="20"/>
        </w:rPr>
        <w:t>,</w:t>
      </w:r>
      <w:r w:rsidRPr="005974D6">
        <w:rPr>
          <w:rFonts w:asciiTheme="minorHAnsi" w:hAnsiTheme="minorHAnsi" w:cstheme="minorHAnsi"/>
          <w:sz w:val="20"/>
          <w:szCs w:val="20"/>
        </w:rPr>
        <w:t xml:space="preserve"> that all the provisions contained herein and the obligations arising hereunder in respect of the said </w:t>
      </w:r>
      <w:r w:rsidR="006E0378" w:rsidRPr="005974D6">
        <w:rPr>
          <w:rFonts w:asciiTheme="minorHAnsi" w:hAnsiTheme="minorHAnsi" w:cstheme="minorHAnsi"/>
          <w:sz w:val="20"/>
          <w:szCs w:val="20"/>
        </w:rPr>
        <w:t>Unit</w:t>
      </w:r>
      <w:r w:rsidRPr="005974D6">
        <w:rPr>
          <w:rFonts w:asciiTheme="minorHAnsi" w:hAnsiTheme="minorHAnsi" w:cstheme="minorHAnsi"/>
          <w:sz w:val="20"/>
          <w:szCs w:val="20"/>
        </w:rPr>
        <w:t xml:space="preserve"> and the Project shall equally be applicable to and enforceable against and by any subsequent Allottee of the </w:t>
      </w:r>
      <w:r w:rsidR="006E0378" w:rsidRPr="005974D6">
        <w:rPr>
          <w:rFonts w:asciiTheme="minorHAnsi" w:hAnsiTheme="minorHAnsi" w:cstheme="minorHAnsi"/>
          <w:sz w:val="20"/>
          <w:szCs w:val="20"/>
        </w:rPr>
        <w:t>Unit</w:t>
      </w:r>
      <w:r w:rsidRPr="005974D6">
        <w:rPr>
          <w:rFonts w:asciiTheme="minorHAnsi" w:hAnsiTheme="minorHAnsi" w:cstheme="minorHAnsi"/>
          <w:sz w:val="20"/>
          <w:szCs w:val="20"/>
        </w:rPr>
        <w:t xml:space="preserve">, in case of a transfer, as the said obligations go along </w:t>
      </w:r>
      <w:r w:rsidRPr="005974D6">
        <w:rPr>
          <w:rFonts w:asciiTheme="minorHAnsi" w:hAnsiTheme="minorHAnsi" w:cstheme="minorHAnsi"/>
          <w:sz w:val="20"/>
          <w:szCs w:val="20"/>
        </w:rPr>
        <w:lastRenderedPageBreak/>
        <w:t xml:space="preserve">with the </w:t>
      </w:r>
      <w:r w:rsidR="006E0378" w:rsidRPr="005974D6">
        <w:rPr>
          <w:rFonts w:asciiTheme="minorHAnsi" w:hAnsiTheme="minorHAnsi" w:cstheme="minorHAnsi"/>
          <w:sz w:val="20"/>
          <w:szCs w:val="20"/>
        </w:rPr>
        <w:t>Unit</w:t>
      </w:r>
      <w:r w:rsidRPr="005974D6">
        <w:rPr>
          <w:rFonts w:asciiTheme="minorHAnsi" w:hAnsiTheme="minorHAnsi" w:cstheme="minorHAnsi"/>
          <w:sz w:val="20"/>
          <w:szCs w:val="20"/>
        </w:rPr>
        <w:t xml:space="preserve"> for all intents and purposes.</w:t>
      </w:r>
    </w:p>
    <w:p w14:paraId="1E19AC43" w14:textId="77777777" w:rsidR="00E80F08" w:rsidRPr="005974D6" w:rsidRDefault="00E80F08" w:rsidP="00083A55">
      <w:pPr>
        <w:pStyle w:val="Heading1"/>
        <w:numPr>
          <w:ilvl w:val="0"/>
          <w:numId w:val="10"/>
        </w:numPr>
        <w:tabs>
          <w:tab w:val="left" w:pos="426"/>
          <w:tab w:val="left" w:pos="127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WAIVER</w:t>
      </w:r>
      <w:r w:rsidRPr="005974D6">
        <w:rPr>
          <w:rFonts w:asciiTheme="minorHAnsi" w:hAnsiTheme="minorHAnsi" w:cstheme="minorHAnsi"/>
          <w:spacing w:val="-7"/>
          <w:sz w:val="20"/>
          <w:szCs w:val="20"/>
        </w:rPr>
        <w:t xml:space="preserve"> </w:t>
      </w:r>
      <w:r w:rsidRPr="005974D6">
        <w:rPr>
          <w:rFonts w:asciiTheme="minorHAnsi" w:hAnsiTheme="minorHAnsi" w:cstheme="minorHAnsi"/>
          <w:sz w:val="20"/>
          <w:szCs w:val="20"/>
        </w:rPr>
        <w:t>NOT</w:t>
      </w:r>
      <w:r w:rsidRPr="005974D6">
        <w:rPr>
          <w:rFonts w:asciiTheme="minorHAnsi" w:hAnsiTheme="minorHAnsi" w:cstheme="minorHAnsi"/>
          <w:spacing w:val="-6"/>
          <w:sz w:val="20"/>
          <w:szCs w:val="20"/>
        </w:rPr>
        <w:t xml:space="preserve"> </w:t>
      </w:r>
      <w:r w:rsidRPr="005974D6">
        <w:rPr>
          <w:rFonts w:asciiTheme="minorHAnsi" w:hAnsiTheme="minorHAnsi" w:cstheme="minorHAnsi"/>
          <w:sz w:val="20"/>
          <w:szCs w:val="20"/>
        </w:rPr>
        <w:t>A</w:t>
      </w:r>
      <w:r w:rsidRPr="005974D6">
        <w:rPr>
          <w:rFonts w:asciiTheme="minorHAnsi" w:hAnsiTheme="minorHAnsi" w:cstheme="minorHAnsi"/>
          <w:spacing w:val="-7"/>
          <w:sz w:val="20"/>
          <w:szCs w:val="20"/>
        </w:rPr>
        <w:t xml:space="preserve"> </w:t>
      </w:r>
      <w:r w:rsidRPr="005974D6">
        <w:rPr>
          <w:rFonts w:asciiTheme="minorHAnsi" w:hAnsiTheme="minorHAnsi" w:cstheme="minorHAnsi"/>
          <w:sz w:val="20"/>
          <w:szCs w:val="20"/>
        </w:rPr>
        <w:t>LIMITATION</w:t>
      </w:r>
      <w:r w:rsidRPr="005974D6">
        <w:rPr>
          <w:rFonts w:asciiTheme="minorHAnsi" w:hAnsiTheme="minorHAnsi" w:cstheme="minorHAnsi"/>
          <w:spacing w:val="-8"/>
          <w:sz w:val="20"/>
          <w:szCs w:val="20"/>
        </w:rPr>
        <w:t xml:space="preserve"> </w:t>
      </w:r>
      <w:r w:rsidRPr="005974D6">
        <w:rPr>
          <w:rFonts w:asciiTheme="minorHAnsi" w:hAnsiTheme="minorHAnsi" w:cstheme="minorHAnsi"/>
          <w:sz w:val="20"/>
          <w:szCs w:val="20"/>
        </w:rPr>
        <w:t>TO</w:t>
      </w:r>
      <w:r w:rsidRPr="005974D6">
        <w:rPr>
          <w:rFonts w:asciiTheme="minorHAnsi" w:hAnsiTheme="minorHAnsi" w:cstheme="minorHAnsi"/>
          <w:spacing w:val="-6"/>
          <w:sz w:val="20"/>
          <w:szCs w:val="20"/>
        </w:rPr>
        <w:t xml:space="preserve"> </w:t>
      </w:r>
      <w:r w:rsidRPr="005974D6">
        <w:rPr>
          <w:rFonts w:asciiTheme="minorHAnsi" w:hAnsiTheme="minorHAnsi" w:cstheme="minorHAnsi"/>
          <w:spacing w:val="-2"/>
          <w:sz w:val="20"/>
          <w:szCs w:val="20"/>
        </w:rPr>
        <w:t>ENFORCE:</w:t>
      </w:r>
    </w:p>
    <w:p w14:paraId="4C1337A1" w14:textId="12AB5C7D" w:rsidR="000522F8" w:rsidRPr="005974D6" w:rsidRDefault="00E80F08" w:rsidP="00083A55">
      <w:pPr>
        <w:pStyle w:val="ListParagraph"/>
        <w:widowControl w:val="0"/>
        <w:numPr>
          <w:ilvl w:val="1"/>
          <w:numId w:val="10"/>
        </w:numPr>
        <w:tabs>
          <w:tab w:val="left" w:pos="426"/>
          <w:tab w:val="left" w:pos="1732"/>
          <w:tab w:val="left" w:pos="1733"/>
        </w:tabs>
        <w:autoSpaceDE w:val="0"/>
        <w:autoSpaceDN w:val="0"/>
        <w:spacing w:line="360" w:lineRule="auto"/>
        <w:ind w:left="993" w:right="95" w:hanging="567"/>
        <w:jc w:val="both"/>
        <w:rPr>
          <w:rFonts w:cstheme="minorHAnsi"/>
          <w:sz w:val="20"/>
          <w:szCs w:val="20"/>
        </w:rPr>
      </w:pPr>
      <w:r w:rsidRPr="005974D6">
        <w:rPr>
          <w:rFonts w:cstheme="minorHAnsi"/>
          <w:sz w:val="20"/>
          <w:szCs w:val="20"/>
        </w:rPr>
        <w:t xml:space="preserve">The </w:t>
      </w:r>
      <w:r w:rsidR="007129C7" w:rsidRPr="005974D6">
        <w:rPr>
          <w:rFonts w:cstheme="minorHAnsi"/>
          <w:sz w:val="20"/>
          <w:szCs w:val="20"/>
        </w:rPr>
        <w:t>Promoter</w:t>
      </w:r>
      <w:r w:rsidRPr="005974D6">
        <w:rPr>
          <w:rFonts w:cstheme="minorHAnsi"/>
          <w:sz w:val="20"/>
          <w:szCs w:val="20"/>
        </w:rPr>
        <w:t xml:space="preserve"> may, at </w:t>
      </w:r>
      <w:r w:rsidR="00F82B8C" w:rsidRPr="005974D6">
        <w:rPr>
          <w:rFonts w:cstheme="minorHAnsi"/>
          <w:sz w:val="20"/>
          <w:szCs w:val="20"/>
        </w:rPr>
        <w:t>its own</w:t>
      </w:r>
      <w:r w:rsidRPr="005974D6">
        <w:rPr>
          <w:rFonts w:cstheme="minorHAnsi"/>
          <w:sz w:val="20"/>
          <w:szCs w:val="20"/>
        </w:rPr>
        <w:t xml:space="preserve"> option and discretion, </w:t>
      </w:r>
      <w:r w:rsidR="00F82B8C" w:rsidRPr="005974D6">
        <w:rPr>
          <w:rFonts w:cstheme="minorHAnsi"/>
          <w:sz w:val="20"/>
          <w:szCs w:val="20"/>
        </w:rPr>
        <w:t xml:space="preserve">and </w:t>
      </w:r>
      <w:r w:rsidRPr="005974D6">
        <w:rPr>
          <w:rFonts w:cstheme="minorHAnsi"/>
          <w:sz w:val="20"/>
          <w:szCs w:val="20"/>
        </w:rPr>
        <w:t xml:space="preserve">without prejudice to its rights as </w:t>
      </w:r>
      <w:r w:rsidR="00FC2DAB" w:rsidRPr="005974D6">
        <w:rPr>
          <w:rFonts w:cstheme="minorHAnsi"/>
          <w:sz w:val="20"/>
          <w:szCs w:val="20"/>
        </w:rPr>
        <w:t>laid</w:t>
      </w:r>
      <w:r w:rsidRPr="005974D6">
        <w:rPr>
          <w:rFonts w:cstheme="minorHAnsi"/>
          <w:sz w:val="20"/>
          <w:szCs w:val="20"/>
        </w:rPr>
        <w:t xml:space="preserve"> out in this Agreement</w:t>
      </w:r>
      <w:r w:rsidR="00F82B8C" w:rsidRPr="005974D6">
        <w:rPr>
          <w:rFonts w:cstheme="minorHAnsi"/>
          <w:sz w:val="20"/>
          <w:szCs w:val="20"/>
        </w:rPr>
        <w:t>,</w:t>
      </w:r>
      <w:r w:rsidRPr="005974D6">
        <w:rPr>
          <w:rFonts w:cstheme="minorHAnsi"/>
          <w:sz w:val="20"/>
          <w:szCs w:val="20"/>
        </w:rPr>
        <w:t xml:space="preserve"> wa</w:t>
      </w:r>
      <w:r w:rsidR="00F82B8C" w:rsidRPr="005974D6">
        <w:rPr>
          <w:rFonts w:cstheme="minorHAnsi"/>
          <w:sz w:val="20"/>
          <w:szCs w:val="20"/>
        </w:rPr>
        <w:t>i</w:t>
      </w:r>
      <w:r w:rsidRPr="005974D6">
        <w:rPr>
          <w:rFonts w:cstheme="minorHAnsi"/>
          <w:sz w:val="20"/>
          <w:szCs w:val="20"/>
        </w:rPr>
        <w:t xml:space="preserve">ve the breach by the Allottee in not making payments as per the payment plan mentioned this Agreement including </w:t>
      </w:r>
      <w:r w:rsidRPr="005974D6" w:rsidDel="006E0378">
        <w:rPr>
          <w:rFonts w:cstheme="minorHAnsi"/>
          <w:sz w:val="20"/>
          <w:szCs w:val="20"/>
        </w:rPr>
        <w:t>wa</w:t>
      </w:r>
      <w:r w:rsidR="00F82B8C" w:rsidRPr="005974D6" w:rsidDel="006E0378">
        <w:rPr>
          <w:rFonts w:cstheme="minorHAnsi"/>
          <w:sz w:val="20"/>
          <w:szCs w:val="20"/>
        </w:rPr>
        <w:t>i</w:t>
      </w:r>
      <w:r w:rsidRPr="005974D6" w:rsidDel="006E0378">
        <w:rPr>
          <w:rFonts w:cstheme="minorHAnsi"/>
          <w:sz w:val="20"/>
          <w:szCs w:val="20"/>
        </w:rPr>
        <w:t>ving</w:t>
      </w:r>
      <w:r w:rsidR="00F82B8C" w:rsidRPr="005974D6" w:rsidDel="006E0378">
        <w:rPr>
          <w:rFonts w:cstheme="minorHAnsi"/>
          <w:sz w:val="20"/>
          <w:szCs w:val="20"/>
        </w:rPr>
        <w:t xml:space="preserve"> </w:t>
      </w:r>
      <w:r w:rsidR="006E0378" w:rsidRPr="005974D6">
        <w:rPr>
          <w:rFonts w:cstheme="minorHAnsi"/>
          <w:sz w:val="20"/>
          <w:szCs w:val="20"/>
        </w:rPr>
        <w:t>off</w:t>
      </w:r>
      <w:r w:rsidRPr="005974D6">
        <w:rPr>
          <w:rFonts w:cstheme="minorHAnsi"/>
          <w:sz w:val="20"/>
          <w:szCs w:val="20"/>
        </w:rPr>
        <w:t xml:space="preserve"> the payment of interest for delayed payment. It is made clear and so agreed by the Allottee that exercise of</w:t>
      </w:r>
      <w:r w:rsidRPr="005974D6">
        <w:rPr>
          <w:rFonts w:cstheme="minorHAnsi"/>
          <w:spacing w:val="40"/>
          <w:sz w:val="20"/>
          <w:szCs w:val="20"/>
        </w:rPr>
        <w:t xml:space="preserve"> </w:t>
      </w:r>
      <w:r w:rsidRPr="005974D6">
        <w:rPr>
          <w:rFonts w:cstheme="minorHAnsi"/>
          <w:sz w:val="20"/>
          <w:szCs w:val="20"/>
        </w:rPr>
        <w:t xml:space="preserve">discretion by the </w:t>
      </w:r>
      <w:r w:rsidR="007129C7" w:rsidRPr="005974D6">
        <w:rPr>
          <w:rFonts w:cstheme="minorHAnsi"/>
          <w:sz w:val="20"/>
          <w:szCs w:val="20"/>
        </w:rPr>
        <w:t>Promoter</w:t>
      </w:r>
      <w:r w:rsidRPr="005974D6">
        <w:rPr>
          <w:rFonts w:cstheme="minorHAnsi"/>
          <w:sz w:val="20"/>
          <w:szCs w:val="20"/>
        </w:rPr>
        <w:t xml:space="preserve"> in the case of one allottee shall not be construed to be a precedent and /or binding on the </w:t>
      </w:r>
      <w:r w:rsidR="007129C7" w:rsidRPr="005974D6">
        <w:rPr>
          <w:rFonts w:cstheme="minorHAnsi"/>
          <w:sz w:val="20"/>
          <w:szCs w:val="20"/>
        </w:rPr>
        <w:t>Promoter</w:t>
      </w:r>
      <w:r w:rsidRPr="005974D6">
        <w:rPr>
          <w:rFonts w:cstheme="minorHAnsi"/>
          <w:sz w:val="20"/>
          <w:szCs w:val="20"/>
        </w:rPr>
        <w:t xml:space="preserve"> to exercise such discretion in the case of other allottees.</w:t>
      </w:r>
    </w:p>
    <w:p w14:paraId="40ABAA0A" w14:textId="1129820A" w:rsidR="00E80F08" w:rsidRPr="005974D6" w:rsidRDefault="00E80F08" w:rsidP="00083A55">
      <w:pPr>
        <w:pStyle w:val="ListParagraph"/>
        <w:widowControl w:val="0"/>
        <w:numPr>
          <w:ilvl w:val="1"/>
          <w:numId w:val="10"/>
        </w:numPr>
        <w:tabs>
          <w:tab w:val="left" w:pos="426"/>
          <w:tab w:val="left" w:pos="1732"/>
          <w:tab w:val="left" w:pos="1733"/>
        </w:tabs>
        <w:autoSpaceDE w:val="0"/>
        <w:autoSpaceDN w:val="0"/>
        <w:spacing w:line="360" w:lineRule="auto"/>
        <w:ind w:left="993" w:right="95" w:hanging="567"/>
        <w:contextualSpacing w:val="0"/>
        <w:jc w:val="both"/>
        <w:rPr>
          <w:rFonts w:cstheme="minorHAnsi"/>
          <w:sz w:val="20"/>
          <w:szCs w:val="20"/>
        </w:rPr>
      </w:pPr>
      <w:r w:rsidRPr="005974D6">
        <w:rPr>
          <w:rFonts w:cstheme="minorHAnsi"/>
          <w:sz w:val="20"/>
          <w:szCs w:val="20"/>
        </w:rPr>
        <w:t>Failure on part of the Parties to enforce at any time or for any period of time</w:t>
      </w:r>
      <w:r w:rsidR="006361B5" w:rsidRPr="005974D6">
        <w:rPr>
          <w:rFonts w:cstheme="minorHAnsi"/>
          <w:sz w:val="20"/>
          <w:szCs w:val="20"/>
        </w:rPr>
        <w:t>,</w:t>
      </w:r>
      <w:r w:rsidRPr="005974D6">
        <w:rPr>
          <w:rFonts w:cstheme="minorHAnsi"/>
          <w:sz w:val="20"/>
          <w:szCs w:val="20"/>
        </w:rPr>
        <w:t xml:space="preserve"> the</w:t>
      </w:r>
      <w:r w:rsidRPr="005974D6">
        <w:rPr>
          <w:rFonts w:cstheme="minorHAnsi"/>
          <w:spacing w:val="40"/>
          <w:sz w:val="20"/>
          <w:szCs w:val="20"/>
        </w:rPr>
        <w:t xml:space="preserve"> </w:t>
      </w:r>
      <w:r w:rsidRPr="005974D6">
        <w:rPr>
          <w:rFonts w:cstheme="minorHAnsi"/>
          <w:sz w:val="20"/>
          <w:szCs w:val="20"/>
        </w:rPr>
        <w:t>provisions hereof shall not be construed to be a waiver of any provisions or of the right thereafter</w:t>
      </w:r>
      <w:r w:rsidR="006361B5" w:rsidRPr="005974D6">
        <w:rPr>
          <w:rFonts w:cstheme="minorHAnsi"/>
          <w:sz w:val="20"/>
          <w:szCs w:val="20"/>
        </w:rPr>
        <w:t>,</w:t>
      </w:r>
      <w:r w:rsidRPr="005974D6">
        <w:rPr>
          <w:rFonts w:cstheme="minorHAnsi"/>
          <w:sz w:val="20"/>
          <w:szCs w:val="20"/>
        </w:rPr>
        <w:t xml:space="preserve"> to enforce each and every provision.</w:t>
      </w:r>
    </w:p>
    <w:p w14:paraId="14A7279D" w14:textId="77777777" w:rsidR="00E80F08" w:rsidRPr="005974D6" w:rsidRDefault="00E80F08" w:rsidP="00083A55">
      <w:pPr>
        <w:pStyle w:val="Heading1"/>
        <w:numPr>
          <w:ilvl w:val="0"/>
          <w:numId w:val="10"/>
        </w:numPr>
        <w:tabs>
          <w:tab w:val="left" w:pos="426"/>
          <w:tab w:val="left" w:pos="993"/>
        </w:tabs>
        <w:spacing w:after="160" w:line="360" w:lineRule="auto"/>
        <w:ind w:left="1732" w:right="95" w:hanging="1306"/>
        <w:jc w:val="both"/>
        <w:rPr>
          <w:rFonts w:asciiTheme="minorHAnsi" w:hAnsiTheme="minorHAnsi" w:cstheme="minorHAnsi"/>
          <w:sz w:val="20"/>
          <w:szCs w:val="20"/>
        </w:rPr>
      </w:pPr>
      <w:r w:rsidRPr="005974D6">
        <w:rPr>
          <w:rFonts w:asciiTheme="minorHAnsi" w:hAnsiTheme="minorHAnsi" w:cstheme="minorHAnsi"/>
          <w:spacing w:val="-2"/>
          <w:sz w:val="20"/>
          <w:szCs w:val="20"/>
        </w:rPr>
        <w:t>SEVERABILITY:</w:t>
      </w:r>
    </w:p>
    <w:p w14:paraId="31ED0DE3" w14:textId="080EA967" w:rsidR="00E80F08"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If any provision of this Agreement shall be determined to be void or unenforceable under the Act or the Rules and Regulations made thereunder or under other applicable laws, such provisions of the Agreement shall be deemed amended or deleted in so far as reasonably inconsistent with</w:t>
      </w:r>
      <w:r w:rsidRPr="005974D6">
        <w:rPr>
          <w:rFonts w:asciiTheme="minorHAnsi" w:hAnsiTheme="minorHAnsi" w:cstheme="minorHAnsi"/>
          <w:spacing w:val="16"/>
          <w:sz w:val="20"/>
          <w:szCs w:val="20"/>
        </w:rPr>
        <w:t xml:space="preserve"> </w:t>
      </w:r>
      <w:r w:rsidRPr="005974D6">
        <w:rPr>
          <w:rFonts w:asciiTheme="minorHAnsi" w:hAnsiTheme="minorHAnsi" w:cstheme="minorHAnsi"/>
          <w:sz w:val="20"/>
          <w:szCs w:val="20"/>
        </w:rPr>
        <w:t>the purpose of</w:t>
      </w:r>
      <w:r w:rsidRPr="005974D6">
        <w:rPr>
          <w:rFonts w:asciiTheme="minorHAnsi" w:hAnsiTheme="minorHAnsi" w:cstheme="minorHAnsi"/>
          <w:spacing w:val="16"/>
          <w:sz w:val="20"/>
          <w:szCs w:val="20"/>
        </w:rPr>
        <w:t xml:space="preserve"> </w:t>
      </w:r>
      <w:r w:rsidRPr="005974D6">
        <w:rPr>
          <w:rFonts w:asciiTheme="minorHAnsi" w:hAnsiTheme="minorHAnsi" w:cstheme="minorHAnsi"/>
          <w:sz w:val="20"/>
          <w:szCs w:val="20"/>
        </w:rPr>
        <w:t>this Agreement and to</w:t>
      </w:r>
      <w:r w:rsidRPr="005974D6">
        <w:rPr>
          <w:rFonts w:asciiTheme="minorHAnsi" w:hAnsiTheme="minorHAnsi" w:cstheme="minorHAnsi"/>
          <w:spacing w:val="16"/>
          <w:sz w:val="20"/>
          <w:szCs w:val="20"/>
        </w:rPr>
        <w:t xml:space="preserve"> </w:t>
      </w:r>
      <w:r w:rsidRPr="005974D6">
        <w:rPr>
          <w:rFonts w:asciiTheme="minorHAnsi" w:hAnsiTheme="minorHAnsi" w:cstheme="minorHAnsi"/>
          <w:sz w:val="20"/>
          <w:szCs w:val="20"/>
        </w:rPr>
        <w:t>the extent necessary to</w:t>
      </w:r>
      <w:r w:rsidRPr="005974D6">
        <w:rPr>
          <w:rFonts w:asciiTheme="minorHAnsi" w:hAnsiTheme="minorHAnsi" w:cstheme="minorHAnsi"/>
          <w:spacing w:val="16"/>
          <w:sz w:val="20"/>
          <w:szCs w:val="20"/>
        </w:rPr>
        <w:t xml:space="preserve"> </w:t>
      </w:r>
      <w:r w:rsidRPr="005974D6">
        <w:rPr>
          <w:rFonts w:asciiTheme="minorHAnsi" w:hAnsiTheme="minorHAnsi" w:cstheme="minorHAnsi"/>
          <w:sz w:val="20"/>
          <w:szCs w:val="20"/>
        </w:rPr>
        <w:t>the conform to</w:t>
      </w:r>
      <w:r w:rsidR="00686C7A" w:rsidRPr="005974D6">
        <w:rPr>
          <w:rFonts w:asciiTheme="minorHAnsi" w:hAnsiTheme="minorHAnsi" w:cstheme="minorHAnsi"/>
          <w:sz w:val="20"/>
          <w:szCs w:val="20"/>
        </w:rPr>
        <w:t xml:space="preserve"> </w:t>
      </w:r>
      <w:r w:rsidRPr="005974D6">
        <w:rPr>
          <w:rFonts w:asciiTheme="minorHAnsi" w:hAnsiTheme="minorHAnsi" w:cstheme="minorHAnsi"/>
          <w:sz w:val="20"/>
          <w:szCs w:val="20"/>
        </w:rPr>
        <w:t>the Act or the Rules and Regulations made thereunder or the applicable law, as the case may</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be, and remaining provisions of this Agreement shall remain valid and enforceable as applicable at the time of execution of this Agreement.</w:t>
      </w:r>
    </w:p>
    <w:p w14:paraId="6E3A9521" w14:textId="5FBF71DB" w:rsidR="00E80F08" w:rsidRPr="005974D6" w:rsidRDefault="00E80F08" w:rsidP="00083A55">
      <w:pPr>
        <w:pStyle w:val="Heading1"/>
        <w:numPr>
          <w:ilvl w:val="0"/>
          <w:numId w:val="10"/>
        </w:numPr>
        <w:tabs>
          <w:tab w:val="left" w:pos="426"/>
          <w:tab w:val="left" w:pos="1276"/>
          <w:tab w:val="left" w:pos="2603"/>
          <w:tab w:val="left" w:pos="3193"/>
          <w:tab w:val="left" w:pos="5371"/>
          <w:tab w:val="left" w:pos="5961"/>
          <w:tab w:val="left" w:pos="8485"/>
          <w:tab w:val="left" w:pos="9608"/>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pacing w:val="-2"/>
          <w:sz w:val="20"/>
          <w:szCs w:val="20"/>
        </w:rPr>
        <w:t>METHOD</w:t>
      </w:r>
      <w:r w:rsidR="000522F8" w:rsidRPr="005974D6">
        <w:rPr>
          <w:rFonts w:asciiTheme="minorHAnsi" w:hAnsiTheme="minorHAnsi" w:cstheme="minorHAnsi"/>
          <w:sz w:val="20"/>
          <w:szCs w:val="20"/>
        </w:rPr>
        <w:t xml:space="preserve"> </w:t>
      </w:r>
      <w:r w:rsidRPr="005974D6">
        <w:rPr>
          <w:rFonts w:asciiTheme="minorHAnsi" w:hAnsiTheme="minorHAnsi" w:cstheme="minorHAnsi"/>
          <w:spacing w:val="-6"/>
          <w:sz w:val="20"/>
          <w:szCs w:val="20"/>
        </w:rPr>
        <w:t>OF</w:t>
      </w:r>
      <w:r w:rsidR="000522F8" w:rsidRPr="005974D6">
        <w:rPr>
          <w:rFonts w:asciiTheme="minorHAnsi" w:hAnsiTheme="minorHAnsi" w:cstheme="minorHAnsi"/>
          <w:sz w:val="20"/>
          <w:szCs w:val="20"/>
        </w:rPr>
        <w:t xml:space="preserve"> </w:t>
      </w:r>
      <w:r w:rsidRPr="005974D6">
        <w:rPr>
          <w:rFonts w:asciiTheme="minorHAnsi" w:hAnsiTheme="minorHAnsi" w:cstheme="minorHAnsi"/>
          <w:spacing w:val="-2"/>
          <w:sz w:val="20"/>
          <w:szCs w:val="20"/>
        </w:rPr>
        <w:t>CALCULATION</w:t>
      </w:r>
      <w:r w:rsidR="000522F8" w:rsidRPr="005974D6">
        <w:rPr>
          <w:rFonts w:asciiTheme="minorHAnsi" w:hAnsiTheme="minorHAnsi" w:cstheme="minorHAnsi"/>
          <w:sz w:val="20"/>
          <w:szCs w:val="20"/>
        </w:rPr>
        <w:t xml:space="preserve"> </w:t>
      </w:r>
      <w:r w:rsidRPr="005974D6">
        <w:rPr>
          <w:rFonts w:asciiTheme="minorHAnsi" w:hAnsiTheme="minorHAnsi" w:cstheme="minorHAnsi"/>
          <w:spacing w:val="-6"/>
          <w:sz w:val="20"/>
          <w:szCs w:val="20"/>
        </w:rPr>
        <w:t>OF</w:t>
      </w:r>
      <w:r w:rsidR="000522F8" w:rsidRPr="005974D6">
        <w:rPr>
          <w:rFonts w:asciiTheme="minorHAnsi" w:hAnsiTheme="minorHAnsi" w:cstheme="minorHAnsi"/>
          <w:sz w:val="20"/>
          <w:szCs w:val="20"/>
        </w:rPr>
        <w:t xml:space="preserve"> </w:t>
      </w:r>
      <w:r w:rsidRPr="005974D6">
        <w:rPr>
          <w:rFonts w:asciiTheme="minorHAnsi" w:hAnsiTheme="minorHAnsi" w:cstheme="minorHAnsi"/>
          <w:spacing w:val="-2"/>
          <w:sz w:val="20"/>
          <w:szCs w:val="20"/>
        </w:rPr>
        <w:t>PROPORTIONATE</w:t>
      </w:r>
      <w:r w:rsidR="000522F8" w:rsidRPr="005974D6">
        <w:rPr>
          <w:rFonts w:asciiTheme="minorHAnsi" w:hAnsiTheme="minorHAnsi" w:cstheme="minorHAnsi"/>
          <w:sz w:val="20"/>
          <w:szCs w:val="20"/>
        </w:rPr>
        <w:t xml:space="preserve"> </w:t>
      </w:r>
      <w:r w:rsidRPr="005974D6">
        <w:rPr>
          <w:rFonts w:asciiTheme="minorHAnsi" w:hAnsiTheme="minorHAnsi" w:cstheme="minorHAnsi"/>
          <w:spacing w:val="-2"/>
          <w:sz w:val="20"/>
          <w:szCs w:val="20"/>
        </w:rPr>
        <w:t>SHARE</w:t>
      </w:r>
      <w:r w:rsidR="000522F8" w:rsidRPr="005974D6">
        <w:rPr>
          <w:rFonts w:asciiTheme="minorHAnsi" w:hAnsiTheme="minorHAnsi" w:cstheme="minorHAnsi"/>
          <w:sz w:val="20"/>
          <w:szCs w:val="20"/>
        </w:rPr>
        <w:t xml:space="preserve"> </w:t>
      </w:r>
      <w:r w:rsidRPr="005974D6">
        <w:rPr>
          <w:rFonts w:asciiTheme="minorHAnsi" w:hAnsiTheme="minorHAnsi" w:cstheme="minorHAnsi"/>
          <w:spacing w:val="-2"/>
          <w:sz w:val="20"/>
          <w:szCs w:val="20"/>
        </w:rPr>
        <w:t xml:space="preserve">WHEREVER </w:t>
      </w:r>
      <w:r w:rsidRPr="005974D6">
        <w:rPr>
          <w:rFonts w:asciiTheme="minorHAnsi" w:hAnsiTheme="minorHAnsi" w:cstheme="minorHAnsi"/>
          <w:sz w:val="20"/>
          <w:szCs w:val="20"/>
        </w:rPr>
        <w:t>REFERRED TO IN THE AGREEMENT:</w:t>
      </w:r>
    </w:p>
    <w:p w14:paraId="587800C2" w14:textId="625ECCDC" w:rsidR="00E80F08"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Wherever in this Agreement it is stipulated that the </w:t>
      </w:r>
      <w:r w:rsidR="00C03746" w:rsidRPr="005974D6">
        <w:rPr>
          <w:rFonts w:asciiTheme="minorHAnsi" w:hAnsiTheme="minorHAnsi" w:cstheme="minorHAnsi"/>
          <w:sz w:val="20"/>
          <w:szCs w:val="20"/>
        </w:rPr>
        <w:t>Allottee</w:t>
      </w:r>
      <w:r w:rsidR="00FC2DAB"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has to make any payment, in common with other allottees in the Project, the same shall be the proportion which the carpet area of the </w:t>
      </w:r>
      <w:r w:rsidR="006E0378" w:rsidRPr="005974D6">
        <w:rPr>
          <w:rFonts w:asciiTheme="minorHAnsi" w:hAnsiTheme="minorHAnsi" w:cstheme="minorHAnsi"/>
          <w:sz w:val="20"/>
          <w:szCs w:val="20"/>
        </w:rPr>
        <w:t>Unit</w:t>
      </w:r>
      <w:r w:rsidRPr="005974D6">
        <w:rPr>
          <w:rFonts w:asciiTheme="minorHAnsi" w:hAnsiTheme="minorHAnsi" w:cstheme="minorHAnsi"/>
          <w:sz w:val="20"/>
          <w:szCs w:val="20"/>
        </w:rPr>
        <w:t xml:space="preserve"> bears to the total carpet area of all the </w:t>
      </w:r>
      <w:r w:rsidR="006E0378" w:rsidRPr="005974D6">
        <w:rPr>
          <w:rFonts w:asciiTheme="minorHAnsi" w:hAnsiTheme="minorHAnsi" w:cstheme="minorHAnsi"/>
          <w:sz w:val="20"/>
          <w:szCs w:val="20"/>
        </w:rPr>
        <w:t>Unit</w:t>
      </w:r>
      <w:r w:rsidRPr="005974D6">
        <w:rPr>
          <w:rFonts w:asciiTheme="minorHAnsi" w:hAnsiTheme="minorHAnsi" w:cstheme="minorHAnsi"/>
          <w:sz w:val="20"/>
          <w:szCs w:val="20"/>
        </w:rPr>
        <w:t xml:space="preserve"> in the </w:t>
      </w:r>
      <w:r w:rsidRPr="005974D6">
        <w:rPr>
          <w:rFonts w:asciiTheme="minorHAnsi" w:hAnsiTheme="minorHAnsi" w:cstheme="minorHAnsi"/>
          <w:spacing w:val="-2"/>
          <w:sz w:val="20"/>
          <w:szCs w:val="20"/>
        </w:rPr>
        <w:t>Project.</w:t>
      </w:r>
    </w:p>
    <w:p w14:paraId="0EC1F05D" w14:textId="77777777" w:rsidR="00E80F08" w:rsidRPr="005974D6" w:rsidRDefault="00E80F08" w:rsidP="00083A55">
      <w:pPr>
        <w:pStyle w:val="Heading1"/>
        <w:numPr>
          <w:ilvl w:val="0"/>
          <w:numId w:val="10"/>
        </w:numPr>
        <w:tabs>
          <w:tab w:val="left" w:pos="426"/>
          <w:tab w:val="left" w:pos="1134"/>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FURTHER</w:t>
      </w:r>
      <w:r w:rsidRPr="005974D6">
        <w:rPr>
          <w:rFonts w:asciiTheme="minorHAnsi" w:hAnsiTheme="minorHAnsi" w:cstheme="minorHAnsi"/>
          <w:spacing w:val="-12"/>
          <w:sz w:val="20"/>
          <w:szCs w:val="20"/>
        </w:rPr>
        <w:t xml:space="preserve"> </w:t>
      </w:r>
      <w:r w:rsidRPr="005974D6">
        <w:rPr>
          <w:rFonts w:asciiTheme="minorHAnsi" w:hAnsiTheme="minorHAnsi" w:cstheme="minorHAnsi"/>
          <w:spacing w:val="-2"/>
          <w:sz w:val="20"/>
          <w:szCs w:val="20"/>
        </w:rPr>
        <w:t>ASSURANCES:</w:t>
      </w:r>
    </w:p>
    <w:p w14:paraId="412EEA1D" w14:textId="698F9EE5" w:rsidR="00E80F08"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Both Parties agree that they shall execute, acknowledge and deliver to the other such instruments and take such other actions, in additions to the instruments and actions</w:t>
      </w:r>
      <w:r w:rsidR="00BA2932" w:rsidRPr="005974D6">
        <w:rPr>
          <w:rFonts w:asciiTheme="minorHAnsi" w:hAnsiTheme="minorHAnsi" w:cstheme="minorHAnsi"/>
          <w:sz w:val="20"/>
          <w:szCs w:val="20"/>
        </w:rPr>
        <w:t>,</w:t>
      </w:r>
      <w:r w:rsidRPr="005974D6">
        <w:rPr>
          <w:rFonts w:asciiTheme="minorHAnsi" w:hAnsiTheme="minorHAnsi" w:cstheme="minorHAnsi"/>
          <w:spacing w:val="80"/>
          <w:sz w:val="20"/>
          <w:szCs w:val="20"/>
        </w:rPr>
        <w:t xml:space="preserve"> </w:t>
      </w:r>
      <w:r w:rsidRPr="005974D6">
        <w:rPr>
          <w:rFonts w:asciiTheme="minorHAnsi" w:hAnsiTheme="minorHAnsi" w:cstheme="minorHAnsi"/>
          <w:sz w:val="20"/>
          <w:szCs w:val="20"/>
        </w:rPr>
        <w:t>specifically provided for herein, as may be reasonably required in order to effectuate the provisions of this Agreement</w:t>
      </w:r>
      <w:r w:rsidR="00BA2932" w:rsidRPr="005974D6">
        <w:rPr>
          <w:rFonts w:asciiTheme="minorHAnsi" w:hAnsiTheme="minorHAnsi" w:cstheme="minorHAnsi"/>
          <w:sz w:val="20"/>
          <w:szCs w:val="20"/>
        </w:rPr>
        <w:t>,</w:t>
      </w:r>
      <w:r w:rsidRPr="005974D6">
        <w:rPr>
          <w:rFonts w:asciiTheme="minorHAnsi" w:hAnsiTheme="minorHAnsi" w:cstheme="minorHAnsi"/>
          <w:sz w:val="20"/>
          <w:szCs w:val="20"/>
        </w:rPr>
        <w:t xml:space="preserve"> or of any transaction contemplated herein or to confirm or</w:t>
      </w:r>
      <w:r w:rsidRPr="005974D6">
        <w:rPr>
          <w:rFonts w:asciiTheme="minorHAnsi" w:hAnsiTheme="minorHAnsi" w:cstheme="minorHAnsi"/>
          <w:spacing w:val="40"/>
          <w:sz w:val="20"/>
          <w:szCs w:val="20"/>
        </w:rPr>
        <w:t xml:space="preserve"> </w:t>
      </w:r>
      <w:r w:rsidRPr="005974D6">
        <w:rPr>
          <w:rFonts w:asciiTheme="minorHAnsi" w:hAnsiTheme="minorHAnsi" w:cstheme="minorHAnsi"/>
          <w:sz w:val="20"/>
          <w:szCs w:val="20"/>
        </w:rPr>
        <w:t>perfect any right to be created or transferred hereunder or pursuant to any such transaction.</w:t>
      </w:r>
    </w:p>
    <w:p w14:paraId="3E4609D2" w14:textId="77777777" w:rsidR="00A63CBC" w:rsidRPr="005974D6" w:rsidRDefault="00A63CBC" w:rsidP="00083A55">
      <w:pPr>
        <w:pStyle w:val="BodyText"/>
        <w:tabs>
          <w:tab w:val="left" w:pos="426"/>
        </w:tabs>
        <w:spacing w:after="160" w:line="360" w:lineRule="auto"/>
        <w:ind w:left="993" w:right="95"/>
        <w:jc w:val="both"/>
        <w:rPr>
          <w:rFonts w:asciiTheme="minorHAnsi" w:hAnsiTheme="minorHAnsi" w:cstheme="minorHAnsi"/>
          <w:sz w:val="20"/>
          <w:szCs w:val="20"/>
        </w:rPr>
      </w:pPr>
    </w:p>
    <w:p w14:paraId="3FD83B91" w14:textId="2C2CA9A1" w:rsidR="00E80F08" w:rsidRPr="005974D6" w:rsidRDefault="00E80F08" w:rsidP="00083A55">
      <w:pPr>
        <w:pStyle w:val="Heading1"/>
        <w:numPr>
          <w:ilvl w:val="0"/>
          <w:numId w:val="10"/>
        </w:numPr>
        <w:tabs>
          <w:tab w:val="left" w:pos="426"/>
          <w:tab w:val="left" w:pos="1134"/>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PLACE</w:t>
      </w:r>
      <w:r w:rsidRPr="005974D6">
        <w:rPr>
          <w:rFonts w:asciiTheme="minorHAnsi" w:hAnsiTheme="minorHAnsi" w:cstheme="minorHAnsi"/>
          <w:spacing w:val="-8"/>
          <w:sz w:val="20"/>
          <w:szCs w:val="20"/>
        </w:rPr>
        <w:t xml:space="preserve"> </w:t>
      </w:r>
      <w:r w:rsidRPr="005974D6">
        <w:rPr>
          <w:rFonts w:asciiTheme="minorHAnsi" w:hAnsiTheme="minorHAnsi" w:cstheme="minorHAnsi"/>
          <w:sz w:val="20"/>
          <w:szCs w:val="20"/>
        </w:rPr>
        <w:t>OF</w:t>
      </w:r>
      <w:r w:rsidRPr="005974D6">
        <w:rPr>
          <w:rFonts w:asciiTheme="minorHAnsi" w:hAnsiTheme="minorHAnsi" w:cstheme="minorHAnsi"/>
          <w:spacing w:val="-9"/>
          <w:sz w:val="20"/>
          <w:szCs w:val="20"/>
        </w:rPr>
        <w:t xml:space="preserve"> </w:t>
      </w:r>
      <w:r w:rsidR="002F4BEC" w:rsidRPr="005974D6">
        <w:rPr>
          <w:rFonts w:asciiTheme="minorHAnsi" w:hAnsiTheme="minorHAnsi" w:cstheme="minorHAnsi"/>
          <w:sz w:val="20"/>
          <w:szCs w:val="20"/>
        </w:rPr>
        <w:t>EXECUTION</w:t>
      </w:r>
      <w:r w:rsidR="002F4BEC" w:rsidRPr="005974D6">
        <w:rPr>
          <w:rFonts w:asciiTheme="minorHAnsi" w:hAnsiTheme="minorHAnsi" w:cstheme="minorHAnsi"/>
          <w:spacing w:val="-9"/>
          <w:sz w:val="20"/>
          <w:szCs w:val="20"/>
        </w:rPr>
        <w:t>:</w:t>
      </w:r>
    </w:p>
    <w:p w14:paraId="65720C21" w14:textId="56ED22A1" w:rsidR="00E80F08" w:rsidRPr="005974D6" w:rsidRDefault="00E80F08" w:rsidP="00083A55">
      <w:pPr>
        <w:pStyle w:val="BodyText"/>
        <w:tabs>
          <w:tab w:val="left" w:pos="426"/>
          <w:tab w:val="left" w:leader="hyphen" w:pos="3469"/>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execution of this Agreement shall be completed only upon its execution by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through its authorized signatory</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 xml:space="preserve">at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's Office, or at some other place, which may be mutually agreed between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and the Allottee</w:t>
      </w:r>
      <w:r w:rsidR="00354546" w:rsidRPr="005974D6">
        <w:rPr>
          <w:rFonts w:asciiTheme="minorHAnsi" w:hAnsiTheme="minorHAnsi" w:cstheme="minorHAnsi"/>
          <w:sz w:val="20"/>
          <w:szCs w:val="20"/>
        </w:rPr>
        <w:t>.</w:t>
      </w:r>
      <w:r w:rsidRPr="005974D6">
        <w:rPr>
          <w:rFonts w:asciiTheme="minorHAnsi" w:hAnsiTheme="minorHAnsi" w:cstheme="minorHAnsi"/>
          <w:sz w:val="20"/>
          <w:szCs w:val="20"/>
        </w:rPr>
        <w:t xml:space="preserve"> </w:t>
      </w:r>
      <w:r w:rsidR="004A4A99" w:rsidRPr="005974D6">
        <w:rPr>
          <w:rFonts w:asciiTheme="minorHAnsi" w:hAnsiTheme="minorHAnsi" w:cstheme="minorHAnsi"/>
          <w:sz w:val="20"/>
          <w:szCs w:val="20"/>
        </w:rPr>
        <w:t>On the completion of</w:t>
      </w:r>
      <w:r w:rsidR="00FC2DAB" w:rsidRPr="005974D6" w:rsidDel="006E0378">
        <w:rPr>
          <w:rFonts w:asciiTheme="minorHAnsi" w:hAnsiTheme="minorHAnsi" w:cstheme="minorHAnsi"/>
          <w:sz w:val="20"/>
          <w:szCs w:val="20"/>
        </w:rPr>
        <w:t xml:space="preserve"> </w:t>
      </w:r>
      <w:r w:rsidR="006E0378" w:rsidRPr="005974D6">
        <w:rPr>
          <w:rFonts w:asciiTheme="minorHAnsi" w:hAnsiTheme="minorHAnsi" w:cstheme="minorHAnsi"/>
          <w:sz w:val="20"/>
          <w:szCs w:val="20"/>
        </w:rPr>
        <w:t xml:space="preserve">30 days </w:t>
      </w:r>
      <w:r w:rsidRPr="005974D6">
        <w:rPr>
          <w:rFonts w:asciiTheme="minorHAnsi" w:hAnsiTheme="minorHAnsi" w:cstheme="minorHAnsi"/>
          <w:sz w:val="20"/>
          <w:szCs w:val="20"/>
        </w:rPr>
        <w:t xml:space="preserve">after the Agreement is duly executed by the Allottee and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or simultaneously with the execution</w:t>
      </w:r>
      <w:r w:rsidR="00E639DB" w:rsidRPr="005974D6">
        <w:rPr>
          <w:rFonts w:asciiTheme="minorHAnsi" w:hAnsiTheme="minorHAnsi" w:cstheme="minorHAnsi"/>
          <w:sz w:val="20"/>
          <w:szCs w:val="20"/>
        </w:rPr>
        <w:t>,</w:t>
      </w:r>
      <w:r w:rsidRPr="005974D6">
        <w:rPr>
          <w:rFonts w:asciiTheme="minorHAnsi" w:hAnsiTheme="minorHAnsi" w:cstheme="minorHAnsi"/>
          <w:sz w:val="20"/>
          <w:szCs w:val="20"/>
        </w:rPr>
        <w:t xml:space="preserve"> the said Agreement shall be registered at the office of the</w:t>
      </w:r>
      <w:r w:rsidRPr="005974D6">
        <w:rPr>
          <w:rFonts w:asciiTheme="minorHAnsi" w:hAnsiTheme="minorHAnsi" w:cstheme="minorHAnsi"/>
          <w:spacing w:val="-2"/>
          <w:sz w:val="20"/>
          <w:szCs w:val="20"/>
        </w:rPr>
        <w:t xml:space="preserve"> </w:t>
      </w:r>
      <w:r w:rsidR="00FC2DAB" w:rsidRPr="005974D6">
        <w:rPr>
          <w:rFonts w:asciiTheme="minorHAnsi" w:hAnsiTheme="minorHAnsi" w:cstheme="minorHAnsi"/>
          <w:spacing w:val="-2"/>
          <w:sz w:val="20"/>
          <w:szCs w:val="20"/>
        </w:rPr>
        <w:t xml:space="preserve">concerned </w:t>
      </w:r>
      <w:r w:rsidRPr="005974D6">
        <w:rPr>
          <w:rFonts w:asciiTheme="minorHAnsi" w:hAnsiTheme="minorHAnsi" w:cstheme="minorHAnsi"/>
          <w:sz w:val="20"/>
          <w:szCs w:val="20"/>
        </w:rPr>
        <w:t xml:space="preserve">Sub-Registrar </w:t>
      </w:r>
      <w:r w:rsidR="00FC2DAB" w:rsidRPr="005974D6">
        <w:rPr>
          <w:rFonts w:asciiTheme="minorHAnsi" w:hAnsiTheme="minorHAnsi" w:cstheme="minorHAnsi"/>
          <w:sz w:val="20"/>
          <w:szCs w:val="20"/>
        </w:rPr>
        <w:t>having jurisdiction</w:t>
      </w:r>
      <w:r w:rsidRPr="005974D6">
        <w:rPr>
          <w:rFonts w:asciiTheme="minorHAnsi" w:hAnsiTheme="minorHAnsi" w:cstheme="minorHAnsi"/>
          <w:sz w:val="20"/>
          <w:szCs w:val="20"/>
        </w:rPr>
        <w:t>. Hence this Agreement shall be deemed to have been executed a</w:t>
      </w:r>
      <w:r w:rsidR="00FC2DAB" w:rsidRPr="005974D6">
        <w:rPr>
          <w:rFonts w:asciiTheme="minorHAnsi" w:hAnsiTheme="minorHAnsi" w:cstheme="minorHAnsi"/>
          <w:sz w:val="20"/>
          <w:szCs w:val="20"/>
        </w:rPr>
        <w:t>t</w:t>
      </w:r>
      <w:r w:rsidR="006E0378" w:rsidRPr="005974D6">
        <w:rPr>
          <w:rFonts w:asciiTheme="minorHAnsi" w:hAnsiTheme="minorHAnsi" w:cstheme="minorHAnsi"/>
          <w:spacing w:val="-4"/>
          <w:sz w:val="20"/>
          <w:szCs w:val="20"/>
        </w:rPr>
        <w:t xml:space="preserve"> Neemrana</w:t>
      </w:r>
      <w:r w:rsidRPr="005974D6">
        <w:rPr>
          <w:rFonts w:asciiTheme="minorHAnsi" w:hAnsiTheme="minorHAnsi" w:cstheme="minorHAnsi"/>
          <w:spacing w:val="-4"/>
          <w:sz w:val="20"/>
          <w:szCs w:val="20"/>
        </w:rPr>
        <w:t>.</w:t>
      </w:r>
    </w:p>
    <w:p w14:paraId="634841C0" w14:textId="77777777" w:rsidR="00E80F08" w:rsidRPr="005974D6" w:rsidRDefault="00E80F08" w:rsidP="00083A55">
      <w:pPr>
        <w:pStyle w:val="Heading1"/>
        <w:numPr>
          <w:ilvl w:val="0"/>
          <w:numId w:val="10"/>
        </w:numPr>
        <w:tabs>
          <w:tab w:val="left" w:pos="426"/>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pacing w:val="-2"/>
          <w:sz w:val="20"/>
          <w:szCs w:val="20"/>
        </w:rPr>
        <w:lastRenderedPageBreak/>
        <w:t>NOTICES:</w:t>
      </w:r>
    </w:p>
    <w:p w14:paraId="579329E7" w14:textId="1A20A0CA" w:rsidR="00E80F08" w:rsidRDefault="00E80F08" w:rsidP="00AC7E78">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All the notices to be served on the Allottee and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as contemplated by this Agreement shall be deemed to have been duly served if sent to the Allottee or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by registered post at their respective addresses </w:t>
      </w:r>
      <w:r w:rsidR="00095FF8" w:rsidRPr="005974D6">
        <w:rPr>
          <w:rFonts w:asciiTheme="minorHAnsi" w:hAnsiTheme="minorHAnsi" w:cstheme="minorHAnsi"/>
          <w:sz w:val="20"/>
          <w:szCs w:val="20"/>
        </w:rPr>
        <w:t xml:space="preserve">or Email Ids </w:t>
      </w:r>
      <w:r w:rsidRPr="005974D6">
        <w:rPr>
          <w:rFonts w:asciiTheme="minorHAnsi" w:hAnsiTheme="minorHAnsi" w:cstheme="minorHAnsi"/>
          <w:sz w:val="20"/>
          <w:szCs w:val="20"/>
        </w:rPr>
        <w:t xml:space="preserve">specified </w:t>
      </w:r>
      <w:r w:rsidR="00E6605E" w:rsidRPr="005974D6">
        <w:rPr>
          <w:rFonts w:asciiTheme="minorHAnsi" w:hAnsiTheme="minorHAnsi" w:cstheme="minorHAnsi"/>
          <w:sz w:val="20"/>
          <w:szCs w:val="20"/>
        </w:rPr>
        <w:t xml:space="preserve">below: </w:t>
      </w:r>
    </w:p>
    <w:tbl>
      <w:tblPr>
        <w:tblW w:w="8940" w:type="dxa"/>
        <w:tblInd w:w="1108"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CellMar>
          <w:left w:w="0" w:type="dxa"/>
          <w:right w:w="0" w:type="dxa"/>
        </w:tblCellMar>
        <w:tblLook w:val="01E0" w:firstRow="1" w:lastRow="1" w:firstColumn="1" w:lastColumn="1" w:noHBand="0" w:noVBand="0"/>
      </w:tblPr>
      <w:tblGrid>
        <w:gridCol w:w="4470"/>
        <w:gridCol w:w="4470"/>
      </w:tblGrid>
      <w:tr w:rsidR="00AC7E78" w:rsidRPr="000F7325" w14:paraId="4789C7BE" w14:textId="77777777" w:rsidTr="005D1AC7">
        <w:trPr>
          <w:trHeight w:val="300"/>
        </w:trPr>
        <w:tc>
          <w:tcPr>
            <w:tcW w:w="4470" w:type="dxa"/>
          </w:tcPr>
          <w:p w14:paraId="27CE5E36" w14:textId="77777777" w:rsidR="00AC7E78" w:rsidRPr="000F7325" w:rsidRDefault="00AC7E78" w:rsidP="005D1AC7">
            <w:pPr>
              <w:pStyle w:val="TableParagraph"/>
              <w:tabs>
                <w:tab w:val="left" w:pos="426"/>
                <w:tab w:val="left" w:pos="930"/>
                <w:tab w:val="left" w:leader="dot" w:pos="1355"/>
              </w:tabs>
              <w:spacing w:after="160" w:line="360" w:lineRule="auto"/>
              <w:ind w:left="107"/>
              <w:jc w:val="both"/>
              <w:rPr>
                <w:rFonts w:asciiTheme="minorHAnsi" w:eastAsiaTheme="minorEastAsia" w:hAnsiTheme="minorHAnsi" w:cstheme="minorHAnsi"/>
                <w:color w:val="000000" w:themeColor="text1"/>
              </w:rPr>
            </w:pPr>
            <w:r w:rsidRPr="000537BB">
              <w:rPr>
                <w:rFonts w:asciiTheme="minorHAnsi" w:hAnsiTheme="minorHAnsi" w:cstheme="minorHAnsi"/>
                <w:spacing w:val="-4"/>
              </w:rPr>
              <w:t xml:space="preserve">M/s </w:t>
            </w:r>
            <w:r>
              <w:rPr>
                <w:rFonts w:ascii="Calibri" w:hAnsi="Calibri" w:cs="Calibri"/>
                <w:noProof/>
                <w:color w:val="000000" w:themeColor="text1"/>
                <w:spacing w:val="-4"/>
              </w:rPr>
              <w:t>PURE AWAS BUILDERS LLP</w:t>
            </w:r>
          </w:p>
        </w:tc>
        <w:tc>
          <w:tcPr>
            <w:tcW w:w="4470" w:type="dxa"/>
          </w:tcPr>
          <w:p w14:paraId="3300FA29" w14:textId="77777777" w:rsidR="00AC7E78" w:rsidRPr="000F7325" w:rsidRDefault="00AC7E78" w:rsidP="005D1AC7">
            <w:pPr>
              <w:pStyle w:val="TableParagraph"/>
              <w:tabs>
                <w:tab w:val="left" w:pos="426"/>
                <w:tab w:val="left" w:pos="930"/>
                <w:tab w:val="left" w:leader="dot" w:pos="1355"/>
              </w:tabs>
              <w:spacing w:after="160" w:line="360" w:lineRule="auto"/>
              <w:ind w:left="107"/>
              <w:jc w:val="both"/>
              <w:rPr>
                <w:rFonts w:asciiTheme="minorHAnsi" w:eastAsiaTheme="minorEastAsia" w:hAnsiTheme="minorHAnsi" w:cstheme="minorHAnsi"/>
                <w:color w:val="000000" w:themeColor="text1"/>
              </w:rPr>
            </w:pPr>
            <w:proofErr w:type="spellStart"/>
            <w:r w:rsidRPr="000537BB">
              <w:rPr>
                <w:rFonts w:asciiTheme="minorHAnsi" w:hAnsiTheme="minorHAnsi" w:cstheme="minorHAnsi"/>
                <w:color w:val="000000" w:themeColor="text1"/>
              </w:rPr>
              <w:t>Allottee’s</w:t>
            </w:r>
            <w:proofErr w:type="spellEnd"/>
            <w:r w:rsidRPr="000537BB">
              <w:rPr>
                <w:rFonts w:asciiTheme="minorHAnsi" w:hAnsiTheme="minorHAnsi" w:cstheme="minorHAnsi"/>
                <w:color w:val="000000" w:themeColor="text1"/>
              </w:rPr>
              <w:t xml:space="preserve"> </w:t>
            </w:r>
            <w:r w:rsidRPr="000537BB">
              <w:rPr>
                <w:rFonts w:asciiTheme="minorHAnsi" w:hAnsiTheme="minorHAnsi" w:cstheme="minorHAnsi"/>
                <w:color w:val="000000" w:themeColor="text1"/>
                <w:spacing w:val="-4"/>
              </w:rPr>
              <w:t>name</w:t>
            </w:r>
            <w:r>
              <w:rPr>
                <w:rFonts w:asciiTheme="minorHAnsi" w:hAnsiTheme="minorHAnsi" w:cstheme="minorHAnsi"/>
                <w:color w:val="000000" w:themeColor="text1"/>
                <w:spacing w:val="-4"/>
              </w:rPr>
              <w:t xml:space="preserve"> - </w:t>
            </w:r>
            <w:r>
              <w:rPr>
                <w:rFonts w:ascii="Calibri" w:hAnsi="Calibri" w:cs="Calibri"/>
                <w:b/>
                <w:noProof/>
                <w:color w:val="000000" w:themeColor="text1"/>
              </w:rPr>
              <w:t>Mrs.</w:t>
            </w:r>
            <w:r w:rsidRPr="000537BB">
              <w:rPr>
                <w:rFonts w:ascii="Calibri" w:hAnsi="Calibri" w:cs="Calibri"/>
                <w:b/>
                <w:noProof/>
                <w:color w:val="000000" w:themeColor="text1"/>
              </w:rPr>
              <w:t xml:space="preserve"> </w:t>
            </w:r>
            <w:r>
              <w:rPr>
                <w:rFonts w:ascii="Calibri" w:hAnsi="Calibri" w:cs="Calibri"/>
                <w:b/>
                <w:noProof/>
                <w:color w:val="000000" w:themeColor="text1"/>
              </w:rPr>
              <w:t>Priya Devi</w:t>
            </w:r>
            <w:r w:rsidRPr="000537BB">
              <w:rPr>
                <w:rFonts w:asciiTheme="minorHAnsi" w:hAnsiTheme="minorHAnsi" w:cstheme="minorHAnsi"/>
                <w:color w:val="000000" w:themeColor="text1"/>
              </w:rPr>
              <w:t>, Co-</w:t>
            </w:r>
            <w:r w:rsidRPr="000537BB">
              <w:rPr>
                <w:rFonts w:ascii="Calibri" w:hAnsi="Calibri" w:cs="Calibri"/>
                <w:bCs/>
                <w:noProof/>
                <w:color w:val="000000" w:themeColor="text1"/>
              </w:rPr>
              <w:t>Applicant</w:t>
            </w:r>
            <w:r>
              <w:rPr>
                <w:rFonts w:ascii="Calibri" w:hAnsi="Calibri" w:cs="Calibri"/>
                <w:bCs/>
                <w:noProof/>
                <w:color w:val="000000" w:themeColor="text1"/>
              </w:rPr>
              <w:t xml:space="preserve"> - </w:t>
            </w:r>
            <w:r w:rsidRPr="000537BB">
              <w:rPr>
                <w:rFonts w:ascii="Calibri" w:hAnsi="Calibri" w:cs="Calibri"/>
                <w:b/>
                <w:noProof/>
                <w:color w:val="000000" w:themeColor="text1"/>
              </w:rPr>
              <w:t xml:space="preserve"> </w:t>
            </w:r>
            <w:r>
              <w:rPr>
                <w:rFonts w:ascii="Calibri" w:hAnsi="Calibri" w:cs="Calibri"/>
                <w:b/>
                <w:noProof/>
                <w:color w:val="000000" w:themeColor="text1"/>
              </w:rPr>
              <w:t>N/A</w:t>
            </w:r>
          </w:p>
        </w:tc>
      </w:tr>
      <w:tr w:rsidR="00AC7E78" w:rsidRPr="000F7325" w14:paraId="361F96F1" w14:textId="77777777" w:rsidTr="005D1AC7">
        <w:trPr>
          <w:trHeight w:val="300"/>
        </w:trPr>
        <w:tc>
          <w:tcPr>
            <w:tcW w:w="4470" w:type="dxa"/>
          </w:tcPr>
          <w:p w14:paraId="0BC09D7E" w14:textId="77777777" w:rsidR="00AC7E78" w:rsidRPr="000F7325" w:rsidRDefault="00AC7E78" w:rsidP="005D1AC7">
            <w:pPr>
              <w:pStyle w:val="TableParagraph"/>
              <w:tabs>
                <w:tab w:val="left" w:pos="426"/>
              </w:tabs>
              <w:spacing w:after="160" w:line="360" w:lineRule="auto"/>
              <w:ind w:left="107"/>
              <w:jc w:val="both"/>
              <w:rPr>
                <w:rFonts w:asciiTheme="minorHAnsi" w:eastAsiaTheme="minorEastAsia" w:hAnsiTheme="minorHAnsi" w:cstheme="minorHAnsi"/>
                <w:color w:val="000000" w:themeColor="text1"/>
              </w:rPr>
            </w:pPr>
            <w:r w:rsidRPr="000537BB">
              <w:rPr>
                <w:rFonts w:asciiTheme="minorHAnsi" w:hAnsiTheme="minorHAnsi" w:cstheme="minorHAnsi"/>
                <w:color w:val="000000" w:themeColor="text1"/>
                <w:spacing w:val="-2"/>
              </w:rPr>
              <w:t>Address:</w:t>
            </w:r>
            <w:r w:rsidRPr="000537BB">
              <w:rPr>
                <w:rFonts w:asciiTheme="minorHAnsi" w:hAnsiTheme="minorHAnsi" w:cstheme="minorHAnsi"/>
                <w:color w:val="000000" w:themeColor="text1"/>
              </w:rPr>
              <w:t xml:space="preserve"> </w:t>
            </w:r>
            <w:r>
              <w:rPr>
                <w:rFonts w:ascii="Calibri" w:hAnsi="Calibri" w:cs="Calibri"/>
                <w:noProof/>
                <w:color w:val="000000" w:themeColor="text1"/>
              </w:rPr>
              <w:t>Neemrana, Village-Kundansinghpura, Alwar-301705 Rajasthan</w:t>
            </w:r>
          </w:p>
        </w:tc>
        <w:tc>
          <w:tcPr>
            <w:tcW w:w="4470" w:type="dxa"/>
          </w:tcPr>
          <w:p w14:paraId="7766999A" w14:textId="77777777" w:rsidR="00AC7E78" w:rsidRPr="000F7325" w:rsidRDefault="00AC7E78" w:rsidP="005D1AC7">
            <w:pPr>
              <w:pStyle w:val="TableParagraph"/>
              <w:tabs>
                <w:tab w:val="left" w:pos="426"/>
              </w:tabs>
              <w:spacing w:after="160" w:line="360" w:lineRule="auto"/>
              <w:ind w:left="107"/>
              <w:jc w:val="both"/>
              <w:rPr>
                <w:rFonts w:asciiTheme="minorHAnsi" w:eastAsiaTheme="minorEastAsia" w:hAnsiTheme="minorHAnsi" w:cstheme="minorHAnsi"/>
                <w:color w:val="000000" w:themeColor="text1"/>
              </w:rPr>
            </w:pPr>
            <w:r w:rsidRPr="000537BB">
              <w:rPr>
                <w:rFonts w:asciiTheme="minorHAnsi" w:hAnsiTheme="minorHAnsi" w:cstheme="minorHAnsi"/>
                <w:color w:val="000000" w:themeColor="text1"/>
                <w:spacing w:val="-2"/>
              </w:rPr>
              <w:t xml:space="preserve">Address </w:t>
            </w:r>
            <w:r>
              <w:rPr>
                <w:rFonts w:asciiTheme="minorHAnsi" w:hAnsiTheme="minorHAnsi" w:cstheme="minorHAnsi"/>
                <w:color w:val="000000" w:themeColor="text1"/>
                <w:spacing w:val="-2"/>
              </w:rPr>
              <w:t xml:space="preserve">- </w:t>
            </w:r>
            <w:r>
              <w:rPr>
                <w:rFonts w:ascii="Calibri" w:hAnsi="Calibri" w:cs="Calibri"/>
                <w:noProof/>
                <w:color w:val="000000" w:themeColor="text1"/>
                <w:spacing w:val="-2"/>
              </w:rPr>
              <w:t>House No- 167, Harijan Basti Near Choupal, Bijwasan, South West Delhi, Delhi- 110061</w:t>
            </w:r>
          </w:p>
        </w:tc>
      </w:tr>
      <w:tr w:rsidR="00AC7E78" w:rsidRPr="000537BB" w14:paraId="31D31839" w14:textId="77777777" w:rsidTr="005D1AC7">
        <w:trPr>
          <w:trHeight w:val="300"/>
        </w:trPr>
        <w:tc>
          <w:tcPr>
            <w:tcW w:w="4470" w:type="dxa"/>
          </w:tcPr>
          <w:p w14:paraId="74EE67E6" w14:textId="77777777" w:rsidR="00AC7E78" w:rsidRPr="000537BB" w:rsidRDefault="00AC7E78" w:rsidP="005D1AC7">
            <w:pPr>
              <w:pStyle w:val="TableParagraph"/>
              <w:tabs>
                <w:tab w:val="left" w:pos="426"/>
              </w:tabs>
              <w:spacing w:after="160" w:line="360" w:lineRule="auto"/>
              <w:ind w:left="107"/>
              <w:jc w:val="both"/>
              <w:rPr>
                <w:rFonts w:asciiTheme="minorHAnsi" w:hAnsiTheme="minorHAnsi" w:cstheme="minorHAnsi"/>
                <w:color w:val="000000" w:themeColor="text1"/>
                <w:spacing w:val="-2"/>
              </w:rPr>
            </w:pPr>
            <w:r w:rsidRPr="000537BB">
              <w:rPr>
                <w:rFonts w:asciiTheme="minorHAnsi" w:hAnsiTheme="minorHAnsi" w:cstheme="minorHAnsi"/>
                <w:color w:val="000000" w:themeColor="text1"/>
                <w:spacing w:val="-2"/>
              </w:rPr>
              <w:t>Email: -crm@shubhashray.com</w:t>
            </w:r>
          </w:p>
        </w:tc>
        <w:tc>
          <w:tcPr>
            <w:tcW w:w="4470" w:type="dxa"/>
          </w:tcPr>
          <w:p w14:paraId="7914E647" w14:textId="77777777" w:rsidR="00AC7E78" w:rsidRPr="000537BB" w:rsidRDefault="00AC7E78" w:rsidP="005D1AC7">
            <w:pPr>
              <w:pStyle w:val="TableParagraph"/>
              <w:tabs>
                <w:tab w:val="left" w:pos="426"/>
              </w:tabs>
              <w:spacing w:after="160" w:line="360" w:lineRule="auto"/>
              <w:ind w:left="107"/>
              <w:jc w:val="both"/>
              <w:rPr>
                <w:rFonts w:asciiTheme="minorHAnsi" w:hAnsiTheme="minorHAnsi" w:cstheme="minorHAnsi"/>
                <w:color w:val="000000" w:themeColor="text1"/>
                <w:spacing w:val="-2"/>
              </w:rPr>
            </w:pPr>
            <w:r w:rsidRPr="000537BB">
              <w:rPr>
                <w:rFonts w:asciiTheme="minorHAnsi" w:hAnsiTheme="minorHAnsi" w:cstheme="minorHAnsi"/>
                <w:color w:val="000000" w:themeColor="text1"/>
                <w:spacing w:val="-2"/>
              </w:rPr>
              <w:t>Email: -</w:t>
            </w:r>
            <w:r>
              <w:rPr>
                <w:rFonts w:asciiTheme="minorHAnsi" w:hAnsiTheme="minorHAnsi" w:cstheme="minorHAnsi"/>
                <w:color w:val="000000" w:themeColor="text1"/>
                <w:spacing w:val="-2"/>
              </w:rPr>
              <w:t xml:space="preserve"> </w:t>
            </w:r>
            <w:r>
              <w:rPr>
                <w:rFonts w:ascii="Calibri" w:hAnsi="Calibri" w:cs="Calibri"/>
                <w:noProof/>
                <w:color w:val="000000" w:themeColor="text1"/>
                <w:spacing w:val="-2"/>
              </w:rPr>
              <w:t>bharatsingh15nov@gmail.com</w:t>
            </w:r>
          </w:p>
        </w:tc>
      </w:tr>
    </w:tbl>
    <w:p w14:paraId="70C52F56" w14:textId="77777777" w:rsidR="00AC7E78" w:rsidRPr="005974D6" w:rsidRDefault="00AC7E78" w:rsidP="00AC7E78">
      <w:pPr>
        <w:pStyle w:val="BodyText"/>
        <w:tabs>
          <w:tab w:val="left" w:pos="426"/>
        </w:tabs>
        <w:spacing w:after="160" w:line="360" w:lineRule="auto"/>
        <w:ind w:left="993" w:right="95"/>
        <w:jc w:val="both"/>
        <w:rPr>
          <w:rFonts w:asciiTheme="minorHAnsi" w:hAnsiTheme="minorHAnsi" w:cstheme="minorHAnsi"/>
          <w:sz w:val="20"/>
          <w:szCs w:val="20"/>
        </w:rPr>
      </w:pPr>
    </w:p>
    <w:p w14:paraId="43BB57F6" w14:textId="49AAB8C7" w:rsidR="00E80F08"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It shall be the duty of the Parties to inform each other of any changes subsequent to the execution of this Agreement in the above address by registered post failing which all communications and letters posted at the above address shall be deemed to have been received by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or the Allottee, as the case may be.</w:t>
      </w:r>
    </w:p>
    <w:p w14:paraId="052A586E" w14:textId="263CD3DE" w:rsidR="00E80F08" w:rsidRPr="005974D6" w:rsidRDefault="00E80F08" w:rsidP="00083A55">
      <w:pPr>
        <w:pStyle w:val="Heading1"/>
        <w:numPr>
          <w:ilvl w:val="0"/>
          <w:numId w:val="10"/>
        </w:numPr>
        <w:tabs>
          <w:tab w:val="left" w:pos="426"/>
          <w:tab w:val="left" w:pos="1732"/>
          <w:tab w:val="left" w:pos="1733"/>
        </w:tabs>
        <w:spacing w:after="160" w:line="360" w:lineRule="auto"/>
        <w:ind w:left="993" w:right="95" w:hanging="674"/>
        <w:jc w:val="both"/>
        <w:rPr>
          <w:rFonts w:asciiTheme="minorHAnsi" w:hAnsiTheme="minorHAnsi" w:cstheme="minorHAnsi"/>
          <w:sz w:val="20"/>
          <w:szCs w:val="20"/>
        </w:rPr>
      </w:pPr>
      <w:r w:rsidRPr="005974D6">
        <w:rPr>
          <w:rFonts w:asciiTheme="minorHAnsi" w:hAnsiTheme="minorHAnsi" w:cstheme="minorHAnsi"/>
          <w:sz w:val="20"/>
          <w:szCs w:val="20"/>
        </w:rPr>
        <w:t>JOINT</w:t>
      </w:r>
      <w:r w:rsidRPr="005974D6">
        <w:rPr>
          <w:rFonts w:asciiTheme="minorHAnsi" w:hAnsiTheme="minorHAnsi" w:cstheme="minorHAnsi"/>
          <w:spacing w:val="-9"/>
          <w:sz w:val="20"/>
          <w:szCs w:val="20"/>
        </w:rPr>
        <w:t xml:space="preserve"> </w:t>
      </w:r>
      <w:r w:rsidR="00E6605E" w:rsidRPr="005974D6">
        <w:rPr>
          <w:rFonts w:asciiTheme="minorHAnsi" w:hAnsiTheme="minorHAnsi" w:cstheme="minorHAnsi"/>
          <w:spacing w:val="-2"/>
          <w:sz w:val="20"/>
          <w:szCs w:val="20"/>
        </w:rPr>
        <w:t>ALLOTTEE</w:t>
      </w:r>
      <w:r w:rsidRPr="005974D6">
        <w:rPr>
          <w:rFonts w:asciiTheme="minorHAnsi" w:hAnsiTheme="minorHAnsi" w:cstheme="minorHAnsi"/>
          <w:spacing w:val="-2"/>
          <w:sz w:val="20"/>
          <w:szCs w:val="20"/>
        </w:rPr>
        <w:t>:</w:t>
      </w:r>
    </w:p>
    <w:p w14:paraId="6A071E7A" w14:textId="5B72539C" w:rsidR="002F4BEC" w:rsidRPr="005974D6" w:rsidRDefault="002F4BEC" w:rsidP="00083A55">
      <w:pPr>
        <w:pStyle w:val="BodyText"/>
        <w:tabs>
          <w:tab w:val="left" w:pos="426"/>
          <w:tab w:val="left" w:pos="1985"/>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That in case there are Joint Allottees</w:t>
      </w:r>
      <w:r w:rsidR="00D9668D" w:rsidRPr="005974D6">
        <w:rPr>
          <w:rFonts w:asciiTheme="minorHAnsi" w:hAnsiTheme="minorHAnsi" w:cstheme="minorHAnsi"/>
          <w:sz w:val="20"/>
          <w:szCs w:val="20"/>
        </w:rPr>
        <w:t>,</w:t>
      </w:r>
      <w:r w:rsidRPr="005974D6">
        <w:rPr>
          <w:rFonts w:asciiTheme="minorHAnsi" w:hAnsiTheme="minorHAnsi" w:cstheme="minorHAnsi"/>
          <w:sz w:val="20"/>
          <w:szCs w:val="20"/>
        </w:rPr>
        <w:t xml:space="preserve"> all communications shall be sent by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to the Allottee</w:t>
      </w:r>
      <w:r w:rsidR="0074110B" w:rsidRPr="005974D6">
        <w:rPr>
          <w:rFonts w:asciiTheme="minorHAnsi" w:hAnsiTheme="minorHAnsi" w:cstheme="minorHAnsi"/>
          <w:sz w:val="20"/>
          <w:szCs w:val="20"/>
        </w:rPr>
        <w:t xml:space="preserve"> whose</w:t>
      </w:r>
      <w:r w:rsidRPr="005974D6">
        <w:rPr>
          <w:rFonts w:asciiTheme="minorHAnsi" w:hAnsiTheme="minorHAnsi" w:cstheme="minorHAnsi"/>
          <w:sz w:val="20"/>
          <w:szCs w:val="20"/>
        </w:rPr>
        <w:t xml:space="preserve"> name appears first</w:t>
      </w:r>
      <w:r w:rsidR="0074110B" w:rsidRPr="005974D6">
        <w:rPr>
          <w:rFonts w:asciiTheme="minorHAnsi" w:hAnsiTheme="minorHAnsi" w:cstheme="minorHAnsi"/>
          <w:sz w:val="20"/>
          <w:szCs w:val="20"/>
        </w:rPr>
        <w:t>,</w:t>
      </w:r>
      <w:r w:rsidRPr="005974D6" w:rsidDel="0074110B">
        <w:rPr>
          <w:rFonts w:asciiTheme="minorHAnsi" w:hAnsiTheme="minorHAnsi" w:cstheme="minorHAnsi"/>
          <w:sz w:val="20"/>
          <w:szCs w:val="20"/>
        </w:rPr>
        <w:t xml:space="preserve"> </w:t>
      </w:r>
      <w:r w:rsidRPr="005974D6">
        <w:rPr>
          <w:rFonts w:asciiTheme="minorHAnsi" w:hAnsiTheme="minorHAnsi" w:cstheme="minorHAnsi"/>
          <w:sz w:val="20"/>
          <w:szCs w:val="20"/>
        </w:rPr>
        <w:t>and at the address given by him/her</w:t>
      </w:r>
      <w:r w:rsidR="00313731" w:rsidRPr="005974D6">
        <w:rPr>
          <w:rFonts w:asciiTheme="minorHAnsi" w:hAnsiTheme="minorHAnsi" w:cstheme="minorHAnsi"/>
          <w:sz w:val="20"/>
          <w:szCs w:val="20"/>
        </w:rPr>
        <w:t>,</w:t>
      </w:r>
      <w:r w:rsidRPr="005974D6">
        <w:rPr>
          <w:rFonts w:asciiTheme="minorHAnsi" w:hAnsiTheme="minorHAnsi" w:cstheme="minorHAnsi"/>
          <w:sz w:val="20"/>
          <w:szCs w:val="20"/>
        </w:rPr>
        <w:t xml:space="preserve"> which shall for all intents and purposes to</w:t>
      </w:r>
      <w:r w:rsidR="00313731" w:rsidRPr="005974D6">
        <w:rPr>
          <w:rFonts w:asciiTheme="minorHAnsi" w:hAnsiTheme="minorHAnsi" w:cstheme="minorHAnsi"/>
          <w:sz w:val="20"/>
          <w:szCs w:val="20"/>
        </w:rPr>
        <w:t xml:space="preserve"> </w:t>
      </w:r>
      <w:bookmarkStart w:id="9" w:name="_Int_6ZGf6Nnb"/>
      <w:r w:rsidR="00313731" w:rsidRPr="005974D6">
        <w:rPr>
          <w:rFonts w:asciiTheme="minorHAnsi" w:hAnsiTheme="minorHAnsi" w:cstheme="minorHAnsi"/>
          <w:sz w:val="20"/>
          <w:szCs w:val="20"/>
        </w:rPr>
        <w:t>be</w:t>
      </w:r>
      <w:r w:rsidRPr="005974D6">
        <w:rPr>
          <w:rFonts w:asciiTheme="minorHAnsi" w:hAnsiTheme="minorHAnsi" w:cstheme="minorHAnsi"/>
          <w:sz w:val="20"/>
          <w:szCs w:val="20"/>
        </w:rPr>
        <w:t xml:space="preserve"> consider</w:t>
      </w:r>
      <w:r w:rsidR="00313731" w:rsidRPr="005974D6">
        <w:rPr>
          <w:rFonts w:asciiTheme="minorHAnsi" w:hAnsiTheme="minorHAnsi" w:cstheme="minorHAnsi"/>
          <w:sz w:val="20"/>
          <w:szCs w:val="20"/>
        </w:rPr>
        <w:t>ed</w:t>
      </w:r>
      <w:bookmarkEnd w:id="9"/>
      <w:r w:rsidRPr="005974D6">
        <w:rPr>
          <w:rFonts w:asciiTheme="minorHAnsi" w:hAnsiTheme="minorHAnsi" w:cstheme="minorHAnsi"/>
          <w:sz w:val="20"/>
          <w:szCs w:val="20"/>
        </w:rPr>
        <w:t xml:space="preserve"> as properly served on all the Allottee.</w:t>
      </w:r>
    </w:p>
    <w:p w14:paraId="54E096FA" w14:textId="77777777" w:rsidR="000B5846" w:rsidRPr="005974D6" w:rsidRDefault="00E80F08" w:rsidP="00083A55">
      <w:pPr>
        <w:pStyle w:val="Heading1"/>
        <w:numPr>
          <w:ilvl w:val="0"/>
          <w:numId w:val="10"/>
        </w:numPr>
        <w:tabs>
          <w:tab w:val="left" w:pos="426"/>
        </w:tabs>
        <w:spacing w:after="160" w:line="360" w:lineRule="auto"/>
        <w:ind w:left="993" w:right="95" w:hanging="567"/>
        <w:jc w:val="both"/>
        <w:rPr>
          <w:rFonts w:asciiTheme="minorHAnsi" w:hAnsiTheme="minorHAnsi" w:cstheme="minorHAnsi"/>
          <w:sz w:val="20"/>
          <w:szCs w:val="20"/>
        </w:rPr>
      </w:pPr>
      <w:bookmarkStart w:id="10" w:name="_Hlk129701309"/>
      <w:r w:rsidRPr="005974D6">
        <w:rPr>
          <w:rFonts w:asciiTheme="minorHAnsi" w:hAnsiTheme="minorHAnsi" w:cstheme="minorHAnsi"/>
          <w:spacing w:val="-2"/>
          <w:sz w:val="20"/>
          <w:szCs w:val="20"/>
        </w:rPr>
        <w:t>SAVINGS:</w:t>
      </w:r>
    </w:p>
    <w:p w14:paraId="5E3A9298" w14:textId="3EF6E900" w:rsidR="00E80F08" w:rsidRPr="005974D6" w:rsidRDefault="00E80F08" w:rsidP="00083A55">
      <w:pPr>
        <w:pStyle w:val="Heading1"/>
        <w:tabs>
          <w:tab w:val="left" w:pos="426"/>
        </w:tabs>
        <w:spacing w:after="160" w:line="360" w:lineRule="auto"/>
        <w:ind w:left="993" w:right="95"/>
        <w:jc w:val="both"/>
        <w:rPr>
          <w:rFonts w:asciiTheme="minorHAnsi" w:hAnsiTheme="minorHAnsi" w:cstheme="minorHAnsi"/>
          <w:b w:val="0"/>
          <w:bCs w:val="0"/>
          <w:spacing w:val="-2"/>
          <w:sz w:val="20"/>
          <w:szCs w:val="20"/>
        </w:rPr>
      </w:pPr>
      <w:r w:rsidRPr="005974D6">
        <w:rPr>
          <w:rFonts w:asciiTheme="minorHAnsi" w:hAnsiTheme="minorHAnsi" w:cstheme="minorHAnsi"/>
          <w:b w:val="0"/>
          <w:bCs w:val="0"/>
          <w:sz w:val="20"/>
          <w:szCs w:val="20"/>
        </w:rPr>
        <w:t>Any</w:t>
      </w:r>
      <w:r w:rsidRPr="005974D6">
        <w:rPr>
          <w:rFonts w:asciiTheme="minorHAnsi" w:hAnsiTheme="minorHAnsi" w:cstheme="minorHAnsi"/>
          <w:b w:val="0"/>
          <w:bCs w:val="0"/>
          <w:spacing w:val="-2"/>
          <w:sz w:val="20"/>
          <w:szCs w:val="20"/>
        </w:rPr>
        <w:t xml:space="preserve"> </w:t>
      </w:r>
      <w:r w:rsidRPr="005974D6">
        <w:rPr>
          <w:rFonts w:asciiTheme="minorHAnsi" w:hAnsiTheme="minorHAnsi" w:cstheme="minorHAnsi"/>
          <w:b w:val="0"/>
          <w:bCs w:val="0"/>
          <w:sz w:val="20"/>
          <w:szCs w:val="20"/>
        </w:rPr>
        <w:t>application, letter, allotment letter or any other document signed by</w:t>
      </w:r>
      <w:r w:rsidRPr="005974D6">
        <w:rPr>
          <w:rFonts w:asciiTheme="minorHAnsi" w:hAnsiTheme="minorHAnsi" w:cstheme="minorHAnsi"/>
          <w:b w:val="0"/>
          <w:bCs w:val="0"/>
          <w:spacing w:val="-2"/>
          <w:sz w:val="20"/>
          <w:szCs w:val="20"/>
        </w:rPr>
        <w:t xml:space="preserve"> </w:t>
      </w:r>
      <w:r w:rsidRPr="005974D6">
        <w:rPr>
          <w:rFonts w:asciiTheme="minorHAnsi" w:hAnsiTheme="minorHAnsi" w:cstheme="minorHAnsi"/>
          <w:b w:val="0"/>
          <w:bCs w:val="0"/>
          <w:sz w:val="20"/>
          <w:szCs w:val="20"/>
        </w:rPr>
        <w:t xml:space="preserve">the </w:t>
      </w:r>
      <w:r w:rsidR="00340C10" w:rsidRPr="005974D6">
        <w:rPr>
          <w:rFonts w:asciiTheme="minorHAnsi" w:hAnsiTheme="minorHAnsi" w:cstheme="minorHAnsi"/>
          <w:b w:val="0"/>
          <w:bCs w:val="0"/>
          <w:sz w:val="20"/>
          <w:szCs w:val="20"/>
        </w:rPr>
        <w:t>Al</w:t>
      </w:r>
      <w:r w:rsidRPr="005974D6">
        <w:rPr>
          <w:rFonts w:asciiTheme="minorHAnsi" w:hAnsiTheme="minorHAnsi" w:cstheme="minorHAnsi"/>
          <w:b w:val="0"/>
          <w:bCs w:val="0"/>
          <w:sz w:val="20"/>
          <w:szCs w:val="20"/>
        </w:rPr>
        <w:t>lottee, in respect</w:t>
      </w:r>
      <w:r w:rsidRPr="005974D6">
        <w:rPr>
          <w:rFonts w:asciiTheme="minorHAnsi" w:hAnsiTheme="minorHAnsi" w:cstheme="minorHAnsi"/>
          <w:b w:val="0"/>
          <w:bCs w:val="0"/>
          <w:spacing w:val="-2"/>
          <w:sz w:val="20"/>
          <w:szCs w:val="20"/>
        </w:rPr>
        <w:t xml:space="preserve"> </w:t>
      </w:r>
      <w:r w:rsidRPr="005974D6">
        <w:rPr>
          <w:rFonts w:asciiTheme="minorHAnsi" w:hAnsiTheme="minorHAnsi" w:cstheme="minorHAnsi"/>
          <w:b w:val="0"/>
          <w:bCs w:val="0"/>
          <w:sz w:val="20"/>
          <w:szCs w:val="20"/>
        </w:rPr>
        <w:t>of the</w:t>
      </w:r>
      <w:r w:rsidRPr="005974D6">
        <w:rPr>
          <w:rFonts w:asciiTheme="minorHAnsi" w:hAnsiTheme="minorHAnsi" w:cstheme="minorHAnsi"/>
          <w:b w:val="0"/>
          <w:bCs w:val="0"/>
          <w:spacing w:val="-2"/>
          <w:sz w:val="20"/>
          <w:szCs w:val="20"/>
        </w:rPr>
        <w:t xml:space="preserve"> </w:t>
      </w:r>
      <w:r w:rsidR="002073B3" w:rsidRPr="005974D6">
        <w:rPr>
          <w:rFonts w:asciiTheme="minorHAnsi" w:hAnsiTheme="minorHAnsi" w:cstheme="minorHAnsi"/>
          <w:b w:val="0"/>
          <w:bCs w:val="0"/>
          <w:sz w:val="20"/>
          <w:szCs w:val="20"/>
        </w:rPr>
        <w:t>Unit</w:t>
      </w:r>
      <w:r w:rsidRPr="005974D6">
        <w:rPr>
          <w:rFonts w:asciiTheme="minorHAnsi" w:hAnsiTheme="minorHAnsi" w:cstheme="minorHAnsi"/>
          <w:b w:val="0"/>
          <w:bCs w:val="0"/>
          <w:sz w:val="20"/>
          <w:szCs w:val="20"/>
        </w:rPr>
        <w:t>, as</w:t>
      </w:r>
      <w:r w:rsidRPr="005974D6">
        <w:rPr>
          <w:rFonts w:asciiTheme="minorHAnsi" w:hAnsiTheme="minorHAnsi" w:cstheme="minorHAnsi"/>
          <w:b w:val="0"/>
          <w:bCs w:val="0"/>
          <w:spacing w:val="-2"/>
          <w:sz w:val="20"/>
          <w:szCs w:val="20"/>
        </w:rPr>
        <w:t xml:space="preserve"> </w:t>
      </w:r>
      <w:r w:rsidRPr="005974D6">
        <w:rPr>
          <w:rFonts w:asciiTheme="minorHAnsi" w:hAnsiTheme="minorHAnsi" w:cstheme="minorHAnsi"/>
          <w:b w:val="0"/>
          <w:bCs w:val="0"/>
          <w:sz w:val="20"/>
          <w:szCs w:val="20"/>
        </w:rPr>
        <w:t>the</w:t>
      </w:r>
      <w:r w:rsidRPr="005974D6">
        <w:rPr>
          <w:rFonts w:asciiTheme="minorHAnsi" w:hAnsiTheme="minorHAnsi" w:cstheme="minorHAnsi"/>
          <w:b w:val="0"/>
          <w:bCs w:val="0"/>
          <w:spacing w:val="-1"/>
          <w:sz w:val="20"/>
          <w:szCs w:val="20"/>
        </w:rPr>
        <w:t xml:space="preserve"> </w:t>
      </w:r>
      <w:r w:rsidRPr="005974D6">
        <w:rPr>
          <w:rFonts w:asciiTheme="minorHAnsi" w:hAnsiTheme="minorHAnsi" w:cstheme="minorHAnsi"/>
          <w:b w:val="0"/>
          <w:bCs w:val="0"/>
          <w:sz w:val="20"/>
          <w:szCs w:val="20"/>
        </w:rPr>
        <w:t>case may</w:t>
      </w:r>
      <w:r w:rsidRPr="005974D6">
        <w:rPr>
          <w:rFonts w:asciiTheme="minorHAnsi" w:hAnsiTheme="minorHAnsi" w:cstheme="minorHAnsi"/>
          <w:b w:val="0"/>
          <w:bCs w:val="0"/>
          <w:spacing w:val="-6"/>
          <w:sz w:val="20"/>
          <w:szCs w:val="20"/>
        </w:rPr>
        <w:t xml:space="preserve"> </w:t>
      </w:r>
      <w:r w:rsidRPr="005974D6">
        <w:rPr>
          <w:rFonts w:asciiTheme="minorHAnsi" w:hAnsiTheme="minorHAnsi" w:cstheme="minorHAnsi"/>
          <w:b w:val="0"/>
          <w:bCs w:val="0"/>
          <w:sz w:val="20"/>
          <w:szCs w:val="20"/>
        </w:rPr>
        <w:t>be, prior</w:t>
      </w:r>
      <w:r w:rsidRPr="005974D6">
        <w:rPr>
          <w:rFonts w:asciiTheme="minorHAnsi" w:hAnsiTheme="minorHAnsi" w:cstheme="minorHAnsi"/>
          <w:b w:val="0"/>
          <w:bCs w:val="0"/>
          <w:spacing w:val="-1"/>
          <w:sz w:val="20"/>
          <w:szCs w:val="20"/>
        </w:rPr>
        <w:t xml:space="preserve"> </w:t>
      </w:r>
      <w:r w:rsidRPr="005974D6">
        <w:rPr>
          <w:rFonts w:asciiTheme="minorHAnsi" w:hAnsiTheme="minorHAnsi" w:cstheme="minorHAnsi"/>
          <w:b w:val="0"/>
          <w:bCs w:val="0"/>
          <w:sz w:val="20"/>
          <w:szCs w:val="20"/>
        </w:rPr>
        <w:t>to the</w:t>
      </w:r>
      <w:r w:rsidRPr="005974D6">
        <w:rPr>
          <w:rFonts w:asciiTheme="minorHAnsi" w:hAnsiTheme="minorHAnsi" w:cstheme="minorHAnsi"/>
          <w:b w:val="0"/>
          <w:bCs w:val="0"/>
          <w:spacing w:val="-2"/>
          <w:sz w:val="20"/>
          <w:szCs w:val="20"/>
        </w:rPr>
        <w:t xml:space="preserve"> </w:t>
      </w:r>
      <w:r w:rsidRPr="005974D6">
        <w:rPr>
          <w:rFonts w:asciiTheme="minorHAnsi" w:hAnsiTheme="minorHAnsi" w:cstheme="minorHAnsi"/>
          <w:b w:val="0"/>
          <w:bCs w:val="0"/>
          <w:sz w:val="20"/>
          <w:szCs w:val="20"/>
        </w:rPr>
        <w:t>execution</w:t>
      </w:r>
      <w:r w:rsidRPr="005974D6">
        <w:rPr>
          <w:rFonts w:asciiTheme="minorHAnsi" w:hAnsiTheme="minorHAnsi" w:cstheme="minorHAnsi"/>
          <w:b w:val="0"/>
          <w:bCs w:val="0"/>
          <w:spacing w:val="-2"/>
          <w:sz w:val="20"/>
          <w:szCs w:val="20"/>
        </w:rPr>
        <w:t xml:space="preserve"> </w:t>
      </w:r>
      <w:r w:rsidRPr="005974D6">
        <w:rPr>
          <w:rFonts w:asciiTheme="minorHAnsi" w:hAnsiTheme="minorHAnsi" w:cstheme="minorHAnsi"/>
          <w:b w:val="0"/>
          <w:bCs w:val="0"/>
          <w:sz w:val="20"/>
          <w:szCs w:val="20"/>
        </w:rPr>
        <w:t xml:space="preserve">and registration of the agreement for sale for such </w:t>
      </w:r>
      <w:r w:rsidR="002073B3" w:rsidRPr="005974D6">
        <w:rPr>
          <w:rFonts w:asciiTheme="minorHAnsi" w:hAnsiTheme="minorHAnsi" w:cstheme="minorHAnsi"/>
          <w:b w:val="0"/>
          <w:bCs w:val="0"/>
          <w:sz w:val="20"/>
          <w:szCs w:val="20"/>
        </w:rPr>
        <w:t>Unit</w:t>
      </w:r>
      <w:r w:rsidRPr="005974D6">
        <w:rPr>
          <w:rFonts w:asciiTheme="minorHAnsi" w:hAnsiTheme="minorHAnsi" w:cstheme="minorHAnsi"/>
          <w:b w:val="0"/>
          <w:bCs w:val="0"/>
          <w:sz w:val="20"/>
          <w:szCs w:val="20"/>
        </w:rPr>
        <w:t xml:space="preserve">, as the case may be, shall not be construed to limit the rights and interests of the </w:t>
      </w:r>
      <w:r w:rsidR="00340C10" w:rsidRPr="005974D6">
        <w:rPr>
          <w:rFonts w:asciiTheme="minorHAnsi" w:hAnsiTheme="minorHAnsi" w:cstheme="minorHAnsi"/>
          <w:b w:val="0"/>
          <w:bCs w:val="0"/>
          <w:sz w:val="20"/>
          <w:szCs w:val="20"/>
        </w:rPr>
        <w:t>A</w:t>
      </w:r>
      <w:r w:rsidRPr="005974D6">
        <w:rPr>
          <w:rFonts w:asciiTheme="minorHAnsi" w:hAnsiTheme="minorHAnsi" w:cstheme="minorHAnsi"/>
          <w:b w:val="0"/>
          <w:bCs w:val="0"/>
          <w:sz w:val="20"/>
          <w:szCs w:val="20"/>
        </w:rPr>
        <w:t xml:space="preserve">llottee or the </w:t>
      </w:r>
      <w:r w:rsidR="007129C7" w:rsidRPr="005974D6">
        <w:rPr>
          <w:rFonts w:asciiTheme="minorHAnsi" w:hAnsiTheme="minorHAnsi" w:cstheme="minorHAnsi"/>
          <w:b w:val="0"/>
          <w:bCs w:val="0"/>
          <w:sz w:val="20"/>
          <w:szCs w:val="20"/>
        </w:rPr>
        <w:t>Promoter</w:t>
      </w:r>
      <w:r w:rsidRPr="005974D6">
        <w:rPr>
          <w:rFonts w:asciiTheme="minorHAnsi" w:hAnsiTheme="minorHAnsi" w:cstheme="minorHAnsi"/>
          <w:b w:val="0"/>
          <w:bCs w:val="0"/>
          <w:sz w:val="20"/>
          <w:szCs w:val="20"/>
        </w:rPr>
        <w:t xml:space="preserve"> under the agreement for sale, under the Act, the rules or the regulations made </w:t>
      </w:r>
      <w:r w:rsidRPr="005974D6">
        <w:rPr>
          <w:rFonts w:asciiTheme="minorHAnsi" w:hAnsiTheme="minorHAnsi" w:cstheme="minorHAnsi"/>
          <w:b w:val="0"/>
          <w:bCs w:val="0"/>
          <w:spacing w:val="-2"/>
          <w:sz w:val="20"/>
          <w:szCs w:val="20"/>
        </w:rPr>
        <w:t>thereunder.</w:t>
      </w:r>
    </w:p>
    <w:bookmarkEnd w:id="10"/>
    <w:p w14:paraId="0BEBAA3F" w14:textId="7CFB6F66" w:rsidR="00677613" w:rsidRPr="005974D6" w:rsidRDefault="00677613" w:rsidP="00083A55">
      <w:pPr>
        <w:pStyle w:val="Heading1"/>
        <w:numPr>
          <w:ilvl w:val="0"/>
          <w:numId w:val="10"/>
        </w:numPr>
        <w:tabs>
          <w:tab w:val="left" w:pos="426"/>
        </w:tabs>
        <w:spacing w:after="160" w:line="360" w:lineRule="auto"/>
        <w:ind w:left="993" w:right="95" w:hanging="567"/>
        <w:jc w:val="both"/>
        <w:rPr>
          <w:rFonts w:asciiTheme="minorHAnsi" w:hAnsiTheme="minorHAnsi" w:cstheme="minorHAnsi"/>
          <w:spacing w:val="-2"/>
          <w:sz w:val="20"/>
          <w:szCs w:val="20"/>
        </w:rPr>
      </w:pPr>
      <w:r w:rsidRPr="005974D6">
        <w:rPr>
          <w:rFonts w:asciiTheme="minorHAnsi" w:hAnsiTheme="minorHAnsi" w:cstheme="minorHAnsi"/>
          <w:spacing w:val="-2"/>
          <w:sz w:val="20"/>
          <w:szCs w:val="20"/>
        </w:rPr>
        <w:t>ALLOTTEE’</w:t>
      </w:r>
      <w:r w:rsidR="0002493F" w:rsidRPr="005974D6">
        <w:rPr>
          <w:rFonts w:asciiTheme="minorHAnsi" w:hAnsiTheme="minorHAnsi" w:cstheme="minorHAnsi"/>
          <w:spacing w:val="-2"/>
          <w:sz w:val="20"/>
          <w:szCs w:val="20"/>
        </w:rPr>
        <w:t>S</w:t>
      </w:r>
      <w:r w:rsidRPr="005974D6">
        <w:rPr>
          <w:rFonts w:asciiTheme="minorHAnsi" w:hAnsiTheme="minorHAnsi" w:cstheme="minorHAnsi"/>
          <w:spacing w:val="-2"/>
          <w:sz w:val="20"/>
          <w:szCs w:val="20"/>
        </w:rPr>
        <w:t xml:space="preserve"> INDEMNITY OBLIGATIONS</w:t>
      </w:r>
      <w:r w:rsidR="00D96A62" w:rsidRPr="005974D6">
        <w:rPr>
          <w:rFonts w:asciiTheme="minorHAnsi" w:hAnsiTheme="minorHAnsi" w:cstheme="minorHAnsi"/>
          <w:spacing w:val="-2"/>
          <w:sz w:val="20"/>
          <w:szCs w:val="20"/>
        </w:rPr>
        <w:t>:</w:t>
      </w:r>
    </w:p>
    <w:p w14:paraId="015650EA" w14:textId="013EF882" w:rsidR="00677613" w:rsidRPr="005974D6" w:rsidRDefault="00677613" w:rsidP="00083A55">
      <w:pPr>
        <w:pStyle w:val="BodyText"/>
        <w:numPr>
          <w:ilvl w:val="1"/>
          <w:numId w:val="10"/>
        </w:numPr>
        <w:tabs>
          <w:tab w:val="left" w:pos="426"/>
          <w:tab w:val="left" w:pos="993"/>
        </w:tabs>
        <w:spacing w:after="160" w:line="360" w:lineRule="auto"/>
        <w:ind w:left="993" w:right="95" w:hanging="567"/>
        <w:jc w:val="both"/>
        <w:rPr>
          <w:rFonts w:asciiTheme="minorHAnsi" w:hAnsiTheme="minorHAnsi" w:cstheme="minorHAnsi"/>
          <w:b/>
          <w:bCs/>
          <w:spacing w:val="-2"/>
          <w:sz w:val="20"/>
          <w:szCs w:val="20"/>
        </w:rPr>
      </w:pPr>
      <w:bookmarkStart w:id="11" w:name="_Hlk129698143"/>
      <w:r w:rsidRPr="005974D6">
        <w:rPr>
          <w:rFonts w:asciiTheme="minorHAnsi" w:hAnsiTheme="minorHAnsi" w:cstheme="minorHAnsi"/>
          <w:spacing w:val="-2"/>
          <w:sz w:val="20"/>
          <w:szCs w:val="20"/>
        </w:rPr>
        <w:t>Subject to and upon the terms and conditions of this Agreement, the Allottee shall indemnify and hold harmless the Promoter (“</w:t>
      </w:r>
      <w:r w:rsidRPr="005974D6">
        <w:rPr>
          <w:rFonts w:asciiTheme="minorHAnsi" w:hAnsiTheme="minorHAnsi" w:cstheme="minorHAnsi"/>
          <w:b/>
          <w:bCs/>
          <w:spacing w:val="-2"/>
          <w:sz w:val="20"/>
          <w:szCs w:val="20"/>
        </w:rPr>
        <w:t>Indemnified</w:t>
      </w:r>
      <w:r w:rsidRPr="005974D6">
        <w:rPr>
          <w:rFonts w:asciiTheme="minorHAnsi" w:hAnsiTheme="minorHAnsi" w:cstheme="minorHAnsi"/>
          <w:spacing w:val="-2"/>
          <w:sz w:val="20"/>
          <w:szCs w:val="20"/>
        </w:rPr>
        <w:t xml:space="preserve"> </w:t>
      </w:r>
      <w:r w:rsidRPr="005974D6">
        <w:rPr>
          <w:rFonts w:asciiTheme="minorHAnsi" w:hAnsiTheme="minorHAnsi" w:cstheme="minorHAnsi"/>
          <w:b/>
          <w:bCs/>
          <w:spacing w:val="-2"/>
          <w:sz w:val="20"/>
          <w:szCs w:val="20"/>
        </w:rPr>
        <w:t>Party</w:t>
      </w:r>
      <w:r w:rsidRPr="005974D6">
        <w:rPr>
          <w:rFonts w:asciiTheme="minorHAnsi" w:hAnsiTheme="minorHAnsi" w:cstheme="minorHAnsi"/>
          <w:spacing w:val="-2"/>
          <w:sz w:val="20"/>
          <w:szCs w:val="20"/>
        </w:rPr>
        <w:t>”) in respect of any and all costs, claims, losses, damages and expenses which may be incurred or suffered by the Indemnified Party as a result of or arising out of prosecuting, defending, settling or investigating:</w:t>
      </w:r>
    </w:p>
    <w:p w14:paraId="0AB96FF4" w14:textId="3FCB2BF0" w:rsidR="00677613" w:rsidRPr="005974D6" w:rsidRDefault="00677613" w:rsidP="00083A55">
      <w:pPr>
        <w:pStyle w:val="Heading1"/>
        <w:numPr>
          <w:ilvl w:val="2"/>
          <w:numId w:val="10"/>
        </w:numPr>
        <w:tabs>
          <w:tab w:val="left" w:pos="426"/>
        </w:tabs>
        <w:spacing w:line="360" w:lineRule="auto"/>
        <w:ind w:left="1418" w:right="95" w:hanging="425"/>
        <w:jc w:val="both"/>
        <w:rPr>
          <w:rFonts w:asciiTheme="minorHAnsi" w:hAnsiTheme="minorHAnsi" w:cstheme="minorHAnsi"/>
          <w:b w:val="0"/>
          <w:bCs w:val="0"/>
          <w:spacing w:val="-2"/>
          <w:sz w:val="20"/>
          <w:szCs w:val="20"/>
        </w:rPr>
      </w:pPr>
      <w:r w:rsidRPr="005974D6">
        <w:rPr>
          <w:rFonts w:asciiTheme="minorHAnsi" w:hAnsiTheme="minorHAnsi" w:cstheme="minorHAnsi"/>
          <w:b w:val="0"/>
          <w:bCs w:val="0"/>
          <w:spacing w:val="-2"/>
          <w:sz w:val="20"/>
          <w:szCs w:val="20"/>
        </w:rPr>
        <w:t>any threatened, pending, or completed claim, demand, inquiry, investigation, action, suit or proceeding, whether formal or informal or brought by or on behalf of the Allottee</w:t>
      </w:r>
      <w:r w:rsidR="00340C10" w:rsidRPr="005974D6">
        <w:rPr>
          <w:rFonts w:asciiTheme="minorHAnsi" w:hAnsiTheme="minorHAnsi" w:cstheme="minorHAnsi"/>
          <w:b w:val="0"/>
          <w:bCs w:val="0"/>
          <w:spacing w:val="-2"/>
          <w:sz w:val="20"/>
          <w:szCs w:val="20"/>
        </w:rPr>
        <w:t xml:space="preserve"> </w:t>
      </w:r>
      <w:r w:rsidRPr="005974D6">
        <w:rPr>
          <w:rFonts w:asciiTheme="minorHAnsi" w:hAnsiTheme="minorHAnsi" w:cstheme="minorHAnsi"/>
          <w:b w:val="0"/>
          <w:bCs w:val="0"/>
          <w:spacing w:val="-2"/>
          <w:sz w:val="20"/>
          <w:szCs w:val="20"/>
        </w:rPr>
        <w:t>or</w:t>
      </w:r>
      <w:r w:rsidR="004E4415" w:rsidRPr="005974D6">
        <w:rPr>
          <w:rFonts w:asciiTheme="minorHAnsi" w:hAnsiTheme="minorHAnsi" w:cstheme="minorHAnsi"/>
          <w:b w:val="0"/>
          <w:bCs w:val="0"/>
          <w:spacing w:val="-2"/>
          <w:sz w:val="20"/>
          <w:szCs w:val="20"/>
        </w:rPr>
        <w:t xml:space="preserve"> even by a third party</w:t>
      </w:r>
      <w:r w:rsidRPr="005974D6">
        <w:rPr>
          <w:rFonts w:asciiTheme="minorHAnsi" w:hAnsiTheme="minorHAnsi" w:cstheme="minorHAnsi"/>
          <w:b w:val="0"/>
          <w:bCs w:val="0"/>
          <w:spacing w:val="-2"/>
          <w:sz w:val="20"/>
          <w:szCs w:val="20"/>
        </w:rPr>
        <w:t xml:space="preserve"> otherwise and whether of a civil, criminal, administrative or investigative nature, in which the Indemnified Party may be or may have been involved as a party or otherwise, arising out of the fact that the Indemnified Party is or was a director, officer, employee, independent contractor or </w:t>
      </w:r>
      <w:r w:rsidR="0062704F" w:rsidRPr="005974D6">
        <w:rPr>
          <w:rFonts w:asciiTheme="minorHAnsi" w:hAnsiTheme="minorHAnsi" w:cstheme="minorHAnsi"/>
          <w:b w:val="0"/>
          <w:bCs w:val="0"/>
          <w:spacing w:val="-2"/>
          <w:sz w:val="20"/>
          <w:szCs w:val="20"/>
        </w:rPr>
        <w:t>shareholder</w:t>
      </w:r>
      <w:r w:rsidRPr="005974D6">
        <w:rPr>
          <w:rFonts w:asciiTheme="minorHAnsi" w:hAnsiTheme="minorHAnsi" w:cstheme="minorHAnsi"/>
          <w:b w:val="0"/>
          <w:bCs w:val="0"/>
          <w:spacing w:val="-2"/>
          <w:sz w:val="20"/>
          <w:szCs w:val="20"/>
        </w:rPr>
        <w:t xml:space="preserve"> of the Promoter or any of its “Affiliates”</w:t>
      </w:r>
      <w:r w:rsidR="00AA54FC" w:rsidRPr="005974D6">
        <w:rPr>
          <w:rFonts w:asciiTheme="minorHAnsi" w:hAnsiTheme="minorHAnsi" w:cstheme="minorHAnsi"/>
          <w:b w:val="0"/>
          <w:bCs w:val="0"/>
          <w:spacing w:val="-2"/>
          <w:sz w:val="20"/>
          <w:szCs w:val="20"/>
        </w:rPr>
        <w:t>,</w:t>
      </w:r>
      <w:r w:rsidRPr="005974D6">
        <w:rPr>
          <w:rFonts w:asciiTheme="minorHAnsi" w:hAnsiTheme="minorHAnsi" w:cstheme="minorHAnsi"/>
          <w:b w:val="0"/>
          <w:bCs w:val="0"/>
          <w:spacing w:val="-2"/>
          <w:sz w:val="20"/>
          <w:szCs w:val="20"/>
        </w:rPr>
        <w:t xml:space="preserve"> or served as a director, officer, </w:t>
      </w:r>
      <w:r w:rsidRPr="005974D6">
        <w:rPr>
          <w:rFonts w:asciiTheme="minorHAnsi" w:hAnsiTheme="minorHAnsi" w:cstheme="minorHAnsi"/>
          <w:b w:val="0"/>
          <w:bCs w:val="0"/>
          <w:spacing w:val="-2"/>
          <w:sz w:val="20"/>
          <w:szCs w:val="20"/>
        </w:rPr>
        <w:lastRenderedPageBreak/>
        <w:t>employee, independent contractor or stockholder in or for any person, firm, partnership, corporation or other entity at the request of the Promoter;</w:t>
      </w:r>
    </w:p>
    <w:p w14:paraId="6FE4E835" w14:textId="5F5F8396" w:rsidR="00677613" w:rsidRPr="005974D6" w:rsidRDefault="00677613" w:rsidP="00083A55">
      <w:pPr>
        <w:pStyle w:val="Heading1"/>
        <w:numPr>
          <w:ilvl w:val="2"/>
          <w:numId w:val="10"/>
        </w:numPr>
        <w:tabs>
          <w:tab w:val="left" w:pos="426"/>
        </w:tabs>
        <w:spacing w:line="360" w:lineRule="auto"/>
        <w:ind w:left="1418" w:right="95" w:hanging="425"/>
        <w:jc w:val="both"/>
        <w:rPr>
          <w:rFonts w:asciiTheme="minorHAnsi" w:hAnsiTheme="minorHAnsi" w:cstheme="minorHAnsi"/>
          <w:b w:val="0"/>
          <w:bCs w:val="0"/>
          <w:spacing w:val="-2"/>
          <w:sz w:val="20"/>
          <w:szCs w:val="20"/>
        </w:rPr>
      </w:pPr>
      <w:r w:rsidRPr="005974D6">
        <w:rPr>
          <w:rFonts w:asciiTheme="minorHAnsi" w:hAnsiTheme="minorHAnsi" w:cstheme="minorHAnsi"/>
          <w:b w:val="0"/>
          <w:bCs w:val="0"/>
          <w:spacing w:val="-2"/>
          <w:sz w:val="20"/>
          <w:szCs w:val="20"/>
        </w:rPr>
        <w:t>any attempt (regardless of its success) by any person to charge or cause the Indemnified Party to be charged with wrongdoing or with financial responsibility for damages arising out of or incurred in connection with this Agreement; or</w:t>
      </w:r>
    </w:p>
    <w:p w14:paraId="3BAD1A96" w14:textId="5E4A06D5" w:rsidR="00677613" w:rsidRPr="005974D6" w:rsidRDefault="00677613" w:rsidP="00083A55">
      <w:pPr>
        <w:pStyle w:val="Heading1"/>
        <w:numPr>
          <w:ilvl w:val="2"/>
          <w:numId w:val="10"/>
        </w:numPr>
        <w:tabs>
          <w:tab w:val="left" w:pos="426"/>
        </w:tabs>
        <w:spacing w:line="360" w:lineRule="auto"/>
        <w:ind w:left="1418" w:right="95" w:hanging="425"/>
        <w:jc w:val="both"/>
        <w:rPr>
          <w:rFonts w:asciiTheme="minorHAnsi" w:hAnsiTheme="minorHAnsi" w:cstheme="minorHAnsi"/>
          <w:b w:val="0"/>
          <w:bCs w:val="0"/>
          <w:spacing w:val="-2"/>
          <w:sz w:val="20"/>
          <w:szCs w:val="20"/>
        </w:rPr>
      </w:pPr>
      <w:r w:rsidRPr="005974D6">
        <w:rPr>
          <w:rFonts w:asciiTheme="minorHAnsi" w:hAnsiTheme="minorHAnsi" w:cstheme="minorHAnsi"/>
          <w:b w:val="0"/>
          <w:bCs w:val="0"/>
          <w:spacing w:val="-2"/>
          <w:sz w:val="20"/>
          <w:szCs w:val="20"/>
        </w:rPr>
        <w:t xml:space="preserve"> any expense, interest, assessment, fine, tax, judgment or settlement payment arising out of </w:t>
      </w:r>
      <w:r w:rsidR="003D1A85" w:rsidRPr="005974D6">
        <w:rPr>
          <w:rFonts w:asciiTheme="minorHAnsi" w:hAnsiTheme="minorHAnsi" w:cstheme="minorHAnsi"/>
          <w:b w:val="0"/>
          <w:bCs w:val="0"/>
          <w:spacing w:val="-2"/>
          <w:sz w:val="20"/>
          <w:szCs w:val="20"/>
        </w:rPr>
        <w:t xml:space="preserve">or incurred in connection with </w:t>
      </w:r>
      <w:r w:rsidRPr="005974D6">
        <w:rPr>
          <w:rFonts w:asciiTheme="minorHAnsi" w:hAnsiTheme="minorHAnsi" w:cstheme="minorHAnsi"/>
          <w:b w:val="0"/>
          <w:bCs w:val="0"/>
          <w:spacing w:val="-2"/>
          <w:sz w:val="20"/>
          <w:szCs w:val="20"/>
        </w:rPr>
        <w:t>this Agreement including reasonable fees and disbursements of legal counsel, experts, accountants, consultants and investigators (before and at trial and in appellate proceedings).</w:t>
      </w:r>
    </w:p>
    <w:p w14:paraId="4C571963" w14:textId="77777777" w:rsidR="00677613" w:rsidRPr="005974D6" w:rsidRDefault="00677613" w:rsidP="00083A55">
      <w:pPr>
        <w:pStyle w:val="Heading1"/>
        <w:tabs>
          <w:tab w:val="left" w:pos="426"/>
        </w:tabs>
        <w:spacing w:line="360" w:lineRule="auto"/>
        <w:ind w:left="993" w:right="95"/>
        <w:jc w:val="both"/>
        <w:rPr>
          <w:rFonts w:asciiTheme="minorHAnsi" w:hAnsiTheme="minorHAnsi" w:cstheme="minorHAnsi"/>
          <w:b w:val="0"/>
          <w:bCs w:val="0"/>
          <w:spacing w:val="-2"/>
          <w:sz w:val="20"/>
          <w:szCs w:val="20"/>
        </w:rPr>
      </w:pPr>
    </w:p>
    <w:p w14:paraId="0DCF585A" w14:textId="68119271" w:rsidR="00677613" w:rsidRPr="005974D6" w:rsidRDefault="00677613" w:rsidP="00083A55">
      <w:pPr>
        <w:pStyle w:val="BodyText"/>
        <w:numPr>
          <w:ilvl w:val="1"/>
          <w:numId w:val="10"/>
        </w:numPr>
        <w:tabs>
          <w:tab w:val="left" w:pos="426"/>
          <w:tab w:val="left" w:pos="993"/>
        </w:tabs>
        <w:spacing w:after="160" w:line="360" w:lineRule="auto"/>
        <w:ind w:left="993" w:right="95" w:hanging="567"/>
        <w:jc w:val="both"/>
        <w:rPr>
          <w:rFonts w:asciiTheme="minorHAnsi" w:hAnsiTheme="minorHAnsi" w:cstheme="minorHAnsi"/>
          <w:spacing w:val="-2"/>
          <w:sz w:val="20"/>
          <w:szCs w:val="20"/>
        </w:rPr>
      </w:pPr>
      <w:r w:rsidRPr="005974D6">
        <w:rPr>
          <w:rFonts w:asciiTheme="minorHAnsi" w:hAnsiTheme="minorHAnsi" w:cstheme="minorHAnsi"/>
          <w:spacing w:val="-2"/>
          <w:sz w:val="20"/>
          <w:szCs w:val="20"/>
        </w:rPr>
        <w:t xml:space="preserve">In no case shall any indemnification be provided under this Agreement to the Indemnified Party by the </w:t>
      </w:r>
      <w:r w:rsidR="003D1A85" w:rsidRPr="005974D6">
        <w:rPr>
          <w:rFonts w:asciiTheme="minorHAnsi" w:hAnsiTheme="minorHAnsi" w:cstheme="minorHAnsi"/>
          <w:spacing w:val="-2"/>
          <w:sz w:val="20"/>
          <w:szCs w:val="20"/>
        </w:rPr>
        <w:t>Allotee</w:t>
      </w:r>
      <w:r w:rsidRPr="005974D6">
        <w:rPr>
          <w:rFonts w:asciiTheme="minorHAnsi" w:hAnsiTheme="minorHAnsi" w:cstheme="minorHAnsi"/>
          <w:spacing w:val="-2"/>
          <w:sz w:val="20"/>
          <w:szCs w:val="20"/>
        </w:rPr>
        <w:t xml:space="preserve"> in</w:t>
      </w:r>
      <w:r w:rsidR="003D1A85" w:rsidRPr="005974D6">
        <w:rPr>
          <w:rFonts w:asciiTheme="minorHAnsi" w:hAnsiTheme="minorHAnsi" w:cstheme="minorHAnsi"/>
          <w:spacing w:val="-2"/>
          <w:sz w:val="20"/>
          <w:szCs w:val="20"/>
        </w:rPr>
        <w:t xml:space="preserve"> any </w:t>
      </w:r>
      <w:r w:rsidRPr="005974D6">
        <w:rPr>
          <w:rFonts w:asciiTheme="minorHAnsi" w:hAnsiTheme="minorHAnsi" w:cstheme="minorHAnsi"/>
          <w:spacing w:val="-2"/>
          <w:sz w:val="20"/>
          <w:szCs w:val="20"/>
        </w:rPr>
        <w:t xml:space="preserve">action or proceeding brought by or in the name or interest of the Indemnified Party against the </w:t>
      </w:r>
      <w:r w:rsidR="003D1A85" w:rsidRPr="005974D6">
        <w:rPr>
          <w:rFonts w:asciiTheme="minorHAnsi" w:hAnsiTheme="minorHAnsi" w:cstheme="minorHAnsi"/>
          <w:spacing w:val="-2"/>
          <w:sz w:val="20"/>
          <w:szCs w:val="20"/>
        </w:rPr>
        <w:t xml:space="preserve">Allottee pursuant to the lawful exercise of his rights under </w:t>
      </w:r>
      <w:r w:rsidR="00542B65" w:rsidRPr="005974D6">
        <w:rPr>
          <w:rFonts w:asciiTheme="minorHAnsi" w:hAnsiTheme="minorHAnsi" w:cstheme="minorHAnsi"/>
          <w:spacing w:val="-2"/>
          <w:sz w:val="20"/>
          <w:szCs w:val="20"/>
        </w:rPr>
        <w:t>law</w:t>
      </w:r>
      <w:r w:rsidR="003D1A85" w:rsidRPr="005974D6">
        <w:rPr>
          <w:rFonts w:asciiTheme="minorHAnsi" w:hAnsiTheme="minorHAnsi" w:cstheme="minorHAnsi"/>
          <w:spacing w:val="-2"/>
          <w:sz w:val="20"/>
          <w:szCs w:val="20"/>
        </w:rPr>
        <w:t>.</w:t>
      </w:r>
    </w:p>
    <w:p w14:paraId="0816AD4F" w14:textId="77777777" w:rsidR="00E80F08" w:rsidRPr="005974D6" w:rsidRDefault="00E80F08" w:rsidP="00083A55">
      <w:pPr>
        <w:pStyle w:val="Heading1"/>
        <w:numPr>
          <w:ilvl w:val="0"/>
          <w:numId w:val="10"/>
        </w:numPr>
        <w:tabs>
          <w:tab w:val="left" w:pos="426"/>
          <w:tab w:val="left" w:pos="993"/>
        </w:tabs>
        <w:spacing w:after="160" w:line="360" w:lineRule="auto"/>
        <w:ind w:left="1165" w:right="95" w:hanging="739"/>
        <w:jc w:val="both"/>
        <w:rPr>
          <w:rFonts w:asciiTheme="minorHAnsi" w:hAnsiTheme="minorHAnsi" w:cstheme="minorHAnsi"/>
          <w:sz w:val="20"/>
          <w:szCs w:val="20"/>
        </w:rPr>
      </w:pPr>
      <w:bookmarkStart w:id="12" w:name="_Hlk129701435"/>
      <w:bookmarkEnd w:id="11"/>
      <w:r w:rsidRPr="005974D6">
        <w:rPr>
          <w:rFonts w:asciiTheme="minorHAnsi" w:hAnsiTheme="minorHAnsi" w:cstheme="minorHAnsi"/>
          <w:sz w:val="20"/>
          <w:szCs w:val="20"/>
        </w:rPr>
        <w:t>GOVERNING</w:t>
      </w:r>
      <w:r w:rsidRPr="005974D6">
        <w:rPr>
          <w:rFonts w:asciiTheme="minorHAnsi" w:hAnsiTheme="minorHAnsi" w:cstheme="minorHAnsi"/>
          <w:spacing w:val="-14"/>
          <w:sz w:val="20"/>
          <w:szCs w:val="20"/>
        </w:rPr>
        <w:t xml:space="preserve"> </w:t>
      </w:r>
      <w:r w:rsidRPr="005974D6">
        <w:rPr>
          <w:rFonts w:asciiTheme="minorHAnsi" w:hAnsiTheme="minorHAnsi" w:cstheme="minorHAnsi"/>
          <w:spacing w:val="-4"/>
          <w:sz w:val="20"/>
          <w:szCs w:val="20"/>
        </w:rPr>
        <w:t>LAW:</w:t>
      </w:r>
    </w:p>
    <w:p w14:paraId="69036C3D" w14:textId="77777777" w:rsidR="00E80F08"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That the rights and obligations of the parties under or arising out of this Agreement shall be construed and enforced in accordance with the Act, rules and regulations made thereunder including other applicable laws of India for the time being in force.</w:t>
      </w:r>
    </w:p>
    <w:p w14:paraId="435C575F" w14:textId="523CFD21" w:rsidR="00E80F08" w:rsidRPr="005974D6" w:rsidRDefault="00E80F08" w:rsidP="00083A55">
      <w:pPr>
        <w:pStyle w:val="Heading1"/>
        <w:numPr>
          <w:ilvl w:val="0"/>
          <w:numId w:val="10"/>
        </w:numPr>
        <w:tabs>
          <w:tab w:val="left" w:pos="426"/>
          <w:tab w:val="left" w:pos="993"/>
        </w:tabs>
        <w:spacing w:after="160" w:line="360" w:lineRule="auto"/>
        <w:ind w:left="2003" w:right="95" w:hanging="1577"/>
        <w:jc w:val="both"/>
        <w:rPr>
          <w:rFonts w:asciiTheme="minorHAnsi" w:hAnsiTheme="minorHAnsi" w:cstheme="minorHAnsi"/>
          <w:sz w:val="20"/>
          <w:szCs w:val="20"/>
        </w:rPr>
      </w:pPr>
      <w:r w:rsidRPr="005974D6">
        <w:rPr>
          <w:rFonts w:asciiTheme="minorHAnsi" w:hAnsiTheme="minorHAnsi" w:cstheme="minorHAnsi"/>
          <w:sz w:val="20"/>
          <w:szCs w:val="20"/>
        </w:rPr>
        <w:t>DISPUTE</w:t>
      </w:r>
      <w:r w:rsidRPr="005974D6">
        <w:rPr>
          <w:rFonts w:asciiTheme="minorHAnsi" w:hAnsiTheme="minorHAnsi" w:cstheme="minorHAnsi"/>
          <w:spacing w:val="-13"/>
          <w:sz w:val="20"/>
          <w:szCs w:val="20"/>
        </w:rPr>
        <w:t xml:space="preserve"> </w:t>
      </w:r>
      <w:r w:rsidR="000B5846" w:rsidRPr="005974D6">
        <w:rPr>
          <w:rFonts w:asciiTheme="minorHAnsi" w:hAnsiTheme="minorHAnsi" w:cstheme="minorHAnsi"/>
          <w:sz w:val="20"/>
          <w:szCs w:val="20"/>
        </w:rPr>
        <w:t>RESOLUTION</w:t>
      </w:r>
      <w:r w:rsidR="000B5846" w:rsidRPr="005974D6">
        <w:rPr>
          <w:rFonts w:asciiTheme="minorHAnsi" w:hAnsiTheme="minorHAnsi" w:cstheme="minorHAnsi"/>
          <w:spacing w:val="-13"/>
          <w:sz w:val="20"/>
          <w:szCs w:val="20"/>
        </w:rPr>
        <w:t>:</w:t>
      </w:r>
    </w:p>
    <w:p w14:paraId="00E98A64" w14:textId="7A286D84" w:rsidR="005F76A8" w:rsidRPr="005974D6" w:rsidRDefault="00542B65" w:rsidP="00083A55">
      <w:pPr>
        <w:pStyle w:val="BodyText"/>
        <w:numPr>
          <w:ilvl w:val="1"/>
          <w:numId w:val="10"/>
        </w:numPr>
        <w:tabs>
          <w:tab w:val="left" w:pos="426"/>
          <w:tab w:val="left" w:pos="993"/>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noProof/>
          <w:sz w:val="20"/>
          <w:szCs w:val="20"/>
        </w:rPr>
        <mc:AlternateContent>
          <mc:Choice Requires="wps">
            <w:drawing>
              <wp:anchor distT="0" distB="0" distL="114300" distR="114300" simplePos="0" relativeHeight="251658242" behindDoc="1" locked="0" layoutInCell="1" allowOverlap="1" wp14:anchorId="4641D371" wp14:editId="4189E6C9">
                <wp:simplePos x="0" y="0"/>
                <wp:positionH relativeFrom="page">
                  <wp:posOffset>3771265</wp:posOffset>
                </wp:positionH>
                <wp:positionV relativeFrom="paragraph">
                  <wp:posOffset>817880</wp:posOffset>
                </wp:positionV>
                <wp:extent cx="41275" cy="7620"/>
                <wp:effectExtent l="0" t="0" r="0" b="0"/>
                <wp:wrapNone/>
                <wp:docPr id="1" name="Rectangl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41275" cy="7620"/>
                        </a:xfrm>
                        <a:prstGeom prst="rect">
                          <a:avLst/>
                        </a:prstGeom>
                        <a:solidFill>
                          <a:srgbClr val="000000"/>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xmlns:w16sdtfl="http://schemas.microsoft.com/office/word/2024/wordml/sdtformatlock" xmlns:a14="http://schemas.microsoft.com/office/drawing/2010/main" xmlns:pic="http://schemas.openxmlformats.org/drawingml/2006/picture" xmlns:a="http://schemas.openxmlformats.org/drawingml/2006/main">
            <w:pict w14:anchorId="5EFC11CF">
              <v:rect id="Rectangle 1" style="position:absolute;margin-left:296.95pt;margin-top:64.4pt;width:3.25pt;height:.6pt;z-index:-25165823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color="black" stroked="f" w14:anchorId="1D24AF4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">
                <o:lock v:ext="edit" aspectratio="t"/>
                <w10:wrap anchorx="page"/>
              </v:rect>
            </w:pict>
          </mc:Fallback>
        </mc:AlternateContent>
      </w:r>
      <w:r w:rsidR="00E80F08" w:rsidRPr="005974D6">
        <w:rPr>
          <w:rFonts w:asciiTheme="minorHAnsi" w:hAnsiTheme="minorHAnsi" w:cstheme="minorHAnsi"/>
          <w:sz w:val="20"/>
          <w:szCs w:val="20"/>
        </w:rPr>
        <w:t>All or any dispute arising out of or touching upon or in relation to the terms and conditions of this Agreement including the interpretation and validity thereof and the respective rights and obligations of the Parties, shall be settled amicably by mutual discussions, between the Parties, failing which the dispute shall be settled in the manner as provided under the Act.</w:t>
      </w:r>
    </w:p>
    <w:p w14:paraId="19E19557" w14:textId="7E8F50DE" w:rsidR="005F76A8" w:rsidRPr="005974D6" w:rsidRDefault="00E9368F" w:rsidP="00083A55">
      <w:pPr>
        <w:pStyle w:val="BodyText"/>
        <w:numPr>
          <w:ilvl w:val="1"/>
          <w:numId w:val="10"/>
        </w:numPr>
        <w:tabs>
          <w:tab w:val="left" w:pos="426"/>
          <w:tab w:val="left" w:pos="993"/>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Alternatively, i</w:t>
      </w:r>
      <w:r w:rsidR="001C5032" w:rsidRPr="005974D6">
        <w:rPr>
          <w:rFonts w:asciiTheme="minorHAnsi" w:hAnsiTheme="minorHAnsi" w:cstheme="minorHAnsi"/>
          <w:sz w:val="20"/>
          <w:szCs w:val="20"/>
        </w:rPr>
        <w:t>f, and to the extent that, any such dispute, controversy or claim has not been settled pursuant to the mutual discussion within 60 (sixty) days of the initiation of such discussion, it shall, upon the filing of a Request for Arbitration by either party, be referred to and finally be determined by arbitration as per the Arbitration &amp; Conciliation Act, 1996.  The tribunal should consist of sole arbitrator appointed by mutual consent of the parties within 14</w:t>
      </w:r>
      <w:r w:rsidR="00510C3A" w:rsidRPr="005974D6">
        <w:rPr>
          <w:rFonts w:asciiTheme="minorHAnsi" w:hAnsiTheme="minorHAnsi" w:cstheme="minorHAnsi"/>
          <w:sz w:val="20"/>
          <w:szCs w:val="20"/>
        </w:rPr>
        <w:t xml:space="preserve"> (fourteen)</w:t>
      </w:r>
      <w:r w:rsidR="001C5032" w:rsidRPr="005974D6">
        <w:rPr>
          <w:rFonts w:asciiTheme="minorHAnsi" w:hAnsiTheme="minorHAnsi" w:cstheme="minorHAnsi"/>
          <w:sz w:val="20"/>
          <w:szCs w:val="20"/>
        </w:rPr>
        <w:t xml:space="preserve"> days of such reference to arbitration. The seat of arbitration shall be </w:t>
      </w:r>
      <w:r w:rsidR="00A621A1" w:rsidRPr="005974D6">
        <w:rPr>
          <w:rFonts w:asciiTheme="minorHAnsi" w:hAnsiTheme="minorHAnsi" w:cstheme="minorHAnsi"/>
          <w:sz w:val="20"/>
          <w:szCs w:val="20"/>
        </w:rPr>
        <w:t>Delhi</w:t>
      </w:r>
      <w:r w:rsidR="001C5032" w:rsidRPr="005974D6">
        <w:rPr>
          <w:rFonts w:asciiTheme="minorHAnsi" w:hAnsiTheme="minorHAnsi" w:cstheme="minorHAnsi"/>
          <w:sz w:val="20"/>
          <w:szCs w:val="20"/>
        </w:rPr>
        <w:t xml:space="preserve">. The dispute, controversy or claim referred to arbitration shall be decided in accordance with Arbitration &amp; Conciliation Act, 1996 and courts of </w:t>
      </w:r>
      <w:r w:rsidR="00A621A1" w:rsidRPr="005974D6">
        <w:rPr>
          <w:rFonts w:asciiTheme="minorHAnsi" w:hAnsiTheme="minorHAnsi" w:cstheme="minorHAnsi"/>
          <w:sz w:val="20"/>
          <w:szCs w:val="20"/>
        </w:rPr>
        <w:t>Delhi</w:t>
      </w:r>
      <w:r w:rsidR="001C5032" w:rsidRPr="005974D6">
        <w:rPr>
          <w:rFonts w:asciiTheme="minorHAnsi" w:hAnsiTheme="minorHAnsi" w:cstheme="minorHAnsi"/>
          <w:sz w:val="20"/>
          <w:szCs w:val="20"/>
        </w:rPr>
        <w:t xml:space="preserve"> shall have exclusive jurisdiction. All and any awards of the Arbitrators shall be final and binding. </w:t>
      </w:r>
    </w:p>
    <w:p w14:paraId="7A0ED647" w14:textId="5FD5AEA1" w:rsidR="00BB389E" w:rsidRPr="005974D6" w:rsidRDefault="00580984" w:rsidP="00083A55">
      <w:pPr>
        <w:pStyle w:val="BodyText"/>
        <w:numPr>
          <w:ilvl w:val="1"/>
          <w:numId w:val="10"/>
        </w:numPr>
        <w:tabs>
          <w:tab w:val="left" w:pos="426"/>
          <w:tab w:val="left" w:pos="993"/>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 xml:space="preserve">The Parties agree </w:t>
      </w:r>
      <w:r w:rsidR="008A2D69" w:rsidRPr="005974D6">
        <w:rPr>
          <w:rFonts w:asciiTheme="minorHAnsi" w:hAnsiTheme="minorHAnsi" w:cstheme="minorHAnsi"/>
          <w:sz w:val="20"/>
          <w:szCs w:val="20"/>
        </w:rPr>
        <w:t xml:space="preserve">that all or any </w:t>
      </w:r>
      <w:r w:rsidR="00BB389E" w:rsidRPr="005974D6">
        <w:rPr>
          <w:rFonts w:asciiTheme="minorHAnsi" w:hAnsiTheme="minorHAnsi" w:cstheme="minorHAnsi"/>
          <w:sz w:val="20"/>
          <w:szCs w:val="20"/>
        </w:rPr>
        <w:t>dispute</w:t>
      </w:r>
      <w:r w:rsidRPr="005974D6">
        <w:rPr>
          <w:rFonts w:asciiTheme="minorHAnsi" w:hAnsiTheme="minorHAnsi" w:cstheme="minorHAnsi"/>
          <w:sz w:val="20"/>
          <w:szCs w:val="20"/>
        </w:rPr>
        <w:t>s</w:t>
      </w:r>
      <w:r w:rsidR="00BB389E" w:rsidRPr="005974D6">
        <w:rPr>
          <w:rFonts w:asciiTheme="minorHAnsi" w:hAnsiTheme="minorHAnsi" w:cstheme="minorHAnsi"/>
          <w:sz w:val="20"/>
          <w:szCs w:val="20"/>
        </w:rPr>
        <w:t xml:space="preserve"> arising out of</w:t>
      </w:r>
      <w:r w:rsidR="008A2D69" w:rsidRPr="005974D6">
        <w:rPr>
          <w:rFonts w:asciiTheme="minorHAnsi" w:hAnsiTheme="minorHAnsi" w:cstheme="minorHAnsi"/>
          <w:sz w:val="20"/>
          <w:szCs w:val="20"/>
        </w:rPr>
        <w:t xml:space="preserve"> or under this Agreement </w:t>
      </w:r>
      <w:r w:rsidRPr="005974D6">
        <w:rPr>
          <w:rFonts w:asciiTheme="minorHAnsi" w:hAnsiTheme="minorHAnsi" w:cstheme="minorHAnsi"/>
          <w:sz w:val="20"/>
          <w:szCs w:val="20"/>
        </w:rPr>
        <w:t xml:space="preserve">or in relation to any of the subjects covered by this Agreement, are inherently </w:t>
      </w:r>
      <w:r w:rsidR="008A2D69" w:rsidRPr="005974D6">
        <w:rPr>
          <w:rFonts w:asciiTheme="minorHAnsi" w:hAnsiTheme="minorHAnsi" w:cstheme="minorHAnsi"/>
          <w:sz w:val="20"/>
          <w:szCs w:val="20"/>
        </w:rPr>
        <w:t>of</w:t>
      </w:r>
      <w:r w:rsidRPr="005974D6">
        <w:rPr>
          <w:rFonts w:asciiTheme="minorHAnsi" w:hAnsiTheme="minorHAnsi" w:cstheme="minorHAnsi"/>
          <w:sz w:val="20"/>
          <w:szCs w:val="20"/>
        </w:rPr>
        <w:t xml:space="preserve"> a</w:t>
      </w:r>
      <w:r w:rsidR="008A2D69" w:rsidRPr="005974D6">
        <w:rPr>
          <w:rFonts w:asciiTheme="minorHAnsi" w:hAnsiTheme="minorHAnsi" w:cstheme="minorHAnsi"/>
          <w:sz w:val="20"/>
          <w:szCs w:val="20"/>
        </w:rPr>
        <w:t xml:space="preserve"> civil nature</w:t>
      </w:r>
      <w:r w:rsidR="00571D6F" w:rsidRPr="005974D6">
        <w:rPr>
          <w:rFonts w:asciiTheme="minorHAnsi" w:hAnsiTheme="minorHAnsi" w:cstheme="minorHAnsi"/>
          <w:sz w:val="20"/>
          <w:szCs w:val="20"/>
        </w:rPr>
        <w:t xml:space="preserve">. </w:t>
      </w:r>
    </w:p>
    <w:p w14:paraId="4DC9B1DD" w14:textId="1EC76F5B" w:rsidR="00542B65" w:rsidRPr="005974D6" w:rsidRDefault="00542B65" w:rsidP="00083A55">
      <w:pPr>
        <w:pStyle w:val="BodyText"/>
        <w:numPr>
          <w:ilvl w:val="0"/>
          <w:numId w:val="10"/>
        </w:numPr>
        <w:tabs>
          <w:tab w:val="left" w:pos="426"/>
        </w:tabs>
        <w:spacing w:after="160" w:line="360" w:lineRule="auto"/>
        <w:ind w:left="993" w:right="95" w:hanging="567"/>
        <w:jc w:val="both"/>
        <w:rPr>
          <w:rFonts w:asciiTheme="minorHAnsi" w:hAnsiTheme="minorHAnsi" w:cstheme="minorHAnsi"/>
          <w:b/>
          <w:bCs/>
          <w:sz w:val="20"/>
          <w:szCs w:val="20"/>
        </w:rPr>
      </w:pPr>
      <w:r w:rsidRPr="005974D6">
        <w:rPr>
          <w:rFonts w:asciiTheme="minorHAnsi" w:hAnsiTheme="minorHAnsi" w:cstheme="minorHAnsi"/>
          <w:b/>
          <w:bCs/>
          <w:sz w:val="20"/>
          <w:szCs w:val="20"/>
        </w:rPr>
        <w:t>FREE CONSENT</w:t>
      </w:r>
    </w:p>
    <w:p w14:paraId="6407C9D4" w14:textId="32ACFEF7" w:rsidR="00542B65" w:rsidRPr="005974D6" w:rsidRDefault="00542B65" w:rsidP="00083A55">
      <w:pPr>
        <w:pStyle w:val="BodyText"/>
        <w:numPr>
          <w:ilvl w:val="1"/>
          <w:numId w:val="10"/>
        </w:numPr>
        <w:tabs>
          <w:tab w:val="left" w:pos="426"/>
          <w:tab w:val="left" w:pos="993"/>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t>The Parties agree that they have entered into this Agreement freely, with eyes wide open, after duly noting the consequence of the terms and conditions enshrined herein.</w:t>
      </w:r>
    </w:p>
    <w:p w14:paraId="31BE24C5" w14:textId="1F50C6C2" w:rsidR="00542B65" w:rsidRPr="005974D6" w:rsidRDefault="00542B65" w:rsidP="00083A55">
      <w:pPr>
        <w:pStyle w:val="BodyText"/>
        <w:numPr>
          <w:ilvl w:val="1"/>
          <w:numId w:val="10"/>
        </w:numPr>
        <w:tabs>
          <w:tab w:val="left" w:pos="426"/>
          <w:tab w:val="left" w:pos="993"/>
        </w:tabs>
        <w:spacing w:after="160" w:line="360" w:lineRule="auto"/>
        <w:ind w:left="993" w:right="95" w:hanging="567"/>
        <w:jc w:val="both"/>
        <w:rPr>
          <w:rFonts w:asciiTheme="minorHAnsi" w:hAnsiTheme="minorHAnsi" w:cstheme="minorHAnsi"/>
          <w:sz w:val="20"/>
          <w:szCs w:val="20"/>
        </w:rPr>
      </w:pPr>
      <w:r w:rsidRPr="005974D6">
        <w:rPr>
          <w:rFonts w:asciiTheme="minorHAnsi" w:hAnsiTheme="minorHAnsi" w:cstheme="minorHAnsi"/>
          <w:sz w:val="20"/>
          <w:szCs w:val="20"/>
        </w:rPr>
        <w:lastRenderedPageBreak/>
        <w:t xml:space="preserve"> The Parties agree that this Agreement has been entered without any duress, coercion, fraud or any misrepresentation of any sort. </w:t>
      </w:r>
    </w:p>
    <w:p w14:paraId="261DAB01" w14:textId="579016DB" w:rsidR="005F76A8" w:rsidRPr="005974D6" w:rsidRDefault="00AA5130" w:rsidP="00083A55">
      <w:pPr>
        <w:pStyle w:val="BodyText"/>
        <w:numPr>
          <w:ilvl w:val="0"/>
          <w:numId w:val="10"/>
        </w:numPr>
        <w:tabs>
          <w:tab w:val="left" w:pos="426"/>
        </w:tabs>
        <w:spacing w:after="160" w:line="360" w:lineRule="auto"/>
        <w:ind w:left="993" w:right="95" w:hanging="567"/>
        <w:jc w:val="both"/>
        <w:rPr>
          <w:rFonts w:asciiTheme="minorHAnsi" w:hAnsiTheme="minorHAnsi" w:cstheme="minorHAnsi"/>
          <w:b/>
          <w:bCs/>
          <w:sz w:val="20"/>
          <w:szCs w:val="20"/>
        </w:rPr>
      </w:pPr>
      <w:r w:rsidRPr="005974D6">
        <w:rPr>
          <w:rFonts w:asciiTheme="minorHAnsi" w:hAnsiTheme="minorHAnsi" w:cstheme="minorHAnsi"/>
          <w:b/>
          <w:bCs/>
          <w:sz w:val="20"/>
          <w:szCs w:val="20"/>
        </w:rPr>
        <w:t>FURTHER ASSURANCES:</w:t>
      </w:r>
    </w:p>
    <w:p w14:paraId="5E2A14DC" w14:textId="37EEB951" w:rsidR="005F76A8" w:rsidRPr="005974D6" w:rsidRDefault="00AA5130"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sz w:val="20"/>
          <w:szCs w:val="20"/>
        </w:rPr>
        <w:t xml:space="preserve">The </w:t>
      </w:r>
      <w:r w:rsidR="00C03746" w:rsidRPr="005974D6">
        <w:rPr>
          <w:rFonts w:asciiTheme="minorHAnsi" w:hAnsiTheme="minorHAnsi" w:cstheme="minorHAnsi"/>
          <w:sz w:val="20"/>
          <w:szCs w:val="20"/>
        </w:rPr>
        <w:t>Allottee</w:t>
      </w:r>
      <w:r w:rsidR="00580984"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agrees that the </w:t>
      </w:r>
      <w:r w:rsidR="00C03746" w:rsidRPr="005974D6">
        <w:rPr>
          <w:rFonts w:asciiTheme="minorHAnsi" w:hAnsiTheme="minorHAnsi" w:cstheme="minorHAnsi"/>
          <w:sz w:val="20"/>
          <w:szCs w:val="20"/>
        </w:rPr>
        <w:t>Allottee</w:t>
      </w:r>
      <w:r w:rsidR="00580984"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or any transferee of the </w:t>
      </w:r>
      <w:r w:rsidR="00C03746" w:rsidRPr="005974D6">
        <w:rPr>
          <w:rFonts w:asciiTheme="minorHAnsi" w:hAnsiTheme="minorHAnsi" w:cstheme="minorHAnsi"/>
          <w:sz w:val="20"/>
          <w:szCs w:val="20"/>
        </w:rPr>
        <w:t>Allottee</w:t>
      </w:r>
      <w:r w:rsidR="00580984" w:rsidRPr="005974D6">
        <w:rPr>
          <w:rFonts w:asciiTheme="minorHAnsi" w:hAnsiTheme="minorHAnsi" w:cstheme="minorHAnsi"/>
          <w:sz w:val="20"/>
          <w:szCs w:val="20"/>
        </w:rPr>
        <w:t xml:space="preserve"> </w:t>
      </w:r>
      <w:r w:rsidRPr="005974D6">
        <w:rPr>
          <w:rFonts w:asciiTheme="minorHAnsi" w:hAnsiTheme="minorHAnsi" w:cstheme="minorHAnsi"/>
          <w:sz w:val="20"/>
          <w:szCs w:val="20"/>
        </w:rPr>
        <w:t xml:space="preserve">shall execute, acknowledge and deliver to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such instruments and take such other actions, in addition to the instruments and actions specifically provided for herein, as the </w:t>
      </w:r>
      <w:r w:rsidR="007129C7" w:rsidRPr="005974D6">
        <w:rPr>
          <w:rFonts w:asciiTheme="minorHAnsi" w:hAnsiTheme="minorHAnsi" w:cstheme="minorHAnsi"/>
          <w:sz w:val="20"/>
          <w:szCs w:val="20"/>
        </w:rPr>
        <w:t>Promoter</w:t>
      </w:r>
      <w:r w:rsidRPr="005974D6">
        <w:rPr>
          <w:rFonts w:asciiTheme="minorHAnsi" w:hAnsiTheme="minorHAnsi" w:cstheme="minorHAnsi"/>
          <w:sz w:val="20"/>
          <w:szCs w:val="20"/>
        </w:rPr>
        <w:t xml:space="preserve"> may reasonably request in order to effectuate the provisions of this Agreement or of any transaction contemplated herein or to confirm or perfect any right to be created or transferred hereunder or pursuant to any such transaction.</w:t>
      </w:r>
    </w:p>
    <w:bookmarkEnd w:id="12"/>
    <w:p w14:paraId="22A30A83" w14:textId="54C7DAB4" w:rsidR="005F76A8"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b/>
          <w:bCs/>
          <w:sz w:val="20"/>
          <w:szCs w:val="20"/>
        </w:rPr>
        <w:t>IN WITNESS WHEREOF</w:t>
      </w:r>
      <w:r w:rsidRPr="005974D6">
        <w:rPr>
          <w:rFonts w:asciiTheme="minorHAnsi" w:hAnsiTheme="minorHAnsi" w:cstheme="minorHAnsi"/>
          <w:sz w:val="20"/>
          <w:szCs w:val="20"/>
        </w:rPr>
        <w:t xml:space="preserve"> parties herein above named have set their respective hands and</w:t>
      </w:r>
      <w:r w:rsidRPr="005974D6">
        <w:rPr>
          <w:rFonts w:asciiTheme="minorHAnsi" w:hAnsiTheme="minorHAnsi" w:cstheme="minorHAnsi"/>
          <w:spacing w:val="-1"/>
          <w:sz w:val="20"/>
          <w:szCs w:val="20"/>
        </w:rPr>
        <w:t xml:space="preserve"> </w:t>
      </w:r>
      <w:r w:rsidRPr="005974D6">
        <w:rPr>
          <w:rFonts w:asciiTheme="minorHAnsi" w:hAnsiTheme="minorHAnsi" w:cstheme="minorHAnsi"/>
          <w:sz w:val="20"/>
          <w:szCs w:val="20"/>
        </w:rPr>
        <w:t>signed</w:t>
      </w:r>
      <w:r w:rsidRPr="005974D6">
        <w:rPr>
          <w:rFonts w:asciiTheme="minorHAnsi" w:hAnsiTheme="minorHAnsi" w:cstheme="minorHAnsi"/>
          <w:spacing w:val="3"/>
          <w:sz w:val="20"/>
          <w:szCs w:val="20"/>
        </w:rPr>
        <w:t xml:space="preserve"> </w:t>
      </w:r>
      <w:r w:rsidRPr="005974D6">
        <w:rPr>
          <w:rFonts w:asciiTheme="minorHAnsi" w:hAnsiTheme="minorHAnsi" w:cstheme="minorHAnsi"/>
          <w:sz w:val="20"/>
          <w:szCs w:val="20"/>
        </w:rPr>
        <w:t xml:space="preserve">this Agreement for sale </w:t>
      </w:r>
      <w:r w:rsidRPr="005974D6">
        <w:rPr>
          <w:rFonts w:asciiTheme="minorHAnsi" w:hAnsiTheme="minorHAnsi" w:cstheme="minorHAnsi"/>
          <w:spacing w:val="-5"/>
          <w:sz w:val="20"/>
          <w:szCs w:val="20"/>
        </w:rPr>
        <w:t>at</w:t>
      </w:r>
      <w:r w:rsidR="00F94C45" w:rsidRPr="005974D6">
        <w:rPr>
          <w:rFonts w:asciiTheme="minorHAnsi" w:hAnsiTheme="minorHAnsi" w:cstheme="minorHAnsi"/>
          <w:spacing w:val="-5"/>
          <w:sz w:val="20"/>
          <w:szCs w:val="20"/>
        </w:rPr>
        <w:t xml:space="preserve"> </w:t>
      </w:r>
      <w:r w:rsidR="006E0378" w:rsidRPr="005974D6">
        <w:rPr>
          <w:rFonts w:asciiTheme="minorHAnsi" w:hAnsiTheme="minorHAnsi" w:cstheme="minorHAnsi"/>
          <w:color w:val="000000" w:themeColor="text1"/>
          <w:sz w:val="20"/>
          <w:szCs w:val="20"/>
        </w:rPr>
        <w:t xml:space="preserve">Neemrana </w:t>
      </w:r>
      <w:r w:rsidRPr="005974D6">
        <w:rPr>
          <w:rFonts w:asciiTheme="minorHAnsi" w:hAnsiTheme="minorHAnsi" w:cstheme="minorHAnsi"/>
          <w:sz w:val="20"/>
          <w:szCs w:val="20"/>
        </w:rPr>
        <w:t>in</w:t>
      </w:r>
      <w:r w:rsidRPr="005974D6">
        <w:rPr>
          <w:rFonts w:asciiTheme="minorHAnsi" w:hAnsiTheme="minorHAnsi" w:cstheme="minorHAnsi"/>
          <w:spacing w:val="3"/>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presence</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of</w:t>
      </w:r>
      <w:r w:rsidRPr="005974D6">
        <w:rPr>
          <w:rFonts w:asciiTheme="minorHAnsi" w:hAnsiTheme="minorHAnsi" w:cstheme="minorHAnsi"/>
          <w:spacing w:val="4"/>
          <w:sz w:val="20"/>
          <w:szCs w:val="20"/>
        </w:rPr>
        <w:t xml:space="preserve"> </w:t>
      </w:r>
      <w:r w:rsidRPr="005974D6">
        <w:rPr>
          <w:rFonts w:asciiTheme="minorHAnsi" w:hAnsiTheme="minorHAnsi" w:cstheme="minorHAnsi"/>
          <w:sz w:val="20"/>
          <w:szCs w:val="20"/>
        </w:rPr>
        <w:t>attesting</w:t>
      </w:r>
      <w:r w:rsidRPr="005974D6">
        <w:rPr>
          <w:rFonts w:asciiTheme="minorHAnsi" w:hAnsiTheme="minorHAnsi" w:cstheme="minorHAnsi"/>
          <w:spacing w:val="2"/>
          <w:sz w:val="20"/>
          <w:szCs w:val="20"/>
        </w:rPr>
        <w:t xml:space="preserve"> </w:t>
      </w:r>
      <w:r w:rsidRPr="005974D6">
        <w:rPr>
          <w:rFonts w:asciiTheme="minorHAnsi" w:hAnsiTheme="minorHAnsi" w:cstheme="minorHAnsi"/>
          <w:spacing w:val="-2"/>
          <w:sz w:val="20"/>
          <w:szCs w:val="20"/>
        </w:rPr>
        <w:t>witness,</w:t>
      </w:r>
      <w:r w:rsidR="00F94C45" w:rsidRPr="005974D6">
        <w:rPr>
          <w:rFonts w:asciiTheme="minorHAnsi" w:hAnsiTheme="minorHAnsi" w:cstheme="minorHAnsi"/>
          <w:sz w:val="20"/>
          <w:szCs w:val="20"/>
        </w:rPr>
        <w:t xml:space="preserve"> </w:t>
      </w:r>
      <w:r w:rsidRPr="005974D6">
        <w:rPr>
          <w:rFonts w:asciiTheme="minorHAnsi" w:hAnsiTheme="minorHAnsi" w:cstheme="minorHAnsi"/>
          <w:sz w:val="20"/>
          <w:szCs w:val="20"/>
        </w:rPr>
        <w:t>signing</w:t>
      </w:r>
      <w:r w:rsidRPr="005974D6">
        <w:rPr>
          <w:rFonts w:asciiTheme="minorHAnsi" w:hAnsiTheme="minorHAnsi" w:cstheme="minorHAnsi"/>
          <w:spacing w:val="-6"/>
          <w:sz w:val="20"/>
          <w:szCs w:val="20"/>
        </w:rPr>
        <w:t xml:space="preserve"> </w:t>
      </w:r>
      <w:r w:rsidRPr="005974D6">
        <w:rPr>
          <w:rFonts w:asciiTheme="minorHAnsi" w:hAnsiTheme="minorHAnsi" w:cstheme="minorHAnsi"/>
          <w:sz w:val="20"/>
          <w:szCs w:val="20"/>
        </w:rPr>
        <w:t>as</w:t>
      </w:r>
      <w:r w:rsidRPr="005974D6">
        <w:rPr>
          <w:rFonts w:asciiTheme="minorHAnsi" w:hAnsiTheme="minorHAnsi" w:cstheme="minorHAnsi"/>
          <w:spacing w:val="-3"/>
          <w:sz w:val="20"/>
          <w:szCs w:val="20"/>
        </w:rPr>
        <w:t xml:space="preserve"> </w:t>
      </w:r>
      <w:r w:rsidRPr="005974D6">
        <w:rPr>
          <w:rFonts w:asciiTheme="minorHAnsi" w:hAnsiTheme="minorHAnsi" w:cstheme="minorHAnsi"/>
          <w:sz w:val="20"/>
          <w:szCs w:val="20"/>
        </w:rPr>
        <w:t>such</w:t>
      </w:r>
      <w:r w:rsidRPr="005974D6">
        <w:rPr>
          <w:rFonts w:asciiTheme="minorHAnsi" w:hAnsiTheme="minorHAnsi" w:cstheme="minorHAnsi"/>
          <w:spacing w:val="-6"/>
          <w:sz w:val="20"/>
          <w:szCs w:val="20"/>
        </w:rPr>
        <w:t xml:space="preserve"> </w:t>
      </w:r>
      <w:r w:rsidRPr="005974D6">
        <w:rPr>
          <w:rFonts w:asciiTheme="minorHAnsi" w:hAnsiTheme="minorHAnsi" w:cstheme="minorHAnsi"/>
          <w:sz w:val="20"/>
          <w:szCs w:val="20"/>
        </w:rPr>
        <w:t>on</w:t>
      </w:r>
      <w:r w:rsidRPr="005974D6">
        <w:rPr>
          <w:rFonts w:asciiTheme="minorHAnsi" w:hAnsiTheme="minorHAnsi" w:cstheme="minorHAnsi"/>
          <w:spacing w:val="-3"/>
          <w:sz w:val="20"/>
          <w:szCs w:val="20"/>
        </w:rPr>
        <w:t xml:space="preserve"> </w:t>
      </w:r>
      <w:r w:rsidRPr="005974D6">
        <w:rPr>
          <w:rFonts w:asciiTheme="minorHAnsi" w:hAnsiTheme="minorHAnsi" w:cstheme="minorHAnsi"/>
          <w:sz w:val="20"/>
          <w:szCs w:val="20"/>
        </w:rPr>
        <w:t>the</w:t>
      </w:r>
      <w:r w:rsidRPr="005974D6">
        <w:rPr>
          <w:rFonts w:asciiTheme="minorHAnsi" w:hAnsiTheme="minorHAnsi" w:cstheme="minorHAnsi"/>
          <w:spacing w:val="-2"/>
          <w:sz w:val="20"/>
          <w:szCs w:val="20"/>
        </w:rPr>
        <w:t xml:space="preserve"> </w:t>
      </w:r>
      <w:r w:rsidRPr="005974D6">
        <w:rPr>
          <w:rFonts w:asciiTheme="minorHAnsi" w:hAnsiTheme="minorHAnsi" w:cstheme="minorHAnsi"/>
          <w:sz w:val="20"/>
          <w:szCs w:val="20"/>
        </w:rPr>
        <w:t>day</w:t>
      </w:r>
      <w:r w:rsidRPr="005974D6">
        <w:rPr>
          <w:rFonts w:asciiTheme="minorHAnsi" w:hAnsiTheme="minorHAnsi" w:cstheme="minorHAnsi"/>
          <w:spacing w:val="-10"/>
          <w:sz w:val="20"/>
          <w:szCs w:val="20"/>
        </w:rPr>
        <w:t xml:space="preserve"> </w:t>
      </w:r>
      <w:r w:rsidRPr="005974D6">
        <w:rPr>
          <w:rFonts w:asciiTheme="minorHAnsi" w:hAnsiTheme="minorHAnsi" w:cstheme="minorHAnsi"/>
          <w:sz w:val="20"/>
          <w:szCs w:val="20"/>
        </w:rPr>
        <w:t>first</w:t>
      </w:r>
      <w:r w:rsidRPr="005974D6">
        <w:rPr>
          <w:rFonts w:asciiTheme="minorHAnsi" w:hAnsiTheme="minorHAnsi" w:cstheme="minorHAnsi"/>
          <w:spacing w:val="-6"/>
          <w:sz w:val="20"/>
          <w:szCs w:val="20"/>
        </w:rPr>
        <w:t xml:space="preserve"> </w:t>
      </w:r>
      <w:r w:rsidRPr="005974D6">
        <w:rPr>
          <w:rFonts w:asciiTheme="minorHAnsi" w:hAnsiTheme="minorHAnsi" w:cstheme="minorHAnsi"/>
          <w:sz w:val="20"/>
          <w:szCs w:val="20"/>
        </w:rPr>
        <w:t>above</w:t>
      </w:r>
      <w:r w:rsidRPr="005974D6">
        <w:rPr>
          <w:rFonts w:asciiTheme="minorHAnsi" w:hAnsiTheme="minorHAnsi" w:cstheme="minorHAnsi"/>
          <w:spacing w:val="-6"/>
          <w:sz w:val="20"/>
          <w:szCs w:val="20"/>
        </w:rPr>
        <w:t xml:space="preserve"> </w:t>
      </w:r>
      <w:r w:rsidRPr="005974D6">
        <w:rPr>
          <w:rFonts w:asciiTheme="minorHAnsi" w:hAnsiTheme="minorHAnsi" w:cstheme="minorHAnsi"/>
          <w:spacing w:val="-2"/>
          <w:sz w:val="20"/>
          <w:szCs w:val="20"/>
        </w:rPr>
        <w:t>written.</w:t>
      </w:r>
    </w:p>
    <w:p w14:paraId="48BAEECB" w14:textId="12717C61" w:rsidR="00E80F08" w:rsidRPr="005974D6" w:rsidRDefault="00E80F08" w:rsidP="00083A55">
      <w:pPr>
        <w:pStyle w:val="BodyText"/>
        <w:tabs>
          <w:tab w:val="left" w:pos="426"/>
        </w:tabs>
        <w:spacing w:after="160" w:line="360" w:lineRule="auto"/>
        <w:ind w:left="993" w:right="95"/>
        <w:jc w:val="both"/>
        <w:rPr>
          <w:rFonts w:asciiTheme="minorHAnsi" w:hAnsiTheme="minorHAnsi" w:cstheme="minorHAnsi"/>
          <w:sz w:val="20"/>
          <w:szCs w:val="20"/>
        </w:rPr>
      </w:pPr>
      <w:r w:rsidRPr="005974D6">
        <w:rPr>
          <w:rFonts w:asciiTheme="minorHAnsi" w:hAnsiTheme="minorHAnsi" w:cstheme="minorHAnsi"/>
          <w:b/>
          <w:bCs/>
          <w:sz w:val="20"/>
          <w:szCs w:val="20"/>
        </w:rPr>
        <w:t xml:space="preserve">Signed and delivered by the within named </w:t>
      </w:r>
      <w:r w:rsidR="00C03746" w:rsidRPr="005974D6">
        <w:rPr>
          <w:rFonts w:asciiTheme="minorHAnsi" w:hAnsiTheme="minorHAnsi" w:cstheme="minorHAnsi"/>
          <w:b/>
          <w:bCs/>
          <w:sz w:val="20"/>
          <w:szCs w:val="20"/>
        </w:rPr>
        <w:t>Allottee</w:t>
      </w:r>
      <w:r w:rsidR="00340C10" w:rsidRPr="005974D6">
        <w:rPr>
          <w:rFonts w:asciiTheme="minorHAnsi" w:hAnsiTheme="minorHAnsi" w:cstheme="minorHAnsi"/>
          <w:b/>
          <w:bCs/>
          <w:sz w:val="20"/>
          <w:szCs w:val="20"/>
        </w:rPr>
        <w:t xml:space="preserve"> </w:t>
      </w:r>
      <w:r w:rsidRPr="005974D6">
        <w:rPr>
          <w:rFonts w:asciiTheme="minorHAnsi" w:hAnsiTheme="minorHAnsi" w:cstheme="minorHAnsi"/>
          <w:b/>
          <w:bCs/>
          <w:sz w:val="20"/>
          <w:szCs w:val="20"/>
        </w:rPr>
        <w:t>in the presence of witnesses on</w:t>
      </w:r>
      <w:r w:rsidRPr="005974D6">
        <w:rPr>
          <w:rFonts w:asciiTheme="minorHAnsi" w:hAnsiTheme="minorHAnsi" w:cstheme="minorHAnsi"/>
          <w:sz w:val="20"/>
          <w:szCs w:val="20"/>
        </w:rPr>
        <w:t xml:space="preserve"> </w:t>
      </w:r>
      <w:r w:rsidR="006E0378" w:rsidRPr="005974D6">
        <w:rPr>
          <w:rFonts w:asciiTheme="minorHAnsi" w:hAnsiTheme="minorHAnsi" w:cstheme="minorHAnsi"/>
          <w:color w:val="000000" w:themeColor="text1"/>
          <w:sz w:val="20"/>
          <w:szCs w:val="20"/>
        </w:rPr>
        <w:t>___________</w:t>
      </w:r>
      <w:r w:rsidR="00E2761B" w:rsidRPr="005974D6">
        <w:rPr>
          <w:rFonts w:asciiTheme="minorHAnsi" w:hAnsiTheme="minorHAnsi" w:cstheme="minorHAnsi"/>
          <w:color w:val="000000" w:themeColor="text1"/>
          <w:sz w:val="20"/>
          <w:szCs w:val="20"/>
        </w:rPr>
        <w:t>_</w:t>
      </w:r>
      <w:r w:rsidR="006E0378" w:rsidRPr="005974D6">
        <w:rPr>
          <w:rFonts w:asciiTheme="minorHAnsi" w:hAnsiTheme="minorHAnsi" w:cstheme="minorHAnsi"/>
          <w:color w:val="000000" w:themeColor="text1"/>
          <w:sz w:val="20"/>
          <w:szCs w:val="20"/>
        </w:rPr>
        <w:t>.</w:t>
      </w:r>
    </w:p>
    <w:p w14:paraId="4667B943" w14:textId="77777777" w:rsidR="00E80F08" w:rsidRPr="005974D6" w:rsidRDefault="00E80F08" w:rsidP="00083A55">
      <w:pPr>
        <w:pStyle w:val="BodyText"/>
        <w:tabs>
          <w:tab w:val="left" w:pos="426"/>
        </w:tabs>
        <w:spacing w:after="160" w:line="360" w:lineRule="auto"/>
        <w:ind w:right="95"/>
        <w:jc w:val="both"/>
        <w:rPr>
          <w:rFonts w:asciiTheme="minorHAnsi" w:hAnsiTheme="minorHAnsi" w:cstheme="minorHAnsi"/>
          <w:sz w:val="20"/>
          <w:szCs w:val="20"/>
        </w:rPr>
      </w:pPr>
    </w:p>
    <w:tbl>
      <w:tblPr>
        <w:tblW w:w="0" w:type="auto"/>
        <w:tblInd w:w="14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912"/>
        <w:gridCol w:w="3360"/>
        <w:gridCol w:w="3022"/>
      </w:tblGrid>
      <w:tr w:rsidR="00E80F08" w:rsidRPr="005974D6" w14:paraId="1016D62C" w14:textId="77777777" w:rsidTr="004D3B95">
        <w:trPr>
          <w:trHeight w:val="2568"/>
        </w:trPr>
        <w:tc>
          <w:tcPr>
            <w:tcW w:w="2912" w:type="dxa"/>
          </w:tcPr>
          <w:p w14:paraId="143B1F2D" w14:textId="77777777" w:rsidR="00E80F08" w:rsidRPr="005974D6" w:rsidRDefault="00E80F08" w:rsidP="00083A55">
            <w:pPr>
              <w:pStyle w:val="TableParagraph"/>
              <w:tabs>
                <w:tab w:val="left" w:pos="426"/>
                <w:tab w:val="left" w:pos="1825"/>
              </w:tabs>
              <w:spacing w:after="160" w:line="360" w:lineRule="auto"/>
              <w:ind w:left="107" w:right="95"/>
              <w:jc w:val="both"/>
              <w:rPr>
                <w:rFonts w:asciiTheme="minorHAnsi" w:hAnsiTheme="minorHAnsi" w:cstheme="minorHAnsi"/>
                <w:sz w:val="20"/>
                <w:szCs w:val="20"/>
              </w:rPr>
            </w:pPr>
            <w:r w:rsidRPr="005974D6">
              <w:rPr>
                <w:rFonts w:asciiTheme="minorHAnsi" w:hAnsiTheme="minorHAnsi" w:cstheme="minorHAnsi"/>
                <w:spacing w:val="-2"/>
                <w:sz w:val="20"/>
                <w:szCs w:val="20"/>
              </w:rPr>
              <w:t>Passport</w:t>
            </w:r>
            <w:r w:rsidRPr="005974D6">
              <w:rPr>
                <w:rFonts w:asciiTheme="minorHAnsi" w:hAnsiTheme="minorHAnsi" w:cstheme="minorHAnsi"/>
                <w:sz w:val="20"/>
                <w:szCs w:val="20"/>
              </w:rPr>
              <w:tab/>
            </w:r>
            <w:r w:rsidRPr="005974D6">
              <w:rPr>
                <w:rFonts w:asciiTheme="minorHAnsi" w:hAnsiTheme="minorHAnsi" w:cstheme="minorHAnsi"/>
                <w:spacing w:val="-4"/>
                <w:sz w:val="20"/>
                <w:szCs w:val="20"/>
              </w:rPr>
              <w:t>size</w:t>
            </w:r>
          </w:p>
          <w:p w14:paraId="3B27C10A" w14:textId="77777777" w:rsidR="00E80F08" w:rsidRPr="005974D6" w:rsidRDefault="00E80F08" w:rsidP="00083A55">
            <w:pPr>
              <w:pStyle w:val="TableParagraph"/>
              <w:tabs>
                <w:tab w:val="left" w:pos="426"/>
              </w:tabs>
              <w:spacing w:after="160" w:line="360" w:lineRule="auto"/>
              <w:ind w:left="107" w:right="95"/>
              <w:jc w:val="both"/>
              <w:rPr>
                <w:rFonts w:asciiTheme="minorHAnsi" w:hAnsiTheme="minorHAnsi" w:cstheme="minorHAnsi"/>
                <w:sz w:val="20"/>
                <w:szCs w:val="20"/>
              </w:rPr>
            </w:pPr>
            <w:r w:rsidRPr="005974D6">
              <w:rPr>
                <w:rFonts w:asciiTheme="minorHAnsi" w:hAnsiTheme="minorHAnsi" w:cstheme="minorHAnsi"/>
                <w:sz w:val="20"/>
                <w:szCs w:val="20"/>
              </w:rPr>
              <w:t xml:space="preserve">photograph with signature across the </w:t>
            </w:r>
            <w:r w:rsidRPr="005974D6">
              <w:rPr>
                <w:rFonts w:asciiTheme="minorHAnsi" w:hAnsiTheme="minorHAnsi" w:cstheme="minorHAnsi"/>
                <w:spacing w:val="-2"/>
                <w:sz w:val="20"/>
                <w:szCs w:val="20"/>
              </w:rPr>
              <w:t>photograph</w:t>
            </w:r>
          </w:p>
          <w:p w14:paraId="7F255F3E" w14:textId="77777777" w:rsidR="00E80F08" w:rsidRPr="005974D6" w:rsidRDefault="00E80F08" w:rsidP="00083A55">
            <w:pPr>
              <w:pStyle w:val="TableParagraph"/>
              <w:tabs>
                <w:tab w:val="left" w:pos="426"/>
              </w:tabs>
              <w:spacing w:after="160" w:line="360" w:lineRule="auto"/>
              <w:ind w:left="107" w:right="95"/>
              <w:jc w:val="both"/>
              <w:rPr>
                <w:rFonts w:asciiTheme="minorHAnsi" w:hAnsiTheme="minorHAnsi" w:cstheme="minorHAnsi"/>
                <w:sz w:val="20"/>
                <w:szCs w:val="20"/>
              </w:rPr>
            </w:pPr>
            <w:r w:rsidRPr="005974D6">
              <w:rPr>
                <w:rFonts w:asciiTheme="minorHAnsi" w:hAnsiTheme="minorHAnsi" w:cstheme="minorHAnsi"/>
                <w:sz w:val="20"/>
                <w:szCs w:val="20"/>
              </w:rPr>
              <w:t>(First-</w:t>
            </w:r>
            <w:r w:rsidRPr="005974D6">
              <w:rPr>
                <w:rFonts w:asciiTheme="minorHAnsi" w:hAnsiTheme="minorHAnsi" w:cstheme="minorHAnsi"/>
                <w:spacing w:val="-8"/>
                <w:sz w:val="20"/>
                <w:szCs w:val="20"/>
              </w:rPr>
              <w:t xml:space="preserve"> </w:t>
            </w:r>
            <w:r w:rsidRPr="005974D6">
              <w:rPr>
                <w:rFonts w:asciiTheme="minorHAnsi" w:hAnsiTheme="minorHAnsi" w:cstheme="minorHAnsi"/>
                <w:spacing w:val="-2"/>
                <w:sz w:val="20"/>
                <w:szCs w:val="20"/>
              </w:rPr>
              <w:t>Allottee)</w:t>
            </w:r>
          </w:p>
        </w:tc>
        <w:tc>
          <w:tcPr>
            <w:tcW w:w="3360" w:type="dxa"/>
          </w:tcPr>
          <w:p w14:paraId="57C3B9B8" w14:textId="77777777" w:rsidR="00E80F08" w:rsidRPr="005974D6" w:rsidRDefault="00E80F08" w:rsidP="00083A55">
            <w:pPr>
              <w:pStyle w:val="TableParagraph"/>
              <w:tabs>
                <w:tab w:val="left" w:pos="426"/>
                <w:tab w:val="left" w:pos="2184"/>
              </w:tabs>
              <w:spacing w:after="160" w:line="360" w:lineRule="auto"/>
              <w:ind w:left="107" w:right="95"/>
              <w:jc w:val="both"/>
              <w:rPr>
                <w:rFonts w:asciiTheme="minorHAnsi" w:hAnsiTheme="minorHAnsi" w:cstheme="minorHAnsi"/>
                <w:sz w:val="20"/>
                <w:szCs w:val="20"/>
              </w:rPr>
            </w:pPr>
            <w:r w:rsidRPr="005974D6">
              <w:rPr>
                <w:rFonts w:asciiTheme="minorHAnsi" w:hAnsiTheme="minorHAnsi" w:cstheme="minorHAnsi"/>
                <w:spacing w:val="-2"/>
                <w:sz w:val="20"/>
                <w:szCs w:val="20"/>
              </w:rPr>
              <w:t>Passport</w:t>
            </w:r>
            <w:r w:rsidRPr="005974D6">
              <w:rPr>
                <w:rFonts w:asciiTheme="minorHAnsi" w:hAnsiTheme="minorHAnsi" w:cstheme="minorHAnsi"/>
                <w:sz w:val="20"/>
                <w:szCs w:val="20"/>
              </w:rPr>
              <w:tab/>
            </w:r>
            <w:r w:rsidRPr="005974D6">
              <w:rPr>
                <w:rFonts w:asciiTheme="minorHAnsi" w:hAnsiTheme="minorHAnsi" w:cstheme="minorHAnsi"/>
                <w:spacing w:val="-4"/>
                <w:sz w:val="20"/>
                <w:szCs w:val="20"/>
              </w:rPr>
              <w:t>size</w:t>
            </w:r>
          </w:p>
          <w:p w14:paraId="0AB8ACC7" w14:textId="77777777" w:rsidR="00E80F08" w:rsidRPr="005974D6" w:rsidRDefault="00E80F08" w:rsidP="00083A55">
            <w:pPr>
              <w:pStyle w:val="TableParagraph"/>
              <w:tabs>
                <w:tab w:val="left" w:pos="426"/>
                <w:tab w:val="left" w:pos="2127"/>
              </w:tabs>
              <w:spacing w:after="160" w:line="360" w:lineRule="auto"/>
              <w:ind w:left="107" w:right="95"/>
              <w:jc w:val="both"/>
              <w:rPr>
                <w:rFonts w:asciiTheme="minorHAnsi" w:hAnsiTheme="minorHAnsi" w:cstheme="minorHAnsi"/>
                <w:sz w:val="20"/>
                <w:szCs w:val="20"/>
              </w:rPr>
            </w:pPr>
            <w:r w:rsidRPr="005974D6">
              <w:rPr>
                <w:rFonts w:asciiTheme="minorHAnsi" w:hAnsiTheme="minorHAnsi" w:cstheme="minorHAnsi"/>
                <w:spacing w:val="-2"/>
                <w:sz w:val="20"/>
                <w:szCs w:val="20"/>
              </w:rPr>
              <w:t>photograph</w:t>
            </w:r>
            <w:r w:rsidRPr="005974D6">
              <w:rPr>
                <w:rFonts w:asciiTheme="minorHAnsi" w:hAnsiTheme="minorHAnsi" w:cstheme="minorHAnsi"/>
                <w:sz w:val="20"/>
                <w:szCs w:val="20"/>
              </w:rPr>
              <w:tab/>
            </w:r>
            <w:r w:rsidRPr="005974D6">
              <w:rPr>
                <w:rFonts w:asciiTheme="minorHAnsi" w:hAnsiTheme="minorHAnsi" w:cstheme="minorHAnsi"/>
                <w:spacing w:val="-4"/>
                <w:sz w:val="20"/>
                <w:szCs w:val="20"/>
              </w:rPr>
              <w:t xml:space="preserve">with </w:t>
            </w:r>
            <w:r w:rsidRPr="005974D6">
              <w:rPr>
                <w:rFonts w:asciiTheme="minorHAnsi" w:hAnsiTheme="minorHAnsi" w:cstheme="minorHAnsi"/>
                <w:sz w:val="20"/>
                <w:szCs w:val="20"/>
              </w:rPr>
              <w:t xml:space="preserve">signature across the </w:t>
            </w:r>
            <w:r w:rsidRPr="005974D6">
              <w:rPr>
                <w:rFonts w:asciiTheme="minorHAnsi" w:hAnsiTheme="minorHAnsi" w:cstheme="minorHAnsi"/>
                <w:spacing w:val="-2"/>
                <w:sz w:val="20"/>
                <w:szCs w:val="20"/>
              </w:rPr>
              <w:t>photograph</w:t>
            </w:r>
          </w:p>
          <w:p w14:paraId="69C8F51B" w14:textId="77777777" w:rsidR="00E80F08" w:rsidRPr="005974D6" w:rsidRDefault="00E80F08" w:rsidP="00083A55">
            <w:pPr>
              <w:pStyle w:val="TableParagraph"/>
              <w:tabs>
                <w:tab w:val="left" w:pos="426"/>
              </w:tabs>
              <w:spacing w:after="160" w:line="360" w:lineRule="auto"/>
              <w:ind w:left="107" w:right="95"/>
              <w:jc w:val="both"/>
              <w:rPr>
                <w:rFonts w:asciiTheme="minorHAnsi" w:hAnsiTheme="minorHAnsi" w:cstheme="minorHAnsi"/>
                <w:sz w:val="20"/>
                <w:szCs w:val="20"/>
              </w:rPr>
            </w:pPr>
            <w:r w:rsidRPr="005974D6">
              <w:rPr>
                <w:rFonts w:asciiTheme="minorHAnsi" w:hAnsiTheme="minorHAnsi" w:cstheme="minorHAnsi"/>
                <w:sz w:val="20"/>
                <w:szCs w:val="20"/>
              </w:rPr>
              <w:t>(Second-</w:t>
            </w:r>
            <w:r w:rsidRPr="005974D6">
              <w:rPr>
                <w:rFonts w:asciiTheme="minorHAnsi" w:hAnsiTheme="minorHAnsi" w:cstheme="minorHAnsi"/>
                <w:spacing w:val="-11"/>
                <w:sz w:val="20"/>
                <w:szCs w:val="20"/>
              </w:rPr>
              <w:t xml:space="preserve"> </w:t>
            </w:r>
            <w:r w:rsidRPr="005974D6">
              <w:rPr>
                <w:rFonts w:asciiTheme="minorHAnsi" w:hAnsiTheme="minorHAnsi" w:cstheme="minorHAnsi"/>
                <w:spacing w:val="-2"/>
                <w:sz w:val="20"/>
                <w:szCs w:val="20"/>
              </w:rPr>
              <w:t>Allottee)</w:t>
            </w:r>
          </w:p>
        </w:tc>
        <w:tc>
          <w:tcPr>
            <w:tcW w:w="3022" w:type="dxa"/>
          </w:tcPr>
          <w:p w14:paraId="5D6FEA18" w14:textId="77777777" w:rsidR="00E80F08" w:rsidRPr="005974D6" w:rsidRDefault="00E80F08" w:rsidP="00083A55">
            <w:pPr>
              <w:pStyle w:val="TableParagraph"/>
              <w:tabs>
                <w:tab w:val="left" w:pos="426"/>
                <w:tab w:val="left" w:pos="1913"/>
              </w:tabs>
              <w:spacing w:after="160" w:line="360" w:lineRule="auto"/>
              <w:ind w:left="106" w:right="95"/>
              <w:jc w:val="both"/>
              <w:rPr>
                <w:rFonts w:asciiTheme="minorHAnsi" w:hAnsiTheme="minorHAnsi" w:cstheme="minorHAnsi"/>
                <w:sz w:val="20"/>
                <w:szCs w:val="20"/>
              </w:rPr>
            </w:pPr>
            <w:r w:rsidRPr="005974D6">
              <w:rPr>
                <w:rFonts w:asciiTheme="minorHAnsi" w:hAnsiTheme="minorHAnsi" w:cstheme="minorHAnsi"/>
                <w:spacing w:val="-2"/>
                <w:sz w:val="20"/>
                <w:szCs w:val="20"/>
              </w:rPr>
              <w:t>Passport</w:t>
            </w:r>
            <w:r w:rsidRPr="005974D6">
              <w:rPr>
                <w:rFonts w:asciiTheme="minorHAnsi" w:hAnsiTheme="minorHAnsi" w:cstheme="minorHAnsi"/>
                <w:sz w:val="20"/>
                <w:szCs w:val="20"/>
              </w:rPr>
              <w:tab/>
            </w:r>
            <w:r w:rsidRPr="005974D6">
              <w:rPr>
                <w:rFonts w:asciiTheme="minorHAnsi" w:hAnsiTheme="minorHAnsi" w:cstheme="minorHAnsi"/>
                <w:spacing w:val="-4"/>
                <w:sz w:val="20"/>
                <w:szCs w:val="20"/>
              </w:rPr>
              <w:t>size</w:t>
            </w:r>
          </w:p>
          <w:p w14:paraId="29747A07" w14:textId="77777777" w:rsidR="00E80F08" w:rsidRPr="005974D6" w:rsidRDefault="00E80F08" w:rsidP="00083A55">
            <w:pPr>
              <w:pStyle w:val="TableParagraph"/>
              <w:tabs>
                <w:tab w:val="left" w:pos="426"/>
              </w:tabs>
              <w:spacing w:after="160" w:line="360" w:lineRule="auto"/>
              <w:ind w:left="106" w:right="95"/>
              <w:jc w:val="both"/>
              <w:rPr>
                <w:rFonts w:asciiTheme="minorHAnsi" w:hAnsiTheme="minorHAnsi" w:cstheme="minorHAnsi"/>
                <w:sz w:val="20"/>
                <w:szCs w:val="20"/>
              </w:rPr>
            </w:pPr>
            <w:r w:rsidRPr="005974D6">
              <w:rPr>
                <w:rFonts w:asciiTheme="minorHAnsi" w:hAnsiTheme="minorHAnsi" w:cstheme="minorHAnsi"/>
                <w:sz w:val="20"/>
                <w:szCs w:val="20"/>
              </w:rPr>
              <w:t xml:space="preserve">photograph with signature across the </w:t>
            </w:r>
            <w:r w:rsidRPr="005974D6">
              <w:rPr>
                <w:rFonts w:asciiTheme="minorHAnsi" w:hAnsiTheme="minorHAnsi" w:cstheme="minorHAnsi"/>
                <w:spacing w:val="-2"/>
                <w:sz w:val="20"/>
                <w:szCs w:val="20"/>
              </w:rPr>
              <w:t>photograph</w:t>
            </w:r>
          </w:p>
          <w:p w14:paraId="747A3A2D" w14:textId="77777777" w:rsidR="00E80F08" w:rsidRPr="005974D6" w:rsidRDefault="00E80F08" w:rsidP="00083A55">
            <w:pPr>
              <w:pStyle w:val="TableParagraph"/>
              <w:tabs>
                <w:tab w:val="left" w:pos="426"/>
              </w:tabs>
              <w:spacing w:after="160" w:line="360" w:lineRule="auto"/>
              <w:ind w:left="106" w:right="95"/>
              <w:jc w:val="both"/>
              <w:rPr>
                <w:rFonts w:asciiTheme="minorHAnsi" w:hAnsiTheme="minorHAnsi" w:cstheme="minorHAnsi"/>
                <w:sz w:val="20"/>
                <w:szCs w:val="20"/>
              </w:rPr>
            </w:pPr>
            <w:r w:rsidRPr="005974D6">
              <w:rPr>
                <w:rFonts w:asciiTheme="minorHAnsi" w:hAnsiTheme="minorHAnsi" w:cstheme="minorHAnsi"/>
                <w:sz w:val="20"/>
                <w:szCs w:val="20"/>
              </w:rPr>
              <w:t>(Third-</w:t>
            </w:r>
            <w:r w:rsidRPr="005974D6">
              <w:rPr>
                <w:rFonts w:asciiTheme="minorHAnsi" w:hAnsiTheme="minorHAnsi" w:cstheme="minorHAnsi"/>
                <w:spacing w:val="-10"/>
                <w:sz w:val="20"/>
                <w:szCs w:val="20"/>
              </w:rPr>
              <w:t xml:space="preserve"> </w:t>
            </w:r>
            <w:r w:rsidRPr="005974D6">
              <w:rPr>
                <w:rFonts w:asciiTheme="minorHAnsi" w:hAnsiTheme="minorHAnsi" w:cstheme="minorHAnsi"/>
                <w:spacing w:val="-2"/>
                <w:sz w:val="20"/>
                <w:szCs w:val="20"/>
              </w:rPr>
              <w:t>Allottee)</w:t>
            </w:r>
          </w:p>
        </w:tc>
      </w:tr>
      <w:tr w:rsidR="00E80F08" w:rsidRPr="005974D6" w14:paraId="08B845B8" w14:textId="77777777" w:rsidTr="004D3B95">
        <w:trPr>
          <w:trHeight w:val="1523"/>
        </w:trPr>
        <w:tc>
          <w:tcPr>
            <w:tcW w:w="2912" w:type="dxa"/>
          </w:tcPr>
          <w:p w14:paraId="5F442C32" w14:textId="5988D2C1" w:rsidR="00A126F3" w:rsidRPr="00E8740E" w:rsidRDefault="00E8740E" w:rsidP="00083A55">
            <w:pPr>
              <w:pStyle w:val="TableParagraph"/>
              <w:tabs>
                <w:tab w:val="left" w:pos="426"/>
              </w:tabs>
              <w:spacing w:after="160" w:line="360" w:lineRule="auto"/>
              <w:ind w:left="467" w:right="95"/>
              <w:jc w:val="both"/>
              <w:rPr>
                <w:rFonts w:asciiTheme="majorHAnsi" w:hAnsiTheme="majorHAnsi" w:cstheme="majorHAnsi"/>
                <w:sz w:val="20"/>
                <w:szCs w:val="20"/>
              </w:rPr>
            </w:pPr>
            <w:r w:rsidRPr="0046755F">
              <w:rPr>
                <w:rFonts w:asciiTheme="majorHAnsi" w:hAnsiTheme="majorHAnsi" w:cstheme="majorHAnsi"/>
                <w:spacing w:val="-2"/>
                <w:sz w:val="20"/>
                <w:szCs w:val="20"/>
              </w:rPr>
              <w:t>Signature (</w:t>
            </w:r>
            <w:r>
              <w:rPr>
                <w:rFonts w:asciiTheme="majorHAnsi" w:hAnsiTheme="majorHAnsi" w:cstheme="majorHAnsi"/>
                <w:sz w:val="20"/>
                <w:szCs w:val="20"/>
              </w:rPr>
              <w:t>Priya Devi</w:t>
            </w:r>
            <w:r w:rsidRPr="0046755F">
              <w:rPr>
                <w:rFonts w:asciiTheme="majorHAnsi" w:hAnsiTheme="majorHAnsi" w:cstheme="majorHAnsi"/>
                <w:spacing w:val="-2"/>
                <w:sz w:val="20"/>
                <w:szCs w:val="20"/>
              </w:rPr>
              <w:t>)</w:t>
            </w:r>
          </w:p>
          <w:p w14:paraId="78902A1E" w14:textId="383B8AAF" w:rsidR="00E80F08" w:rsidRPr="005974D6" w:rsidRDefault="00E80F08" w:rsidP="00083A55">
            <w:pPr>
              <w:pStyle w:val="TableParagraph"/>
              <w:tabs>
                <w:tab w:val="left" w:pos="426"/>
              </w:tabs>
              <w:spacing w:after="160" w:line="360" w:lineRule="auto"/>
              <w:ind w:left="467" w:right="95"/>
              <w:jc w:val="both"/>
              <w:rPr>
                <w:rFonts w:asciiTheme="minorHAnsi" w:hAnsiTheme="minorHAnsi" w:cstheme="minorHAnsi"/>
                <w:sz w:val="20"/>
                <w:szCs w:val="20"/>
              </w:rPr>
            </w:pPr>
            <w:r w:rsidRPr="005974D6">
              <w:rPr>
                <w:rFonts w:asciiTheme="minorHAnsi" w:hAnsiTheme="minorHAnsi" w:cstheme="minorHAnsi"/>
                <w:spacing w:val="-2"/>
                <w:sz w:val="20"/>
                <w:szCs w:val="20"/>
              </w:rPr>
              <w:t>(First-Allottee)</w:t>
            </w:r>
          </w:p>
        </w:tc>
        <w:tc>
          <w:tcPr>
            <w:tcW w:w="3360" w:type="dxa"/>
          </w:tcPr>
          <w:p w14:paraId="0E77A7DE" w14:textId="77777777" w:rsidR="00E8740E" w:rsidRDefault="00E8740E" w:rsidP="00083A55">
            <w:pPr>
              <w:pStyle w:val="TableParagraph"/>
              <w:tabs>
                <w:tab w:val="left" w:pos="426"/>
              </w:tabs>
              <w:spacing w:after="160" w:line="360" w:lineRule="auto"/>
              <w:ind w:left="467" w:right="95"/>
              <w:jc w:val="both"/>
              <w:rPr>
                <w:rFonts w:asciiTheme="majorHAnsi" w:hAnsiTheme="majorHAnsi" w:cstheme="majorHAnsi"/>
                <w:spacing w:val="-2"/>
                <w:sz w:val="20"/>
                <w:szCs w:val="20"/>
              </w:rPr>
            </w:pPr>
            <w:r w:rsidRPr="0046755F">
              <w:rPr>
                <w:rFonts w:asciiTheme="majorHAnsi" w:hAnsiTheme="majorHAnsi" w:cstheme="majorHAnsi"/>
                <w:spacing w:val="-2"/>
                <w:sz w:val="20"/>
                <w:szCs w:val="20"/>
              </w:rPr>
              <w:t>Signature</w:t>
            </w:r>
          </w:p>
          <w:p w14:paraId="0B8E00F1" w14:textId="7DC4CB73" w:rsidR="00E8740E" w:rsidRPr="0046755F" w:rsidRDefault="00E8740E" w:rsidP="00083A55">
            <w:pPr>
              <w:pStyle w:val="TableParagraph"/>
              <w:tabs>
                <w:tab w:val="left" w:pos="426"/>
              </w:tabs>
              <w:spacing w:after="160" w:line="360" w:lineRule="auto"/>
              <w:ind w:left="467" w:right="95"/>
              <w:jc w:val="both"/>
              <w:rPr>
                <w:rFonts w:asciiTheme="majorHAnsi" w:hAnsiTheme="majorHAnsi" w:cstheme="majorHAnsi"/>
                <w:spacing w:val="-2"/>
                <w:sz w:val="20"/>
                <w:szCs w:val="20"/>
              </w:rPr>
            </w:pPr>
            <w:r w:rsidRPr="0046755F">
              <w:rPr>
                <w:rFonts w:asciiTheme="majorHAnsi" w:hAnsiTheme="majorHAnsi" w:cstheme="majorHAnsi"/>
                <w:spacing w:val="-2"/>
                <w:sz w:val="20"/>
                <w:szCs w:val="20"/>
              </w:rPr>
              <w:t xml:space="preserve"> (</w:t>
            </w:r>
            <w:r>
              <w:rPr>
                <w:rFonts w:asciiTheme="majorHAnsi" w:hAnsiTheme="majorHAnsi" w:cstheme="majorHAnsi"/>
                <w:sz w:val="20"/>
                <w:szCs w:val="20"/>
              </w:rPr>
              <w:t>N/A</w:t>
            </w:r>
            <w:r w:rsidRPr="0046755F">
              <w:rPr>
                <w:rFonts w:asciiTheme="majorHAnsi" w:hAnsiTheme="majorHAnsi" w:cstheme="majorHAnsi"/>
                <w:spacing w:val="-2"/>
                <w:sz w:val="20"/>
                <w:szCs w:val="20"/>
              </w:rPr>
              <w:t>)</w:t>
            </w:r>
          </w:p>
          <w:p w14:paraId="78B505F7" w14:textId="61C6C509" w:rsidR="00E80F08" w:rsidRPr="005974D6" w:rsidRDefault="00E8740E" w:rsidP="00083A55">
            <w:pPr>
              <w:pStyle w:val="TableParagraph"/>
              <w:tabs>
                <w:tab w:val="left" w:pos="426"/>
              </w:tabs>
              <w:spacing w:after="160" w:line="360" w:lineRule="auto"/>
              <w:ind w:left="467" w:right="95"/>
              <w:jc w:val="both"/>
              <w:rPr>
                <w:rFonts w:asciiTheme="minorHAnsi" w:hAnsiTheme="minorHAnsi" w:cstheme="minorHAnsi"/>
                <w:sz w:val="20"/>
                <w:szCs w:val="20"/>
              </w:rPr>
            </w:pPr>
            <w:r w:rsidRPr="0046755F">
              <w:rPr>
                <w:rFonts w:asciiTheme="majorHAnsi" w:hAnsiTheme="majorHAnsi" w:cstheme="majorHAnsi"/>
                <w:spacing w:val="-2"/>
                <w:sz w:val="20"/>
                <w:szCs w:val="20"/>
              </w:rPr>
              <w:t>(Second-Allottee)</w:t>
            </w:r>
          </w:p>
        </w:tc>
        <w:tc>
          <w:tcPr>
            <w:tcW w:w="3022" w:type="dxa"/>
          </w:tcPr>
          <w:p w14:paraId="53B2BC21" w14:textId="77777777" w:rsidR="00E80F08" w:rsidRPr="005974D6" w:rsidRDefault="00E80F08" w:rsidP="00083A55">
            <w:pPr>
              <w:pStyle w:val="TableParagraph"/>
              <w:tabs>
                <w:tab w:val="left" w:pos="426"/>
              </w:tabs>
              <w:spacing w:after="160" w:line="360" w:lineRule="auto"/>
              <w:ind w:left="466" w:right="95"/>
              <w:jc w:val="both"/>
              <w:rPr>
                <w:rFonts w:asciiTheme="minorHAnsi" w:hAnsiTheme="minorHAnsi" w:cstheme="minorHAnsi"/>
                <w:sz w:val="20"/>
                <w:szCs w:val="20"/>
              </w:rPr>
            </w:pPr>
            <w:r w:rsidRPr="005974D6">
              <w:rPr>
                <w:rFonts w:asciiTheme="minorHAnsi" w:hAnsiTheme="minorHAnsi" w:cstheme="minorHAnsi"/>
                <w:spacing w:val="-2"/>
                <w:sz w:val="20"/>
                <w:szCs w:val="20"/>
              </w:rPr>
              <w:t>Signature (Name)</w:t>
            </w:r>
          </w:p>
          <w:p w14:paraId="413D0CC4" w14:textId="77777777" w:rsidR="00A126F3" w:rsidRPr="005974D6" w:rsidRDefault="00A126F3" w:rsidP="00083A55">
            <w:pPr>
              <w:pStyle w:val="TableParagraph"/>
              <w:tabs>
                <w:tab w:val="left" w:pos="426"/>
              </w:tabs>
              <w:spacing w:after="160" w:line="360" w:lineRule="auto"/>
              <w:ind w:left="466" w:right="95"/>
              <w:jc w:val="both"/>
              <w:rPr>
                <w:rFonts w:asciiTheme="minorHAnsi" w:hAnsiTheme="minorHAnsi" w:cstheme="minorHAnsi"/>
                <w:spacing w:val="-2"/>
                <w:sz w:val="20"/>
                <w:szCs w:val="20"/>
              </w:rPr>
            </w:pPr>
          </w:p>
          <w:p w14:paraId="0AE8314E" w14:textId="76D0BF05" w:rsidR="00E80F08" w:rsidRPr="005974D6" w:rsidRDefault="00E80F08" w:rsidP="00083A55">
            <w:pPr>
              <w:pStyle w:val="TableParagraph"/>
              <w:tabs>
                <w:tab w:val="left" w:pos="426"/>
              </w:tabs>
              <w:spacing w:after="160" w:line="360" w:lineRule="auto"/>
              <w:ind w:left="466" w:right="95"/>
              <w:jc w:val="both"/>
              <w:rPr>
                <w:rFonts w:asciiTheme="minorHAnsi" w:hAnsiTheme="minorHAnsi" w:cstheme="minorHAnsi"/>
                <w:sz w:val="20"/>
                <w:szCs w:val="20"/>
              </w:rPr>
            </w:pPr>
            <w:r w:rsidRPr="005974D6">
              <w:rPr>
                <w:rFonts w:asciiTheme="minorHAnsi" w:hAnsiTheme="minorHAnsi" w:cstheme="minorHAnsi"/>
                <w:spacing w:val="-2"/>
                <w:sz w:val="20"/>
                <w:szCs w:val="20"/>
              </w:rPr>
              <w:t>(Third-Allottee)</w:t>
            </w:r>
          </w:p>
        </w:tc>
      </w:tr>
    </w:tbl>
    <w:p w14:paraId="20576928" w14:textId="77777777" w:rsidR="00E80F08" w:rsidRPr="005974D6" w:rsidRDefault="00E80F08" w:rsidP="00083A55">
      <w:pPr>
        <w:pStyle w:val="BodyText"/>
        <w:tabs>
          <w:tab w:val="left" w:pos="426"/>
        </w:tabs>
        <w:spacing w:after="160" w:line="360" w:lineRule="auto"/>
        <w:ind w:right="95"/>
        <w:jc w:val="both"/>
        <w:rPr>
          <w:rFonts w:asciiTheme="minorHAnsi" w:hAnsiTheme="minorHAnsi" w:cstheme="minorHAnsi"/>
          <w:sz w:val="20"/>
          <w:szCs w:val="20"/>
        </w:rPr>
      </w:pPr>
    </w:p>
    <w:p w14:paraId="7B84183B" w14:textId="5F13D0D1" w:rsidR="00E80F08" w:rsidRPr="005974D6" w:rsidRDefault="00E80F08" w:rsidP="00083A55">
      <w:pPr>
        <w:tabs>
          <w:tab w:val="left" w:pos="426"/>
        </w:tabs>
        <w:spacing w:line="360" w:lineRule="auto"/>
        <w:ind w:left="2127" w:right="95" w:hanging="851"/>
        <w:jc w:val="both"/>
        <w:rPr>
          <w:rFonts w:cstheme="minorHAnsi"/>
          <w:color w:val="000000" w:themeColor="text1"/>
          <w:sz w:val="20"/>
          <w:szCs w:val="20"/>
        </w:rPr>
      </w:pPr>
      <w:r w:rsidRPr="005974D6">
        <w:rPr>
          <w:rFonts w:cstheme="minorHAnsi"/>
          <w:sz w:val="20"/>
          <w:szCs w:val="20"/>
        </w:rPr>
        <w:t>Signed</w:t>
      </w:r>
      <w:r w:rsidRPr="005974D6">
        <w:rPr>
          <w:rFonts w:cstheme="minorHAnsi"/>
          <w:spacing w:val="-4"/>
          <w:sz w:val="20"/>
          <w:szCs w:val="20"/>
        </w:rPr>
        <w:t xml:space="preserve"> </w:t>
      </w:r>
      <w:r w:rsidRPr="005974D6">
        <w:rPr>
          <w:rFonts w:cstheme="minorHAnsi"/>
          <w:sz w:val="20"/>
          <w:szCs w:val="20"/>
        </w:rPr>
        <w:t>and</w:t>
      </w:r>
      <w:r w:rsidRPr="005974D6">
        <w:rPr>
          <w:rFonts w:cstheme="minorHAnsi"/>
          <w:spacing w:val="-4"/>
          <w:sz w:val="20"/>
          <w:szCs w:val="20"/>
        </w:rPr>
        <w:t xml:space="preserve"> </w:t>
      </w:r>
      <w:r w:rsidRPr="005974D6">
        <w:rPr>
          <w:rFonts w:cstheme="minorHAnsi"/>
          <w:sz w:val="20"/>
          <w:szCs w:val="20"/>
        </w:rPr>
        <w:t>delivered</w:t>
      </w:r>
      <w:r w:rsidRPr="005974D6">
        <w:rPr>
          <w:rFonts w:cstheme="minorHAnsi"/>
          <w:spacing w:val="-1"/>
          <w:sz w:val="20"/>
          <w:szCs w:val="20"/>
        </w:rPr>
        <w:t xml:space="preserve"> </w:t>
      </w:r>
      <w:r w:rsidRPr="005974D6">
        <w:rPr>
          <w:rFonts w:cstheme="minorHAnsi"/>
          <w:sz w:val="20"/>
          <w:szCs w:val="20"/>
        </w:rPr>
        <w:t>by</w:t>
      </w:r>
      <w:r w:rsidRPr="005974D6">
        <w:rPr>
          <w:rFonts w:cstheme="minorHAnsi"/>
          <w:spacing w:val="-2"/>
          <w:sz w:val="20"/>
          <w:szCs w:val="20"/>
        </w:rPr>
        <w:t xml:space="preserve"> </w:t>
      </w:r>
      <w:r w:rsidRPr="005974D6">
        <w:rPr>
          <w:rFonts w:cstheme="minorHAnsi"/>
          <w:sz w:val="20"/>
          <w:szCs w:val="20"/>
        </w:rPr>
        <w:t>the</w:t>
      </w:r>
      <w:r w:rsidRPr="005974D6">
        <w:rPr>
          <w:rFonts w:cstheme="minorHAnsi"/>
          <w:spacing w:val="-6"/>
          <w:sz w:val="20"/>
          <w:szCs w:val="20"/>
        </w:rPr>
        <w:t xml:space="preserve"> </w:t>
      </w:r>
      <w:r w:rsidRPr="005974D6">
        <w:rPr>
          <w:rFonts w:cstheme="minorHAnsi"/>
          <w:sz w:val="20"/>
          <w:szCs w:val="20"/>
        </w:rPr>
        <w:t>within</w:t>
      </w:r>
      <w:r w:rsidRPr="005974D6">
        <w:rPr>
          <w:rFonts w:cstheme="minorHAnsi"/>
          <w:spacing w:val="-4"/>
          <w:sz w:val="20"/>
          <w:szCs w:val="20"/>
        </w:rPr>
        <w:t xml:space="preserve"> </w:t>
      </w:r>
      <w:r w:rsidRPr="005974D6">
        <w:rPr>
          <w:rFonts w:cstheme="minorHAnsi"/>
          <w:sz w:val="20"/>
          <w:szCs w:val="20"/>
        </w:rPr>
        <w:t xml:space="preserve">named </w:t>
      </w:r>
      <w:r w:rsidR="007129C7" w:rsidRPr="005974D6">
        <w:rPr>
          <w:rFonts w:cstheme="minorHAnsi"/>
          <w:sz w:val="20"/>
          <w:szCs w:val="20"/>
        </w:rPr>
        <w:t>Promoter</w:t>
      </w:r>
      <w:r w:rsidRPr="005974D6">
        <w:rPr>
          <w:rFonts w:cstheme="minorHAnsi"/>
          <w:spacing w:val="-4"/>
          <w:sz w:val="20"/>
          <w:szCs w:val="20"/>
        </w:rPr>
        <w:t xml:space="preserve"> </w:t>
      </w:r>
      <w:r w:rsidRPr="005974D6">
        <w:rPr>
          <w:rFonts w:cstheme="minorHAnsi"/>
          <w:sz w:val="20"/>
          <w:szCs w:val="20"/>
        </w:rPr>
        <w:t>in</w:t>
      </w:r>
      <w:r w:rsidRPr="005974D6">
        <w:rPr>
          <w:rFonts w:cstheme="minorHAnsi"/>
          <w:spacing w:val="-4"/>
          <w:sz w:val="20"/>
          <w:szCs w:val="20"/>
        </w:rPr>
        <w:t xml:space="preserve"> </w:t>
      </w:r>
      <w:r w:rsidRPr="005974D6">
        <w:rPr>
          <w:rFonts w:cstheme="minorHAnsi"/>
          <w:sz w:val="20"/>
          <w:szCs w:val="20"/>
        </w:rPr>
        <w:t>the</w:t>
      </w:r>
      <w:r w:rsidRPr="005974D6">
        <w:rPr>
          <w:rFonts w:cstheme="minorHAnsi"/>
          <w:spacing w:val="-4"/>
          <w:sz w:val="20"/>
          <w:szCs w:val="20"/>
        </w:rPr>
        <w:t xml:space="preserve"> </w:t>
      </w:r>
      <w:r w:rsidRPr="005974D6">
        <w:rPr>
          <w:rFonts w:cstheme="minorHAnsi"/>
          <w:sz w:val="20"/>
          <w:szCs w:val="20"/>
        </w:rPr>
        <w:t>presence</w:t>
      </w:r>
      <w:r w:rsidRPr="005974D6">
        <w:rPr>
          <w:rFonts w:cstheme="minorHAnsi"/>
          <w:spacing w:val="-4"/>
          <w:sz w:val="20"/>
          <w:szCs w:val="20"/>
        </w:rPr>
        <w:t xml:space="preserve"> </w:t>
      </w:r>
      <w:r w:rsidRPr="005974D6">
        <w:rPr>
          <w:rFonts w:cstheme="minorHAnsi"/>
          <w:sz w:val="20"/>
          <w:szCs w:val="20"/>
        </w:rPr>
        <w:t>of</w:t>
      </w:r>
      <w:r w:rsidRPr="005974D6">
        <w:rPr>
          <w:rFonts w:cstheme="minorHAnsi"/>
          <w:spacing w:val="-4"/>
          <w:sz w:val="20"/>
          <w:szCs w:val="20"/>
        </w:rPr>
        <w:t xml:space="preserve"> </w:t>
      </w:r>
      <w:r w:rsidRPr="005974D6">
        <w:rPr>
          <w:rFonts w:cstheme="minorHAnsi"/>
          <w:sz w:val="20"/>
          <w:szCs w:val="20"/>
        </w:rPr>
        <w:t xml:space="preserve">witnesses at </w:t>
      </w:r>
      <w:r w:rsidR="006E0378" w:rsidRPr="005974D6">
        <w:rPr>
          <w:rFonts w:cstheme="minorHAnsi"/>
          <w:color w:val="000000" w:themeColor="text1"/>
          <w:sz w:val="20"/>
          <w:szCs w:val="20"/>
        </w:rPr>
        <w:t xml:space="preserve">Neemrana </w:t>
      </w:r>
      <w:r w:rsidRPr="005974D6">
        <w:rPr>
          <w:rFonts w:cstheme="minorHAnsi"/>
          <w:sz w:val="20"/>
          <w:szCs w:val="20"/>
        </w:rPr>
        <w:t xml:space="preserve">on </w:t>
      </w:r>
      <w:r w:rsidR="006E0378" w:rsidRPr="005974D6">
        <w:rPr>
          <w:rFonts w:cstheme="minorHAnsi"/>
          <w:color w:val="000000" w:themeColor="text1"/>
          <w:sz w:val="20"/>
          <w:szCs w:val="20"/>
        </w:rPr>
        <w:t>_________.</w:t>
      </w:r>
    </w:p>
    <w:tbl>
      <w:tblPr>
        <w:tblW w:w="0" w:type="auto"/>
        <w:tblInd w:w="20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298"/>
      </w:tblGrid>
      <w:tr w:rsidR="006E0378" w:rsidRPr="005974D6" w14:paraId="045DD7CB" w14:textId="77777777" w:rsidTr="006E0378">
        <w:trPr>
          <w:trHeight w:val="1257"/>
        </w:trPr>
        <w:tc>
          <w:tcPr>
            <w:tcW w:w="8298" w:type="dxa"/>
            <w:tcBorders>
              <w:top w:val="single" w:sz="4" w:space="0" w:color="000000"/>
              <w:left w:val="single" w:sz="4" w:space="0" w:color="000000"/>
              <w:bottom w:val="single" w:sz="4" w:space="0" w:color="000000"/>
              <w:right w:val="single" w:sz="4" w:space="0" w:color="000000"/>
            </w:tcBorders>
          </w:tcPr>
          <w:p w14:paraId="5DE1A991" w14:textId="77777777" w:rsidR="006E0378" w:rsidRPr="005974D6" w:rsidRDefault="006E0378" w:rsidP="00083A55">
            <w:pPr>
              <w:pStyle w:val="TableParagraph"/>
              <w:tabs>
                <w:tab w:val="left" w:pos="426"/>
              </w:tabs>
              <w:spacing w:after="160" w:line="360" w:lineRule="auto"/>
              <w:ind w:right="95"/>
              <w:jc w:val="both"/>
              <w:rPr>
                <w:rFonts w:asciiTheme="minorHAnsi" w:hAnsiTheme="minorHAnsi" w:cstheme="minorHAnsi"/>
                <w:b/>
                <w:bCs/>
                <w:sz w:val="20"/>
                <w:szCs w:val="20"/>
              </w:rPr>
            </w:pPr>
            <w:r w:rsidRPr="005974D6">
              <w:rPr>
                <w:rFonts w:asciiTheme="minorHAnsi" w:hAnsiTheme="minorHAnsi" w:cstheme="minorHAnsi"/>
                <w:b/>
                <w:bCs/>
                <w:sz w:val="20"/>
                <w:szCs w:val="20"/>
              </w:rPr>
              <w:t>Promoter</w:t>
            </w:r>
          </w:p>
          <w:p w14:paraId="35331949" w14:textId="4CC241FF" w:rsidR="006E0378" w:rsidRPr="005974D6" w:rsidRDefault="006E0378" w:rsidP="00083A55">
            <w:pPr>
              <w:pStyle w:val="TableParagraph"/>
              <w:tabs>
                <w:tab w:val="left" w:pos="42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b/>
                <w:bCs/>
                <w:sz w:val="20"/>
                <w:szCs w:val="20"/>
              </w:rPr>
              <w:t xml:space="preserve">For and on behalf of </w:t>
            </w:r>
            <w:r w:rsidR="00E8740E" w:rsidRPr="0046755F">
              <w:rPr>
                <w:rFonts w:asciiTheme="majorHAnsi" w:hAnsiTheme="majorHAnsi" w:cstheme="majorHAnsi"/>
                <w:b/>
                <w:bCs/>
                <w:sz w:val="20"/>
                <w:szCs w:val="20"/>
              </w:rPr>
              <w:t xml:space="preserve">M/s </w:t>
            </w:r>
            <w:r>
              <w:rPr>
                <w:rFonts w:asciiTheme="majorHAnsi" w:hAnsiTheme="majorHAnsi" w:cstheme="majorHAnsi"/>
                <w:b/>
                <w:sz w:val="20"/>
                <w:szCs w:val="20"/>
              </w:rPr>
              <w:t>PURE AWAS BUILDERS LLP</w:t>
            </w:r>
          </w:p>
        </w:tc>
      </w:tr>
      <w:tr w:rsidR="006E0378" w:rsidRPr="005974D6" w14:paraId="014C1128" w14:textId="77777777" w:rsidTr="006E0378">
        <w:trPr>
          <w:trHeight w:val="1257"/>
        </w:trPr>
        <w:tc>
          <w:tcPr>
            <w:tcW w:w="8298" w:type="dxa"/>
            <w:tcBorders>
              <w:top w:val="single" w:sz="4" w:space="0" w:color="000000"/>
              <w:left w:val="single" w:sz="4" w:space="0" w:color="000000"/>
              <w:bottom w:val="single" w:sz="4" w:space="0" w:color="000000"/>
              <w:right w:val="single" w:sz="4" w:space="0" w:color="000000"/>
            </w:tcBorders>
          </w:tcPr>
          <w:p w14:paraId="0D6CB1D1" w14:textId="77777777" w:rsidR="00384BBD" w:rsidRDefault="00875FBC" w:rsidP="00384BBD">
            <w:pPr>
              <w:tabs>
                <w:tab w:val="left" w:pos="794"/>
                <w:tab w:val="left" w:pos="1191"/>
                <w:tab w:val="left" w:pos="1588"/>
              </w:tabs>
              <w:spacing w:before="57" w:after="57"/>
              <w:jc w:val="both"/>
              <w:rPr>
                <w:rFonts w:cstheme="minorHAnsi"/>
                <w:b/>
                <w:bCs/>
                <w:sz w:val="20"/>
                <w:szCs w:val="20"/>
              </w:rPr>
            </w:pPr>
            <w:r w:rsidRPr="005974D6">
              <w:rPr>
                <w:rFonts w:cstheme="minorHAnsi"/>
                <w:b/>
                <w:bCs/>
                <w:sz w:val="20"/>
                <w:szCs w:val="20"/>
              </w:rPr>
              <w:t>Name:</w:t>
            </w:r>
            <w:r w:rsidR="00384BBD">
              <w:rPr>
                <w:rFonts w:cstheme="minorHAnsi"/>
                <w:b/>
                <w:bCs/>
                <w:sz w:val="20"/>
                <w:szCs w:val="20"/>
              </w:rPr>
              <w:t xml:space="preserve"> </w:t>
            </w:r>
          </w:p>
          <w:p w14:paraId="59B6D848" w14:textId="77777777" w:rsidR="00384BBD" w:rsidRDefault="00384BBD" w:rsidP="00384BBD">
            <w:pPr>
              <w:tabs>
                <w:tab w:val="left" w:pos="794"/>
                <w:tab w:val="left" w:pos="1191"/>
                <w:tab w:val="left" w:pos="1588"/>
              </w:tabs>
              <w:spacing w:before="57" w:after="57"/>
              <w:jc w:val="both"/>
              <w:rPr>
                <w:rFonts w:cstheme="minorHAnsi"/>
                <w:sz w:val="20"/>
                <w:szCs w:val="20"/>
              </w:rPr>
            </w:pPr>
          </w:p>
          <w:p w14:paraId="65F2FEEA" w14:textId="1DEE4AC3" w:rsidR="00384BBD" w:rsidRPr="00FF6C12" w:rsidRDefault="00384BBD" w:rsidP="00384BBD">
            <w:pPr>
              <w:tabs>
                <w:tab w:val="left" w:pos="794"/>
                <w:tab w:val="left" w:pos="1191"/>
                <w:tab w:val="left" w:pos="1588"/>
              </w:tabs>
              <w:spacing w:before="57" w:after="57"/>
              <w:jc w:val="both"/>
              <w:rPr>
                <w:rFonts w:cstheme="minorHAnsi"/>
                <w:sz w:val="20"/>
                <w:szCs w:val="20"/>
              </w:rPr>
            </w:pPr>
            <w:proofErr w:type="spellStart"/>
            <w:proofErr w:type="spellEnd"/>
          </w:p>
          <w:p w14:paraId="1F2C4B28" w14:textId="6ADE1C5D" w:rsidR="006E0378" w:rsidRPr="005974D6" w:rsidRDefault="006E0378" w:rsidP="00083A55">
            <w:pPr>
              <w:pStyle w:val="TableParagraph"/>
              <w:tabs>
                <w:tab w:val="left" w:pos="426"/>
              </w:tabs>
              <w:spacing w:after="160" w:line="360" w:lineRule="auto"/>
              <w:ind w:right="95"/>
              <w:jc w:val="both"/>
              <w:rPr>
                <w:rFonts w:asciiTheme="minorHAnsi" w:hAnsiTheme="minorHAnsi" w:cstheme="minorHAnsi"/>
                <w:b/>
                <w:bCs/>
                <w:sz w:val="20"/>
                <w:szCs w:val="20"/>
              </w:rPr>
            </w:pPr>
          </w:p>
        </w:tc>
      </w:tr>
      <w:tr w:rsidR="006E0378" w:rsidRPr="005974D6" w14:paraId="11E0B48B" w14:textId="77777777" w:rsidTr="006E0378">
        <w:trPr>
          <w:trHeight w:val="1257"/>
        </w:trPr>
        <w:tc>
          <w:tcPr>
            <w:tcW w:w="8298" w:type="dxa"/>
            <w:tcBorders>
              <w:top w:val="single" w:sz="4" w:space="0" w:color="000000"/>
              <w:left w:val="single" w:sz="4" w:space="0" w:color="000000"/>
              <w:bottom w:val="single" w:sz="4" w:space="0" w:color="000000"/>
              <w:right w:val="single" w:sz="4" w:space="0" w:color="000000"/>
            </w:tcBorders>
          </w:tcPr>
          <w:p w14:paraId="5E3AD3EB" w14:textId="77777777" w:rsidR="006E0378" w:rsidRPr="005974D6" w:rsidRDefault="006E0378" w:rsidP="00083A55">
            <w:pPr>
              <w:pStyle w:val="TableParagraph"/>
              <w:tabs>
                <w:tab w:val="left" w:pos="426"/>
              </w:tabs>
              <w:spacing w:after="160" w:line="360" w:lineRule="auto"/>
              <w:ind w:right="95"/>
              <w:jc w:val="both"/>
              <w:rPr>
                <w:rFonts w:asciiTheme="minorHAnsi" w:hAnsiTheme="minorHAnsi" w:cstheme="minorHAnsi"/>
                <w:b/>
                <w:bCs/>
                <w:sz w:val="20"/>
                <w:szCs w:val="20"/>
              </w:rPr>
            </w:pPr>
            <w:r w:rsidRPr="005974D6">
              <w:rPr>
                <w:rFonts w:asciiTheme="minorHAnsi" w:hAnsiTheme="minorHAnsi" w:cstheme="minorHAnsi"/>
                <w:b/>
                <w:bCs/>
                <w:sz w:val="20"/>
                <w:szCs w:val="20"/>
              </w:rPr>
              <w:lastRenderedPageBreak/>
              <w:t>Signature</w:t>
            </w:r>
          </w:p>
        </w:tc>
      </w:tr>
      <w:tr w:rsidR="006E0378" w:rsidRPr="005974D6" w14:paraId="2BCC94D8" w14:textId="77777777" w:rsidTr="006E0378">
        <w:trPr>
          <w:trHeight w:val="1257"/>
        </w:trPr>
        <w:tc>
          <w:tcPr>
            <w:tcW w:w="8298" w:type="dxa"/>
            <w:tcBorders>
              <w:top w:val="single" w:sz="4" w:space="0" w:color="000000"/>
              <w:left w:val="single" w:sz="4" w:space="0" w:color="000000"/>
              <w:bottom w:val="single" w:sz="4" w:space="0" w:color="000000"/>
              <w:right w:val="single" w:sz="4" w:space="0" w:color="000000"/>
            </w:tcBorders>
          </w:tcPr>
          <w:p w14:paraId="747AF316" w14:textId="77777777" w:rsidR="006E0378" w:rsidRPr="005974D6" w:rsidRDefault="006E0378" w:rsidP="00083A55">
            <w:pPr>
              <w:pStyle w:val="TableParagraph"/>
              <w:tabs>
                <w:tab w:val="left" w:pos="426"/>
              </w:tabs>
              <w:spacing w:after="160" w:line="360" w:lineRule="auto"/>
              <w:ind w:right="95"/>
              <w:jc w:val="both"/>
              <w:rPr>
                <w:rFonts w:asciiTheme="minorHAnsi" w:hAnsiTheme="minorHAnsi" w:cstheme="minorHAnsi"/>
                <w:b/>
                <w:bCs/>
                <w:sz w:val="20"/>
                <w:szCs w:val="20"/>
              </w:rPr>
            </w:pPr>
            <w:r w:rsidRPr="005974D6">
              <w:rPr>
                <w:rFonts w:asciiTheme="minorHAnsi" w:hAnsiTheme="minorHAnsi" w:cstheme="minorHAnsi"/>
                <w:b/>
                <w:bCs/>
                <w:sz w:val="20"/>
                <w:szCs w:val="20"/>
              </w:rPr>
              <w:t>WITNESSES</w:t>
            </w:r>
          </w:p>
        </w:tc>
      </w:tr>
      <w:tr w:rsidR="006E0378" w:rsidRPr="005974D6" w14:paraId="087E029A" w14:textId="77777777" w:rsidTr="006E0378">
        <w:trPr>
          <w:trHeight w:val="1257"/>
        </w:trPr>
        <w:tc>
          <w:tcPr>
            <w:tcW w:w="8298" w:type="dxa"/>
            <w:tcBorders>
              <w:top w:val="single" w:sz="4" w:space="0" w:color="000000"/>
              <w:left w:val="single" w:sz="4" w:space="0" w:color="000000"/>
              <w:bottom w:val="single" w:sz="4" w:space="0" w:color="000000"/>
              <w:right w:val="single" w:sz="4" w:space="0" w:color="000000"/>
            </w:tcBorders>
          </w:tcPr>
          <w:p w14:paraId="6276F410" w14:textId="77777777" w:rsidR="006E0378" w:rsidRPr="005974D6" w:rsidRDefault="006E0378" w:rsidP="00083A55">
            <w:pPr>
              <w:pStyle w:val="TableParagraph"/>
              <w:tabs>
                <w:tab w:val="left" w:pos="426"/>
              </w:tabs>
              <w:spacing w:after="160" w:line="360" w:lineRule="auto"/>
              <w:ind w:right="95"/>
              <w:jc w:val="both"/>
              <w:rPr>
                <w:rFonts w:asciiTheme="minorHAnsi" w:hAnsiTheme="minorHAnsi" w:cstheme="minorHAnsi"/>
                <w:b/>
                <w:bCs/>
                <w:sz w:val="20"/>
                <w:szCs w:val="20"/>
              </w:rPr>
            </w:pPr>
            <w:r w:rsidRPr="005974D6">
              <w:rPr>
                <w:rFonts w:asciiTheme="minorHAnsi" w:hAnsiTheme="minorHAnsi" w:cstheme="minorHAnsi"/>
                <w:b/>
                <w:bCs/>
                <w:sz w:val="20"/>
                <w:szCs w:val="20"/>
              </w:rPr>
              <w:t>1- Signature</w:t>
            </w:r>
          </w:p>
        </w:tc>
      </w:tr>
      <w:tr w:rsidR="006E0378" w:rsidRPr="005974D6" w14:paraId="75F06AD6" w14:textId="77777777" w:rsidTr="006E0378">
        <w:trPr>
          <w:trHeight w:val="1257"/>
        </w:trPr>
        <w:tc>
          <w:tcPr>
            <w:tcW w:w="8298" w:type="dxa"/>
            <w:tcBorders>
              <w:top w:val="single" w:sz="4" w:space="0" w:color="000000"/>
              <w:left w:val="single" w:sz="4" w:space="0" w:color="000000"/>
              <w:bottom w:val="single" w:sz="4" w:space="0" w:color="000000"/>
              <w:right w:val="single" w:sz="4" w:space="0" w:color="000000"/>
            </w:tcBorders>
          </w:tcPr>
          <w:p w14:paraId="653679ED" w14:textId="77777777" w:rsidR="006E0378" w:rsidRPr="005974D6" w:rsidRDefault="006E0378" w:rsidP="00083A55">
            <w:pPr>
              <w:pStyle w:val="TableParagraph"/>
              <w:tabs>
                <w:tab w:val="left" w:pos="426"/>
              </w:tabs>
              <w:spacing w:after="160" w:line="360" w:lineRule="auto"/>
              <w:ind w:right="95"/>
              <w:jc w:val="both"/>
              <w:rPr>
                <w:rFonts w:asciiTheme="minorHAnsi" w:hAnsiTheme="minorHAnsi" w:cstheme="minorHAnsi"/>
                <w:b/>
                <w:bCs/>
                <w:sz w:val="20"/>
                <w:szCs w:val="20"/>
              </w:rPr>
            </w:pPr>
            <w:r w:rsidRPr="005974D6">
              <w:rPr>
                <w:rFonts w:asciiTheme="minorHAnsi" w:hAnsiTheme="minorHAnsi" w:cstheme="minorHAnsi"/>
                <w:sz w:val="20"/>
                <w:szCs w:val="20"/>
              </w:rPr>
              <w:t xml:space="preserve">   </w:t>
            </w:r>
            <w:r w:rsidRPr="005974D6">
              <w:rPr>
                <w:rFonts w:asciiTheme="minorHAnsi" w:hAnsiTheme="minorHAnsi" w:cstheme="minorHAnsi"/>
                <w:b/>
                <w:bCs/>
                <w:sz w:val="20"/>
                <w:szCs w:val="20"/>
              </w:rPr>
              <w:t xml:space="preserve"> Name</w:t>
            </w:r>
          </w:p>
        </w:tc>
      </w:tr>
      <w:tr w:rsidR="006E0378" w:rsidRPr="005974D6" w14:paraId="578ECE82" w14:textId="77777777" w:rsidTr="006E0378">
        <w:trPr>
          <w:trHeight w:val="1257"/>
        </w:trPr>
        <w:tc>
          <w:tcPr>
            <w:tcW w:w="8298" w:type="dxa"/>
            <w:tcBorders>
              <w:top w:val="single" w:sz="4" w:space="0" w:color="000000"/>
              <w:left w:val="single" w:sz="4" w:space="0" w:color="000000"/>
              <w:bottom w:val="single" w:sz="4" w:space="0" w:color="000000"/>
              <w:right w:val="single" w:sz="4" w:space="0" w:color="000000"/>
            </w:tcBorders>
          </w:tcPr>
          <w:p w14:paraId="233F899B" w14:textId="77777777" w:rsidR="006E0378" w:rsidRPr="005974D6" w:rsidRDefault="006E0378" w:rsidP="00083A55">
            <w:pPr>
              <w:pStyle w:val="TableParagraph"/>
              <w:tabs>
                <w:tab w:val="left" w:pos="426"/>
              </w:tabs>
              <w:spacing w:after="160" w:line="360" w:lineRule="auto"/>
              <w:ind w:right="95"/>
              <w:jc w:val="both"/>
              <w:rPr>
                <w:rFonts w:asciiTheme="minorHAnsi" w:hAnsiTheme="minorHAnsi" w:cstheme="minorHAnsi"/>
                <w:b/>
                <w:bCs/>
                <w:sz w:val="20"/>
                <w:szCs w:val="20"/>
              </w:rPr>
            </w:pPr>
            <w:r w:rsidRPr="005974D6">
              <w:rPr>
                <w:rFonts w:asciiTheme="minorHAnsi" w:hAnsiTheme="minorHAnsi" w:cstheme="minorHAnsi"/>
                <w:b/>
                <w:bCs/>
                <w:sz w:val="20"/>
                <w:szCs w:val="20"/>
              </w:rPr>
              <w:t xml:space="preserve">   Address</w:t>
            </w:r>
          </w:p>
        </w:tc>
      </w:tr>
      <w:tr w:rsidR="006E0378" w:rsidRPr="005974D6" w14:paraId="21995D3D" w14:textId="77777777" w:rsidTr="006E0378">
        <w:trPr>
          <w:trHeight w:val="1257"/>
        </w:trPr>
        <w:tc>
          <w:tcPr>
            <w:tcW w:w="8298" w:type="dxa"/>
            <w:tcBorders>
              <w:top w:val="single" w:sz="4" w:space="0" w:color="000000"/>
              <w:left w:val="single" w:sz="4" w:space="0" w:color="000000"/>
              <w:bottom w:val="single" w:sz="4" w:space="0" w:color="000000"/>
              <w:right w:val="single" w:sz="4" w:space="0" w:color="000000"/>
            </w:tcBorders>
          </w:tcPr>
          <w:p w14:paraId="1C952AD8" w14:textId="77777777" w:rsidR="006E0378" w:rsidRPr="005974D6" w:rsidRDefault="006E0378" w:rsidP="00083A55">
            <w:pPr>
              <w:pStyle w:val="TableParagraph"/>
              <w:tabs>
                <w:tab w:val="left" w:pos="426"/>
              </w:tabs>
              <w:spacing w:after="160" w:line="360" w:lineRule="auto"/>
              <w:ind w:right="95"/>
              <w:jc w:val="both"/>
              <w:rPr>
                <w:rFonts w:asciiTheme="minorHAnsi" w:hAnsiTheme="minorHAnsi" w:cstheme="minorHAnsi"/>
                <w:b/>
                <w:bCs/>
                <w:sz w:val="20"/>
                <w:szCs w:val="20"/>
              </w:rPr>
            </w:pPr>
            <w:r w:rsidRPr="005974D6">
              <w:rPr>
                <w:rFonts w:asciiTheme="minorHAnsi" w:hAnsiTheme="minorHAnsi" w:cstheme="minorHAnsi"/>
                <w:b/>
                <w:bCs/>
                <w:sz w:val="20"/>
                <w:szCs w:val="20"/>
              </w:rPr>
              <w:t>2- Signature</w:t>
            </w:r>
          </w:p>
        </w:tc>
      </w:tr>
      <w:tr w:rsidR="006E0378" w:rsidRPr="005974D6" w14:paraId="2FDA6A53" w14:textId="77777777" w:rsidTr="006E0378">
        <w:trPr>
          <w:trHeight w:val="1257"/>
        </w:trPr>
        <w:tc>
          <w:tcPr>
            <w:tcW w:w="8298" w:type="dxa"/>
            <w:tcBorders>
              <w:top w:val="single" w:sz="4" w:space="0" w:color="000000"/>
              <w:left w:val="single" w:sz="4" w:space="0" w:color="000000"/>
              <w:bottom w:val="single" w:sz="4" w:space="0" w:color="000000"/>
              <w:right w:val="single" w:sz="4" w:space="0" w:color="000000"/>
            </w:tcBorders>
          </w:tcPr>
          <w:p w14:paraId="139AAC8D" w14:textId="77777777" w:rsidR="006E0378" w:rsidRPr="005974D6" w:rsidRDefault="006E0378" w:rsidP="00083A55">
            <w:pPr>
              <w:pStyle w:val="TableParagraph"/>
              <w:tabs>
                <w:tab w:val="left" w:pos="426"/>
              </w:tabs>
              <w:spacing w:after="160" w:line="360" w:lineRule="auto"/>
              <w:ind w:right="95"/>
              <w:jc w:val="both"/>
              <w:rPr>
                <w:rFonts w:asciiTheme="minorHAnsi" w:hAnsiTheme="minorHAnsi" w:cstheme="minorHAnsi"/>
                <w:b/>
                <w:bCs/>
                <w:sz w:val="20"/>
                <w:szCs w:val="20"/>
              </w:rPr>
            </w:pPr>
            <w:r w:rsidRPr="005974D6">
              <w:rPr>
                <w:rFonts w:asciiTheme="minorHAnsi" w:hAnsiTheme="minorHAnsi" w:cstheme="minorHAnsi"/>
                <w:sz w:val="20"/>
                <w:szCs w:val="20"/>
              </w:rPr>
              <w:t xml:space="preserve">   </w:t>
            </w:r>
            <w:r w:rsidRPr="005974D6">
              <w:rPr>
                <w:rFonts w:asciiTheme="minorHAnsi" w:hAnsiTheme="minorHAnsi" w:cstheme="minorHAnsi"/>
                <w:b/>
                <w:bCs/>
                <w:sz w:val="20"/>
                <w:szCs w:val="20"/>
              </w:rPr>
              <w:t xml:space="preserve"> Name</w:t>
            </w:r>
          </w:p>
        </w:tc>
      </w:tr>
      <w:tr w:rsidR="006E0378" w:rsidRPr="005974D6" w14:paraId="1C708707" w14:textId="77777777" w:rsidTr="006E0378">
        <w:trPr>
          <w:trHeight w:val="1257"/>
        </w:trPr>
        <w:tc>
          <w:tcPr>
            <w:tcW w:w="8298" w:type="dxa"/>
            <w:tcBorders>
              <w:top w:val="single" w:sz="4" w:space="0" w:color="000000"/>
              <w:left w:val="single" w:sz="4" w:space="0" w:color="000000"/>
              <w:bottom w:val="single" w:sz="4" w:space="0" w:color="000000"/>
              <w:right w:val="single" w:sz="4" w:space="0" w:color="000000"/>
            </w:tcBorders>
          </w:tcPr>
          <w:p w14:paraId="692DC878" w14:textId="77777777" w:rsidR="006E0378" w:rsidRPr="005974D6" w:rsidRDefault="006E0378" w:rsidP="00083A55">
            <w:pPr>
              <w:pStyle w:val="TableParagraph"/>
              <w:tabs>
                <w:tab w:val="left" w:pos="426"/>
              </w:tabs>
              <w:spacing w:after="160" w:line="360" w:lineRule="auto"/>
              <w:ind w:right="95"/>
              <w:jc w:val="both"/>
              <w:rPr>
                <w:rFonts w:asciiTheme="minorHAnsi" w:hAnsiTheme="minorHAnsi" w:cstheme="minorHAnsi"/>
                <w:b/>
                <w:bCs/>
                <w:sz w:val="20"/>
                <w:szCs w:val="20"/>
              </w:rPr>
            </w:pPr>
            <w:r w:rsidRPr="005974D6">
              <w:rPr>
                <w:rFonts w:asciiTheme="minorHAnsi" w:hAnsiTheme="minorHAnsi" w:cstheme="minorHAnsi"/>
                <w:sz w:val="20"/>
                <w:szCs w:val="20"/>
              </w:rPr>
              <w:t xml:space="preserve">   </w:t>
            </w:r>
            <w:r w:rsidRPr="005974D6">
              <w:rPr>
                <w:rFonts w:asciiTheme="minorHAnsi" w:hAnsiTheme="minorHAnsi" w:cstheme="minorHAnsi"/>
                <w:b/>
                <w:bCs/>
                <w:sz w:val="20"/>
                <w:szCs w:val="20"/>
              </w:rPr>
              <w:t>Address</w:t>
            </w:r>
          </w:p>
        </w:tc>
      </w:tr>
    </w:tbl>
    <w:p w14:paraId="07E492CD" w14:textId="77777777" w:rsidR="001234DC" w:rsidRPr="005974D6" w:rsidRDefault="001234DC" w:rsidP="00083A55">
      <w:pPr>
        <w:tabs>
          <w:tab w:val="left" w:pos="426"/>
        </w:tabs>
        <w:spacing w:line="360" w:lineRule="auto"/>
        <w:ind w:right="95"/>
        <w:jc w:val="both"/>
        <w:rPr>
          <w:rFonts w:cstheme="minorHAnsi"/>
          <w:sz w:val="20"/>
          <w:szCs w:val="20"/>
        </w:rPr>
        <w:sectPr w:rsidR="001234DC" w:rsidRPr="005974D6" w:rsidSect="00DA0993">
          <w:headerReference w:type="default" r:id="rId12"/>
          <w:footerReference w:type="default" r:id="rId13"/>
          <w:pgSz w:w="11910" w:h="16840"/>
          <w:pgMar w:top="1418" w:right="853" w:bottom="1701" w:left="320" w:header="0" w:footer="708" w:gutter="0"/>
          <w:cols w:space="720"/>
        </w:sectPr>
      </w:pPr>
    </w:p>
    <w:p w14:paraId="5C934436" w14:textId="0E19F6FF" w:rsidR="00E80F08" w:rsidRPr="005974D6" w:rsidRDefault="007C1527" w:rsidP="00083A55">
      <w:pPr>
        <w:pStyle w:val="BodyText"/>
        <w:tabs>
          <w:tab w:val="left" w:pos="426"/>
          <w:tab w:val="left" w:pos="5666"/>
          <w:tab w:val="left" w:pos="6815"/>
          <w:tab w:val="left" w:pos="7833"/>
          <w:tab w:val="left" w:pos="9587"/>
          <w:tab w:val="left" w:pos="10966"/>
        </w:tabs>
        <w:spacing w:after="160" w:line="360" w:lineRule="auto"/>
        <w:ind w:right="95"/>
        <w:jc w:val="center"/>
        <w:rPr>
          <w:rFonts w:asciiTheme="minorHAnsi" w:hAnsiTheme="minorHAnsi" w:cstheme="minorHAnsi"/>
          <w:b/>
          <w:bCs/>
          <w:smallCaps/>
          <w:color w:val="000000"/>
          <w:sz w:val="20"/>
          <w:szCs w:val="20"/>
        </w:rPr>
      </w:pPr>
      <w:r w:rsidRPr="005974D6">
        <w:rPr>
          <w:rFonts w:asciiTheme="minorHAnsi" w:hAnsiTheme="minorHAnsi" w:cstheme="minorHAnsi"/>
          <w:b/>
          <w:bCs/>
          <w:smallCaps/>
          <w:color w:val="000000" w:themeColor="text1"/>
          <w:sz w:val="20"/>
          <w:szCs w:val="20"/>
        </w:rPr>
        <w:lastRenderedPageBreak/>
        <w:t>Annexure A</w:t>
      </w:r>
    </w:p>
    <w:p w14:paraId="12FAE8E9" w14:textId="1513E081" w:rsidR="2DF1076F" w:rsidRPr="005974D6" w:rsidRDefault="00A63CBC" w:rsidP="00083A55">
      <w:pPr>
        <w:pStyle w:val="BodyText"/>
        <w:tabs>
          <w:tab w:val="left" w:pos="426"/>
          <w:tab w:val="left" w:pos="5666"/>
          <w:tab w:val="left" w:pos="6815"/>
          <w:tab w:val="left" w:pos="7833"/>
          <w:tab w:val="left" w:pos="9587"/>
          <w:tab w:val="left" w:pos="10966"/>
        </w:tabs>
        <w:spacing w:after="160" w:line="360" w:lineRule="auto"/>
        <w:ind w:right="95"/>
        <w:jc w:val="center"/>
        <w:rPr>
          <w:rFonts w:asciiTheme="minorHAnsi" w:hAnsiTheme="minorHAnsi" w:cstheme="minorHAnsi"/>
          <w:color w:val="000000" w:themeColor="text1"/>
          <w:sz w:val="20"/>
          <w:szCs w:val="20"/>
          <w:u w:val="single"/>
        </w:rPr>
      </w:pPr>
      <w:r w:rsidRPr="005974D6">
        <w:rPr>
          <w:rFonts w:asciiTheme="minorHAnsi" w:hAnsiTheme="minorHAnsi" w:cstheme="minorHAnsi"/>
          <w:color w:val="000000" w:themeColor="text1"/>
          <w:sz w:val="20"/>
          <w:szCs w:val="20"/>
          <w:u w:val="single"/>
        </w:rPr>
        <w:t>PRICE BREAKUP</w:t>
      </w:r>
    </w:p>
    <w:tbl>
      <w:tblPr>
        <w:tblW w:w="9016" w:type="dxa"/>
        <w:tblInd w:w="-5"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1E0" w:firstRow="1" w:lastRow="1" w:firstColumn="1" w:lastColumn="1" w:noHBand="0" w:noVBand="0"/>
      </w:tblPr>
      <w:tblGrid>
        <w:gridCol w:w="5986"/>
        <w:gridCol w:w="3030"/>
      </w:tblGrid>
      <w:tr w:rsidR="00361BDE" w:rsidRPr="005974D6" w14:paraId="30059D1D" w14:textId="77777777" w:rsidTr="6859945C">
        <w:trPr>
          <w:trHeight w:val="300"/>
        </w:trPr>
        <w:tc>
          <w:tcPr>
            <w:tcW w:w="5986" w:type="dxa"/>
          </w:tcPr>
          <w:p w14:paraId="292154F3" w14:textId="77777777" w:rsidR="00E8740E" w:rsidRPr="0046755F" w:rsidRDefault="00E8740E" w:rsidP="00083A55">
            <w:pPr>
              <w:pStyle w:val="TableParagraph"/>
              <w:tabs>
                <w:tab w:val="left" w:pos="426"/>
                <w:tab w:val="left" w:leader="dot" w:pos="1146"/>
                <w:tab w:val="left" w:pos="2529"/>
                <w:tab w:val="left" w:pos="3800"/>
              </w:tabs>
              <w:spacing w:after="160" w:line="360" w:lineRule="auto"/>
              <w:ind w:left="107" w:right="95"/>
              <w:jc w:val="both"/>
              <w:rPr>
                <w:rFonts w:asciiTheme="majorHAnsi" w:hAnsiTheme="majorHAnsi" w:cstheme="majorHAnsi"/>
                <w:color w:val="000000" w:themeColor="text1"/>
                <w:sz w:val="20"/>
                <w:szCs w:val="20"/>
              </w:rPr>
            </w:pPr>
            <w:r>
              <w:rPr>
                <w:rFonts w:asciiTheme="majorHAnsi" w:hAnsiTheme="majorHAnsi" w:cstheme="majorHAnsi"/>
                <w:sz w:val="20"/>
                <w:szCs w:val="20"/>
              </w:rPr>
              <w:t>SHUBHASHRAY VILAS PHASE III</w:t>
            </w:r>
            <w:r w:rsidRPr="0046755F">
              <w:rPr>
                <w:rFonts w:asciiTheme="majorHAnsi" w:hAnsiTheme="majorHAnsi" w:cstheme="majorHAnsi"/>
                <w:sz w:val="20"/>
                <w:szCs w:val="20"/>
              </w:rPr>
              <w:t xml:space="preserve"> Unit no. </w:t>
            </w:r>
            <w:r w:rsidRPr="0046755F">
              <w:rPr>
                <w:sz w:val="24"/>
                <w:szCs w:val="24"/>
              </w:rPr>
              <w:fldChar w:fldCharType="begin"/>
            </w:r>
            <w:r w:rsidRPr="0046755F">
              <w:rPr>
                <w:sz w:val="24"/>
                <w:szCs w:val="24"/>
              </w:rPr>
              <w:instrText>MERGEFIELD Customers_Unit_Number \* MERGEFORMAT</w:instrText>
            </w:r>
            <w:r w:rsidRPr="0046755F">
              <w:rPr>
                <w:sz w:val="24"/>
                <w:szCs w:val="24"/>
              </w:rPr>
              <w:fldChar w:fldCharType="separate"/>
            </w:r>
            <w:r>
              <w:rPr>
                <w:rFonts w:asciiTheme="majorHAnsi" w:hAnsiTheme="majorHAnsi" w:cstheme="majorHAnsi"/>
                <w:sz w:val="20"/>
                <w:szCs w:val="20"/>
              </w:rPr>
              <w:t>C-37-FF</w:t>
            </w:r>
            <w:r w:rsidRPr="0046755F">
              <w:rPr>
                <w:rFonts w:asciiTheme="majorHAnsi" w:hAnsiTheme="majorHAnsi" w:cstheme="majorHAnsi"/>
                <w:sz w:val="20"/>
                <w:szCs w:val="20"/>
              </w:rPr>
              <w:fldChar w:fldCharType="end"/>
            </w:r>
          </w:p>
          <w:p w14:paraId="7EC4C69D" w14:textId="77777777" w:rsidR="00E8740E" w:rsidRPr="0046755F" w:rsidRDefault="00E8740E" w:rsidP="00083A55">
            <w:pPr>
              <w:pStyle w:val="TableParagraph"/>
              <w:tabs>
                <w:tab w:val="left" w:pos="426"/>
              </w:tabs>
              <w:spacing w:after="160" w:line="360" w:lineRule="auto"/>
              <w:ind w:left="107" w:right="95"/>
              <w:jc w:val="both"/>
              <w:rPr>
                <w:rFonts w:asciiTheme="majorHAnsi" w:hAnsiTheme="majorHAnsi" w:cstheme="majorHAnsi"/>
                <w:b/>
                <w:color w:val="000000" w:themeColor="text1"/>
                <w:sz w:val="20"/>
                <w:szCs w:val="20"/>
              </w:rPr>
            </w:pPr>
            <w:r w:rsidRPr="0046755F">
              <w:rPr>
                <w:rFonts w:asciiTheme="majorHAnsi" w:hAnsiTheme="majorHAnsi" w:cstheme="majorHAnsi"/>
                <w:sz w:val="20"/>
                <w:szCs w:val="20"/>
              </w:rPr>
              <w:t xml:space="preserve">Type - </w:t>
            </w:r>
            <w:r>
              <w:rPr>
                <w:rFonts w:asciiTheme="majorHAnsi" w:hAnsiTheme="majorHAnsi" w:cstheme="majorHAnsi"/>
                <w:b/>
                <w:sz w:val="20"/>
                <w:szCs w:val="20"/>
              </w:rPr>
              <w:t>2BHK</w:t>
            </w:r>
            <w:r w:rsidRPr="0046755F">
              <w:rPr>
                <w:rFonts w:asciiTheme="majorHAnsi" w:hAnsiTheme="majorHAnsi" w:cstheme="majorHAnsi"/>
                <w:b/>
                <w:sz w:val="20"/>
                <w:szCs w:val="20"/>
              </w:rPr>
              <w:t xml:space="preserve"> </w:t>
            </w:r>
            <w:proofErr w:type="spellStart"/>
            <w:proofErr w:type="spellEnd"/>
            <w:r>
              <w:rPr>
                <w:rFonts w:asciiTheme="majorHAnsi" w:hAnsiTheme="majorHAnsi" w:cstheme="majorHAnsi"/>
                <w:b/>
                <w:sz w:val="20"/>
                <w:szCs w:val="20"/>
              </w:rPr>
              <w:t>Gplus2</w:t>
            </w:r>
          </w:p>
          <w:p w14:paraId="4B229FD3" w14:textId="5E047B28" w:rsidR="45DA9DFF" w:rsidRPr="005974D6" w:rsidRDefault="00E8740E" w:rsidP="00083A55">
            <w:pPr>
              <w:pStyle w:val="TableParagraph"/>
              <w:tabs>
                <w:tab w:val="left" w:pos="426"/>
              </w:tabs>
              <w:spacing w:after="160" w:line="360" w:lineRule="auto"/>
              <w:ind w:left="107" w:right="95"/>
              <w:jc w:val="both"/>
              <w:rPr>
                <w:rFonts w:asciiTheme="minorHAnsi" w:hAnsiTheme="minorHAnsi" w:cstheme="minorHAnsi"/>
                <w:color w:val="000000" w:themeColor="text1"/>
                <w:sz w:val="20"/>
                <w:szCs w:val="20"/>
              </w:rPr>
            </w:pPr>
            <w:r w:rsidRPr="0046755F">
              <w:rPr>
                <w:rFonts w:asciiTheme="majorHAnsi" w:hAnsiTheme="majorHAnsi" w:cstheme="majorHAnsi"/>
                <w:sz w:val="20"/>
                <w:szCs w:val="20"/>
              </w:rPr>
              <w:t xml:space="preserve">Floor - </w:t>
            </w:r>
            <w:r>
              <w:rPr>
                <w:rFonts w:asciiTheme="majorHAnsi" w:hAnsiTheme="majorHAnsi" w:cstheme="majorHAnsi"/>
                <w:b/>
                <w:sz w:val="20"/>
                <w:szCs w:val="20"/>
              </w:rPr>
              <w:t>01 - First Floor</w:t>
            </w:r>
          </w:p>
        </w:tc>
        <w:tc>
          <w:tcPr>
            <w:tcW w:w="3030" w:type="dxa"/>
          </w:tcPr>
          <w:p w14:paraId="3D8466CC" w14:textId="77777777" w:rsidR="45DA9DFF" w:rsidRDefault="45DA9DFF" w:rsidP="00083A55">
            <w:pPr>
              <w:pStyle w:val="TableParagraph"/>
              <w:tabs>
                <w:tab w:val="left" w:pos="42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Rate of Unit per square feet</w:t>
            </w:r>
            <w:r w:rsidR="004D3B95" w:rsidRPr="005974D6">
              <w:rPr>
                <w:rFonts w:asciiTheme="minorHAnsi" w:hAnsiTheme="minorHAnsi" w:cstheme="minorHAnsi"/>
                <w:sz w:val="20"/>
                <w:szCs w:val="20"/>
              </w:rPr>
              <w:t xml:space="preserve"> </w:t>
            </w:r>
          </w:p>
          <w:p w14:paraId="31515F99" w14:textId="1B68729C" w:rsidR="00E8740E" w:rsidRPr="00E8740E" w:rsidRDefault="00E8740E" w:rsidP="00083A55">
            <w:pPr>
              <w:pStyle w:val="TableParagraph"/>
              <w:tabs>
                <w:tab w:val="left" w:pos="426"/>
              </w:tabs>
              <w:spacing w:after="160" w:line="360" w:lineRule="auto"/>
              <w:ind w:right="95"/>
              <w:jc w:val="both"/>
              <w:rPr>
                <w:rFonts w:asciiTheme="minorHAnsi" w:hAnsiTheme="minorHAnsi" w:cstheme="minorHAnsi"/>
                <w:b/>
                <w:sz w:val="20"/>
                <w:szCs w:val="20"/>
              </w:rPr>
            </w:pPr>
            <w:proofErr w:type="spellStart"/>
            <w:proofErr w:type="spellEnd"/>
            <w:r>
              <w:rPr>
                <w:rFonts w:asciiTheme="majorHAnsi" w:hAnsiTheme="majorHAnsi" w:cstheme="majorHAnsi"/>
                <w:b/>
                <w:sz w:val="20"/>
                <w:szCs w:val="20"/>
              </w:rPr>
              <w:t xml:space="preserve"> 3,685.70</w:t>
            </w:r>
          </w:p>
        </w:tc>
      </w:tr>
      <w:tr w:rsidR="00E8740E" w:rsidRPr="005974D6" w14:paraId="7B8848EB" w14:textId="77777777" w:rsidTr="0090129B">
        <w:trPr>
          <w:trHeight w:val="300"/>
        </w:trPr>
        <w:tc>
          <w:tcPr>
            <w:tcW w:w="5986" w:type="dxa"/>
          </w:tcPr>
          <w:p w14:paraId="2E11FC66" w14:textId="5FC2BC5D" w:rsidR="00E8740E" w:rsidRPr="005974D6" w:rsidRDefault="00E8740E" w:rsidP="00083A55">
            <w:pPr>
              <w:pStyle w:val="TableParagraph"/>
              <w:tabs>
                <w:tab w:val="left" w:pos="426"/>
              </w:tabs>
              <w:spacing w:after="160" w:line="360" w:lineRule="auto"/>
              <w:ind w:right="95"/>
              <w:jc w:val="both"/>
              <w:rPr>
                <w:rFonts w:asciiTheme="minorHAnsi" w:hAnsiTheme="minorHAnsi" w:cstheme="minorHAnsi"/>
                <w:sz w:val="20"/>
                <w:szCs w:val="20"/>
              </w:rPr>
            </w:pPr>
            <w:r w:rsidRPr="005974D6">
              <w:rPr>
                <w:rFonts w:asciiTheme="minorHAnsi" w:hAnsiTheme="minorHAnsi" w:cstheme="minorHAnsi"/>
                <w:sz w:val="20"/>
                <w:szCs w:val="20"/>
              </w:rPr>
              <w:t>Basic Selling Price</w:t>
            </w:r>
          </w:p>
        </w:tc>
        <w:tc>
          <w:tcPr>
            <w:tcW w:w="3030" w:type="dxa"/>
            <w:shd w:val="clear" w:color="auto" w:fill="auto"/>
          </w:tcPr>
          <w:p w14:paraId="4FC80294" w14:textId="34FEAC18" w:rsidR="00E8740E" w:rsidRPr="005974D6" w:rsidRDefault="00E8740E" w:rsidP="00083A55">
            <w:pPr>
              <w:pStyle w:val="TableParagraph"/>
              <w:tabs>
                <w:tab w:val="left" w:pos="426"/>
              </w:tabs>
              <w:spacing w:after="160" w:line="360" w:lineRule="auto"/>
              <w:ind w:right="95"/>
              <w:jc w:val="both"/>
              <w:rPr>
                <w:rFonts w:asciiTheme="minorHAnsi" w:hAnsiTheme="minorHAnsi" w:cstheme="minorHAnsi"/>
                <w:b/>
                <w:sz w:val="20"/>
                <w:szCs w:val="20"/>
              </w:rPr>
            </w:pPr>
            <w:r>
              <w:rPr>
                <w:rFonts w:asciiTheme="majorHAnsi" w:hAnsiTheme="majorHAnsi" w:cstheme="majorHAnsi"/>
                <w:sz w:val="20"/>
                <w:szCs w:val="20"/>
              </w:rPr>
              <w:t xml:space="preserve"> 16,00,000.00</w:t>
            </w:r>
          </w:p>
        </w:tc>
      </w:tr>
      <w:tr w:rsidR="000B5503" w:rsidRPr="005974D6" w14:paraId="7C9CA1E7" w14:textId="77777777" w:rsidTr="0090129B">
        <w:trPr>
          <w:trHeight w:val="300"/>
        </w:trPr>
        <w:tc>
          <w:tcPr>
            <w:tcW w:w="5986" w:type="dxa"/>
          </w:tcPr>
          <w:p w14:paraId="1CB1A924" w14:textId="6E45940F" w:rsidR="000B5503" w:rsidRPr="000B5503" w:rsidRDefault="000B5503" w:rsidP="00083A55">
            <w:pPr>
              <w:pStyle w:val="TableParagraph"/>
              <w:spacing w:line="360" w:lineRule="auto"/>
              <w:ind w:right="95"/>
              <w:jc w:val="both"/>
              <w:rPr>
                <w:rFonts w:asciiTheme="minorHAnsi" w:hAnsiTheme="minorHAnsi" w:cstheme="minorHAnsi"/>
                <w:sz w:val="20"/>
                <w:szCs w:val="20"/>
              </w:rPr>
            </w:pPr>
            <w:r w:rsidRPr="000B5503">
              <w:rPr>
                <w:rFonts w:asciiTheme="minorHAnsi" w:hAnsiTheme="minorHAnsi" w:cstheme="minorHAnsi"/>
                <w:sz w:val="20"/>
                <w:szCs w:val="20"/>
              </w:rPr>
              <w:t>Extra Area &amp; Preferred Location Charges</w:t>
            </w:r>
          </w:p>
        </w:tc>
        <w:tc>
          <w:tcPr>
            <w:tcW w:w="3030" w:type="dxa"/>
            <w:shd w:val="clear" w:color="auto" w:fill="auto"/>
          </w:tcPr>
          <w:p w14:paraId="7BEEF0B6" w14:textId="2A66FBD1" w:rsidR="000B5503" w:rsidRPr="005974D6" w:rsidRDefault="000B5503" w:rsidP="00083A55">
            <w:pPr>
              <w:pStyle w:val="TableParagraph"/>
              <w:spacing w:line="360" w:lineRule="auto"/>
              <w:ind w:right="95"/>
              <w:jc w:val="both"/>
              <w:rPr>
                <w:rFonts w:asciiTheme="minorHAnsi" w:hAnsiTheme="minorHAnsi" w:cstheme="minorHAnsi"/>
                <w:color w:val="000000" w:themeColor="text1"/>
                <w:sz w:val="20"/>
                <w:szCs w:val="20"/>
              </w:rPr>
            </w:pPr>
            <w:r>
              <w:rPr>
                <w:rFonts w:asciiTheme="majorHAnsi" w:hAnsiTheme="majorHAnsi" w:cstheme="majorHAnsi"/>
                <w:color w:val="000000" w:themeColor="text1"/>
                <w:sz w:val="20"/>
                <w:szCs w:val="20"/>
              </w:rPr>
              <w:t xml:space="preserve"> 0.00</w:t>
            </w:r>
          </w:p>
        </w:tc>
      </w:tr>
      <w:tr w:rsidR="000B5503" w:rsidRPr="005974D6" w14:paraId="1704A215" w14:textId="77777777" w:rsidTr="0090129B">
        <w:trPr>
          <w:trHeight w:val="300"/>
        </w:trPr>
        <w:tc>
          <w:tcPr>
            <w:tcW w:w="5986" w:type="dxa"/>
          </w:tcPr>
          <w:p w14:paraId="3EF0A80E" w14:textId="48F4A62E" w:rsidR="000B5503" w:rsidRPr="004171EE" w:rsidRDefault="000B5503" w:rsidP="00083A55">
            <w:pPr>
              <w:pStyle w:val="TableParagraph"/>
              <w:spacing w:line="360" w:lineRule="auto"/>
              <w:ind w:right="95"/>
              <w:jc w:val="both"/>
              <w:rPr>
                <w:rFonts w:asciiTheme="minorHAnsi" w:hAnsiTheme="minorHAnsi" w:cstheme="minorHAnsi"/>
                <w:b/>
                <w:sz w:val="20"/>
                <w:szCs w:val="20"/>
              </w:rPr>
            </w:pPr>
            <w:r w:rsidRPr="005974D6">
              <w:rPr>
                <w:rFonts w:asciiTheme="minorHAnsi" w:hAnsiTheme="minorHAnsi" w:cstheme="minorHAnsi"/>
                <w:sz w:val="20"/>
                <w:szCs w:val="20"/>
              </w:rPr>
              <w:t>GST</w:t>
            </w:r>
          </w:p>
        </w:tc>
        <w:tc>
          <w:tcPr>
            <w:tcW w:w="3030" w:type="dxa"/>
            <w:shd w:val="clear" w:color="auto" w:fill="auto"/>
          </w:tcPr>
          <w:p w14:paraId="316BFE39" w14:textId="6C981C6F" w:rsidR="000B5503" w:rsidRPr="005974D6" w:rsidRDefault="000B5503" w:rsidP="00083A55">
            <w:pPr>
              <w:pStyle w:val="TableParagraph"/>
              <w:spacing w:line="360" w:lineRule="auto"/>
              <w:ind w:right="95"/>
              <w:jc w:val="both"/>
              <w:rPr>
                <w:rFonts w:asciiTheme="minorHAnsi" w:hAnsiTheme="minorHAnsi" w:cstheme="minorHAnsi"/>
                <w:color w:val="000000" w:themeColor="text1"/>
                <w:sz w:val="20"/>
                <w:szCs w:val="20"/>
              </w:rPr>
            </w:pPr>
            <w:r>
              <w:rPr>
                <w:rFonts w:asciiTheme="majorHAnsi" w:hAnsiTheme="majorHAnsi" w:cstheme="majorHAnsi"/>
                <w:sz w:val="20"/>
                <w:szCs w:val="20"/>
              </w:rPr>
              <w:t xml:space="preserve"> 16,000.00</w:t>
            </w:r>
          </w:p>
        </w:tc>
      </w:tr>
      <w:tr w:rsidR="000B5503" w:rsidRPr="005974D6" w14:paraId="13A61919" w14:textId="77777777" w:rsidTr="0090129B">
        <w:trPr>
          <w:trHeight w:val="300"/>
        </w:trPr>
        <w:tc>
          <w:tcPr>
            <w:tcW w:w="5986" w:type="dxa"/>
          </w:tcPr>
          <w:p w14:paraId="218C1846" w14:textId="2287B37B" w:rsidR="000B5503" w:rsidRPr="005974D6" w:rsidRDefault="000B5503" w:rsidP="00083A55">
            <w:pPr>
              <w:pStyle w:val="TableParagraph"/>
              <w:spacing w:line="360" w:lineRule="auto"/>
              <w:ind w:right="95"/>
              <w:jc w:val="both"/>
              <w:rPr>
                <w:rFonts w:asciiTheme="minorHAnsi" w:hAnsiTheme="minorHAnsi" w:cstheme="minorHAnsi"/>
                <w:sz w:val="20"/>
                <w:szCs w:val="20"/>
              </w:rPr>
            </w:pPr>
            <w:r w:rsidRPr="004171EE">
              <w:rPr>
                <w:rFonts w:asciiTheme="minorHAnsi" w:hAnsiTheme="minorHAnsi" w:cstheme="minorHAnsi"/>
                <w:b/>
                <w:sz w:val="20"/>
                <w:szCs w:val="20"/>
              </w:rPr>
              <w:t>Total Selling Price</w:t>
            </w:r>
          </w:p>
        </w:tc>
        <w:tc>
          <w:tcPr>
            <w:tcW w:w="3030" w:type="dxa"/>
            <w:shd w:val="clear" w:color="auto" w:fill="auto"/>
          </w:tcPr>
          <w:p w14:paraId="168BFE43" w14:textId="4AFD318D" w:rsidR="000B5503" w:rsidRPr="005974D6" w:rsidRDefault="000B5503" w:rsidP="00083A55">
            <w:pPr>
              <w:pStyle w:val="TableParagraph"/>
              <w:spacing w:line="360" w:lineRule="auto"/>
              <w:ind w:right="95"/>
              <w:jc w:val="both"/>
              <w:rPr>
                <w:rFonts w:asciiTheme="minorHAnsi" w:hAnsiTheme="minorHAnsi" w:cstheme="minorHAnsi"/>
                <w:color w:val="000000" w:themeColor="text1"/>
                <w:sz w:val="20"/>
                <w:szCs w:val="20"/>
              </w:rPr>
            </w:pPr>
            <w:proofErr w:type="spellStart"/>
            <w:proofErr w:type="spellEnd"/>
            <w:r>
              <w:rPr>
                <w:rFonts w:asciiTheme="majorHAnsi" w:hAnsiTheme="majorHAnsi" w:cstheme="majorHAnsi"/>
                <w:b/>
                <w:color w:val="000000" w:themeColor="text1"/>
                <w:sz w:val="20"/>
                <w:szCs w:val="20"/>
              </w:rPr>
              <w:t xml:space="preserve"> 16,16,000.00</w:t>
            </w:r>
          </w:p>
        </w:tc>
      </w:tr>
    </w:tbl>
    <w:p w14:paraId="710067C8" w14:textId="77777777" w:rsidR="006E0378" w:rsidRPr="005974D6" w:rsidRDefault="006E0378"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tbl>
      <w:tblPr>
        <w:tblStyle w:val="TableGrid"/>
        <w:tblW w:w="9023" w:type="dxa"/>
        <w:tblLook w:val="04A0" w:firstRow="1" w:lastRow="0" w:firstColumn="1" w:lastColumn="0" w:noHBand="0" w:noVBand="1"/>
      </w:tblPr>
      <w:tblGrid>
        <w:gridCol w:w="5985"/>
        <w:gridCol w:w="3038"/>
      </w:tblGrid>
      <w:tr w:rsidR="004B6575" w14:paraId="0A1399B9" w14:textId="77777777" w:rsidTr="004B6575">
        <w:trPr>
          <w:trHeight w:val="72"/>
        </w:trPr>
        <w:tc>
          <w:tcPr>
            <w:tcW w:w="5985" w:type="dxa"/>
          </w:tcPr>
          <w:p w14:paraId="6413CB71" w14:textId="7658D2A9" w:rsidR="004B6575" w:rsidRPr="004B6575" w:rsidRDefault="004B6575" w:rsidP="004B6575">
            <w:pPr>
              <w:pStyle w:val="TableParagraph"/>
              <w:tabs>
                <w:tab w:val="left" w:pos="426"/>
                <w:tab w:val="left" w:leader="dot" w:pos="1146"/>
                <w:tab w:val="left" w:pos="2529"/>
                <w:tab w:val="left" w:pos="3800"/>
              </w:tabs>
              <w:spacing w:after="160" w:line="360" w:lineRule="auto"/>
              <w:ind w:left="107" w:right="95"/>
              <w:jc w:val="both"/>
              <w:rPr>
                <w:rFonts w:asciiTheme="majorHAnsi" w:hAnsiTheme="majorHAnsi" w:cstheme="majorHAnsi"/>
                <w:sz w:val="20"/>
                <w:szCs w:val="20"/>
              </w:rPr>
            </w:pPr>
            <w:r w:rsidRPr="004171EE">
              <w:rPr>
                <w:rFonts w:asciiTheme="minorHAnsi" w:hAnsiTheme="minorHAnsi" w:cstheme="minorHAnsi"/>
                <w:b/>
                <w:sz w:val="20"/>
                <w:szCs w:val="20"/>
              </w:rPr>
              <w:t>Total Selling Price</w:t>
            </w:r>
          </w:p>
        </w:tc>
        <w:tc>
          <w:tcPr>
            <w:tcW w:w="3038" w:type="dxa"/>
          </w:tcPr>
          <w:p w14:paraId="6670A26A" w14:textId="48969D4C" w:rsidR="004B6575" w:rsidRPr="004B6575" w:rsidRDefault="004B6575" w:rsidP="004B6575">
            <w:pPr>
              <w:pStyle w:val="TableParagraph"/>
              <w:tabs>
                <w:tab w:val="left" w:pos="426"/>
                <w:tab w:val="left" w:leader="dot" w:pos="1146"/>
                <w:tab w:val="left" w:pos="2529"/>
                <w:tab w:val="left" w:pos="3800"/>
              </w:tabs>
              <w:spacing w:after="160" w:line="360" w:lineRule="auto"/>
              <w:ind w:left="107" w:right="95"/>
              <w:jc w:val="both"/>
              <w:rPr>
                <w:rFonts w:asciiTheme="majorHAnsi" w:hAnsiTheme="majorHAnsi" w:cstheme="majorHAnsi"/>
                <w:sz w:val="20"/>
                <w:szCs w:val="20"/>
              </w:rPr>
            </w:pPr>
            <w:proofErr w:type="spellStart"/>
            <w:proofErr w:type="spellEnd"/>
            <w:r>
              <w:rPr>
                <w:rFonts w:asciiTheme="majorHAnsi" w:hAnsiTheme="majorHAnsi" w:cstheme="majorHAnsi"/>
                <w:b/>
                <w:color w:val="000000" w:themeColor="text1"/>
                <w:sz w:val="20"/>
                <w:szCs w:val="20"/>
              </w:rPr>
              <w:t xml:space="preserve"> 16,16,000.00</w:t>
            </w:r>
          </w:p>
        </w:tc>
      </w:tr>
      <w:tr w:rsidR="004B6575" w14:paraId="01C9CC78" w14:textId="77777777" w:rsidTr="004B6575">
        <w:trPr>
          <w:trHeight w:val="144"/>
        </w:trPr>
        <w:tc>
          <w:tcPr>
            <w:tcW w:w="5985" w:type="dxa"/>
          </w:tcPr>
          <w:p w14:paraId="2CFD0030" w14:textId="551D48D8" w:rsidR="004B6575" w:rsidRPr="004B6575" w:rsidRDefault="004B6575" w:rsidP="004B6575">
            <w:pPr>
              <w:pStyle w:val="TableParagraph"/>
              <w:tabs>
                <w:tab w:val="left" w:pos="426"/>
                <w:tab w:val="left" w:leader="dot" w:pos="1146"/>
                <w:tab w:val="left" w:pos="2529"/>
                <w:tab w:val="left" w:pos="3800"/>
              </w:tabs>
              <w:spacing w:after="160" w:line="360" w:lineRule="auto"/>
              <w:ind w:left="107" w:right="95"/>
              <w:jc w:val="both"/>
              <w:rPr>
                <w:rFonts w:asciiTheme="majorHAnsi" w:hAnsiTheme="majorHAnsi" w:cstheme="majorHAnsi"/>
                <w:sz w:val="20"/>
                <w:szCs w:val="20"/>
              </w:rPr>
            </w:pPr>
            <w:r w:rsidRPr="005974D6">
              <w:rPr>
                <w:rFonts w:asciiTheme="minorHAnsi" w:hAnsiTheme="minorHAnsi" w:cstheme="minorHAnsi"/>
                <w:sz w:val="20"/>
                <w:szCs w:val="20"/>
              </w:rPr>
              <w:t>IFMS</w:t>
            </w:r>
          </w:p>
        </w:tc>
        <w:tc>
          <w:tcPr>
            <w:tcW w:w="3038" w:type="dxa"/>
          </w:tcPr>
          <w:p w14:paraId="00FCEAD6" w14:textId="5F80774F" w:rsidR="004B6575" w:rsidRPr="004B6575" w:rsidRDefault="004B6575" w:rsidP="004B6575">
            <w:pPr>
              <w:pStyle w:val="TableParagraph"/>
              <w:tabs>
                <w:tab w:val="left" w:pos="426"/>
                <w:tab w:val="left" w:leader="dot" w:pos="1146"/>
                <w:tab w:val="left" w:pos="2529"/>
                <w:tab w:val="left" w:pos="3800"/>
              </w:tabs>
              <w:spacing w:after="160" w:line="360" w:lineRule="auto"/>
              <w:ind w:left="107" w:right="95"/>
              <w:jc w:val="both"/>
              <w:rPr>
                <w:rFonts w:asciiTheme="majorHAnsi" w:hAnsiTheme="majorHAnsi" w:cstheme="majorHAnsi"/>
                <w:sz w:val="20"/>
                <w:szCs w:val="20"/>
              </w:rPr>
            </w:pPr>
            <w:proofErr w:type="spellStart"/>
            <w:proofErr w:type="spellEnd"/>
            <w:r>
              <w:rPr>
                <w:rFonts w:asciiTheme="majorHAnsi" w:hAnsiTheme="majorHAnsi" w:cstheme="majorHAnsi"/>
                <w:color w:val="000000" w:themeColor="text1"/>
                <w:sz w:val="20"/>
                <w:szCs w:val="20"/>
              </w:rPr>
              <w:t xml:space="preserve"> 25,000.00</w:t>
            </w:r>
          </w:p>
        </w:tc>
      </w:tr>
      <w:tr w:rsidR="004B6575" w14:paraId="3E80F312" w14:textId="77777777" w:rsidTr="004B6575">
        <w:trPr>
          <w:trHeight w:val="144"/>
        </w:trPr>
        <w:tc>
          <w:tcPr>
            <w:tcW w:w="5985" w:type="dxa"/>
          </w:tcPr>
          <w:p w14:paraId="35B5B7F7" w14:textId="5E6E00AB" w:rsidR="004B6575" w:rsidRPr="004B6575" w:rsidRDefault="004B6575" w:rsidP="004B6575">
            <w:pPr>
              <w:pStyle w:val="TableParagraph"/>
              <w:tabs>
                <w:tab w:val="left" w:pos="426"/>
                <w:tab w:val="left" w:leader="dot" w:pos="1146"/>
                <w:tab w:val="left" w:pos="2529"/>
                <w:tab w:val="left" w:pos="3800"/>
              </w:tabs>
              <w:spacing w:after="160" w:line="360" w:lineRule="auto"/>
              <w:ind w:left="107" w:right="95"/>
              <w:jc w:val="both"/>
              <w:rPr>
                <w:rFonts w:asciiTheme="majorHAnsi" w:hAnsiTheme="majorHAnsi" w:cstheme="majorHAnsi"/>
                <w:sz w:val="20"/>
                <w:szCs w:val="20"/>
              </w:rPr>
            </w:pPr>
            <w:r w:rsidRPr="005974D6">
              <w:rPr>
                <w:rFonts w:asciiTheme="minorHAnsi" w:hAnsiTheme="minorHAnsi" w:cstheme="minorHAnsi"/>
                <w:sz w:val="20"/>
                <w:szCs w:val="20"/>
                <w:lang w:val="en-IN"/>
              </w:rPr>
              <w:t>Maintenance Charges for essential services for 12 months</w:t>
            </w:r>
          </w:p>
        </w:tc>
        <w:tc>
          <w:tcPr>
            <w:tcW w:w="3038" w:type="dxa"/>
          </w:tcPr>
          <w:p w14:paraId="175F4FB1" w14:textId="3D1C7A56" w:rsidR="004B6575" w:rsidRPr="004B6575" w:rsidRDefault="004B6575" w:rsidP="004B6575">
            <w:pPr>
              <w:pStyle w:val="TableParagraph"/>
              <w:tabs>
                <w:tab w:val="left" w:pos="426"/>
                <w:tab w:val="left" w:leader="dot" w:pos="1146"/>
                <w:tab w:val="left" w:pos="2529"/>
                <w:tab w:val="left" w:pos="3800"/>
              </w:tabs>
              <w:spacing w:after="160" w:line="360" w:lineRule="auto"/>
              <w:ind w:left="107" w:right="95"/>
              <w:jc w:val="both"/>
              <w:rPr>
                <w:rFonts w:asciiTheme="majorHAnsi" w:hAnsiTheme="majorHAnsi" w:cstheme="majorHAnsi"/>
                <w:sz w:val="20"/>
                <w:szCs w:val="20"/>
              </w:rPr>
            </w:pPr>
            <w:proofErr w:type="spellStart"/>
            <w:proofErr w:type="spellEnd"/>
            <w:r>
              <w:rPr>
                <w:rFonts w:asciiTheme="majorHAnsi" w:hAnsiTheme="majorHAnsi" w:cstheme="majorHAnsi"/>
                <w:color w:val="000000" w:themeColor="text1"/>
                <w:sz w:val="20"/>
                <w:szCs w:val="20"/>
              </w:rPr>
              <w:t xml:space="preserve"> 9,000.00</w:t>
            </w:r>
          </w:p>
        </w:tc>
      </w:tr>
      <w:tr w:rsidR="004B6575" w14:paraId="58BCA498" w14:textId="77777777" w:rsidTr="004B6575">
        <w:trPr>
          <w:trHeight w:val="144"/>
        </w:trPr>
        <w:tc>
          <w:tcPr>
            <w:tcW w:w="5985" w:type="dxa"/>
          </w:tcPr>
          <w:p w14:paraId="73F9D519" w14:textId="088E0365" w:rsidR="004B6575" w:rsidRPr="004B6575" w:rsidRDefault="004B6575" w:rsidP="004B6575">
            <w:pPr>
              <w:pStyle w:val="TableParagraph"/>
              <w:tabs>
                <w:tab w:val="left" w:pos="426"/>
                <w:tab w:val="left" w:leader="dot" w:pos="1146"/>
                <w:tab w:val="left" w:pos="2529"/>
                <w:tab w:val="left" w:pos="3800"/>
              </w:tabs>
              <w:spacing w:after="160" w:line="360" w:lineRule="auto"/>
              <w:ind w:left="107" w:right="95"/>
              <w:jc w:val="both"/>
              <w:rPr>
                <w:rFonts w:asciiTheme="majorHAnsi" w:hAnsiTheme="majorHAnsi" w:cstheme="majorHAnsi"/>
                <w:sz w:val="20"/>
                <w:szCs w:val="20"/>
              </w:rPr>
            </w:pPr>
            <w:r w:rsidRPr="000B5503">
              <w:rPr>
                <w:rFonts w:asciiTheme="minorHAnsi" w:hAnsiTheme="minorHAnsi" w:cstheme="minorHAnsi"/>
                <w:b/>
                <w:sz w:val="20"/>
                <w:szCs w:val="20"/>
              </w:rPr>
              <w:t>Total Amount to be Collected</w:t>
            </w:r>
          </w:p>
        </w:tc>
        <w:tc>
          <w:tcPr>
            <w:tcW w:w="3038" w:type="dxa"/>
          </w:tcPr>
          <w:p w14:paraId="52711EEF" w14:textId="4B24FE7A" w:rsidR="004B6575" w:rsidRPr="004B6575" w:rsidRDefault="004B6575" w:rsidP="004B6575">
            <w:pPr>
              <w:pStyle w:val="TableParagraph"/>
              <w:tabs>
                <w:tab w:val="left" w:pos="426"/>
                <w:tab w:val="left" w:leader="dot" w:pos="1146"/>
                <w:tab w:val="left" w:pos="2529"/>
                <w:tab w:val="left" w:pos="3800"/>
              </w:tabs>
              <w:spacing w:after="160" w:line="360" w:lineRule="auto"/>
              <w:ind w:left="107" w:right="95"/>
              <w:jc w:val="both"/>
              <w:rPr>
                <w:rFonts w:asciiTheme="majorHAnsi" w:hAnsiTheme="majorHAnsi" w:cstheme="majorHAnsi"/>
                <w:sz w:val="20"/>
                <w:szCs w:val="20"/>
              </w:rPr>
            </w:pPr>
            <w:proofErr w:type="spellStart"/>
            <w:proofErr w:type="spellEnd"/>
            <w:r>
              <w:rPr>
                <w:rFonts w:asciiTheme="majorHAnsi" w:hAnsiTheme="majorHAnsi" w:cstheme="majorHAnsi"/>
                <w:b/>
                <w:color w:val="000000" w:themeColor="text1"/>
                <w:sz w:val="20"/>
                <w:szCs w:val="20"/>
              </w:rPr>
              <w:t xml:space="preserve"> 16,50,000.00</w:t>
            </w:r>
          </w:p>
        </w:tc>
      </w:tr>
    </w:tbl>
    <w:p w14:paraId="5E6DBC23" w14:textId="6FA893BA" w:rsidR="00C33E97" w:rsidRDefault="00C33E97"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31384AAC" w14:textId="579564F3"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194EAE86" w14:textId="7A8A01E6"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1B77CFBD" w14:textId="5E6950D0"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094E1C86" w14:textId="14A8F5CF"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30EAB15C" w14:textId="36A2E1E0"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21C024D8" w14:textId="63523D78"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650D1DFA" w14:textId="4343E38D"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1E7D68FF" w14:textId="4C31D122"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2E30DEAB" w14:textId="23DB0D61"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259D121D" w14:textId="15CCAE24"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6841591E" w14:textId="2E04BD06"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2C50603F" w14:textId="77777777" w:rsidR="00644656" w:rsidRDefault="00644656"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2C3AE9E5" w14:textId="5434CB74" w:rsidR="000B5503" w:rsidRPr="00AC7E78" w:rsidRDefault="00AC7E78" w:rsidP="00AC7E78">
      <w:pPr>
        <w:pStyle w:val="BodyText"/>
        <w:tabs>
          <w:tab w:val="left" w:pos="426"/>
          <w:tab w:val="left" w:pos="5666"/>
          <w:tab w:val="left" w:pos="6815"/>
          <w:tab w:val="left" w:pos="7833"/>
          <w:tab w:val="left" w:pos="9587"/>
          <w:tab w:val="left" w:pos="10966"/>
        </w:tabs>
        <w:spacing w:after="160" w:line="360" w:lineRule="auto"/>
        <w:ind w:right="95"/>
        <w:jc w:val="center"/>
        <w:rPr>
          <w:rFonts w:asciiTheme="minorHAnsi" w:hAnsiTheme="minorHAnsi" w:cstheme="minorHAnsi"/>
          <w:b/>
          <w:color w:val="000000"/>
          <w:sz w:val="24"/>
          <w:szCs w:val="20"/>
          <w:u w:val="single"/>
        </w:rPr>
      </w:pPr>
      <w:r>
        <w:rPr>
          <w:rFonts w:asciiTheme="minorHAnsi" w:hAnsiTheme="minorHAnsi" w:cstheme="minorHAnsi"/>
          <w:b/>
          <w:color w:val="000000"/>
          <w:sz w:val="24"/>
          <w:szCs w:val="20"/>
          <w:u w:val="single"/>
        </w:rPr>
        <w:lastRenderedPageBreak/>
        <w:t>PAYMENT PLAN</w:t>
      </w:r>
    </w:p>
    <w:tbl>
      <w:tblPr>
        <w:tblStyle w:val="TableGrid"/>
        <w:tblW w:w="5000" w:type="auto"/>
        <w:tblLook w:val="04A0"/>
      </w:tblPr>
      <w:tblGrid>
        <w:gridCol w:w="2310"/>
        <w:gridCol w:w="2310"/>
        <w:gridCol w:w="2310"/>
        <w:gridCol w:w="2310"/>
        <w:gridCol w:w="2310"/>
        <w:gridCol w:w="2310"/>
        <w:gridCol w:w="2310"/>
      </w:tblGrid>
      <w:tr>
        <w:tc>
          <w:tcPr>
            <w:tcW w:w="3000" w:type="dxa"/>
            <w:shd w:val="clear" w:color="auto" w:fill="87CEFA"/>
            <w:vAlign w:val="center"/>
          </w:tcPr>
          <w:p>
            <w:pPr>
              <w:jc w:val="center"/>
            </w:pPr>
            <w:r>
              <w:rPr>
                <w:after w:val="0"/>
                <w:before w:val="0"/>
              </w:rPr>
              <w:br/>
            </w:r>
            <w:r>
              <w:rPr>
                <w:after w:val="0"/>
                <w:before w:val="0"/>
              </w:rPr>
              <w:t>SrNO</w:t>
            </w:r>
          </w:p>
        </w:tc>
        <w:tc>
          <w:tcPr>
            <w:tcW w:w="3000" w:type="dxa"/>
            <w:shd w:val="clear" w:color="auto" w:fill="87CEFA"/>
            <w:vAlign w:val="center"/>
          </w:tcPr>
          <w:p>
            <w:pPr>
              <w:jc w:val="center"/>
            </w:pPr>
            <w:r>
              <w:rPr>
                <w:after w:val="0"/>
                <w:before w:val="0"/>
              </w:rPr>
              <w:br/>
            </w:r>
            <w:r>
              <w:rPr>
                <w:after w:val="0"/>
                <w:before w:val="0"/>
              </w:rPr>
              <w:t>Occasion Name</w:t>
            </w:r>
          </w:p>
        </w:tc>
        <w:tc>
          <w:tcPr>
            <w:tcW w:w="3000" w:type="dxa"/>
            <w:shd w:val="clear" w:color="auto" w:fill="87CEFA"/>
            <w:vAlign w:val="center"/>
          </w:tcPr>
          <w:p>
            <w:pPr>
              <w:jc w:val="center"/>
            </w:pPr>
            <w:r>
              <w:rPr>
                <w:after w:val="0"/>
                <w:before w:val="0"/>
              </w:rPr>
              <w:br/>
            </w:r>
            <w:r>
              <w:rPr>
                <w:after w:val="0"/>
                <w:before w:val="0"/>
              </w:rPr>
              <w:t>Due %</w:t>
            </w:r>
          </w:p>
        </w:tc>
        <w:tc>
          <w:tcPr>
            <w:tcW w:w="3000" w:type="dxa"/>
            <w:shd w:val="clear" w:color="auto" w:fill="87CEFA"/>
            <w:vAlign w:val="center"/>
          </w:tcPr>
          <w:p>
            <w:pPr>
              <w:jc w:val="center"/>
            </w:pPr>
            <w:r>
              <w:rPr>
                <w:after w:val="0"/>
                <w:before w:val="0"/>
              </w:rPr>
              <w:br/>
            </w:r>
            <w:r>
              <w:rPr>
                <w:after w:val="0"/>
                <w:before w:val="0"/>
              </w:rPr>
              <w:t>Taxable Amount</w:t>
            </w:r>
          </w:p>
        </w:tc>
        <w:tc>
          <w:tcPr>
            <w:tcW w:w="3000" w:type="dxa"/>
            <w:shd w:val="clear" w:color="auto" w:fill="87CEFA"/>
            <w:vAlign w:val="center"/>
          </w:tcPr>
          <w:p>
            <w:pPr>
              <w:jc w:val="center"/>
            </w:pPr>
            <w:r>
              <w:rPr>
                <w:after w:val="0"/>
                <w:before w:val="0"/>
              </w:rPr>
              <w:br/>
            </w:r>
            <w:r>
              <w:rPr>
                <w:after w:val="0"/>
                <w:before w:val="0"/>
              </w:rPr>
              <w:t>CGST</w:t>
            </w:r>
          </w:p>
        </w:tc>
        <w:tc>
          <w:tcPr>
            <w:tcW w:w="3000" w:type="dxa"/>
            <w:shd w:val="clear" w:color="auto" w:fill="87CEFA"/>
            <w:vAlign w:val="center"/>
          </w:tcPr>
          <w:p>
            <w:pPr>
              <w:jc w:val="center"/>
            </w:pPr>
            <w:r>
              <w:rPr>
                <w:after w:val="0"/>
                <w:before w:val="0"/>
              </w:rPr>
              <w:br/>
            </w:r>
            <w:r>
              <w:rPr>
                <w:after w:val="0"/>
                <w:before w:val="0"/>
              </w:rPr>
              <w:t>SGST</w:t>
            </w:r>
          </w:p>
        </w:tc>
        <w:tc>
          <w:tcPr>
            <w:tcW w:w="3000" w:type="dxa"/>
            <w:shd w:val="clear" w:color="auto" w:fill="87CEFA"/>
            <w:vAlign w:val="center"/>
          </w:tcPr>
          <w:p>
            <w:pPr>
              <w:jc w:val="center"/>
            </w:pPr>
            <w:r>
              <w:rPr>
                <w:after w:val="0"/>
                <w:before w:val="0"/>
              </w:rPr>
              <w:br/>
            </w:r>
            <w:r>
              <w:rPr>
                <w:after w:val="0"/>
                <w:before w:val="0"/>
              </w:rPr>
              <w:t>Installment Amount</w:t>
            </w:r>
          </w:p>
        </w:tc>
        <w:trPr>
          <w:tblHeader/>
        </w:trPr>
      </w:tr>
      <w:tr>
        <w:tc>
          <w:tcPr>
            <w:tcW w:w="2310" w:type="auto"/>
            <w:vAlign w:val="center"/>
          </w:tcPr>
          <w:p>
            <w:pPr/>
            <w:r>
              <w:br/>
            </w:r>
            <w:r>
              <w:t>1</w:t>
            </w:r>
          </w:p>
        </w:tc>
        <w:tc>
          <w:tcPr>
            <w:tcW w:w="2310" w:type="auto"/>
            <w:vAlign w:val="center"/>
          </w:tcPr>
          <w:p>
            <w:pPr/>
            <w:r>
              <w:br/>
            </w:r>
            <w:r>
              <w:t>Booking Amount</w:t>
            </w:r>
          </w:p>
        </w:tc>
        <w:tc>
          <w:tcPr>
            <w:tcW w:w="2310" w:type="auto"/>
            <w:vAlign w:val="center"/>
          </w:tcPr>
          <w:p>
            <w:pPr/>
            <w:r>
              <w:br/>
            </w:r>
            <w:r>
              <w:t>10.00 %</w:t>
            </w:r>
          </w:p>
        </w:tc>
        <w:tc>
          <w:tcPr>
            <w:tcW w:w="2310" w:type="auto"/>
            <w:vAlign w:val="center"/>
          </w:tcPr>
          <w:p>
            <w:pPr/>
            <w:r>
              <w:br/>
            </w:r>
            <w:r>
              <w:t xml:space="preserve"> 1,60,000.00</w:t>
            </w:r>
          </w:p>
        </w:tc>
        <w:tc>
          <w:tcPr>
            <w:tcW w:w="2310" w:type="auto"/>
            <w:vAlign w:val="center"/>
          </w:tcPr>
          <w:p>
            <w:pPr/>
            <w:r>
              <w:br/>
            </w:r>
            <w:r>
              <w:t xml:space="preserve"> 800.00</w:t>
            </w:r>
          </w:p>
        </w:tc>
        <w:tc>
          <w:tcPr>
            <w:tcW w:w="2310" w:type="auto"/>
            <w:vAlign w:val="center"/>
          </w:tcPr>
          <w:p>
            <w:pPr/>
            <w:r>
              <w:br/>
            </w:r>
            <w:r>
              <w:t xml:space="preserve"> 800.00</w:t>
            </w:r>
          </w:p>
        </w:tc>
        <w:tc>
          <w:tcPr>
            <w:tcW w:w="2310" w:type="auto"/>
            <w:vAlign w:val="center"/>
          </w:tcPr>
          <w:p>
            <w:pPr/>
            <w:r>
              <w:br/>
            </w:r>
            <w:r>
              <w:t xml:space="preserve"> 1,61,600.00</w:t>
            </w:r>
          </w:p>
        </w:tc>
      </w:tr>
      <w:tr>
        <w:tc>
          <w:tcPr>
            <w:tcW w:w="2310" w:type="auto"/>
            <w:vAlign w:val="center"/>
          </w:tcPr>
          <w:p>
            <w:pPr/>
            <w:r>
              <w:br/>
            </w:r>
            <w:r>
              <w:t>2</w:t>
            </w:r>
          </w:p>
        </w:tc>
        <w:tc>
          <w:tcPr>
            <w:tcW w:w="2310" w:type="auto"/>
            <w:vAlign w:val="center"/>
          </w:tcPr>
          <w:p>
            <w:pPr/>
            <w:r>
              <w:br/>
            </w:r>
            <w:r>
              <w:t>Builder Buyer Agreement</w:t>
            </w:r>
          </w:p>
        </w:tc>
        <w:tc>
          <w:tcPr>
            <w:tcW w:w="2310" w:type="auto"/>
            <w:vAlign w:val="center"/>
          </w:tcPr>
          <w:p>
            <w:pPr/>
            <w:r>
              <w:br/>
            </w:r>
            <w:r>
              <w:t>10.00 %</w:t>
            </w:r>
          </w:p>
        </w:tc>
        <w:tc>
          <w:tcPr>
            <w:tcW w:w="2310" w:type="auto"/>
            <w:vAlign w:val="center"/>
          </w:tcPr>
          <w:p>
            <w:pPr/>
            <w:r>
              <w:br/>
            </w:r>
            <w:r>
              <w:t xml:space="preserve"> 1,60,000.00</w:t>
            </w:r>
          </w:p>
        </w:tc>
        <w:tc>
          <w:tcPr>
            <w:tcW w:w="2310" w:type="auto"/>
            <w:vAlign w:val="center"/>
          </w:tcPr>
          <w:p>
            <w:pPr/>
            <w:r>
              <w:br/>
            </w:r>
            <w:r>
              <w:t xml:space="preserve"> 800.00</w:t>
            </w:r>
          </w:p>
        </w:tc>
        <w:tc>
          <w:tcPr>
            <w:tcW w:w="2310" w:type="auto"/>
            <w:vAlign w:val="center"/>
          </w:tcPr>
          <w:p>
            <w:pPr/>
            <w:r>
              <w:br/>
            </w:r>
            <w:r>
              <w:t xml:space="preserve"> 800.00</w:t>
            </w:r>
          </w:p>
        </w:tc>
        <w:tc>
          <w:tcPr>
            <w:tcW w:w="2310" w:type="auto"/>
            <w:vAlign w:val="center"/>
          </w:tcPr>
          <w:p>
            <w:pPr/>
            <w:r>
              <w:br/>
            </w:r>
            <w:r>
              <w:t xml:space="preserve"> 1,61,600.00</w:t>
            </w:r>
          </w:p>
        </w:tc>
      </w:tr>
      <w:tr>
        <w:tc>
          <w:tcPr>
            <w:tcW w:w="2310" w:type="auto"/>
            <w:vAlign w:val="center"/>
          </w:tcPr>
          <w:p>
            <w:pPr/>
            <w:r>
              <w:br/>
            </w:r>
            <w:r>
              <w:t>3</w:t>
            </w:r>
          </w:p>
        </w:tc>
        <w:tc>
          <w:tcPr>
            <w:tcW w:w="2310" w:type="auto"/>
            <w:vAlign w:val="center"/>
          </w:tcPr>
          <w:p>
            <w:pPr/>
            <w:r>
              <w:br/>
            </w:r>
            <w:r>
              <w:t>Commencement of Foundation</w:t>
            </w:r>
          </w:p>
        </w:tc>
        <w:tc>
          <w:tcPr>
            <w:tcW w:w="2310" w:type="auto"/>
            <w:vAlign w:val="center"/>
          </w:tcPr>
          <w:p>
            <w:pPr/>
            <w:r>
              <w:br/>
            </w:r>
            <w:r>
              <w:t>20.00 %</w:t>
            </w:r>
          </w:p>
        </w:tc>
        <w:tc>
          <w:tcPr>
            <w:tcW w:w="2310" w:type="auto"/>
            <w:vAlign w:val="center"/>
          </w:tcPr>
          <w:p>
            <w:pPr/>
            <w:r>
              <w:br/>
            </w:r>
            <w:r>
              <w:t xml:space="preserve"> 3,20,000.00</w:t>
            </w:r>
          </w:p>
        </w:tc>
        <w:tc>
          <w:tcPr>
            <w:tcW w:w="2310" w:type="auto"/>
            <w:vAlign w:val="center"/>
          </w:tcPr>
          <w:p>
            <w:pPr/>
            <w:r>
              <w:br/>
            </w:r>
            <w:r>
              <w:t xml:space="preserve"> 1,600.00</w:t>
            </w:r>
          </w:p>
        </w:tc>
        <w:tc>
          <w:tcPr>
            <w:tcW w:w="2310" w:type="auto"/>
            <w:vAlign w:val="center"/>
          </w:tcPr>
          <w:p>
            <w:pPr/>
            <w:r>
              <w:br/>
            </w:r>
            <w:r>
              <w:t xml:space="preserve"> 1,600.00</w:t>
            </w:r>
          </w:p>
        </w:tc>
        <w:tc>
          <w:tcPr>
            <w:tcW w:w="2310" w:type="auto"/>
            <w:vAlign w:val="center"/>
          </w:tcPr>
          <w:p>
            <w:pPr/>
            <w:r>
              <w:br/>
            </w:r>
            <w:r>
              <w:t xml:space="preserve"> 3,23,200.00</w:t>
            </w:r>
          </w:p>
        </w:tc>
      </w:tr>
      <w:tr>
        <w:tc>
          <w:tcPr>
            <w:tcW w:w="2310" w:type="auto"/>
            <w:vAlign w:val="center"/>
          </w:tcPr>
          <w:p>
            <w:pPr/>
            <w:r>
              <w:br/>
            </w:r>
            <w:r>
              <w:t>4</w:t>
            </w:r>
          </w:p>
        </w:tc>
        <w:tc>
          <w:tcPr>
            <w:tcW w:w="2310" w:type="auto"/>
            <w:vAlign w:val="center"/>
          </w:tcPr>
          <w:p>
            <w:pPr/>
            <w:r>
              <w:br/>
            </w:r>
            <w:r>
              <w:t>Commencement of 1st slab</w:t>
            </w:r>
          </w:p>
        </w:tc>
        <w:tc>
          <w:tcPr>
            <w:tcW w:w="2310" w:type="auto"/>
            <w:vAlign w:val="center"/>
          </w:tcPr>
          <w:p>
            <w:pPr/>
            <w:r>
              <w:br/>
            </w:r>
            <w:r>
              <w:t>15.00 %</w:t>
            </w:r>
          </w:p>
        </w:tc>
        <w:tc>
          <w:tcPr>
            <w:tcW w:w="2310" w:type="auto"/>
            <w:vAlign w:val="center"/>
          </w:tcPr>
          <w:p>
            <w:pPr/>
            <w:r>
              <w:br/>
            </w:r>
            <w:r>
              <w:t xml:space="preserve"> 2,40,000.00</w:t>
            </w:r>
          </w:p>
        </w:tc>
        <w:tc>
          <w:tcPr>
            <w:tcW w:w="2310" w:type="auto"/>
            <w:vAlign w:val="center"/>
          </w:tcPr>
          <w:p>
            <w:pPr/>
            <w:r>
              <w:br/>
            </w:r>
            <w:r>
              <w:t xml:space="preserve"> 1,200.00</w:t>
            </w:r>
          </w:p>
        </w:tc>
        <w:tc>
          <w:tcPr>
            <w:tcW w:w="2310" w:type="auto"/>
            <w:vAlign w:val="center"/>
          </w:tcPr>
          <w:p>
            <w:pPr/>
            <w:r>
              <w:br/>
            </w:r>
            <w:r>
              <w:t xml:space="preserve"> 1,200.00</w:t>
            </w:r>
          </w:p>
        </w:tc>
        <w:tc>
          <w:tcPr>
            <w:tcW w:w="2310" w:type="auto"/>
            <w:vAlign w:val="center"/>
          </w:tcPr>
          <w:p>
            <w:pPr/>
            <w:r>
              <w:br/>
            </w:r>
            <w:r>
              <w:t xml:space="preserve"> 2,42,400.00</w:t>
            </w:r>
          </w:p>
        </w:tc>
      </w:tr>
      <w:tr>
        <w:tc>
          <w:tcPr>
            <w:tcW w:w="2310" w:type="auto"/>
            <w:vAlign w:val="center"/>
          </w:tcPr>
          <w:p>
            <w:pPr/>
            <w:r>
              <w:br/>
            </w:r>
            <w:r>
              <w:t>5</w:t>
            </w:r>
          </w:p>
        </w:tc>
        <w:tc>
          <w:tcPr>
            <w:tcW w:w="2310" w:type="auto"/>
            <w:vAlign w:val="center"/>
          </w:tcPr>
          <w:p>
            <w:pPr/>
            <w:r>
              <w:br/>
            </w:r>
            <w:r>
              <w:t>Commencement of 2nd slab</w:t>
            </w:r>
          </w:p>
        </w:tc>
        <w:tc>
          <w:tcPr>
            <w:tcW w:w="2310" w:type="auto"/>
            <w:vAlign w:val="center"/>
          </w:tcPr>
          <w:p>
            <w:pPr/>
            <w:r>
              <w:br/>
            </w:r>
            <w:r>
              <w:t>15.00 %</w:t>
            </w:r>
          </w:p>
        </w:tc>
        <w:tc>
          <w:tcPr>
            <w:tcW w:w="2310" w:type="auto"/>
            <w:vAlign w:val="center"/>
          </w:tcPr>
          <w:p>
            <w:pPr/>
            <w:r>
              <w:br/>
            </w:r>
            <w:r>
              <w:t xml:space="preserve"> 2,40,000.00</w:t>
            </w:r>
          </w:p>
        </w:tc>
        <w:tc>
          <w:tcPr>
            <w:tcW w:w="2310" w:type="auto"/>
            <w:vAlign w:val="center"/>
          </w:tcPr>
          <w:p>
            <w:pPr/>
            <w:r>
              <w:br/>
            </w:r>
            <w:r>
              <w:t xml:space="preserve"> 1,200.00</w:t>
            </w:r>
          </w:p>
        </w:tc>
        <w:tc>
          <w:tcPr>
            <w:tcW w:w="2310" w:type="auto"/>
            <w:vAlign w:val="center"/>
          </w:tcPr>
          <w:p>
            <w:pPr/>
            <w:r>
              <w:br/>
            </w:r>
            <w:r>
              <w:t xml:space="preserve"> 1,200.00</w:t>
            </w:r>
          </w:p>
        </w:tc>
        <w:tc>
          <w:tcPr>
            <w:tcW w:w="2310" w:type="auto"/>
            <w:vAlign w:val="center"/>
          </w:tcPr>
          <w:p>
            <w:pPr/>
            <w:r>
              <w:br/>
            </w:r>
            <w:r>
              <w:t xml:space="preserve"> 2,42,400.00</w:t>
            </w:r>
          </w:p>
        </w:tc>
      </w:tr>
      <w:tr>
        <w:tc>
          <w:tcPr>
            <w:tcW w:w="2310" w:type="auto"/>
            <w:vAlign w:val="center"/>
          </w:tcPr>
          <w:p>
            <w:pPr/>
            <w:r>
              <w:br/>
            </w:r>
            <w:r>
              <w:t>6</w:t>
            </w:r>
          </w:p>
        </w:tc>
        <w:tc>
          <w:tcPr>
            <w:tcW w:w="2310" w:type="auto"/>
            <w:vAlign w:val="center"/>
          </w:tcPr>
          <w:p>
            <w:pPr/>
            <w:r>
              <w:br/>
            </w:r>
            <w:r>
              <w:t>Commencement of 3rd slab</w:t>
            </w:r>
          </w:p>
        </w:tc>
        <w:tc>
          <w:tcPr>
            <w:tcW w:w="2310" w:type="auto"/>
            <w:vAlign w:val="center"/>
          </w:tcPr>
          <w:p>
            <w:pPr/>
            <w:r>
              <w:br/>
            </w:r>
            <w:r>
              <w:t>15.00 %</w:t>
            </w:r>
          </w:p>
        </w:tc>
        <w:tc>
          <w:tcPr>
            <w:tcW w:w="2310" w:type="auto"/>
            <w:vAlign w:val="center"/>
          </w:tcPr>
          <w:p>
            <w:pPr/>
            <w:r>
              <w:br/>
            </w:r>
            <w:r>
              <w:t xml:space="preserve"> 2,40,000.00</w:t>
            </w:r>
          </w:p>
        </w:tc>
        <w:tc>
          <w:tcPr>
            <w:tcW w:w="2310" w:type="auto"/>
            <w:vAlign w:val="center"/>
          </w:tcPr>
          <w:p>
            <w:pPr/>
            <w:r>
              <w:br/>
            </w:r>
            <w:r>
              <w:t xml:space="preserve"> 1,200.00</w:t>
            </w:r>
          </w:p>
        </w:tc>
        <w:tc>
          <w:tcPr>
            <w:tcW w:w="2310" w:type="auto"/>
            <w:vAlign w:val="center"/>
          </w:tcPr>
          <w:p>
            <w:pPr/>
            <w:r>
              <w:br/>
            </w:r>
            <w:r>
              <w:t xml:space="preserve"> 1,200.00</w:t>
            </w:r>
          </w:p>
        </w:tc>
        <w:tc>
          <w:tcPr>
            <w:tcW w:w="2310" w:type="auto"/>
            <w:vAlign w:val="center"/>
          </w:tcPr>
          <w:p>
            <w:pPr/>
            <w:r>
              <w:br/>
            </w:r>
            <w:r>
              <w:t xml:space="preserve"> 2,42,400.00</w:t>
            </w:r>
          </w:p>
        </w:tc>
      </w:tr>
      <w:tr>
        <w:tc>
          <w:tcPr>
            <w:tcW w:w="2310" w:type="auto"/>
            <w:vAlign w:val="center"/>
          </w:tcPr>
          <w:p>
            <w:pPr/>
            <w:r>
              <w:br/>
            </w:r>
            <w:r>
              <w:t>7</w:t>
            </w:r>
          </w:p>
        </w:tc>
        <w:tc>
          <w:tcPr>
            <w:tcW w:w="2310" w:type="auto"/>
            <w:vAlign w:val="center"/>
          </w:tcPr>
          <w:p>
            <w:pPr/>
            <w:r>
              <w:br/>
            </w:r>
            <w:r>
              <w:t>Commencement of internal and external plaster</w:t>
            </w:r>
          </w:p>
        </w:tc>
        <w:tc>
          <w:tcPr>
            <w:tcW w:w="2310" w:type="auto"/>
            <w:vAlign w:val="center"/>
          </w:tcPr>
          <w:p>
            <w:pPr/>
            <w:r>
              <w:br/>
            </w:r>
            <w:r>
              <w:t>10.00 %</w:t>
            </w:r>
          </w:p>
        </w:tc>
        <w:tc>
          <w:tcPr>
            <w:tcW w:w="2310" w:type="auto"/>
            <w:vAlign w:val="center"/>
          </w:tcPr>
          <w:p>
            <w:pPr/>
            <w:r>
              <w:br/>
            </w:r>
            <w:r>
              <w:t xml:space="preserve"> 1,60,000.00</w:t>
            </w:r>
          </w:p>
        </w:tc>
        <w:tc>
          <w:tcPr>
            <w:tcW w:w="2310" w:type="auto"/>
            <w:vAlign w:val="center"/>
          </w:tcPr>
          <w:p>
            <w:pPr/>
            <w:r>
              <w:br/>
            </w:r>
            <w:r>
              <w:t xml:space="preserve"> 800.00</w:t>
            </w:r>
          </w:p>
        </w:tc>
        <w:tc>
          <w:tcPr>
            <w:tcW w:w="2310" w:type="auto"/>
            <w:vAlign w:val="center"/>
          </w:tcPr>
          <w:p>
            <w:pPr/>
            <w:r>
              <w:br/>
            </w:r>
            <w:r>
              <w:t xml:space="preserve"> 800.00</w:t>
            </w:r>
          </w:p>
        </w:tc>
        <w:tc>
          <w:tcPr>
            <w:tcW w:w="2310" w:type="auto"/>
            <w:vAlign w:val="center"/>
          </w:tcPr>
          <w:p>
            <w:pPr/>
            <w:r>
              <w:br/>
            </w:r>
            <w:r>
              <w:t xml:space="preserve"> 1,61,600.00</w:t>
            </w:r>
          </w:p>
        </w:tc>
      </w:tr>
      <w:tr>
        <w:tc>
          <w:tcPr>
            <w:tcW w:w="2310" w:type="auto"/>
            <w:vAlign w:val="center"/>
          </w:tcPr>
          <w:p>
            <w:pPr/>
            <w:r>
              <w:br/>
            </w:r>
            <w:r>
              <w:t>8</w:t>
            </w:r>
          </w:p>
        </w:tc>
        <w:tc>
          <w:tcPr>
            <w:tcW w:w="2310" w:type="auto"/>
            <w:vAlign w:val="center"/>
          </w:tcPr>
          <w:p>
            <w:pPr/>
            <w:r>
              <w:br/>
            </w:r>
            <w:r>
              <w:t>On offer of Possession</w:t>
            </w:r>
          </w:p>
        </w:tc>
        <w:tc>
          <w:tcPr>
            <w:tcW w:w="2310" w:type="auto"/>
            <w:vAlign w:val="center"/>
          </w:tcPr>
          <w:p>
            <w:pPr/>
            <w:r>
              <w:br/>
            </w:r>
            <w:r>
              <w:t>5.00 %</w:t>
            </w:r>
          </w:p>
        </w:tc>
        <w:tc>
          <w:tcPr>
            <w:tcW w:w="2310" w:type="auto"/>
            <w:vAlign w:val="center"/>
          </w:tcPr>
          <w:p>
            <w:pPr/>
            <w:r>
              <w:br/>
            </w:r>
            <w:r>
              <w:t xml:space="preserve"> 80,000.00</w:t>
            </w:r>
          </w:p>
        </w:tc>
        <w:tc>
          <w:tcPr>
            <w:tcW w:w="2310" w:type="auto"/>
            <w:vAlign w:val="center"/>
          </w:tcPr>
          <w:p>
            <w:pPr/>
            <w:r>
              <w:br/>
            </w:r>
            <w:r>
              <w:t xml:space="preserve"> 400.00</w:t>
            </w:r>
          </w:p>
        </w:tc>
        <w:tc>
          <w:tcPr>
            <w:tcW w:w="2310" w:type="auto"/>
            <w:vAlign w:val="center"/>
          </w:tcPr>
          <w:p>
            <w:pPr/>
            <w:r>
              <w:br/>
            </w:r>
            <w:r>
              <w:t xml:space="preserve"> 400.00</w:t>
            </w:r>
          </w:p>
        </w:tc>
        <w:tc>
          <w:tcPr>
            <w:tcW w:w="2310" w:type="auto"/>
            <w:vAlign w:val="center"/>
          </w:tcPr>
          <w:p>
            <w:pPr/>
            <w:r>
              <w:br/>
            </w:r>
            <w:r>
              <w:t xml:space="preserve"> 80,800.00</w:t>
            </w:r>
          </w:p>
        </w:tc>
      </w:tr>
      <w:tr>
        <w:tc>
          <w:tcPr>
            <w:tcW w:w="2310" w:type="auto"/>
            <w:vAlign w:val="center"/>
          </w:tcPr>
          <w:p>
            <w:pPr/>
            <w:r>
              <w:br/>
            </w:r>
          </w:p>
        </w:tc>
        <w:tc>
          <w:tcPr>
            <w:tcW w:w="2310" w:type="auto"/>
            <w:vAlign w:val="center"/>
          </w:tcPr>
          <w:p>
            <w:pPr/>
            <w:r>
              <w:br/>
            </w:r>
            <w:r>
              <w:t>Total Selling Price</w:t>
            </w:r>
          </w:p>
        </w:tc>
        <w:tc>
          <w:tcPr>
            <w:tcW w:w="2310" w:type="auto"/>
            <w:vAlign w:val="center"/>
          </w:tcPr>
          <w:p>
            <w:pPr/>
            <w:r>
              <w:br/>
            </w:r>
            <w:r>
              <w:t>100.00 %</w:t>
            </w:r>
          </w:p>
        </w:tc>
        <w:tc>
          <w:tcPr>
            <w:tcW w:w="2310" w:type="auto"/>
            <w:vAlign w:val="center"/>
          </w:tcPr>
          <w:p>
            <w:pPr/>
            <w:r>
              <w:br/>
            </w:r>
            <w:r>
              <w:t xml:space="preserve"> 16,00,000.00</w:t>
            </w:r>
          </w:p>
        </w:tc>
        <w:tc>
          <w:tcPr>
            <w:tcW w:w="2310" w:type="auto"/>
            <w:vAlign w:val="center"/>
          </w:tcPr>
          <w:p>
            <w:pPr/>
            <w:r>
              <w:br/>
            </w:r>
            <w:r>
              <w:t xml:space="preserve"> 8,000.00</w:t>
            </w:r>
          </w:p>
        </w:tc>
        <w:tc>
          <w:tcPr>
            <w:tcW w:w="2310" w:type="auto"/>
            <w:vAlign w:val="center"/>
          </w:tcPr>
          <w:p>
            <w:pPr/>
            <w:r>
              <w:br/>
            </w:r>
            <w:r>
              <w:t xml:space="preserve"> 8,000.00</w:t>
            </w:r>
          </w:p>
        </w:tc>
        <w:tc>
          <w:tcPr>
            <w:tcW w:w="2310" w:type="auto"/>
            <w:vAlign w:val="center"/>
          </w:tcPr>
          <w:p>
            <w:pPr/>
            <w:r>
              <w:br/>
            </w:r>
            <w:r>
              <w:t xml:space="preserve"> 16,16,000.00</w:t>
            </w:r>
          </w:p>
        </w:tc>
      </w:tr>
      <w:tr>
        <w:tc>
          <w:tcPr>
            <w:tcW w:w="2310" w:type="auto"/>
            <w:vAlign w:val="center"/>
          </w:tcPr>
          <w:p>
            <w:pPr/>
            <w:r>
              <w:br/>
            </w:r>
            <w:r>
              <w:t>9</w:t>
            </w:r>
          </w:p>
        </w:tc>
        <w:tc>
          <w:tcPr>
            <w:tcW w:w="2310" w:type="auto"/>
            <w:vAlign w:val="center"/>
          </w:tcPr>
          <w:p>
            <w:pPr/>
            <w:r>
              <w:br/>
            </w:r>
            <w:r>
              <w:t>IFMS</w:t>
            </w:r>
          </w:p>
        </w:tc>
        <w:tc>
          <w:tcPr>
            <w:tcW w:w="2310" w:type="auto"/>
            <w:vAlign w:val="center"/>
          </w:tcPr>
          <w:p>
            <w:pPr/>
            <w:r>
              <w:br/>
            </w:r>
            <w:r>
              <w:t>0.00 %</w:t>
            </w:r>
          </w:p>
        </w:tc>
        <w:tc>
          <w:tcPr>
            <w:tcW w:w="2310" w:type="auto"/>
            <w:vAlign w:val="center"/>
          </w:tcPr>
          <w:p>
            <w:pPr/>
            <w:r>
              <w:br/>
            </w:r>
            <w:r>
              <w:t xml:space="preserve"> 25,000.00</w:t>
            </w:r>
          </w:p>
        </w:tc>
        <w:tc>
          <w:tcPr>
            <w:tcW w:w="2310" w:type="auto"/>
            <w:vAlign w:val="center"/>
          </w:tcPr>
          <w:p>
            <w:pPr/>
            <w:r>
              <w:br/>
            </w:r>
            <w:r>
              <w:t xml:space="preserve"> 0.00</w:t>
            </w:r>
          </w:p>
        </w:tc>
        <w:tc>
          <w:tcPr>
            <w:tcW w:w="2310" w:type="auto"/>
            <w:vAlign w:val="center"/>
          </w:tcPr>
          <w:p>
            <w:pPr/>
            <w:r>
              <w:br/>
            </w:r>
            <w:r>
              <w:t xml:space="preserve"> 0.00</w:t>
            </w:r>
          </w:p>
        </w:tc>
        <w:tc>
          <w:tcPr>
            <w:tcW w:w="2310" w:type="auto"/>
            <w:vAlign w:val="center"/>
          </w:tcPr>
          <w:p>
            <w:pPr/>
            <w:r>
              <w:br/>
            </w:r>
            <w:r>
              <w:t xml:space="preserve"> 25,000.00</w:t>
            </w:r>
          </w:p>
        </w:tc>
      </w:tr>
      <w:tr>
        <w:tc>
          <w:tcPr>
            <w:tcW w:w="2310" w:type="auto"/>
            <w:vAlign w:val="center"/>
          </w:tcPr>
          <w:p>
            <w:pPr/>
            <w:r>
              <w:br/>
            </w:r>
            <w:r>
              <w:t>10</w:t>
            </w:r>
          </w:p>
        </w:tc>
        <w:tc>
          <w:tcPr>
            <w:tcW w:w="2310" w:type="auto"/>
            <w:vAlign w:val="center"/>
          </w:tcPr>
          <w:p>
            <w:pPr/>
            <w:r>
              <w:br/>
            </w:r>
            <w:r>
              <w:t>Advance Maintenance for 12 months</w:t>
            </w:r>
          </w:p>
        </w:tc>
        <w:tc>
          <w:tcPr>
            <w:tcW w:w="2310" w:type="auto"/>
            <w:vAlign w:val="center"/>
          </w:tcPr>
          <w:p>
            <w:pPr/>
            <w:r>
              <w:br/>
            </w:r>
            <w:r>
              <w:t>0.00 %</w:t>
            </w:r>
          </w:p>
        </w:tc>
        <w:tc>
          <w:tcPr>
            <w:tcW w:w="2310" w:type="auto"/>
            <w:vAlign w:val="center"/>
          </w:tcPr>
          <w:p>
            <w:pPr/>
            <w:r>
              <w:br/>
            </w:r>
            <w:r>
              <w:t xml:space="preserve"> 9,000.00</w:t>
            </w:r>
          </w:p>
        </w:tc>
        <w:tc>
          <w:tcPr>
            <w:tcW w:w="2310" w:type="auto"/>
            <w:vAlign w:val="center"/>
          </w:tcPr>
          <w:p>
            <w:pPr/>
            <w:r>
              <w:br/>
            </w:r>
            <w:r>
              <w:t xml:space="preserve"> 0.00</w:t>
            </w:r>
          </w:p>
        </w:tc>
        <w:tc>
          <w:tcPr>
            <w:tcW w:w="2310" w:type="auto"/>
            <w:vAlign w:val="center"/>
          </w:tcPr>
          <w:p>
            <w:pPr/>
            <w:r>
              <w:br/>
            </w:r>
            <w:r>
              <w:t xml:space="preserve"> 0.00</w:t>
            </w:r>
          </w:p>
        </w:tc>
        <w:tc>
          <w:tcPr>
            <w:tcW w:w="2310" w:type="auto"/>
            <w:vAlign w:val="center"/>
          </w:tcPr>
          <w:p>
            <w:pPr/>
            <w:r>
              <w:br/>
            </w:r>
            <w:r>
              <w:t xml:space="preserve"> 9,000.00</w:t>
            </w:r>
          </w:p>
        </w:tc>
      </w:tr>
      <w:tr>
        <w:tc>
          <w:tcPr>
            <w:tcW w:w="2310" w:type="auto"/>
            <w:vAlign w:val="center"/>
          </w:tcPr>
          <w:p>
            <w:pPr/>
            <w:r>
              <w:br/>
            </w:r>
          </w:p>
        </w:tc>
        <w:tc>
          <w:tcPr>
            <w:tcW w:w="2310" w:type="auto"/>
            <w:vAlign w:val="center"/>
          </w:tcPr>
          <w:p>
            <w:pPr/>
            <w:r>
              <w:br/>
            </w:r>
            <w:r>
              <w:t>Total</w:t>
            </w:r>
          </w:p>
        </w:tc>
        <w:tc>
          <w:tcPr>
            <w:tcW w:w="2310" w:type="auto"/>
            <w:vAlign w:val="center"/>
          </w:tcPr>
          <w:p>
            <w:pPr/>
            <w:r>
              <w:br/>
            </w:r>
            <w:r>
              <w:t>100.00 %</w:t>
            </w:r>
          </w:p>
        </w:tc>
        <w:tc>
          <w:tcPr>
            <w:tcW w:w="2310" w:type="auto"/>
            <w:vAlign w:val="center"/>
          </w:tcPr>
          <w:p>
            <w:pPr/>
            <w:r>
              <w:br/>
            </w:r>
            <w:r>
              <w:t xml:space="preserve"> 16,34,000.00</w:t>
            </w:r>
          </w:p>
        </w:tc>
        <w:tc>
          <w:tcPr>
            <w:tcW w:w="2310" w:type="auto"/>
            <w:vAlign w:val="center"/>
          </w:tcPr>
          <w:p>
            <w:pPr/>
            <w:r>
              <w:br/>
            </w:r>
            <w:r>
              <w:t xml:space="preserve"> 8,000.00</w:t>
            </w:r>
          </w:p>
        </w:tc>
        <w:tc>
          <w:tcPr>
            <w:tcW w:w="2310" w:type="auto"/>
            <w:vAlign w:val="center"/>
          </w:tcPr>
          <w:p>
            <w:pPr/>
            <w:r>
              <w:br/>
            </w:r>
            <w:r>
              <w:t xml:space="preserve"> 8,000.00</w:t>
            </w:r>
          </w:p>
        </w:tc>
        <w:tc>
          <w:tcPr>
            <w:tcW w:w="2310" w:type="auto"/>
            <w:vAlign w:val="center"/>
          </w:tcPr>
          <w:p>
            <w:pPr/>
            <w:r>
              <w:br/>
            </w:r>
            <w:r>
              <w:t xml:space="preserve"> 16,50,000.00</w:t>
            </w:r>
          </w:p>
        </w:tc>
      </w:tr>
    </w:tbl>
    <w:p w14:paraId="05ED8D3A" w14:textId="77777777" w:rsidR="000B5503" w:rsidRPr="005974D6"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0CE34D50" w14:textId="77777777" w:rsidR="00C33E97" w:rsidRPr="005974D6" w:rsidRDefault="00C33E97"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2479107B" w14:textId="77777777" w:rsidR="000A37F3" w:rsidRPr="005974D6" w:rsidRDefault="000A37F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0C793076" w14:textId="2D9BE19C" w:rsidR="000A37F3" w:rsidRDefault="000A37F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502AF364" w14:textId="1AC81561"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08E8D9BF" w14:textId="67F62E01"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6A4FD05A" w14:textId="12F8ED6E"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72B95B8A" w14:textId="4BF9C161"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477C9701" w14:textId="11B9E95E"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243A731F" w14:textId="715F3A09"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6D4259F0" w14:textId="258130F8"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68405968" w14:textId="07B2D748"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72F9993B" w14:textId="6C784F7D"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5E8E4D58" w14:textId="143A0835"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11598790" w14:textId="32B25C88"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7F94903D" w14:textId="016E7544"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059563FC" w14:textId="4F296974"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02BF613E" w14:textId="03023070"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0608F2EA" w14:textId="205BA44A"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76BA8050" w14:textId="6BD9707D"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0FBD518A" w14:textId="6CEDE4C9"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7D6EE20F" w14:textId="21E36126" w:rsidR="000B5503"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6D5B8F41" w14:textId="77777777" w:rsidR="00644656" w:rsidRDefault="00644656"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57C1929F" w14:textId="77777777" w:rsidR="000B5503" w:rsidRPr="005974D6"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u w:val="single"/>
        </w:rPr>
      </w:pPr>
    </w:p>
    <w:p w14:paraId="5ECD682D" w14:textId="3CED4F6D" w:rsidR="00945B4A" w:rsidRPr="00390A2A" w:rsidRDefault="00C33E97" w:rsidP="00083A55">
      <w:pPr>
        <w:pStyle w:val="BodyText"/>
        <w:tabs>
          <w:tab w:val="left" w:pos="426"/>
          <w:tab w:val="left" w:pos="5666"/>
          <w:tab w:val="left" w:pos="6815"/>
          <w:tab w:val="left" w:pos="7833"/>
          <w:tab w:val="left" w:pos="9587"/>
          <w:tab w:val="left" w:pos="10966"/>
        </w:tabs>
        <w:spacing w:after="160" w:line="360" w:lineRule="auto"/>
        <w:ind w:right="95"/>
        <w:jc w:val="center"/>
        <w:rPr>
          <w:rFonts w:asciiTheme="minorHAnsi" w:hAnsiTheme="minorHAnsi" w:cstheme="minorHAnsi"/>
          <w:b/>
          <w:bCs/>
          <w:smallCaps/>
          <w:sz w:val="20"/>
          <w:szCs w:val="20"/>
        </w:rPr>
      </w:pPr>
      <w:r w:rsidRPr="005974D6">
        <w:rPr>
          <w:rFonts w:asciiTheme="minorHAnsi" w:hAnsiTheme="minorHAnsi" w:cstheme="minorHAnsi"/>
          <w:b/>
          <w:bCs/>
          <w:smallCaps/>
          <w:sz w:val="20"/>
          <w:szCs w:val="20"/>
        </w:rPr>
        <w:lastRenderedPageBreak/>
        <w:t>Annex</w:t>
      </w:r>
      <w:bookmarkStart w:id="13" w:name="_GoBack"/>
      <w:bookmarkEnd w:id="13"/>
      <w:r w:rsidRPr="005974D6">
        <w:rPr>
          <w:rFonts w:asciiTheme="minorHAnsi" w:hAnsiTheme="minorHAnsi" w:cstheme="minorHAnsi"/>
          <w:b/>
          <w:bCs/>
          <w:smallCaps/>
          <w:sz w:val="20"/>
          <w:szCs w:val="20"/>
        </w:rPr>
        <w:t>ure B</w:t>
      </w:r>
    </w:p>
    <w:p w14:paraId="63431578" w14:textId="0B46989F" w:rsidR="0038207F" w:rsidRPr="005974D6" w:rsidRDefault="00574A9B" w:rsidP="00083A55">
      <w:pPr>
        <w:spacing w:after="0" w:line="240" w:lineRule="auto"/>
        <w:ind w:right="-615"/>
        <w:jc w:val="both"/>
        <w:textAlignment w:val="baseline"/>
        <w:rPr>
          <w:rFonts w:eastAsia="Times New Roman" w:cstheme="minorHAnsi"/>
          <w:sz w:val="20"/>
          <w:szCs w:val="20"/>
          <w:lang w:eastAsia="en-IN"/>
        </w:rPr>
      </w:pPr>
      <w:r>
        <w:rPr>
          <w:rFonts w:eastAsia="Times New Roman" w:cstheme="minorHAnsi"/>
          <w:b/>
          <w:bCs/>
          <w:sz w:val="20"/>
          <w:szCs w:val="20"/>
          <w:lang w:val="en-US" w:eastAsia="en-IN"/>
        </w:rPr>
        <w:t>G+2 Floors</w:t>
      </w:r>
    </w:p>
    <w:tbl>
      <w:tblPr>
        <w:tblW w:w="875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800"/>
        <w:gridCol w:w="3870"/>
        <w:gridCol w:w="4080"/>
      </w:tblGrid>
      <w:tr w:rsidR="0038207F" w:rsidRPr="005974D6" w14:paraId="58894D80" w14:textId="77777777" w:rsidTr="3620CC07">
        <w:trPr>
          <w:trHeight w:val="300"/>
        </w:trPr>
        <w:tc>
          <w:tcPr>
            <w:tcW w:w="80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BFBFBF" w:themeFill="background1" w:themeFillShade="BF"/>
            <w:hideMark/>
          </w:tcPr>
          <w:p w14:paraId="1F9B7A08" w14:textId="77777777" w:rsidR="0038207F" w:rsidRPr="005974D6" w:rsidRDefault="0038207F" w:rsidP="00083A55">
            <w:pPr>
              <w:spacing w:after="0" w:line="240" w:lineRule="auto"/>
              <w:jc w:val="both"/>
              <w:textAlignment w:val="baseline"/>
              <w:rPr>
                <w:rFonts w:eastAsia="Times New Roman" w:cstheme="minorHAnsi"/>
                <w:sz w:val="20"/>
                <w:szCs w:val="20"/>
                <w:lang w:eastAsia="en-IN"/>
              </w:rPr>
            </w:pPr>
            <w:proofErr w:type="spellStart"/>
            <w:proofErr w:type="gramStart"/>
            <w:r w:rsidRPr="005974D6">
              <w:rPr>
                <w:rFonts w:eastAsia="Times New Roman" w:cstheme="minorHAnsi"/>
                <w:color w:val="000000"/>
                <w:sz w:val="20"/>
                <w:szCs w:val="20"/>
                <w:lang w:eastAsia="en-IN"/>
              </w:rPr>
              <w:t>S.No</w:t>
            </w:r>
            <w:proofErr w:type="spellEnd"/>
            <w:proofErr w:type="gramEnd"/>
            <w:r w:rsidRPr="005974D6">
              <w:rPr>
                <w:rFonts w:eastAsia="Times New Roman" w:cstheme="minorHAnsi"/>
                <w:color w:val="000000"/>
                <w:sz w:val="20"/>
                <w:szCs w:val="20"/>
                <w:lang w:eastAsia="en-IN"/>
              </w:rPr>
              <w:t> </w:t>
            </w:r>
          </w:p>
        </w:tc>
        <w:tc>
          <w:tcPr>
            <w:tcW w:w="38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BFBFBF" w:themeFill="background1" w:themeFillShade="BF"/>
            <w:hideMark/>
          </w:tcPr>
          <w:p w14:paraId="2AA54BCA" w14:textId="77777777" w:rsidR="0038207F" w:rsidRPr="005974D6" w:rsidRDefault="0038207F" w:rsidP="00083A55">
            <w:pPr>
              <w:spacing w:after="0" w:line="240" w:lineRule="auto"/>
              <w:jc w:val="both"/>
              <w:textAlignment w:val="baseline"/>
              <w:rPr>
                <w:rFonts w:eastAsia="Times New Roman" w:cstheme="minorHAnsi"/>
                <w:sz w:val="20"/>
                <w:szCs w:val="20"/>
                <w:lang w:eastAsia="en-IN"/>
              </w:rPr>
            </w:pPr>
            <w:r w:rsidRPr="005974D6">
              <w:rPr>
                <w:rFonts w:eastAsia="Times New Roman" w:cstheme="minorHAnsi"/>
                <w:color w:val="000000"/>
                <w:sz w:val="20"/>
                <w:szCs w:val="20"/>
                <w:lang w:eastAsia="en-IN"/>
              </w:rPr>
              <w:t>Occasion Name  </w:t>
            </w:r>
          </w:p>
        </w:tc>
        <w:tc>
          <w:tcPr>
            <w:tcW w:w="408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BFBFBF" w:themeFill="background1" w:themeFillShade="BF"/>
            <w:hideMark/>
          </w:tcPr>
          <w:p w14:paraId="225957C8" w14:textId="77777777" w:rsidR="0038207F" w:rsidRPr="005974D6" w:rsidRDefault="0038207F" w:rsidP="00083A55">
            <w:pPr>
              <w:spacing w:after="0" w:line="240" w:lineRule="auto"/>
              <w:jc w:val="both"/>
              <w:textAlignment w:val="baseline"/>
              <w:rPr>
                <w:rFonts w:eastAsia="Times New Roman" w:cstheme="minorHAnsi"/>
                <w:sz w:val="20"/>
                <w:szCs w:val="20"/>
                <w:lang w:eastAsia="en-IN"/>
              </w:rPr>
            </w:pPr>
            <w:r w:rsidRPr="005974D6">
              <w:rPr>
                <w:rFonts w:eastAsia="Times New Roman" w:cstheme="minorHAnsi"/>
                <w:color w:val="000000"/>
                <w:sz w:val="20"/>
                <w:szCs w:val="20"/>
                <w:lang w:eastAsia="en-IN"/>
              </w:rPr>
              <w:t>Tentative date of completion </w:t>
            </w:r>
          </w:p>
        </w:tc>
      </w:tr>
      <w:tr w:rsidR="0038207F" w:rsidRPr="005974D6" w14:paraId="7CAD91D1" w14:textId="77777777" w:rsidTr="3620CC07">
        <w:trPr>
          <w:trHeight w:val="300"/>
        </w:trPr>
        <w:tc>
          <w:tcPr>
            <w:tcW w:w="80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266F0A08" w14:textId="77777777" w:rsidR="0038207F" w:rsidRPr="005974D6" w:rsidRDefault="0038207F" w:rsidP="00083A55">
            <w:pPr>
              <w:spacing w:after="0" w:line="240" w:lineRule="auto"/>
              <w:jc w:val="both"/>
              <w:textAlignment w:val="baseline"/>
              <w:rPr>
                <w:rFonts w:eastAsia="Times New Roman" w:cstheme="minorHAnsi"/>
                <w:sz w:val="20"/>
                <w:szCs w:val="20"/>
                <w:lang w:eastAsia="en-IN"/>
              </w:rPr>
            </w:pPr>
            <w:r w:rsidRPr="005974D6">
              <w:rPr>
                <w:rFonts w:eastAsia="Times New Roman" w:cstheme="minorHAnsi"/>
                <w:color w:val="000000"/>
                <w:sz w:val="20"/>
                <w:szCs w:val="20"/>
                <w:lang w:eastAsia="en-IN"/>
              </w:rPr>
              <w:t>1 </w:t>
            </w:r>
          </w:p>
        </w:tc>
        <w:tc>
          <w:tcPr>
            <w:tcW w:w="38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0CE0A947" w14:textId="77777777" w:rsidR="0038207F" w:rsidRPr="005974D6" w:rsidRDefault="0038207F" w:rsidP="00083A55">
            <w:pPr>
              <w:spacing w:after="0" w:line="240" w:lineRule="auto"/>
              <w:ind w:left="105"/>
              <w:jc w:val="both"/>
              <w:textAlignment w:val="baseline"/>
              <w:rPr>
                <w:rFonts w:eastAsia="Times New Roman" w:cstheme="minorHAnsi"/>
                <w:sz w:val="20"/>
                <w:szCs w:val="20"/>
                <w:lang w:eastAsia="en-IN"/>
              </w:rPr>
            </w:pPr>
            <w:r w:rsidRPr="005974D6">
              <w:rPr>
                <w:rFonts w:eastAsia="Times New Roman" w:cstheme="minorHAnsi"/>
                <w:color w:val="000000"/>
                <w:sz w:val="20"/>
                <w:szCs w:val="20"/>
                <w:lang w:val="en-US" w:eastAsia="en-IN"/>
              </w:rPr>
              <w:t>Completion of Foundation</w:t>
            </w:r>
            <w:r w:rsidRPr="005974D6">
              <w:rPr>
                <w:rFonts w:eastAsia="Times New Roman" w:cstheme="minorHAnsi"/>
                <w:color w:val="000000"/>
                <w:sz w:val="20"/>
                <w:szCs w:val="20"/>
                <w:lang w:eastAsia="en-IN"/>
              </w:rPr>
              <w:t> </w:t>
            </w:r>
          </w:p>
        </w:tc>
        <w:tc>
          <w:tcPr>
            <w:tcW w:w="408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21CAD080" w14:textId="6EC200D3" w:rsidR="0038207F" w:rsidRPr="005974D6" w:rsidRDefault="00574A9B" w:rsidP="00083A55">
            <w:pPr>
              <w:spacing w:after="0" w:line="240" w:lineRule="auto"/>
              <w:jc w:val="both"/>
              <w:textAlignment w:val="baseline"/>
              <w:rPr>
                <w:rFonts w:eastAsia="Times New Roman"/>
                <w:sz w:val="20"/>
                <w:szCs w:val="20"/>
                <w:lang w:eastAsia="en-IN"/>
              </w:rPr>
            </w:pPr>
            <w:r>
              <w:rPr>
                <w:rFonts w:eastAsia="Times New Roman"/>
                <w:color w:val="000000" w:themeColor="text1"/>
                <w:sz w:val="20"/>
                <w:szCs w:val="20"/>
                <w:lang w:eastAsia="en-IN"/>
              </w:rPr>
              <w:t>Mar</w:t>
            </w:r>
            <w:r w:rsidR="0038207F" w:rsidRPr="005974D6">
              <w:rPr>
                <w:rFonts w:eastAsia="Times New Roman"/>
                <w:color w:val="000000" w:themeColor="text1"/>
                <w:sz w:val="20"/>
                <w:szCs w:val="20"/>
                <w:lang w:eastAsia="en-IN"/>
              </w:rPr>
              <w:t>-202</w:t>
            </w:r>
            <w:r w:rsidR="24B4C392" w:rsidRPr="005974D6">
              <w:rPr>
                <w:rFonts w:eastAsia="Times New Roman"/>
                <w:color w:val="000000" w:themeColor="text1"/>
                <w:sz w:val="20"/>
                <w:szCs w:val="20"/>
                <w:lang w:eastAsia="en-IN"/>
              </w:rPr>
              <w:t>9</w:t>
            </w:r>
          </w:p>
        </w:tc>
      </w:tr>
      <w:tr w:rsidR="00574A9B" w:rsidRPr="005974D6" w14:paraId="4E55E783" w14:textId="77777777" w:rsidTr="0090129B">
        <w:trPr>
          <w:trHeight w:val="300"/>
        </w:trPr>
        <w:tc>
          <w:tcPr>
            <w:tcW w:w="80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29BFFE88" w14:textId="77777777" w:rsidR="00574A9B" w:rsidRPr="005974D6" w:rsidRDefault="00574A9B" w:rsidP="00574A9B">
            <w:pPr>
              <w:spacing w:after="0" w:line="240" w:lineRule="auto"/>
              <w:jc w:val="both"/>
              <w:textAlignment w:val="baseline"/>
              <w:rPr>
                <w:rFonts w:eastAsia="Times New Roman" w:cstheme="minorHAnsi"/>
                <w:sz w:val="20"/>
                <w:szCs w:val="20"/>
                <w:lang w:eastAsia="en-IN"/>
              </w:rPr>
            </w:pPr>
            <w:r w:rsidRPr="005974D6">
              <w:rPr>
                <w:rFonts w:eastAsia="Times New Roman" w:cstheme="minorHAnsi"/>
                <w:color w:val="000000"/>
                <w:sz w:val="20"/>
                <w:szCs w:val="20"/>
                <w:lang w:eastAsia="en-IN"/>
              </w:rPr>
              <w:t>2 </w:t>
            </w:r>
          </w:p>
        </w:tc>
        <w:tc>
          <w:tcPr>
            <w:tcW w:w="38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vAlign w:val="bottom"/>
            <w:hideMark/>
          </w:tcPr>
          <w:p w14:paraId="459467C5" w14:textId="270CCC38" w:rsidR="00574A9B" w:rsidRPr="00574A9B" w:rsidRDefault="00574A9B" w:rsidP="00574A9B">
            <w:pPr>
              <w:spacing w:after="0" w:line="240" w:lineRule="auto"/>
              <w:ind w:left="105"/>
              <w:jc w:val="both"/>
              <w:textAlignment w:val="baseline"/>
              <w:rPr>
                <w:rFonts w:eastAsia="Times New Roman" w:cstheme="minorHAnsi"/>
                <w:color w:val="000000"/>
                <w:sz w:val="20"/>
                <w:szCs w:val="20"/>
                <w:lang w:val="en-US" w:eastAsia="en-IN"/>
              </w:rPr>
            </w:pPr>
            <w:r w:rsidRPr="00574A9B">
              <w:rPr>
                <w:rFonts w:eastAsia="Times New Roman" w:cstheme="minorHAnsi"/>
                <w:color w:val="000000"/>
                <w:sz w:val="20"/>
                <w:szCs w:val="20"/>
                <w:lang w:val="en-US" w:eastAsia="en-IN"/>
              </w:rPr>
              <w:t>Completion of 1st slab</w:t>
            </w:r>
          </w:p>
        </w:tc>
        <w:tc>
          <w:tcPr>
            <w:tcW w:w="408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695DCB87" w14:textId="4DE4BD72" w:rsidR="00574A9B" w:rsidRPr="005974D6" w:rsidRDefault="00574A9B" w:rsidP="00574A9B">
            <w:pPr>
              <w:spacing w:after="0" w:line="240" w:lineRule="auto"/>
              <w:jc w:val="both"/>
              <w:textAlignment w:val="baseline"/>
              <w:rPr>
                <w:rFonts w:eastAsia="Times New Roman"/>
                <w:sz w:val="20"/>
                <w:szCs w:val="20"/>
                <w:lang w:eastAsia="en-IN"/>
              </w:rPr>
            </w:pPr>
            <w:r>
              <w:rPr>
                <w:rFonts w:eastAsia="Times New Roman"/>
                <w:color w:val="000000" w:themeColor="text1"/>
                <w:sz w:val="20"/>
                <w:szCs w:val="20"/>
                <w:lang w:eastAsia="en-IN"/>
              </w:rPr>
              <w:t>May</w:t>
            </w:r>
            <w:r w:rsidRPr="005974D6">
              <w:rPr>
                <w:rFonts w:eastAsia="Times New Roman"/>
                <w:color w:val="000000" w:themeColor="text1"/>
                <w:sz w:val="20"/>
                <w:szCs w:val="20"/>
                <w:lang w:eastAsia="en-IN"/>
              </w:rPr>
              <w:t>-2029</w:t>
            </w:r>
          </w:p>
        </w:tc>
      </w:tr>
      <w:tr w:rsidR="00574A9B" w:rsidRPr="005974D6" w14:paraId="1A0A50B8" w14:textId="77777777" w:rsidTr="0090129B">
        <w:trPr>
          <w:trHeight w:val="300"/>
        </w:trPr>
        <w:tc>
          <w:tcPr>
            <w:tcW w:w="80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Pr>
          <w:p w14:paraId="0074D67B" w14:textId="7E8C2E64" w:rsidR="00574A9B" w:rsidRPr="005974D6" w:rsidRDefault="00574A9B" w:rsidP="00574A9B">
            <w:pPr>
              <w:spacing w:after="0" w:line="240" w:lineRule="auto"/>
              <w:jc w:val="both"/>
              <w:textAlignment w:val="baseline"/>
              <w:rPr>
                <w:rFonts w:eastAsia="Times New Roman" w:cstheme="minorHAnsi"/>
                <w:color w:val="000000"/>
                <w:sz w:val="20"/>
                <w:szCs w:val="20"/>
                <w:lang w:eastAsia="en-IN"/>
              </w:rPr>
            </w:pPr>
            <w:r>
              <w:rPr>
                <w:rFonts w:eastAsia="Times New Roman" w:cstheme="minorHAnsi"/>
                <w:color w:val="000000"/>
                <w:sz w:val="20"/>
                <w:szCs w:val="20"/>
                <w:lang w:eastAsia="en-IN"/>
              </w:rPr>
              <w:t>3</w:t>
            </w:r>
          </w:p>
        </w:tc>
        <w:tc>
          <w:tcPr>
            <w:tcW w:w="38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vAlign w:val="bottom"/>
          </w:tcPr>
          <w:p w14:paraId="1D54EFD2" w14:textId="2777E9AA" w:rsidR="00574A9B" w:rsidRPr="005974D6" w:rsidRDefault="00574A9B" w:rsidP="00574A9B">
            <w:pPr>
              <w:spacing w:after="0" w:line="240" w:lineRule="auto"/>
              <w:ind w:left="105"/>
              <w:jc w:val="both"/>
              <w:textAlignment w:val="baseline"/>
              <w:rPr>
                <w:rFonts w:eastAsia="Times New Roman" w:cstheme="minorHAnsi"/>
                <w:color w:val="000000"/>
                <w:sz w:val="20"/>
                <w:szCs w:val="20"/>
                <w:lang w:val="en-US" w:eastAsia="en-IN"/>
              </w:rPr>
            </w:pPr>
            <w:r w:rsidRPr="00574A9B">
              <w:rPr>
                <w:rFonts w:eastAsia="Times New Roman" w:cstheme="minorHAnsi"/>
                <w:color w:val="000000"/>
                <w:sz w:val="20"/>
                <w:szCs w:val="20"/>
                <w:lang w:val="en-US" w:eastAsia="en-IN"/>
              </w:rPr>
              <w:t>Completion of 2nd slab</w:t>
            </w:r>
          </w:p>
        </w:tc>
        <w:tc>
          <w:tcPr>
            <w:tcW w:w="408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Pr>
          <w:p w14:paraId="5E811B89" w14:textId="1311AA72" w:rsidR="00574A9B" w:rsidRPr="005974D6" w:rsidRDefault="00574A9B" w:rsidP="00574A9B">
            <w:pPr>
              <w:spacing w:after="0" w:line="240" w:lineRule="auto"/>
              <w:jc w:val="both"/>
              <w:textAlignment w:val="baseline"/>
              <w:rPr>
                <w:rFonts w:eastAsia="Times New Roman"/>
                <w:color w:val="000000" w:themeColor="text1"/>
                <w:sz w:val="20"/>
                <w:szCs w:val="20"/>
                <w:lang w:eastAsia="en-IN"/>
              </w:rPr>
            </w:pPr>
            <w:r>
              <w:rPr>
                <w:rFonts w:eastAsia="Times New Roman"/>
                <w:color w:val="000000" w:themeColor="text1"/>
                <w:sz w:val="20"/>
                <w:szCs w:val="20"/>
                <w:lang w:eastAsia="en-IN"/>
              </w:rPr>
              <w:t>Jul-2029</w:t>
            </w:r>
          </w:p>
        </w:tc>
      </w:tr>
      <w:tr w:rsidR="00574A9B" w:rsidRPr="005974D6" w14:paraId="0282A2E3" w14:textId="77777777" w:rsidTr="0090129B">
        <w:trPr>
          <w:trHeight w:val="300"/>
        </w:trPr>
        <w:tc>
          <w:tcPr>
            <w:tcW w:w="80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509F74E4" w14:textId="548B2355" w:rsidR="00574A9B" w:rsidRPr="005974D6" w:rsidRDefault="00574A9B" w:rsidP="00574A9B">
            <w:pPr>
              <w:spacing w:after="0" w:line="240" w:lineRule="auto"/>
              <w:jc w:val="both"/>
              <w:textAlignment w:val="baseline"/>
              <w:rPr>
                <w:rFonts w:eastAsia="Times New Roman" w:cstheme="minorHAnsi"/>
                <w:sz w:val="20"/>
                <w:szCs w:val="20"/>
                <w:lang w:eastAsia="en-IN"/>
              </w:rPr>
            </w:pPr>
            <w:r>
              <w:rPr>
                <w:rFonts w:eastAsia="Times New Roman" w:cstheme="minorHAnsi"/>
                <w:sz w:val="20"/>
                <w:szCs w:val="20"/>
                <w:lang w:eastAsia="en-IN"/>
              </w:rPr>
              <w:t>4</w:t>
            </w:r>
          </w:p>
        </w:tc>
        <w:tc>
          <w:tcPr>
            <w:tcW w:w="38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vAlign w:val="bottom"/>
            <w:hideMark/>
          </w:tcPr>
          <w:p w14:paraId="105422AD" w14:textId="3925E9EE" w:rsidR="00574A9B" w:rsidRPr="00574A9B" w:rsidRDefault="00574A9B" w:rsidP="00574A9B">
            <w:pPr>
              <w:spacing w:after="0" w:line="240" w:lineRule="auto"/>
              <w:ind w:left="105"/>
              <w:jc w:val="both"/>
              <w:textAlignment w:val="baseline"/>
              <w:rPr>
                <w:rFonts w:eastAsia="Times New Roman" w:cstheme="minorHAnsi"/>
                <w:color w:val="000000"/>
                <w:sz w:val="20"/>
                <w:szCs w:val="20"/>
                <w:lang w:val="en-US" w:eastAsia="en-IN"/>
              </w:rPr>
            </w:pPr>
            <w:r w:rsidRPr="00574A9B">
              <w:rPr>
                <w:rFonts w:eastAsia="Times New Roman" w:cstheme="minorHAnsi"/>
                <w:color w:val="000000"/>
                <w:sz w:val="20"/>
                <w:szCs w:val="20"/>
                <w:lang w:val="en-US" w:eastAsia="en-IN"/>
              </w:rPr>
              <w:t>Completion of 3rd slab</w:t>
            </w:r>
          </w:p>
        </w:tc>
        <w:tc>
          <w:tcPr>
            <w:tcW w:w="408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06C30425" w14:textId="3A2E0CE7" w:rsidR="00574A9B" w:rsidRPr="005974D6" w:rsidRDefault="00574A9B" w:rsidP="00574A9B">
            <w:pPr>
              <w:spacing w:after="0" w:line="240" w:lineRule="auto"/>
              <w:jc w:val="both"/>
              <w:textAlignment w:val="baseline"/>
              <w:rPr>
                <w:rFonts w:eastAsia="Times New Roman"/>
                <w:sz w:val="20"/>
                <w:szCs w:val="20"/>
                <w:lang w:eastAsia="en-IN"/>
              </w:rPr>
            </w:pPr>
            <w:r w:rsidRPr="005974D6">
              <w:rPr>
                <w:rFonts w:eastAsia="Times New Roman"/>
                <w:color w:val="000000" w:themeColor="text1"/>
                <w:sz w:val="20"/>
                <w:szCs w:val="20"/>
                <w:lang w:eastAsia="en-IN"/>
              </w:rPr>
              <w:t>Aug-2029</w:t>
            </w:r>
          </w:p>
        </w:tc>
      </w:tr>
      <w:tr w:rsidR="0038207F" w:rsidRPr="005974D6" w14:paraId="16E35CE3" w14:textId="77777777" w:rsidTr="3620CC07">
        <w:trPr>
          <w:trHeight w:val="300"/>
        </w:trPr>
        <w:tc>
          <w:tcPr>
            <w:tcW w:w="80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68AF8EB7" w14:textId="3B33EF4D" w:rsidR="0038207F" w:rsidRPr="005974D6" w:rsidRDefault="00574A9B" w:rsidP="00083A55">
            <w:pPr>
              <w:spacing w:after="0" w:line="240" w:lineRule="auto"/>
              <w:jc w:val="both"/>
              <w:textAlignment w:val="baseline"/>
              <w:rPr>
                <w:rFonts w:eastAsia="Times New Roman" w:cstheme="minorHAnsi"/>
                <w:sz w:val="20"/>
                <w:szCs w:val="20"/>
                <w:lang w:eastAsia="en-IN"/>
              </w:rPr>
            </w:pPr>
            <w:r>
              <w:rPr>
                <w:rFonts w:eastAsia="Times New Roman" w:cstheme="minorHAnsi"/>
                <w:sz w:val="20"/>
                <w:szCs w:val="20"/>
                <w:lang w:eastAsia="en-IN"/>
              </w:rPr>
              <w:t>5</w:t>
            </w:r>
          </w:p>
        </w:tc>
        <w:tc>
          <w:tcPr>
            <w:tcW w:w="38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320301CA" w14:textId="77777777" w:rsidR="0038207F" w:rsidRPr="00574A9B" w:rsidRDefault="0038207F" w:rsidP="00083A55">
            <w:pPr>
              <w:spacing w:after="0" w:line="240" w:lineRule="auto"/>
              <w:ind w:left="105"/>
              <w:jc w:val="both"/>
              <w:textAlignment w:val="baseline"/>
              <w:rPr>
                <w:rFonts w:eastAsia="Times New Roman" w:cstheme="minorHAnsi"/>
                <w:color w:val="000000"/>
                <w:sz w:val="20"/>
                <w:szCs w:val="20"/>
                <w:lang w:val="en-US" w:eastAsia="en-IN"/>
              </w:rPr>
            </w:pPr>
            <w:r w:rsidRPr="005974D6">
              <w:rPr>
                <w:rFonts w:eastAsia="Times New Roman" w:cstheme="minorHAnsi"/>
                <w:color w:val="000000"/>
                <w:sz w:val="20"/>
                <w:szCs w:val="20"/>
                <w:lang w:val="en-US" w:eastAsia="en-IN"/>
              </w:rPr>
              <w:t>Completion of internal and external plaster</w:t>
            </w:r>
            <w:r w:rsidRPr="00574A9B">
              <w:rPr>
                <w:rFonts w:eastAsia="Times New Roman" w:cstheme="minorHAnsi"/>
                <w:color w:val="000000"/>
                <w:sz w:val="20"/>
                <w:szCs w:val="20"/>
                <w:lang w:val="en-US" w:eastAsia="en-IN"/>
              </w:rPr>
              <w:t> </w:t>
            </w:r>
          </w:p>
        </w:tc>
        <w:tc>
          <w:tcPr>
            <w:tcW w:w="408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38685DCD" w14:textId="13B1D2B6" w:rsidR="0038207F" w:rsidRPr="005974D6" w:rsidRDefault="0038207F" w:rsidP="00083A55">
            <w:pPr>
              <w:spacing w:after="0" w:line="240" w:lineRule="auto"/>
              <w:jc w:val="both"/>
              <w:textAlignment w:val="baseline"/>
              <w:rPr>
                <w:rFonts w:eastAsia="Times New Roman"/>
                <w:sz w:val="20"/>
                <w:szCs w:val="20"/>
                <w:lang w:eastAsia="en-IN"/>
              </w:rPr>
            </w:pPr>
            <w:r w:rsidRPr="005974D6">
              <w:rPr>
                <w:rFonts w:eastAsia="Times New Roman"/>
                <w:color w:val="000000" w:themeColor="text1"/>
                <w:sz w:val="20"/>
                <w:szCs w:val="20"/>
                <w:lang w:eastAsia="en-IN"/>
              </w:rPr>
              <w:t>Sep-202</w:t>
            </w:r>
            <w:r w:rsidR="149F7B2C" w:rsidRPr="005974D6">
              <w:rPr>
                <w:rFonts w:eastAsia="Times New Roman"/>
                <w:color w:val="000000" w:themeColor="text1"/>
                <w:sz w:val="20"/>
                <w:szCs w:val="20"/>
                <w:lang w:eastAsia="en-IN"/>
              </w:rPr>
              <w:t>9</w:t>
            </w:r>
          </w:p>
        </w:tc>
      </w:tr>
      <w:tr w:rsidR="0038207F" w:rsidRPr="005974D6" w14:paraId="66E0B5C2" w14:textId="77777777" w:rsidTr="3620CC07">
        <w:trPr>
          <w:trHeight w:val="300"/>
        </w:trPr>
        <w:tc>
          <w:tcPr>
            <w:tcW w:w="80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2B6F3B05" w14:textId="11A650D6" w:rsidR="0038207F" w:rsidRPr="005974D6" w:rsidRDefault="00574A9B" w:rsidP="00083A55">
            <w:pPr>
              <w:spacing w:after="0" w:line="240" w:lineRule="auto"/>
              <w:jc w:val="both"/>
              <w:textAlignment w:val="baseline"/>
              <w:rPr>
                <w:rFonts w:eastAsia="Times New Roman" w:cstheme="minorHAnsi"/>
                <w:sz w:val="20"/>
                <w:szCs w:val="20"/>
                <w:lang w:eastAsia="en-IN"/>
              </w:rPr>
            </w:pPr>
            <w:r>
              <w:rPr>
                <w:rFonts w:eastAsia="Times New Roman" w:cstheme="minorHAnsi"/>
                <w:sz w:val="20"/>
                <w:szCs w:val="20"/>
                <w:lang w:eastAsia="en-IN"/>
              </w:rPr>
              <w:t>6</w:t>
            </w:r>
          </w:p>
        </w:tc>
        <w:tc>
          <w:tcPr>
            <w:tcW w:w="38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6537FE63" w14:textId="61E7127F" w:rsidR="0038207F" w:rsidRPr="00574A9B" w:rsidRDefault="0038207F" w:rsidP="00083A55">
            <w:pPr>
              <w:spacing w:after="0" w:line="240" w:lineRule="auto"/>
              <w:ind w:left="105"/>
              <w:jc w:val="both"/>
              <w:textAlignment w:val="baseline"/>
              <w:rPr>
                <w:rFonts w:eastAsia="Times New Roman" w:cstheme="minorHAnsi"/>
                <w:color w:val="000000"/>
                <w:sz w:val="20"/>
                <w:szCs w:val="20"/>
                <w:lang w:val="en-US" w:eastAsia="en-IN"/>
              </w:rPr>
            </w:pPr>
            <w:r w:rsidRPr="005974D6">
              <w:rPr>
                <w:rFonts w:eastAsia="Times New Roman" w:cstheme="minorHAnsi"/>
                <w:color w:val="000000"/>
                <w:sz w:val="20"/>
                <w:szCs w:val="20"/>
                <w:lang w:val="en-US" w:eastAsia="en-IN"/>
              </w:rPr>
              <w:t>Offer of possession</w:t>
            </w:r>
            <w:r w:rsidRPr="00574A9B">
              <w:rPr>
                <w:rFonts w:eastAsia="Times New Roman" w:cstheme="minorHAnsi"/>
                <w:color w:val="000000"/>
                <w:sz w:val="20"/>
                <w:szCs w:val="20"/>
                <w:lang w:val="en-US" w:eastAsia="en-IN"/>
              </w:rPr>
              <w:t> </w:t>
            </w:r>
          </w:p>
        </w:tc>
        <w:tc>
          <w:tcPr>
            <w:tcW w:w="408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3027186C" w14:textId="27ED4CF6" w:rsidR="0038207F" w:rsidRPr="005974D6" w:rsidRDefault="0038207F" w:rsidP="00083A55">
            <w:pPr>
              <w:spacing w:after="0" w:line="240" w:lineRule="auto"/>
              <w:jc w:val="both"/>
              <w:textAlignment w:val="baseline"/>
              <w:rPr>
                <w:rFonts w:eastAsia="Times New Roman"/>
                <w:sz w:val="20"/>
                <w:szCs w:val="20"/>
                <w:lang w:eastAsia="en-IN"/>
              </w:rPr>
            </w:pPr>
            <w:r w:rsidRPr="005974D6">
              <w:rPr>
                <w:rFonts w:eastAsia="Times New Roman"/>
                <w:color w:val="000000" w:themeColor="text1"/>
                <w:sz w:val="20"/>
                <w:szCs w:val="20"/>
                <w:lang w:eastAsia="en-IN"/>
              </w:rPr>
              <w:t>Dec-202</w:t>
            </w:r>
            <w:r w:rsidR="5E46B1F8" w:rsidRPr="005974D6">
              <w:rPr>
                <w:rFonts w:eastAsia="Times New Roman"/>
                <w:color w:val="000000" w:themeColor="text1"/>
                <w:sz w:val="20"/>
                <w:szCs w:val="20"/>
                <w:lang w:eastAsia="en-IN"/>
              </w:rPr>
              <w:t>9</w:t>
            </w:r>
          </w:p>
        </w:tc>
      </w:tr>
      <w:tr w:rsidR="0038207F" w:rsidRPr="005974D6" w14:paraId="16818B92" w14:textId="77777777" w:rsidTr="3620CC07">
        <w:trPr>
          <w:trHeight w:val="300"/>
        </w:trPr>
        <w:tc>
          <w:tcPr>
            <w:tcW w:w="80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55A9BB1A" w14:textId="199BF0C7" w:rsidR="0038207F" w:rsidRPr="005974D6" w:rsidRDefault="00574A9B" w:rsidP="00083A55">
            <w:pPr>
              <w:spacing w:after="0" w:line="240" w:lineRule="auto"/>
              <w:jc w:val="both"/>
              <w:textAlignment w:val="baseline"/>
              <w:rPr>
                <w:rFonts w:eastAsia="Times New Roman" w:cstheme="minorHAnsi"/>
                <w:sz w:val="20"/>
                <w:szCs w:val="20"/>
                <w:lang w:eastAsia="en-IN"/>
              </w:rPr>
            </w:pPr>
            <w:r>
              <w:rPr>
                <w:rFonts w:eastAsia="Times New Roman" w:cstheme="minorHAnsi"/>
                <w:sz w:val="20"/>
                <w:szCs w:val="20"/>
                <w:lang w:eastAsia="en-IN"/>
              </w:rPr>
              <w:t>7</w:t>
            </w:r>
          </w:p>
        </w:tc>
        <w:tc>
          <w:tcPr>
            <w:tcW w:w="387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6B7BB64D" w14:textId="77777777" w:rsidR="0038207F" w:rsidRPr="00574A9B" w:rsidRDefault="0038207F" w:rsidP="00083A55">
            <w:pPr>
              <w:spacing w:after="0" w:line="240" w:lineRule="auto"/>
              <w:ind w:left="105"/>
              <w:jc w:val="both"/>
              <w:textAlignment w:val="baseline"/>
              <w:rPr>
                <w:rFonts w:eastAsia="Times New Roman" w:cstheme="minorHAnsi"/>
                <w:color w:val="000000"/>
                <w:sz w:val="20"/>
                <w:szCs w:val="20"/>
                <w:lang w:val="en-US" w:eastAsia="en-IN"/>
              </w:rPr>
            </w:pPr>
            <w:r w:rsidRPr="005974D6">
              <w:rPr>
                <w:rFonts w:eastAsia="Times New Roman" w:cstheme="minorHAnsi"/>
                <w:color w:val="000000"/>
                <w:sz w:val="20"/>
                <w:szCs w:val="20"/>
                <w:lang w:val="en-US" w:eastAsia="en-IN"/>
              </w:rPr>
              <w:t>Completion of internal and external development as per schedule 5 and 6</w:t>
            </w:r>
            <w:r w:rsidRPr="00574A9B">
              <w:rPr>
                <w:rFonts w:eastAsia="Times New Roman" w:cstheme="minorHAnsi"/>
                <w:color w:val="000000"/>
                <w:sz w:val="20"/>
                <w:szCs w:val="20"/>
                <w:lang w:val="en-US" w:eastAsia="en-IN"/>
              </w:rPr>
              <w:t> </w:t>
            </w:r>
          </w:p>
        </w:tc>
        <w:tc>
          <w:tcPr>
            <w:tcW w:w="408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040D8A5C" w14:textId="55AE3FB9" w:rsidR="0038207F" w:rsidRPr="005974D6" w:rsidRDefault="0038207F" w:rsidP="00083A55">
            <w:pPr>
              <w:spacing w:after="0" w:line="240" w:lineRule="auto"/>
              <w:jc w:val="both"/>
              <w:textAlignment w:val="baseline"/>
              <w:rPr>
                <w:rFonts w:eastAsia="Times New Roman"/>
                <w:sz w:val="20"/>
                <w:szCs w:val="20"/>
                <w:lang w:eastAsia="en-IN"/>
              </w:rPr>
            </w:pPr>
            <w:r w:rsidRPr="005974D6">
              <w:rPr>
                <w:rFonts w:eastAsia="Times New Roman"/>
                <w:color w:val="000000" w:themeColor="text1"/>
                <w:sz w:val="20"/>
                <w:szCs w:val="20"/>
                <w:lang w:eastAsia="en-IN"/>
              </w:rPr>
              <w:t>Jan-20</w:t>
            </w:r>
            <w:r w:rsidR="10745935" w:rsidRPr="005974D6">
              <w:rPr>
                <w:rFonts w:eastAsia="Times New Roman"/>
                <w:color w:val="000000" w:themeColor="text1"/>
                <w:sz w:val="20"/>
                <w:szCs w:val="20"/>
                <w:lang w:eastAsia="en-IN"/>
              </w:rPr>
              <w:t>30</w:t>
            </w:r>
          </w:p>
        </w:tc>
      </w:tr>
    </w:tbl>
    <w:p w14:paraId="3FE23D43" w14:textId="13F7786B" w:rsidR="0043613D" w:rsidRPr="005974D6" w:rsidRDefault="0043613D"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17D361E9" w14:textId="77777777" w:rsidR="0038207F" w:rsidRPr="005974D6" w:rsidRDefault="0038207F"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700F6CBF" w14:textId="77777777" w:rsidR="00096CFC" w:rsidRPr="005974D6"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161C2AFD" w14:textId="77777777" w:rsidR="00096CFC" w:rsidRPr="005974D6"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000DA68F" w14:textId="77777777" w:rsidR="00096CFC" w:rsidRPr="005974D6"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7FC8591A" w14:textId="77777777" w:rsidR="00096CFC" w:rsidRPr="005974D6"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19748B05" w14:textId="77777777" w:rsidR="00096CFC" w:rsidRPr="005974D6"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2BA587FA" w14:textId="77777777" w:rsidR="00096CFC" w:rsidRPr="005974D6"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267399A1" w14:textId="77777777" w:rsidR="00096CFC" w:rsidRPr="005974D6"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221A952F" w14:textId="77777777" w:rsidR="00096CFC" w:rsidRPr="005974D6"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74B7AF7B" w14:textId="77777777" w:rsidR="00096CFC" w:rsidRPr="005974D6"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71D7AD85" w14:textId="77777777" w:rsidR="00096CFC" w:rsidRPr="005974D6"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0647D000" w14:textId="77777777" w:rsidR="00096CFC" w:rsidRPr="005974D6"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7412730F" w14:textId="77777777" w:rsidR="00096CFC" w:rsidRPr="005974D6"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3FBDD9D0" w14:textId="77777777" w:rsidR="00096CFC" w:rsidRPr="005974D6"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20BD5758" w14:textId="77777777" w:rsidR="00096CFC" w:rsidRPr="005974D6"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33242130" w14:textId="77777777" w:rsidR="00096CFC" w:rsidRPr="005974D6"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5E57967B" w14:textId="1C136A15" w:rsidR="00096CFC" w:rsidRDefault="00096CF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2FD9734F" w14:textId="77777777" w:rsidR="00A10930" w:rsidRDefault="00A10930"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29F55D92" w14:textId="77777777" w:rsidR="000B5503" w:rsidRPr="005974D6" w:rsidRDefault="000B5503"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rPr>
      </w:pPr>
    </w:p>
    <w:p w14:paraId="4860B660" w14:textId="0C1A0C53" w:rsidR="00FA6FB7" w:rsidRPr="005974D6" w:rsidRDefault="00FA6FB7" w:rsidP="00083A55">
      <w:pPr>
        <w:pStyle w:val="BodyText"/>
        <w:tabs>
          <w:tab w:val="left" w:pos="426"/>
          <w:tab w:val="left" w:pos="5666"/>
          <w:tab w:val="left" w:pos="6815"/>
          <w:tab w:val="left" w:pos="7833"/>
          <w:tab w:val="left" w:pos="9587"/>
          <w:tab w:val="left" w:pos="10966"/>
        </w:tabs>
        <w:spacing w:after="160" w:line="360" w:lineRule="auto"/>
        <w:ind w:right="95"/>
        <w:jc w:val="center"/>
        <w:rPr>
          <w:rFonts w:asciiTheme="minorHAnsi" w:hAnsiTheme="minorHAnsi" w:cstheme="minorHAnsi"/>
          <w:b/>
          <w:bCs/>
          <w:smallCaps/>
          <w:sz w:val="20"/>
          <w:szCs w:val="20"/>
        </w:rPr>
      </w:pPr>
      <w:r w:rsidRPr="005974D6">
        <w:rPr>
          <w:rFonts w:asciiTheme="minorHAnsi" w:hAnsiTheme="minorHAnsi" w:cstheme="minorHAnsi"/>
          <w:b/>
          <w:bCs/>
          <w:smallCaps/>
          <w:sz w:val="20"/>
          <w:szCs w:val="20"/>
        </w:rPr>
        <w:lastRenderedPageBreak/>
        <w:t>Schedule</w:t>
      </w:r>
      <w:r w:rsidR="00347BF1" w:rsidRPr="005974D6">
        <w:rPr>
          <w:rFonts w:asciiTheme="minorHAnsi" w:hAnsiTheme="minorHAnsi" w:cstheme="minorHAnsi"/>
          <w:b/>
          <w:bCs/>
          <w:smallCaps/>
          <w:sz w:val="20"/>
          <w:szCs w:val="20"/>
        </w:rPr>
        <w:t xml:space="preserve"> 1</w:t>
      </w:r>
    </w:p>
    <w:p w14:paraId="51E39F78" w14:textId="1EF72955" w:rsidR="00FA6FB7" w:rsidRPr="005974D6" w:rsidRDefault="00FA6FB7" w:rsidP="00083A55">
      <w:pPr>
        <w:pStyle w:val="BodyText"/>
        <w:tabs>
          <w:tab w:val="left" w:pos="426"/>
          <w:tab w:val="left" w:pos="5666"/>
          <w:tab w:val="left" w:pos="6815"/>
          <w:tab w:val="left" w:pos="7833"/>
          <w:tab w:val="left" w:pos="9587"/>
          <w:tab w:val="left" w:pos="10966"/>
        </w:tabs>
        <w:spacing w:after="160" w:line="360" w:lineRule="auto"/>
        <w:ind w:right="95"/>
        <w:jc w:val="center"/>
        <w:rPr>
          <w:rFonts w:asciiTheme="minorHAnsi" w:hAnsiTheme="minorHAnsi" w:cstheme="minorHAnsi"/>
          <w:sz w:val="20"/>
          <w:szCs w:val="20"/>
          <w:u w:val="single"/>
        </w:rPr>
      </w:pPr>
      <w:r w:rsidRPr="005974D6">
        <w:rPr>
          <w:rFonts w:asciiTheme="minorHAnsi" w:hAnsiTheme="minorHAnsi" w:cstheme="minorHAnsi"/>
          <w:sz w:val="20"/>
          <w:szCs w:val="20"/>
          <w:u w:val="single"/>
        </w:rPr>
        <w:t>DESCRIPTION OF THE PLOT OF LAND</w:t>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44"/>
        <w:gridCol w:w="3446"/>
        <w:gridCol w:w="2319"/>
      </w:tblGrid>
      <w:tr w:rsidR="00945B4A" w:rsidRPr="005974D6" w14:paraId="78CE5A1A" w14:textId="77777777" w:rsidTr="00BB60FE">
        <w:trPr>
          <w:trHeight w:val="246"/>
        </w:trPr>
        <w:tc>
          <w:tcPr>
            <w:tcW w:w="3444" w:type="dxa"/>
          </w:tcPr>
          <w:p w14:paraId="2CFD7312" w14:textId="77777777" w:rsidR="00945B4A" w:rsidRPr="005974D6" w:rsidRDefault="00945B4A" w:rsidP="00083A55">
            <w:pPr>
              <w:pStyle w:val="NormalWeb"/>
              <w:spacing w:before="120" w:after="120" w:line="360" w:lineRule="auto"/>
              <w:ind w:right="95"/>
              <w:jc w:val="both"/>
              <w:rPr>
                <w:rFonts w:asciiTheme="minorHAnsi" w:hAnsiTheme="minorHAnsi" w:cstheme="minorHAnsi"/>
                <w:color w:val="000000"/>
                <w:sz w:val="20"/>
                <w:szCs w:val="20"/>
              </w:rPr>
            </w:pPr>
            <w:r w:rsidRPr="005974D6">
              <w:rPr>
                <w:rFonts w:asciiTheme="minorHAnsi" w:hAnsiTheme="minorHAnsi" w:cstheme="minorHAnsi"/>
                <w:color w:val="000000"/>
                <w:sz w:val="20"/>
                <w:szCs w:val="20"/>
              </w:rPr>
              <w:t xml:space="preserve">Name of Revenue village and Tehsil </w:t>
            </w:r>
          </w:p>
        </w:tc>
        <w:tc>
          <w:tcPr>
            <w:tcW w:w="3446" w:type="dxa"/>
          </w:tcPr>
          <w:p w14:paraId="12344392" w14:textId="77777777" w:rsidR="00945B4A" w:rsidRPr="005974D6" w:rsidRDefault="00945B4A" w:rsidP="00083A55">
            <w:pPr>
              <w:pStyle w:val="NormalWeb"/>
              <w:spacing w:before="120" w:after="120" w:line="360" w:lineRule="auto"/>
              <w:ind w:right="95"/>
              <w:jc w:val="both"/>
              <w:rPr>
                <w:rFonts w:asciiTheme="minorHAnsi" w:hAnsiTheme="minorHAnsi" w:cstheme="minorHAnsi"/>
                <w:color w:val="000000"/>
                <w:sz w:val="20"/>
                <w:szCs w:val="20"/>
              </w:rPr>
            </w:pPr>
            <w:r w:rsidRPr="005974D6">
              <w:rPr>
                <w:rFonts w:asciiTheme="minorHAnsi" w:hAnsiTheme="minorHAnsi" w:cstheme="minorHAnsi"/>
                <w:color w:val="000000"/>
                <w:sz w:val="20"/>
                <w:szCs w:val="20"/>
              </w:rPr>
              <w:t xml:space="preserve">Khasra No. </w:t>
            </w:r>
          </w:p>
        </w:tc>
        <w:tc>
          <w:tcPr>
            <w:tcW w:w="2319" w:type="dxa"/>
          </w:tcPr>
          <w:p w14:paraId="7A10FD32" w14:textId="77777777" w:rsidR="00945B4A" w:rsidRPr="005974D6" w:rsidRDefault="00945B4A" w:rsidP="00083A55">
            <w:pPr>
              <w:pStyle w:val="NormalWeb"/>
              <w:spacing w:before="120" w:after="120" w:line="360" w:lineRule="auto"/>
              <w:ind w:right="95"/>
              <w:jc w:val="both"/>
              <w:rPr>
                <w:rFonts w:asciiTheme="minorHAnsi" w:hAnsiTheme="minorHAnsi" w:cstheme="minorHAnsi"/>
                <w:color w:val="000000"/>
                <w:sz w:val="20"/>
                <w:szCs w:val="20"/>
              </w:rPr>
            </w:pPr>
            <w:r w:rsidRPr="005974D6">
              <w:rPr>
                <w:rFonts w:asciiTheme="minorHAnsi" w:hAnsiTheme="minorHAnsi" w:cstheme="minorHAnsi"/>
                <w:color w:val="000000"/>
                <w:sz w:val="20"/>
                <w:szCs w:val="20"/>
              </w:rPr>
              <w:t xml:space="preserve">Area (in sq. meters) </w:t>
            </w:r>
          </w:p>
        </w:tc>
      </w:tr>
      <w:tr w:rsidR="00945B4A" w:rsidRPr="005974D6" w14:paraId="16D7A66D" w14:textId="77777777" w:rsidTr="00BB60FE">
        <w:trPr>
          <w:trHeight w:val="120"/>
        </w:trPr>
        <w:tc>
          <w:tcPr>
            <w:tcW w:w="3444" w:type="dxa"/>
          </w:tcPr>
          <w:p w14:paraId="1F6389DD" w14:textId="77777777" w:rsidR="00945B4A" w:rsidRPr="005974D6" w:rsidRDefault="00945B4A" w:rsidP="00083A55">
            <w:pPr>
              <w:pStyle w:val="NormalWeb"/>
              <w:spacing w:before="120" w:after="120" w:line="360" w:lineRule="auto"/>
              <w:ind w:right="95"/>
              <w:jc w:val="both"/>
              <w:rPr>
                <w:rFonts w:asciiTheme="minorHAnsi" w:hAnsiTheme="minorHAnsi" w:cstheme="minorHAnsi"/>
                <w:color w:val="000000"/>
                <w:sz w:val="20"/>
                <w:szCs w:val="20"/>
              </w:rPr>
            </w:pPr>
            <w:r w:rsidRPr="005974D6">
              <w:rPr>
                <w:rFonts w:asciiTheme="minorHAnsi" w:hAnsiTheme="minorHAnsi" w:cstheme="minorHAnsi"/>
                <w:color w:val="000000"/>
                <w:sz w:val="20"/>
                <w:szCs w:val="20"/>
              </w:rPr>
              <w:t xml:space="preserve">Village- Kundansinghpura, tehsil- Neemrana, District Alwar, State Rajasthan  </w:t>
            </w:r>
            <w:r w:rsidRPr="005974D6">
              <w:rPr>
                <w:rFonts w:asciiTheme="minorHAnsi" w:hAnsiTheme="minorHAnsi" w:cstheme="minorHAnsi"/>
                <w:sz w:val="20"/>
                <w:szCs w:val="20"/>
              </w:rPr>
              <w:t xml:space="preserve"> </w:t>
            </w:r>
          </w:p>
        </w:tc>
        <w:tc>
          <w:tcPr>
            <w:tcW w:w="3446" w:type="dxa"/>
          </w:tcPr>
          <w:p w14:paraId="48ACA4D9" w14:textId="18CF8B8E" w:rsidR="00945B4A" w:rsidRPr="005974D6" w:rsidRDefault="00945B4A" w:rsidP="00083A55">
            <w:pPr>
              <w:pStyle w:val="NormalWeb"/>
              <w:spacing w:before="120" w:after="120" w:line="360" w:lineRule="auto"/>
              <w:ind w:right="95"/>
              <w:jc w:val="both"/>
              <w:rPr>
                <w:rFonts w:asciiTheme="minorHAnsi" w:hAnsiTheme="minorHAnsi" w:cstheme="minorHAnsi"/>
                <w:color w:val="000000"/>
                <w:sz w:val="20"/>
                <w:szCs w:val="20"/>
              </w:rPr>
            </w:pPr>
            <w:r w:rsidRPr="005974D6">
              <w:rPr>
                <w:rFonts w:asciiTheme="minorHAnsi" w:hAnsiTheme="minorHAnsi" w:cstheme="minorHAnsi"/>
                <w:color w:val="000000"/>
                <w:sz w:val="20"/>
                <w:szCs w:val="20"/>
              </w:rPr>
              <w:t>1080(part)</w:t>
            </w:r>
            <w:r w:rsidR="00406965" w:rsidRPr="005974D6">
              <w:rPr>
                <w:rFonts w:asciiTheme="minorHAnsi" w:hAnsiTheme="minorHAnsi" w:cstheme="minorHAnsi"/>
                <w:color w:val="000000"/>
                <w:sz w:val="20"/>
                <w:szCs w:val="20"/>
              </w:rPr>
              <w:t>,</w:t>
            </w:r>
            <w:r w:rsidRPr="005974D6">
              <w:rPr>
                <w:rFonts w:asciiTheme="minorHAnsi" w:hAnsiTheme="minorHAnsi" w:cstheme="minorHAnsi"/>
                <w:color w:val="000000"/>
                <w:sz w:val="20"/>
                <w:szCs w:val="20"/>
              </w:rPr>
              <w:t xml:space="preserve"> 1081(part), 1082(part)</w:t>
            </w:r>
          </w:p>
        </w:tc>
        <w:tc>
          <w:tcPr>
            <w:tcW w:w="2319" w:type="dxa"/>
          </w:tcPr>
          <w:p w14:paraId="223CF033" w14:textId="6D2976EA" w:rsidR="00945B4A" w:rsidRPr="005974D6" w:rsidRDefault="00D26E1E" w:rsidP="00083A55">
            <w:pPr>
              <w:pStyle w:val="NormalWeb"/>
              <w:spacing w:before="120" w:after="120" w:line="360" w:lineRule="auto"/>
              <w:ind w:right="95"/>
              <w:jc w:val="both"/>
              <w:rPr>
                <w:rFonts w:asciiTheme="minorHAnsi" w:hAnsiTheme="minorHAnsi" w:cstheme="minorHAnsi"/>
                <w:color w:val="000000"/>
                <w:sz w:val="20"/>
                <w:szCs w:val="20"/>
              </w:rPr>
            </w:pPr>
            <w:r w:rsidRPr="005974D6">
              <w:rPr>
                <w:rFonts w:asciiTheme="minorHAnsi" w:hAnsiTheme="minorHAnsi" w:cstheme="minorHAnsi"/>
                <w:color w:val="000000"/>
                <w:sz w:val="20"/>
                <w:szCs w:val="20"/>
              </w:rPr>
              <w:t>5597.17</w:t>
            </w:r>
          </w:p>
        </w:tc>
      </w:tr>
    </w:tbl>
    <w:p w14:paraId="4CFC2C25" w14:textId="77777777" w:rsidR="00945B4A" w:rsidRPr="005974D6" w:rsidRDefault="00945B4A"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104E5C61" w14:textId="77777777" w:rsidR="00945B4A" w:rsidRPr="005974D6" w:rsidRDefault="00945B4A" w:rsidP="00083A55">
      <w:pPr>
        <w:pStyle w:val="NormalWeb"/>
        <w:spacing w:before="120" w:after="120" w:line="360" w:lineRule="auto"/>
        <w:ind w:right="95"/>
        <w:jc w:val="both"/>
        <w:rPr>
          <w:rFonts w:asciiTheme="minorHAnsi" w:hAnsiTheme="minorHAnsi" w:cstheme="minorHAnsi"/>
          <w:color w:val="000000"/>
          <w:sz w:val="20"/>
          <w:szCs w:val="20"/>
        </w:rPr>
      </w:pPr>
      <w:r w:rsidRPr="005974D6">
        <w:rPr>
          <w:rFonts w:asciiTheme="minorHAnsi" w:hAnsiTheme="minorHAnsi" w:cstheme="minorHAnsi"/>
          <w:color w:val="000000"/>
          <w:sz w:val="20"/>
          <w:szCs w:val="20"/>
        </w:rPr>
        <w:t>Other details of the location of the Project- Location is close to Neemrana.</w:t>
      </w:r>
    </w:p>
    <w:p w14:paraId="293AA472" w14:textId="77777777" w:rsidR="00945B4A" w:rsidRPr="005974D6" w:rsidRDefault="00945B4A" w:rsidP="00083A55">
      <w:pPr>
        <w:pStyle w:val="NormalWeb"/>
        <w:spacing w:before="120" w:after="120" w:line="360" w:lineRule="auto"/>
        <w:ind w:right="95"/>
        <w:jc w:val="both"/>
        <w:rPr>
          <w:rFonts w:asciiTheme="minorHAnsi" w:hAnsiTheme="minorHAnsi" w:cstheme="minorHAnsi"/>
          <w:color w:val="000000"/>
          <w:sz w:val="20"/>
          <w:szCs w:val="20"/>
        </w:rPr>
      </w:pPr>
      <w:r w:rsidRPr="005974D6">
        <w:rPr>
          <w:rFonts w:asciiTheme="minorHAnsi" w:hAnsiTheme="minorHAnsi" w:cstheme="minorHAnsi"/>
          <w:color w:val="000000"/>
          <w:sz w:val="20"/>
          <w:szCs w:val="20"/>
        </w:rPr>
        <w:t>Location Map</w:t>
      </w:r>
    </w:p>
    <w:p w14:paraId="6C554926" w14:textId="15B80B70" w:rsidR="00945B4A" w:rsidRPr="005974D6" w:rsidRDefault="00945B4A" w:rsidP="00083A55">
      <w:pPr>
        <w:pStyle w:val="NormalWeb"/>
        <w:spacing w:before="120" w:after="120" w:line="360" w:lineRule="auto"/>
        <w:ind w:right="95"/>
        <w:jc w:val="both"/>
        <w:rPr>
          <w:rFonts w:asciiTheme="minorHAnsi" w:hAnsiTheme="minorHAnsi" w:cstheme="minorHAnsi"/>
          <w:color w:val="000000"/>
          <w:sz w:val="20"/>
          <w:szCs w:val="20"/>
        </w:rPr>
      </w:pPr>
      <w:r w:rsidRPr="005974D6">
        <w:rPr>
          <w:rFonts w:asciiTheme="minorHAnsi" w:hAnsiTheme="minorHAnsi" w:cstheme="minorHAnsi"/>
          <w:noProof/>
          <w:sz w:val="20"/>
          <w:szCs w:val="20"/>
        </w:rPr>
        <w:drawing>
          <wp:inline distT="0" distB="0" distL="0" distR="0" wp14:anchorId="509B9527" wp14:editId="0A232ECD">
            <wp:extent cx="5391150" cy="2514600"/>
            <wp:effectExtent l="0" t="0" r="0" b="0"/>
            <wp:docPr id="506085513" name="Picture 1" descr="A map of a cit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6085513" name="Picture 1" descr="A map of a city&#10;&#10;Description automatically generated"/>
                    <pic:cNvPicPr/>
                  </pic:nvPicPr>
                  <pic:blipFill>
                    <a:blip r:embed="rId14"/>
                    <a:stretch>
                      <a:fillRect/>
                    </a:stretch>
                  </pic:blipFill>
                  <pic:spPr>
                    <a:xfrm>
                      <a:off x="0" y="0"/>
                      <a:ext cx="5391150" cy="2514600"/>
                    </a:xfrm>
                    <a:prstGeom prst="rect">
                      <a:avLst/>
                    </a:prstGeom>
                  </pic:spPr>
                </pic:pic>
              </a:graphicData>
            </a:graphic>
          </wp:inline>
        </w:drawing>
      </w:r>
    </w:p>
    <w:p w14:paraId="49C36D86" w14:textId="77777777" w:rsidR="00945B4A" w:rsidRPr="005974D6" w:rsidRDefault="00945B4A" w:rsidP="00083A55">
      <w:pPr>
        <w:pStyle w:val="NormalWeb"/>
        <w:spacing w:before="120" w:after="120" w:line="360" w:lineRule="auto"/>
        <w:ind w:right="95"/>
        <w:jc w:val="both"/>
        <w:rPr>
          <w:rFonts w:asciiTheme="minorHAnsi" w:hAnsiTheme="minorHAnsi" w:cstheme="minorHAnsi"/>
          <w:color w:val="000000"/>
          <w:sz w:val="20"/>
          <w:szCs w:val="20"/>
        </w:rPr>
      </w:pPr>
    </w:p>
    <w:p w14:paraId="15483AE4" w14:textId="77777777" w:rsidR="00945B4A" w:rsidRPr="005974D6" w:rsidRDefault="00945B4A"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0AF95668" w14:textId="77777777" w:rsidR="00FA6FB7" w:rsidRPr="005974D6" w:rsidRDefault="00FA6FB7" w:rsidP="00083A55">
      <w:pPr>
        <w:spacing w:line="360" w:lineRule="auto"/>
        <w:ind w:right="95"/>
        <w:jc w:val="both"/>
        <w:rPr>
          <w:rFonts w:eastAsia="Times New Roman" w:cstheme="minorHAnsi"/>
          <w:sz w:val="20"/>
          <w:szCs w:val="20"/>
          <w:lang w:val="en-US"/>
        </w:rPr>
      </w:pPr>
      <w:r w:rsidRPr="005974D6">
        <w:rPr>
          <w:rFonts w:cstheme="minorHAnsi"/>
          <w:sz w:val="20"/>
          <w:szCs w:val="20"/>
        </w:rPr>
        <w:br w:type="page"/>
      </w:r>
    </w:p>
    <w:p w14:paraId="0D666E1B" w14:textId="194C37BA" w:rsidR="00FA6FB7" w:rsidRPr="005974D6" w:rsidRDefault="00FA6FB7" w:rsidP="00083A55">
      <w:pPr>
        <w:pStyle w:val="BodyText"/>
        <w:tabs>
          <w:tab w:val="left" w:pos="426"/>
          <w:tab w:val="left" w:pos="5666"/>
          <w:tab w:val="left" w:pos="6815"/>
          <w:tab w:val="left" w:pos="7833"/>
          <w:tab w:val="left" w:pos="9587"/>
          <w:tab w:val="left" w:pos="10966"/>
        </w:tabs>
        <w:spacing w:after="160" w:line="360" w:lineRule="auto"/>
        <w:ind w:right="95"/>
        <w:jc w:val="center"/>
        <w:rPr>
          <w:rFonts w:asciiTheme="minorHAnsi" w:hAnsiTheme="minorHAnsi" w:cstheme="minorHAnsi"/>
          <w:b/>
          <w:bCs/>
          <w:smallCaps/>
          <w:color w:val="000000"/>
          <w:sz w:val="20"/>
          <w:szCs w:val="20"/>
        </w:rPr>
      </w:pPr>
      <w:r w:rsidRPr="005974D6">
        <w:rPr>
          <w:rFonts w:asciiTheme="minorHAnsi" w:hAnsiTheme="minorHAnsi" w:cstheme="minorHAnsi"/>
          <w:b/>
          <w:bCs/>
          <w:smallCaps/>
          <w:color w:val="000000"/>
          <w:sz w:val="20"/>
          <w:szCs w:val="20"/>
        </w:rPr>
        <w:lastRenderedPageBreak/>
        <w:t>Schedule 2</w:t>
      </w:r>
    </w:p>
    <w:p w14:paraId="2D9ABDFA" w14:textId="403618CA" w:rsidR="00FA6FB7" w:rsidRPr="005974D6" w:rsidRDefault="00FA6FB7" w:rsidP="00083A55">
      <w:pPr>
        <w:pStyle w:val="BodyText"/>
        <w:tabs>
          <w:tab w:val="left" w:pos="426"/>
          <w:tab w:val="left" w:pos="5666"/>
          <w:tab w:val="left" w:pos="6815"/>
          <w:tab w:val="left" w:pos="7833"/>
          <w:tab w:val="left" w:pos="9587"/>
          <w:tab w:val="left" w:pos="10966"/>
        </w:tabs>
        <w:spacing w:after="160" w:line="360" w:lineRule="auto"/>
        <w:ind w:right="95"/>
        <w:jc w:val="center"/>
        <w:rPr>
          <w:rFonts w:asciiTheme="minorHAnsi" w:hAnsiTheme="minorHAnsi" w:cstheme="minorHAnsi"/>
          <w:color w:val="000000"/>
          <w:sz w:val="20"/>
          <w:szCs w:val="20"/>
          <w:u w:val="single"/>
        </w:rPr>
      </w:pPr>
      <w:r w:rsidRPr="005974D6">
        <w:rPr>
          <w:rFonts w:asciiTheme="minorHAnsi" w:hAnsiTheme="minorHAnsi" w:cstheme="minorHAnsi"/>
          <w:color w:val="000000"/>
          <w:sz w:val="20"/>
          <w:szCs w:val="20"/>
          <w:u w:val="single"/>
        </w:rPr>
        <w:t xml:space="preserve">LAYOUT PLAN OF THE UNIT AND THE </w:t>
      </w:r>
      <w:r w:rsidR="00A1527C" w:rsidRPr="005974D6">
        <w:rPr>
          <w:rFonts w:asciiTheme="minorHAnsi" w:hAnsiTheme="minorHAnsi" w:cstheme="minorHAnsi"/>
          <w:color w:val="000000"/>
          <w:sz w:val="20"/>
          <w:szCs w:val="20"/>
          <w:u w:val="single"/>
        </w:rPr>
        <w:t>PROJECT</w:t>
      </w:r>
    </w:p>
    <w:p w14:paraId="6824E0A4" w14:textId="158A9E25" w:rsidR="00356015" w:rsidRPr="005974D6" w:rsidRDefault="00356015" w:rsidP="00083A55">
      <w:pPr>
        <w:pStyle w:val="BodyText"/>
        <w:tabs>
          <w:tab w:val="left" w:pos="426"/>
          <w:tab w:val="left" w:pos="5666"/>
          <w:tab w:val="left" w:pos="6815"/>
          <w:tab w:val="left" w:pos="7833"/>
          <w:tab w:val="left" w:pos="9587"/>
          <w:tab w:val="left" w:pos="10966"/>
        </w:tabs>
        <w:spacing w:after="160" w:line="360" w:lineRule="auto"/>
        <w:ind w:right="95"/>
        <w:jc w:val="both"/>
        <w:rPr>
          <w:rFonts w:cstheme="minorHAnsi"/>
          <w:color w:val="000000"/>
          <w:sz w:val="24"/>
          <w:szCs w:val="24"/>
          <w:lang w:val="en-IN"/>
        </w:rPr>
      </w:pPr>
      <w:r w:rsidRPr="005974D6">
        <w:rPr>
          <w:rFonts w:cstheme="minorHAnsi"/>
          <w:noProof/>
          <w:color w:val="000000"/>
          <w:sz w:val="24"/>
          <w:szCs w:val="24"/>
          <w:lang w:val="en-IN"/>
        </w:rPr>
        <w:drawing>
          <wp:inline distT="0" distB="0" distL="0" distR="0" wp14:anchorId="3794F26C" wp14:editId="2F20745A">
            <wp:extent cx="5928360" cy="7626350"/>
            <wp:effectExtent l="19050" t="19050" r="15240" b="12700"/>
            <wp:docPr id="882433125"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15">
                      <a:extLst>
                        <a:ext uri="{28A0092B-C50C-407E-A947-70E740481C1C}">
                          <a14:useLocalDpi xmlns:a14="http://schemas.microsoft.com/office/drawing/2010/main" val="0"/>
                        </a:ext>
                      </a:extLst>
                    </a:blip>
                    <a:srcRect l="2200" t="8392" b="8094"/>
                    <a:stretch/>
                  </pic:blipFill>
                  <pic:spPr bwMode="auto">
                    <a:xfrm>
                      <a:off x="0" y="0"/>
                      <a:ext cx="5928360" cy="7626350"/>
                    </a:xfrm>
                    <a:prstGeom prst="rect">
                      <a:avLst/>
                    </a:prstGeom>
                    <a:noFill/>
                    <a:ln>
                      <a:solidFill>
                        <a:schemeClr val="tx1"/>
                      </a:solidFill>
                    </a:ln>
                    <a:extLst>
                      <a:ext uri="{53640926-AAD7-44D8-BBD7-CCE9431645EC}">
                        <a14:shadowObscured xmlns:a14="http://schemas.microsoft.com/office/drawing/2010/main"/>
                      </a:ext>
                    </a:extLst>
                  </pic:spPr>
                </pic:pic>
              </a:graphicData>
            </a:graphic>
          </wp:inline>
        </w:drawing>
      </w:r>
    </w:p>
    <w:p w14:paraId="67145118" w14:textId="7661CB3B" w:rsidR="00945B4A" w:rsidRPr="005974D6" w:rsidRDefault="00D26E1E"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color w:val="000000"/>
          <w:sz w:val="20"/>
          <w:szCs w:val="20"/>
        </w:rPr>
      </w:pPr>
      <w:r w:rsidRPr="005974D6">
        <w:rPr>
          <w:rFonts w:asciiTheme="minorHAnsi" w:hAnsiTheme="minorHAnsi" w:cstheme="minorHAnsi"/>
          <w:noProof/>
          <w:color w:val="000000"/>
          <w:sz w:val="20"/>
          <w:szCs w:val="20"/>
          <w:u w:val="single"/>
        </w:rPr>
        <mc:AlternateContent>
          <mc:Choice Requires="wpg">
            <w:drawing>
              <wp:anchor distT="0" distB="0" distL="114300" distR="114300" simplePos="0" relativeHeight="251658243" behindDoc="0" locked="0" layoutInCell="1" allowOverlap="1" wp14:anchorId="1681BAA8" wp14:editId="37732BFA">
                <wp:simplePos x="0" y="0"/>
                <wp:positionH relativeFrom="column">
                  <wp:posOffset>87630</wp:posOffset>
                </wp:positionH>
                <wp:positionV relativeFrom="paragraph">
                  <wp:posOffset>53975</wp:posOffset>
                </wp:positionV>
                <wp:extent cx="5549900" cy="7300595"/>
                <wp:effectExtent l="0" t="0" r="0" b="0"/>
                <wp:wrapNone/>
                <wp:docPr id="305791096" name="Group 6"/>
                <wp:cNvGraphicFramePr/>
                <a:graphic xmlns:a="http://schemas.openxmlformats.org/drawingml/2006/main">
                  <a:graphicData uri="http://schemas.microsoft.com/office/word/2010/wordprocessingGroup">
                    <wpg:wgp>
                      <wpg:cNvGrpSpPr/>
                      <wpg:grpSpPr>
                        <a:xfrm>
                          <a:off x="0" y="0"/>
                          <a:ext cx="5549900" cy="7300595"/>
                          <a:chOff x="88159" y="40958"/>
                          <a:chExt cx="5549900" cy="7300596"/>
                        </a:xfrm>
                      </wpg:grpSpPr>
                      <wps:wsp>
                        <wps:cNvPr id="1880906851" name="Rectangle 4"/>
                        <wps:cNvSpPr/>
                        <wps:spPr>
                          <a:xfrm>
                            <a:off x="88159" y="40958"/>
                            <a:ext cx="2192867" cy="1943100"/>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384351066" name="Group 5"/>
                        <wpg:cNvGrpSpPr/>
                        <wpg:grpSpPr>
                          <a:xfrm>
                            <a:off x="2355109" y="4426691"/>
                            <a:ext cx="3282950" cy="2914863"/>
                            <a:chOff x="0" y="0"/>
                            <a:chExt cx="3282950" cy="2914863"/>
                          </a:xfrm>
                        </wpg:grpSpPr>
                        <wps:wsp>
                          <wps:cNvPr id="1153823451" name="Rectangle 4"/>
                          <wps:cNvSpPr/>
                          <wps:spPr>
                            <a:xfrm rot="165202">
                              <a:off x="0" y="565150"/>
                              <a:ext cx="2291582" cy="2276426"/>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07432778" name="Rectangle 4"/>
                          <wps:cNvSpPr/>
                          <wps:spPr>
                            <a:xfrm>
                              <a:off x="620183" y="639234"/>
                              <a:ext cx="2336800" cy="2275629"/>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420131510" name="Rectangle 4"/>
                          <wps:cNvSpPr/>
                          <wps:spPr>
                            <a:xfrm>
                              <a:off x="2139950" y="0"/>
                              <a:ext cx="1143000" cy="2527300"/>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wgp>
                  </a:graphicData>
                </a:graphic>
                <wp14:sizeRelH relativeFrom="margin">
                  <wp14:pctWidth>0</wp14:pctWidth>
                </wp14:sizeRelH>
                <wp14:sizeRelV relativeFrom="margin">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xmlns:w16sdtfl="http://schemas.microsoft.com/office/word/2024/wordml/sdtformatlock" xmlns:a14="http://schemas.microsoft.com/office/drawing/2010/main" xmlns:pic="http://schemas.openxmlformats.org/drawingml/2006/picture" xmlns:a="http://schemas.openxmlformats.org/drawingml/2006/main">
            <w:pict w14:anchorId="1E347526">
              <v:group id="Group 6" style="position:absolute;margin-left:6.9pt;margin-top:4.25pt;width:437pt;height:574.85pt;z-index:251658243;mso-width-relative:margin;mso-height-relative:margin" coordsize="55499,73005" coordorigin="881,409" o:spid="_x0000_s1026" w14:anchorId="669B3E1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">
                <v:rect id="Rectangle 4" style="position:absolute;left:881;top:409;width:21929;height:19431;visibility:visible;mso-wrap-style:square;v-text-anchor:middle" o:spid="_x0000_s1027" fillcolor="white [3212]" stroked="f" strokeweight="1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"/>
                <v:group id="Group 5" style="position:absolute;left:23551;top:44266;width:32829;height:29149" coordsize="32829,29148" o:spid="_x0000_s10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">
                  <v:rect id="Rectangle 4" style="position:absolute;top:5651;width:22915;height:22764;rotation:180445fd;visibility:visible;mso-wrap-style:square;v-text-anchor:middle" o:spid="_x0000_s1029" fillcolor="white [3212]" stroked="f" strokeweight="1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"/>
                  <v:rect id="Rectangle 4" style="position:absolute;left:6201;top:6392;width:23368;height:22756;visibility:visible;mso-wrap-style:square;v-text-anchor:middle" o:spid="_x0000_s1030" fillcolor="white [3212]" stroked="f" strokeweight="1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"/>
                  <v:rect id="Rectangle 4" style="position:absolute;left:21399;width:11430;height:25273;visibility:visible;mso-wrap-style:square;v-text-anchor:middle" o:spid="_x0000_s1031" fillcolor="white [3212]" stroked="f" strokeweight="1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"/>
                </v:group>
              </v:group>
            </w:pict>
          </mc:Fallback>
        </mc:AlternateContent>
      </w:r>
    </w:p>
    <w:p w14:paraId="7D70B3C7" w14:textId="37ED704E" w:rsidR="00FA6FB7" w:rsidRPr="005974D6" w:rsidRDefault="00FA6FB7" w:rsidP="00083A55">
      <w:pPr>
        <w:spacing w:line="360" w:lineRule="auto"/>
        <w:ind w:right="95"/>
        <w:jc w:val="center"/>
        <w:rPr>
          <w:rFonts w:cstheme="minorHAnsi"/>
          <w:smallCaps/>
          <w:color w:val="000000"/>
          <w:sz w:val="20"/>
          <w:szCs w:val="20"/>
        </w:rPr>
      </w:pPr>
      <w:r w:rsidRPr="005974D6">
        <w:rPr>
          <w:rFonts w:cstheme="minorHAnsi"/>
          <w:color w:val="000000"/>
          <w:sz w:val="20"/>
          <w:szCs w:val="20"/>
        </w:rPr>
        <w:br w:type="page"/>
      </w:r>
      <w:r w:rsidRPr="005974D6">
        <w:rPr>
          <w:rFonts w:cstheme="minorHAnsi"/>
          <w:b/>
          <w:bCs/>
          <w:smallCaps/>
          <w:color w:val="000000"/>
          <w:sz w:val="20"/>
          <w:szCs w:val="20"/>
        </w:rPr>
        <w:lastRenderedPageBreak/>
        <w:t>Schedule 3</w:t>
      </w:r>
    </w:p>
    <w:p w14:paraId="42B1C246" w14:textId="77777777" w:rsidR="00F33769" w:rsidRPr="0046755F" w:rsidRDefault="00F33769" w:rsidP="00083A55">
      <w:pPr>
        <w:pStyle w:val="BodyText"/>
        <w:tabs>
          <w:tab w:val="left" w:pos="426"/>
          <w:tab w:val="left" w:pos="5666"/>
          <w:tab w:val="left" w:pos="6815"/>
          <w:tab w:val="left" w:pos="7833"/>
          <w:tab w:val="left" w:pos="9587"/>
          <w:tab w:val="left" w:pos="10966"/>
        </w:tabs>
        <w:spacing w:after="160" w:line="360" w:lineRule="auto"/>
        <w:ind w:right="95"/>
        <w:jc w:val="center"/>
        <w:rPr>
          <w:rFonts w:asciiTheme="majorHAnsi" w:hAnsiTheme="majorHAnsi" w:cstheme="majorHAnsi"/>
          <w:sz w:val="20"/>
          <w:szCs w:val="20"/>
        </w:rPr>
      </w:pPr>
      <w:r w:rsidRPr="0046755F">
        <w:rPr>
          <w:rFonts w:asciiTheme="majorHAnsi" w:hAnsiTheme="majorHAnsi" w:cstheme="majorHAnsi"/>
          <w:sz w:val="20"/>
          <w:szCs w:val="20"/>
        </w:rPr>
        <w:t>The details of Floor plan of the Unit No.</w:t>
      </w:r>
      <w:r w:rsidRPr="0046755F">
        <w:rPr>
          <w:rFonts w:asciiTheme="majorHAnsi" w:hAnsiTheme="majorHAnsi" w:cstheme="majorHAnsi"/>
          <w:b/>
          <w:sz w:val="20"/>
          <w:szCs w:val="20"/>
        </w:rPr>
        <w:t xml:space="preserve"> </w:t>
      </w:r>
      <w:r>
        <w:rPr>
          <w:rFonts w:asciiTheme="majorHAnsi" w:hAnsiTheme="majorHAnsi" w:cstheme="majorHAnsi"/>
          <w:b/>
          <w:sz w:val="20"/>
          <w:szCs w:val="20"/>
        </w:rPr>
        <w:t>C-37-FF</w:t>
      </w:r>
      <w:r w:rsidRPr="0046755F">
        <w:rPr>
          <w:rFonts w:asciiTheme="majorHAnsi" w:hAnsiTheme="majorHAnsi" w:cstheme="majorHAnsi"/>
          <w:sz w:val="20"/>
          <w:szCs w:val="20"/>
        </w:rPr>
        <w:t xml:space="preserve"> of the Project.</w:t>
      </w:r>
    </w:p>
    <w:p w14:paraId="1C1FFEE8" w14:textId="6908625A" w:rsidR="008562ED" w:rsidRPr="005974D6" w:rsidRDefault="008562ED"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191D6A6A"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0BB3C4F3"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17B12469"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5C2E763F"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3E50BF5D"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72ADB57D"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369F808B"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37A141D3"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4ABFB957"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1F0076FB"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5ECAD72B"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784AB7E9"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3C36E919"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041496E5"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62FB1202"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4C9DE693"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56398607"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5500795A"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5C067767"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3B1D612F"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1F12F130" w14:textId="77777777" w:rsidR="004D2A7B" w:rsidRPr="005974D6"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3ABE126F" w14:textId="7CE10035" w:rsidR="004D2A7B" w:rsidRDefault="004D2A7B"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5ED1DD4D" w14:textId="77777777" w:rsidR="009C5170" w:rsidRPr="005974D6" w:rsidRDefault="009C5170"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p w14:paraId="3124F5CB" w14:textId="7E414C8B" w:rsidR="00FA6FB7" w:rsidRPr="005974D6" w:rsidRDefault="00D1393E" w:rsidP="00083A55">
      <w:pPr>
        <w:pStyle w:val="BodyText"/>
        <w:tabs>
          <w:tab w:val="left" w:pos="426"/>
          <w:tab w:val="left" w:pos="5666"/>
          <w:tab w:val="left" w:pos="6815"/>
          <w:tab w:val="left" w:pos="7833"/>
          <w:tab w:val="left" w:pos="9587"/>
          <w:tab w:val="left" w:pos="10966"/>
        </w:tabs>
        <w:spacing w:after="160" w:line="360" w:lineRule="auto"/>
        <w:ind w:right="95"/>
        <w:jc w:val="center"/>
        <w:rPr>
          <w:rFonts w:asciiTheme="minorHAnsi" w:hAnsiTheme="minorHAnsi" w:cstheme="minorHAnsi"/>
          <w:b/>
          <w:bCs/>
          <w:smallCaps/>
          <w:sz w:val="20"/>
          <w:szCs w:val="20"/>
          <w:u w:val="single"/>
        </w:rPr>
      </w:pPr>
      <w:r w:rsidRPr="005974D6">
        <w:rPr>
          <w:rFonts w:asciiTheme="minorHAnsi" w:hAnsiTheme="minorHAnsi" w:cstheme="minorHAnsi"/>
          <w:b/>
          <w:bCs/>
          <w:smallCaps/>
          <w:sz w:val="20"/>
          <w:szCs w:val="20"/>
          <w:u w:val="single"/>
        </w:rPr>
        <w:lastRenderedPageBreak/>
        <w:t>Schedule 4</w:t>
      </w:r>
    </w:p>
    <w:p w14:paraId="7296D45C" w14:textId="77777777" w:rsidR="009C5170" w:rsidRPr="0046755F" w:rsidRDefault="009C5170"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ajorHAnsi" w:hAnsiTheme="majorHAnsi" w:cstheme="majorHAnsi"/>
          <w:sz w:val="20"/>
          <w:szCs w:val="20"/>
        </w:rPr>
      </w:pPr>
      <w:r w:rsidRPr="0046755F">
        <w:rPr>
          <w:rFonts w:asciiTheme="majorHAnsi" w:hAnsiTheme="majorHAnsi" w:cstheme="majorHAnsi"/>
          <w:sz w:val="20"/>
          <w:szCs w:val="20"/>
        </w:rPr>
        <w:t xml:space="preserve">Allotted Unit no. </w:t>
      </w:r>
      <w:r>
        <w:rPr>
          <w:rFonts w:asciiTheme="majorHAnsi" w:hAnsiTheme="majorHAnsi" w:cstheme="majorHAnsi"/>
          <w:b/>
          <w:sz w:val="20"/>
          <w:szCs w:val="20"/>
        </w:rPr>
        <w:t>C-37-FF</w:t>
      </w:r>
      <w:r w:rsidRPr="0046755F">
        <w:rPr>
          <w:rFonts w:asciiTheme="majorHAnsi" w:hAnsiTheme="majorHAnsi" w:cstheme="majorHAnsi"/>
          <w:sz w:val="20"/>
          <w:szCs w:val="20"/>
        </w:rPr>
        <w:t xml:space="preserve"> having carpet area of </w:t>
      </w:r>
      <w:r>
        <w:rPr>
          <w:rFonts w:asciiTheme="majorHAnsi" w:hAnsiTheme="majorHAnsi" w:cstheme="majorHAnsi"/>
          <w:b/>
          <w:sz w:val="20"/>
          <w:szCs w:val="20"/>
        </w:rPr>
        <w:t xml:space="preserve"> 434.11</w:t>
      </w:r>
      <w:r w:rsidRPr="0046755F">
        <w:rPr>
          <w:rFonts w:asciiTheme="majorHAnsi" w:hAnsiTheme="majorHAnsi" w:cstheme="majorHAnsi"/>
          <w:b/>
          <w:sz w:val="20"/>
          <w:szCs w:val="20"/>
        </w:rPr>
        <w:t xml:space="preserve"> </w:t>
      </w:r>
      <w:r w:rsidRPr="0046755F">
        <w:rPr>
          <w:rFonts w:asciiTheme="majorHAnsi" w:hAnsiTheme="majorHAnsi" w:cstheme="majorHAnsi"/>
          <w:spacing w:val="-1"/>
          <w:sz w:val="20"/>
          <w:szCs w:val="20"/>
        </w:rPr>
        <w:t xml:space="preserve">square feet, type </w:t>
      </w:r>
      <w:r>
        <w:rPr>
          <w:rFonts w:asciiTheme="majorHAnsi" w:hAnsiTheme="majorHAnsi" w:cstheme="majorHAnsi"/>
          <w:b/>
          <w:sz w:val="20"/>
          <w:szCs w:val="20"/>
        </w:rPr>
        <w:t>2BHK</w:t>
      </w:r>
      <w:r w:rsidRPr="0046755F">
        <w:rPr>
          <w:rFonts w:asciiTheme="majorHAnsi" w:hAnsiTheme="majorHAnsi" w:cstheme="majorHAnsi"/>
          <w:sz w:val="20"/>
          <w:szCs w:val="20"/>
        </w:rPr>
        <w:t xml:space="preserve"> </w:t>
      </w:r>
      <w:proofErr w:type="spellStart"/>
      <w:proofErr w:type="spellEnd"/>
      <w:r>
        <w:rPr>
          <w:rFonts w:asciiTheme="majorHAnsi" w:hAnsiTheme="majorHAnsi" w:cstheme="majorHAnsi"/>
          <w:b/>
          <w:sz w:val="20"/>
          <w:szCs w:val="20"/>
        </w:rPr>
        <w:t>Gplus2</w:t>
      </w:r>
      <w:r w:rsidRPr="0046755F">
        <w:rPr>
          <w:rFonts w:asciiTheme="majorHAnsi" w:hAnsiTheme="majorHAnsi" w:cstheme="majorHAnsi"/>
          <w:b/>
          <w:sz w:val="20"/>
          <w:szCs w:val="20"/>
        </w:rPr>
        <w:t xml:space="preserve"> </w:t>
      </w:r>
      <w:r w:rsidRPr="0046755F">
        <w:rPr>
          <w:rFonts w:asciiTheme="majorHAnsi" w:hAnsiTheme="majorHAnsi" w:cstheme="majorHAnsi"/>
          <w:sz w:val="20"/>
          <w:szCs w:val="20"/>
        </w:rPr>
        <w:t>on</w:t>
      </w:r>
      <w:r w:rsidRPr="0046755F">
        <w:rPr>
          <w:rFonts w:asciiTheme="majorHAnsi" w:hAnsiTheme="majorHAnsi" w:cstheme="majorHAnsi"/>
          <w:b/>
          <w:sz w:val="20"/>
          <w:szCs w:val="20"/>
        </w:rPr>
        <w:t xml:space="preserve"> </w:t>
      </w:r>
      <w:r>
        <w:rPr>
          <w:rFonts w:asciiTheme="majorHAnsi" w:hAnsiTheme="majorHAnsi" w:cstheme="majorHAnsi"/>
          <w:b/>
          <w:sz w:val="20"/>
          <w:szCs w:val="20"/>
        </w:rPr>
        <w:t>01 - First Floor</w:t>
      </w:r>
      <w:r w:rsidRPr="0046755F">
        <w:rPr>
          <w:rFonts w:asciiTheme="majorHAnsi" w:hAnsiTheme="majorHAnsi" w:cstheme="majorHAnsi"/>
          <w:spacing w:val="-3"/>
          <w:sz w:val="20"/>
          <w:szCs w:val="20"/>
        </w:rPr>
        <w:t xml:space="preserve"> in </w:t>
      </w:r>
      <w:r>
        <w:rPr>
          <w:rFonts w:asciiTheme="majorHAnsi" w:hAnsiTheme="majorHAnsi" w:cstheme="majorHAnsi"/>
          <w:b/>
          <w:sz w:val="20"/>
          <w:szCs w:val="20"/>
        </w:rPr>
        <w:t>SHUBHASHRAY VILAS PHASE III</w:t>
      </w:r>
      <w:r w:rsidRPr="0046755F">
        <w:rPr>
          <w:rFonts w:asciiTheme="majorHAnsi" w:hAnsiTheme="majorHAnsi" w:cstheme="majorHAnsi"/>
          <w:b/>
          <w:spacing w:val="-3"/>
          <w:sz w:val="20"/>
          <w:szCs w:val="20"/>
        </w:rPr>
        <w:t>.</w:t>
      </w:r>
    </w:p>
    <w:p w14:paraId="23506734" w14:textId="3FA81EAC" w:rsidR="00347BF1" w:rsidRPr="005974D6" w:rsidRDefault="00347BF1" w:rsidP="00083A55">
      <w:pPr>
        <w:pStyle w:val="BodyText"/>
        <w:tabs>
          <w:tab w:val="left" w:pos="426"/>
          <w:tab w:val="left" w:pos="5666"/>
          <w:tab w:val="left" w:pos="6815"/>
          <w:tab w:val="left" w:pos="7833"/>
          <w:tab w:val="left" w:pos="9587"/>
          <w:tab w:val="left" w:pos="10966"/>
        </w:tabs>
        <w:spacing w:after="160" w:line="360" w:lineRule="auto"/>
        <w:ind w:right="95"/>
        <w:jc w:val="center"/>
        <w:rPr>
          <w:rFonts w:asciiTheme="minorHAnsi" w:hAnsiTheme="minorHAnsi" w:cstheme="minorHAnsi"/>
          <w:b/>
          <w:bCs/>
          <w:smallCaps/>
          <w:sz w:val="20"/>
          <w:szCs w:val="20"/>
          <w:u w:val="single"/>
        </w:rPr>
      </w:pPr>
      <w:r w:rsidRPr="005974D6">
        <w:rPr>
          <w:rFonts w:asciiTheme="minorHAnsi" w:hAnsiTheme="minorHAnsi" w:cstheme="minorHAnsi"/>
          <w:b/>
          <w:bCs/>
          <w:smallCaps/>
          <w:sz w:val="20"/>
          <w:szCs w:val="20"/>
          <w:u w:val="single"/>
        </w:rPr>
        <w:t>Schedule 5</w:t>
      </w:r>
    </w:p>
    <w:p w14:paraId="3F588094" w14:textId="427AE5BB" w:rsidR="00945B4A" w:rsidRPr="005974D6" w:rsidRDefault="00B47029" w:rsidP="00083A55">
      <w:pPr>
        <w:ind w:right="95"/>
        <w:jc w:val="both"/>
        <w:rPr>
          <w:rFonts w:eastAsia="Times New Roman" w:cstheme="minorHAnsi"/>
          <w:sz w:val="20"/>
          <w:szCs w:val="20"/>
          <w:highlight w:val="red"/>
          <w:u w:val="single"/>
          <w:lang w:val="en-US"/>
        </w:rPr>
      </w:pPr>
      <w:r w:rsidRPr="005974D6">
        <w:rPr>
          <w:rFonts w:cstheme="minorHAnsi"/>
          <w:sz w:val="20"/>
          <w:szCs w:val="20"/>
          <w:u w:val="single"/>
        </w:rPr>
        <w:t xml:space="preserve">(Specifications, facilities, amenities, which are part of the </w:t>
      </w:r>
      <w:r w:rsidR="002073B3" w:rsidRPr="005974D6">
        <w:rPr>
          <w:rFonts w:cstheme="minorHAnsi"/>
          <w:sz w:val="20"/>
          <w:szCs w:val="20"/>
          <w:u w:val="single"/>
        </w:rPr>
        <w:t>Unit</w:t>
      </w:r>
      <w:r w:rsidRPr="005974D6">
        <w:rPr>
          <w:rFonts w:cstheme="minorHAnsi"/>
          <w:sz w:val="20"/>
          <w:szCs w:val="20"/>
          <w:u w:val="single"/>
        </w:rPr>
        <w:t xml:space="preserve">) which shall be in conformity with the Advertisements, Prospectus etc. circulated by the Promoter at time of booking of Units in the </w:t>
      </w:r>
      <w:r w:rsidR="0020625A" w:rsidRPr="005974D6">
        <w:rPr>
          <w:rFonts w:cstheme="minorHAnsi"/>
          <w:sz w:val="20"/>
          <w:szCs w:val="20"/>
          <w:u w:val="single"/>
        </w:rPr>
        <w:t>Complex</w:t>
      </w:r>
      <w:r w:rsidRPr="005974D6">
        <w:rPr>
          <w:rFonts w:cstheme="minorHAnsi"/>
          <w:sz w:val="20"/>
          <w:szCs w:val="20"/>
          <w:u w:val="single"/>
        </w:rPr>
        <w:t>)</w:t>
      </w:r>
    </w:p>
    <w:p w14:paraId="1746EB45" w14:textId="019EACD1" w:rsidR="00945B4A" w:rsidRPr="005974D6" w:rsidRDefault="00945B4A" w:rsidP="00083A55">
      <w:pPr>
        <w:pStyle w:val="ListParagraph"/>
        <w:numPr>
          <w:ilvl w:val="0"/>
          <w:numId w:val="39"/>
        </w:numPr>
        <w:ind w:right="95"/>
        <w:jc w:val="both"/>
        <w:rPr>
          <w:rFonts w:cstheme="minorHAnsi"/>
          <w:sz w:val="20"/>
          <w:szCs w:val="20"/>
        </w:rPr>
      </w:pPr>
      <w:r w:rsidRPr="005974D6">
        <w:rPr>
          <w:rFonts w:cstheme="minorHAnsi"/>
          <w:sz w:val="20"/>
          <w:szCs w:val="20"/>
        </w:rPr>
        <w:t>Street Lights</w:t>
      </w:r>
    </w:p>
    <w:p w14:paraId="1184A15C" w14:textId="647CDE44" w:rsidR="00B6707E" w:rsidRPr="005974D6" w:rsidRDefault="00945B4A" w:rsidP="00083A55">
      <w:pPr>
        <w:pStyle w:val="ListParagraph"/>
        <w:numPr>
          <w:ilvl w:val="0"/>
          <w:numId w:val="39"/>
        </w:numPr>
        <w:spacing w:line="240" w:lineRule="auto"/>
        <w:ind w:right="95"/>
        <w:jc w:val="both"/>
        <w:rPr>
          <w:rFonts w:cstheme="minorHAnsi"/>
          <w:sz w:val="20"/>
          <w:szCs w:val="20"/>
        </w:rPr>
      </w:pPr>
      <w:r w:rsidRPr="005974D6">
        <w:rPr>
          <w:rFonts w:cstheme="minorHAnsi"/>
          <w:sz w:val="20"/>
          <w:szCs w:val="20"/>
        </w:rPr>
        <w:t>Sewerage treatment Plant</w:t>
      </w:r>
    </w:p>
    <w:p w14:paraId="59D76E5A" w14:textId="6AAEC31A" w:rsidR="005063C3" w:rsidRPr="005974D6" w:rsidRDefault="00945B4A" w:rsidP="00083A55">
      <w:pPr>
        <w:pStyle w:val="ListParagraph"/>
        <w:numPr>
          <w:ilvl w:val="0"/>
          <w:numId w:val="39"/>
        </w:numPr>
        <w:spacing w:line="240" w:lineRule="auto"/>
        <w:ind w:right="95"/>
        <w:jc w:val="both"/>
        <w:rPr>
          <w:rFonts w:cstheme="minorHAnsi"/>
          <w:sz w:val="20"/>
          <w:szCs w:val="20"/>
        </w:rPr>
      </w:pPr>
      <w:r w:rsidRPr="005974D6">
        <w:rPr>
          <w:rFonts w:cstheme="minorHAnsi"/>
          <w:sz w:val="20"/>
          <w:szCs w:val="20"/>
        </w:rPr>
        <w:t>Community Space</w:t>
      </w:r>
    </w:p>
    <w:p w14:paraId="42B55DB6" w14:textId="77777777" w:rsidR="00945B4A" w:rsidRPr="005974D6" w:rsidRDefault="00945B4A" w:rsidP="00083A55">
      <w:pPr>
        <w:pStyle w:val="ListParagraph"/>
        <w:numPr>
          <w:ilvl w:val="0"/>
          <w:numId w:val="39"/>
        </w:numPr>
        <w:spacing w:line="240" w:lineRule="auto"/>
        <w:ind w:right="95"/>
        <w:jc w:val="both"/>
        <w:rPr>
          <w:rFonts w:cstheme="minorHAnsi"/>
          <w:sz w:val="20"/>
          <w:szCs w:val="20"/>
        </w:rPr>
      </w:pPr>
      <w:r w:rsidRPr="005974D6">
        <w:rPr>
          <w:rFonts w:cstheme="minorHAnsi"/>
          <w:sz w:val="20"/>
          <w:szCs w:val="20"/>
        </w:rPr>
        <w:t>Park</w:t>
      </w:r>
    </w:p>
    <w:p w14:paraId="42D8E6A2" w14:textId="77777777" w:rsidR="00945B4A" w:rsidRPr="005974D6" w:rsidRDefault="00945B4A" w:rsidP="00083A55">
      <w:pPr>
        <w:pStyle w:val="ListParagraph"/>
        <w:numPr>
          <w:ilvl w:val="0"/>
          <w:numId w:val="39"/>
        </w:numPr>
        <w:spacing w:line="240" w:lineRule="auto"/>
        <w:ind w:right="95"/>
        <w:jc w:val="both"/>
        <w:rPr>
          <w:rFonts w:cstheme="minorHAnsi"/>
          <w:sz w:val="20"/>
          <w:szCs w:val="20"/>
        </w:rPr>
      </w:pPr>
      <w:r w:rsidRPr="005974D6">
        <w:rPr>
          <w:rFonts w:cstheme="minorHAnsi"/>
          <w:sz w:val="20"/>
          <w:szCs w:val="20"/>
        </w:rPr>
        <w:t xml:space="preserve">Retail Shops </w:t>
      </w:r>
    </w:p>
    <w:p w14:paraId="1E1509B3" w14:textId="34366EDD" w:rsidR="005063C3" w:rsidRPr="005974D6" w:rsidRDefault="00945B4A" w:rsidP="00083A55">
      <w:pPr>
        <w:pStyle w:val="ListParagraph"/>
        <w:numPr>
          <w:ilvl w:val="0"/>
          <w:numId w:val="39"/>
        </w:numPr>
        <w:spacing w:line="240" w:lineRule="auto"/>
        <w:ind w:right="95"/>
        <w:jc w:val="both"/>
        <w:rPr>
          <w:rFonts w:cstheme="minorHAnsi"/>
          <w:sz w:val="20"/>
          <w:szCs w:val="20"/>
        </w:rPr>
      </w:pPr>
      <w:r w:rsidRPr="005974D6">
        <w:rPr>
          <w:rFonts w:cstheme="minorHAnsi"/>
          <w:sz w:val="20"/>
          <w:szCs w:val="20"/>
        </w:rPr>
        <w:t>Rain</w:t>
      </w:r>
      <w:r w:rsidR="005063C3" w:rsidRPr="005974D6">
        <w:rPr>
          <w:rFonts w:cstheme="minorHAnsi"/>
          <w:sz w:val="20"/>
          <w:szCs w:val="20"/>
        </w:rPr>
        <w:t xml:space="preserve"> </w:t>
      </w:r>
      <w:r w:rsidRPr="005974D6">
        <w:rPr>
          <w:rFonts w:cstheme="minorHAnsi"/>
          <w:sz w:val="20"/>
          <w:szCs w:val="20"/>
        </w:rPr>
        <w:t>Water</w:t>
      </w:r>
      <w:r w:rsidR="00681A7F" w:rsidRPr="005974D6">
        <w:rPr>
          <w:rFonts w:cstheme="minorHAnsi"/>
          <w:sz w:val="20"/>
          <w:szCs w:val="20"/>
        </w:rPr>
        <w:t xml:space="preserve"> </w:t>
      </w:r>
      <w:r w:rsidRPr="005974D6">
        <w:rPr>
          <w:rFonts w:cstheme="minorHAnsi"/>
          <w:sz w:val="20"/>
          <w:szCs w:val="20"/>
        </w:rPr>
        <w:t>Harvesting</w:t>
      </w:r>
    </w:p>
    <w:p w14:paraId="1614B4B0" w14:textId="2747DE8A" w:rsidR="00945B4A" w:rsidRPr="005974D6" w:rsidRDefault="00945B4A" w:rsidP="00083A55">
      <w:pPr>
        <w:pStyle w:val="ListParagraph"/>
        <w:numPr>
          <w:ilvl w:val="0"/>
          <w:numId w:val="39"/>
        </w:numPr>
        <w:spacing w:line="240" w:lineRule="auto"/>
        <w:ind w:right="95"/>
        <w:jc w:val="both"/>
        <w:rPr>
          <w:rFonts w:cstheme="minorHAnsi"/>
          <w:sz w:val="20"/>
          <w:szCs w:val="20"/>
        </w:rPr>
      </w:pPr>
      <w:r w:rsidRPr="005974D6">
        <w:rPr>
          <w:rFonts w:cstheme="minorHAnsi"/>
          <w:sz w:val="20"/>
          <w:szCs w:val="20"/>
        </w:rPr>
        <w:t>Electricity Transformer</w:t>
      </w:r>
    </w:p>
    <w:p w14:paraId="336483A1" w14:textId="78C61ABD" w:rsidR="00945B4A" w:rsidRPr="005974D6" w:rsidRDefault="00945B4A" w:rsidP="00083A55">
      <w:pPr>
        <w:pStyle w:val="ListParagraph"/>
        <w:numPr>
          <w:ilvl w:val="0"/>
          <w:numId w:val="39"/>
        </w:numPr>
        <w:ind w:right="95"/>
        <w:jc w:val="both"/>
        <w:rPr>
          <w:rFonts w:cstheme="minorHAnsi"/>
          <w:sz w:val="20"/>
          <w:szCs w:val="20"/>
        </w:rPr>
      </w:pPr>
      <w:r w:rsidRPr="005974D6">
        <w:rPr>
          <w:rFonts w:cstheme="minorHAnsi"/>
          <w:sz w:val="20"/>
          <w:szCs w:val="20"/>
        </w:rPr>
        <w:t>Electrical connection from su</w:t>
      </w:r>
      <w:r w:rsidR="00CA5FBF" w:rsidRPr="005974D6">
        <w:rPr>
          <w:rFonts w:cstheme="minorHAnsi"/>
          <w:sz w:val="20"/>
          <w:szCs w:val="20"/>
        </w:rPr>
        <w:t>b</w:t>
      </w:r>
      <w:r w:rsidR="008B4EF7" w:rsidRPr="005974D6">
        <w:rPr>
          <w:rFonts w:cstheme="minorHAnsi"/>
          <w:sz w:val="20"/>
          <w:szCs w:val="20"/>
        </w:rPr>
        <w:t>-</w:t>
      </w:r>
      <w:r w:rsidRPr="005974D6">
        <w:rPr>
          <w:rFonts w:cstheme="minorHAnsi"/>
          <w:sz w:val="20"/>
          <w:szCs w:val="20"/>
        </w:rPr>
        <w:t>station to site</w:t>
      </w:r>
    </w:p>
    <w:tbl>
      <w:tblPr>
        <w:tblpPr w:leftFromText="180" w:rightFromText="180" w:vertAnchor="text" w:horzAnchor="margin" w:tblpXSpec="center" w:tblpY="469"/>
        <w:tblW w:w="9351" w:type="dxa"/>
        <w:tblLook w:val="04A0" w:firstRow="1" w:lastRow="0" w:firstColumn="1" w:lastColumn="0" w:noHBand="0" w:noVBand="1"/>
      </w:tblPr>
      <w:tblGrid>
        <w:gridCol w:w="3921"/>
        <w:gridCol w:w="5430"/>
      </w:tblGrid>
      <w:tr w:rsidR="00574B08" w:rsidRPr="005974D6" w14:paraId="2A64AC1A" w14:textId="77777777" w:rsidTr="0023772C">
        <w:trPr>
          <w:trHeight w:val="271"/>
        </w:trPr>
        <w:tc>
          <w:tcPr>
            <w:tcW w:w="9351" w:type="dxa"/>
            <w:gridSpan w:val="2"/>
            <w:tcBorders>
              <w:top w:val="single" w:sz="4" w:space="0" w:color="auto"/>
              <w:left w:val="single" w:sz="4" w:space="0" w:color="auto"/>
              <w:bottom w:val="single" w:sz="4" w:space="0" w:color="auto"/>
              <w:right w:val="single" w:sz="4" w:space="0" w:color="auto"/>
            </w:tcBorders>
            <w:shd w:val="clear" w:color="auto" w:fill="auto"/>
            <w:noWrap/>
          </w:tcPr>
          <w:p w14:paraId="2CF41209" w14:textId="77777777" w:rsidR="00574B08" w:rsidRPr="005974D6" w:rsidRDefault="00574B08" w:rsidP="00083A55">
            <w:pPr>
              <w:ind w:right="95"/>
              <w:jc w:val="both"/>
              <w:rPr>
                <w:rFonts w:cstheme="minorHAnsi"/>
                <w:b/>
                <w:bCs/>
                <w:color w:val="000000"/>
                <w:sz w:val="20"/>
                <w:szCs w:val="20"/>
              </w:rPr>
            </w:pPr>
            <w:r w:rsidRPr="005974D6">
              <w:rPr>
                <w:rFonts w:eastAsia="Calibri" w:cstheme="minorHAnsi"/>
                <w:b/>
                <w:bCs/>
                <w:color w:val="000000" w:themeColor="text1"/>
                <w:sz w:val="20"/>
                <w:szCs w:val="20"/>
                <w:lang w:eastAsia="en-IN"/>
              </w:rPr>
              <w:t xml:space="preserve">INTERNAL SPECIFICATIONS </w:t>
            </w:r>
          </w:p>
        </w:tc>
      </w:tr>
      <w:tr w:rsidR="00574B08" w:rsidRPr="005974D6" w14:paraId="1F4BAF45" w14:textId="77777777" w:rsidTr="0023772C">
        <w:trPr>
          <w:trHeight w:val="340"/>
        </w:trPr>
        <w:tc>
          <w:tcPr>
            <w:tcW w:w="3921" w:type="dxa"/>
            <w:tcBorders>
              <w:top w:val="nil"/>
              <w:left w:val="single" w:sz="4" w:space="0" w:color="auto"/>
              <w:bottom w:val="single" w:sz="4" w:space="0" w:color="auto"/>
              <w:right w:val="single" w:sz="4" w:space="0" w:color="auto"/>
            </w:tcBorders>
            <w:shd w:val="clear" w:color="auto" w:fill="auto"/>
          </w:tcPr>
          <w:p w14:paraId="732B2A33" w14:textId="77777777" w:rsidR="00574B08" w:rsidRPr="005974D6" w:rsidRDefault="00574B08" w:rsidP="00083A55">
            <w:pPr>
              <w:ind w:right="95"/>
              <w:jc w:val="both"/>
              <w:rPr>
                <w:rFonts w:cstheme="minorHAnsi"/>
                <w:b/>
                <w:bCs/>
                <w:color w:val="000000"/>
                <w:sz w:val="20"/>
                <w:szCs w:val="20"/>
              </w:rPr>
            </w:pPr>
            <w:r w:rsidRPr="005974D6">
              <w:rPr>
                <w:rFonts w:cstheme="minorHAnsi"/>
                <w:b/>
                <w:bCs/>
                <w:color w:val="000000" w:themeColor="text1"/>
                <w:sz w:val="20"/>
                <w:szCs w:val="20"/>
              </w:rPr>
              <w:t>Structure</w:t>
            </w:r>
          </w:p>
        </w:tc>
        <w:tc>
          <w:tcPr>
            <w:tcW w:w="5430" w:type="dxa"/>
            <w:tcBorders>
              <w:top w:val="nil"/>
              <w:left w:val="nil"/>
              <w:bottom w:val="single" w:sz="4" w:space="0" w:color="auto"/>
              <w:right w:val="single" w:sz="4" w:space="0" w:color="auto"/>
            </w:tcBorders>
            <w:shd w:val="clear" w:color="auto" w:fill="auto"/>
          </w:tcPr>
          <w:p w14:paraId="59FECEAD" w14:textId="142D9A13"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Reinforced Concrete</w:t>
            </w:r>
            <w:r w:rsidR="6A0CCEBE" w:rsidRPr="005974D6">
              <w:rPr>
                <w:rFonts w:cstheme="minorHAnsi"/>
                <w:color w:val="000000" w:themeColor="text1"/>
                <w:sz w:val="20"/>
                <w:szCs w:val="20"/>
              </w:rPr>
              <w:t>/ Load Bearing/</w:t>
            </w:r>
            <w:r w:rsidRPr="005974D6">
              <w:rPr>
                <w:rFonts w:cstheme="minorHAnsi"/>
                <w:color w:val="000000" w:themeColor="text1"/>
                <w:sz w:val="20"/>
                <w:szCs w:val="20"/>
              </w:rPr>
              <w:t xml:space="preserve">Framed Structure </w:t>
            </w:r>
          </w:p>
        </w:tc>
      </w:tr>
      <w:tr w:rsidR="00574B08" w:rsidRPr="005974D6" w14:paraId="1C0E7D54" w14:textId="77777777" w:rsidTr="0023772C">
        <w:trPr>
          <w:trHeight w:val="169"/>
        </w:trPr>
        <w:tc>
          <w:tcPr>
            <w:tcW w:w="3921" w:type="dxa"/>
            <w:tcBorders>
              <w:top w:val="nil"/>
              <w:left w:val="single" w:sz="4" w:space="0" w:color="auto"/>
              <w:bottom w:val="single" w:sz="4" w:space="0" w:color="auto"/>
              <w:right w:val="single" w:sz="4" w:space="0" w:color="auto"/>
            </w:tcBorders>
            <w:shd w:val="clear" w:color="auto" w:fill="auto"/>
          </w:tcPr>
          <w:p w14:paraId="358FBD8A" w14:textId="77777777" w:rsidR="00574B08" w:rsidRPr="005974D6" w:rsidRDefault="00574B08" w:rsidP="00083A55">
            <w:pPr>
              <w:ind w:right="95"/>
              <w:jc w:val="both"/>
              <w:rPr>
                <w:rFonts w:cstheme="minorHAnsi"/>
                <w:b/>
                <w:bCs/>
                <w:color w:val="000000"/>
                <w:sz w:val="20"/>
                <w:szCs w:val="20"/>
              </w:rPr>
            </w:pPr>
            <w:r w:rsidRPr="005974D6">
              <w:rPr>
                <w:rFonts w:cstheme="minorHAnsi"/>
                <w:b/>
                <w:bCs/>
                <w:color w:val="000000" w:themeColor="text1"/>
                <w:sz w:val="20"/>
                <w:szCs w:val="20"/>
              </w:rPr>
              <w:t xml:space="preserve">Walls Finish </w:t>
            </w:r>
          </w:p>
        </w:tc>
        <w:tc>
          <w:tcPr>
            <w:tcW w:w="5430" w:type="dxa"/>
            <w:tcBorders>
              <w:top w:val="nil"/>
              <w:left w:val="nil"/>
              <w:bottom w:val="single" w:sz="4" w:space="0" w:color="auto"/>
              <w:right w:val="single" w:sz="4" w:space="0" w:color="auto"/>
            </w:tcBorders>
            <w:shd w:val="clear" w:color="auto" w:fill="auto"/>
          </w:tcPr>
          <w:p w14:paraId="666717F2"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w:t>
            </w:r>
          </w:p>
        </w:tc>
      </w:tr>
      <w:tr w:rsidR="00574B08" w:rsidRPr="005974D6" w14:paraId="0D0E7BE4" w14:textId="77777777" w:rsidTr="0023772C">
        <w:trPr>
          <w:trHeight w:val="169"/>
        </w:trPr>
        <w:tc>
          <w:tcPr>
            <w:tcW w:w="3921" w:type="dxa"/>
            <w:tcBorders>
              <w:top w:val="nil"/>
              <w:left w:val="single" w:sz="4" w:space="0" w:color="auto"/>
              <w:bottom w:val="single" w:sz="4" w:space="0" w:color="auto"/>
              <w:right w:val="single" w:sz="4" w:space="0" w:color="auto"/>
            </w:tcBorders>
            <w:shd w:val="clear" w:color="auto" w:fill="auto"/>
          </w:tcPr>
          <w:p w14:paraId="72EAADE5"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Internal </w:t>
            </w:r>
          </w:p>
        </w:tc>
        <w:tc>
          <w:tcPr>
            <w:tcW w:w="5430" w:type="dxa"/>
            <w:tcBorders>
              <w:top w:val="nil"/>
              <w:left w:val="nil"/>
              <w:bottom w:val="single" w:sz="4" w:space="0" w:color="auto"/>
              <w:right w:val="single" w:sz="4" w:space="0" w:color="auto"/>
            </w:tcBorders>
            <w:shd w:val="clear" w:color="auto" w:fill="auto"/>
          </w:tcPr>
          <w:p w14:paraId="301E14BE"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Acrylic distemper of pleasing shade </w:t>
            </w:r>
          </w:p>
        </w:tc>
      </w:tr>
      <w:tr w:rsidR="00574B08" w:rsidRPr="005974D6" w14:paraId="0E290D00" w14:textId="77777777" w:rsidTr="0023772C">
        <w:trPr>
          <w:trHeight w:val="169"/>
        </w:trPr>
        <w:tc>
          <w:tcPr>
            <w:tcW w:w="3921" w:type="dxa"/>
            <w:tcBorders>
              <w:top w:val="nil"/>
              <w:left w:val="single" w:sz="4" w:space="0" w:color="auto"/>
              <w:bottom w:val="single" w:sz="4" w:space="0" w:color="auto"/>
              <w:right w:val="single" w:sz="4" w:space="0" w:color="auto"/>
            </w:tcBorders>
            <w:shd w:val="clear" w:color="auto" w:fill="auto"/>
          </w:tcPr>
          <w:p w14:paraId="7FB39C83"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External </w:t>
            </w:r>
          </w:p>
        </w:tc>
        <w:tc>
          <w:tcPr>
            <w:tcW w:w="5430" w:type="dxa"/>
            <w:tcBorders>
              <w:top w:val="nil"/>
              <w:left w:val="nil"/>
              <w:bottom w:val="single" w:sz="4" w:space="0" w:color="auto"/>
              <w:right w:val="single" w:sz="4" w:space="0" w:color="auto"/>
            </w:tcBorders>
            <w:shd w:val="clear" w:color="auto" w:fill="auto"/>
          </w:tcPr>
          <w:p w14:paraId="288840C2"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Acrylic Emulsion </w:t>
            </w:r>
          </w:p>
        </w:tc>
      </w:tr>
      <w:tr w:rsidR="00574B08" w:rsidRPr="005974D6" w14:paraId="37C26C6D" w14:textId="77777777" w:rsidTr="0023772C">
        <w:trPr>
          <w:trHeight w:val="169"/>
        </w:trPr>
        <w:tc>
          <w:tcPr>
            <w:tcW w:w="3921" w:type="dxa"/>
            <w:tcBorders>
              <w:top w:val="nil"/>
              <w:left w:val="single" w:sz="4" w:space="0" w:color="auto"/>
              <w:bottom w:val="single" w:sz="4" w:space="0" w:color="auto"/>
              <w:right w:val="nil"/>
            </w:tcBorders>
            <w:shd w:val="clear" w:color="auto" w:fill="auto"/>
            <w:noWrap/>
          </w:tcPr>
          <w:p w14:paraId="57E46728" w14:textId="77777777" w:rsidR="00574B08" w:rsidRPr="005974D6" w:rsidRDefault="00574B08" w:rsidP="00083A55">
            <w:pPr>
              <w:ind w:right="95"/>
              <w:jc w:val="both"/>
              <w:rPr>
                <w:rFonts w:cstheme="minorHAnsi"/>
                <w:b/>
                <w:bCs/>
                <w:color w:val="000000"/>
                <w:sz w:val="20"/>
                <w:szCs w:val="20"/>
              </w:rPr>
            </w:pPr>
            <w:r w:rsidRPr="005974D6">
              <w:rPr>
                <w:rFonts w:cstheme="minorHAnsi"/>
                <w:b/>
                <w:bCs/>
                <w:color w:val="000000" w:themeColor="text1"/>
                <w:sz w:val="20"/>
                <w:szCs w:val="20"/>
              </w:rPr>
              <w:t xml:space="preserve">Flooring </w:t>
            </w:r>
          </w:p>
        </w:tc>
        <w:tc>
          <w:tcPr>
            <w:tcW w:w="5430" w:type="dxa"/>
            <w:tcBorders>
              <w:top w:val="nil"/>
              <w:left w:val="nil"/>
              <w:bottom w:val="single" w:sz="4" w:space="0" w:color="auto"/>
              <w:right w:val="single" w:sz="4" w:space="0" w:color="auto"/>
            </w:tcBorders>
            <w:shd w:val="clear" w:color="auto" w:fill="auto"/>
            <w:noWrap/>
          </w:tcPr>
          <w:p w14:paraId="70563F2C" w14:textId="347C8C1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Ceramic/vitrified tiles</w:t>
            </w:r>
          </w:p>
        </w:tc>
      </w:tr>
      <w:tr w:rsidR="00574B08" w:rsidRPr="005974D6" w14:paraId="789A3F5F" w14:textId="77777777" w:rsidTr="0023772C">
        <w:trPr>
          <w:trHeight w:val="169"/>
        </w:trPr>
        <w:tc>
          <w:tcPr>
            <w:tcW w:w="3921" w:type="dxa"/>
            <w:tcBorders>
              <w:top w:val="nil"/>
              <w:left w:val="single" w:sz="4" w:space="0" w:color="auto"/>
              <w:bottom w:val="single" w:sz="4" w:space="0" w:color="auto"/>
              <w:right w:val="single" w:sz="4" w:space="0" w:color="auto"/>
            </w:tcBorders>
            <w:shd w:val="clear" w:color="auto" w:fill="auto"/>
          </w:tcPr>
          <w:p w14:paraId="38C66BBD" w14:textId="77777777" w:rsidR="00574B08" w:rsidRPr="005974D6" w:rsidRDefault="00574B08" w:rsidP="00083A55">
            <w:pPr>
              <w:ind w:right="95"/>
              <w:jc w:val="both"/>
              <w:rPr>
                <w:rFonts w:cstheme="minorHAnsi"/>
                <w:b/>
                <w:bCs/>
                <w:color w:val="000000"/>
                <w:sz w:val="20"/>
                <w:szCs w:val="20"/>
              </w:rPr>
            </w:pPr>
            <w:r w:rsidRPr="005974D6">
              <w:rPr>
                <w:rFonts w:cstheme="minorHAnsi"/>
                <w:b/>
                <w:bCs/>
                <w:color w:val="000000" w:themeColor="text1"/>
                <w:sz w:val="20"/>
                <w:szCs w:val="20"/>
              </w:rPr>
              <w:t xml:space="preserve">Toilets </w:t>
            </w:r>
          </w:p>
        </w:tc>
        <w:tc>
          <w:tcPr>
            <w:tcW w:w="5430" w:type="dxa"/>
            <w:tcBorders>
              <w:top w:val="nil"/>
              <w:left w:val="nil"/>
              <w:bottom w:val="single" w:sz="4" w:space="0" w:color="auto"/>
              <w:right w:val="single" w:sz="4" w:space="0" w:color="auto"/>
            </w:tcBorders>
            <w:shd w:val="clear" w:color="auto" w:fill="auto"/>
          </w:tcPr>
          <w:p w14:paraId="2F1FF8D8"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w:t>
            </w:r>
          </w:p>
        </w:tc>
      </w:tr>
      <w:tr w:rsidR="00574B08" w:rsidRPr="005974D6" w14:paraId="3BACB752" w14:textId="77777777" w:rsidTr="0023772C">
        <w:trPr>
          <w:trHeight w:val="169"/>
        </w:trPr>
        <w:tc>
          <w:tcPr>
            <w:tcW w:w="3921" w:type="dxa"/>
            <w:tcBorders>
              <w:top w:val="nil"/>
              <w:left w:val="single" w:sz="4" w:space="0" w:color="auto"/>
              <w:bottom w:val="single" w:sz="4" w:space="0" w:color="auto"/>
              <w:right w:val="single" w:sz="4" w:space="0" w:color="auto"/>
            </w:tcBorders>
            <w:shd w:val="clear" w:color="auto" w:fill="auto"/>
          </w:tcPr>
          <w:p w14:paraId="507E1599"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Fittings </w:t>
            </w:r>
          </w:p>
        </w:tc>
        <w:tc>
          <w:tcPr>
            <w:tcW w:w="5430" w:type="dxa"/>
            <w:tcBorders>
              <w:top w:val="nil"/>
              <w:left w:val="nil"/>
              <w:bottom w:val="single" w:sz="4" w:space="0" w:color="auto"/>
              <w:right w:val="single" w:sz="4" w:space="0" w:color="auto"/>
            </w:tcBorders>
            <w:shd w:val="clear" w:color="auto" w:fill="auto"/>
          </w:tcPr>
          <w:p w14:paraId="100F729D"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CP fittings with high class durability and finishing. </w:t>
            </w:r>
          </w:p>
        </w:tc>
      </w:tr>
      <w:tr w:rsidR="00574B08" w:rsidRPr="005974D6" w14:paraId="58DE6D0D" w14:textId="77777777" w:rsidTr="0023772C">
        <w:trPr>
          <w:trHeight w:val="169"/>
        </w:trPr>
        <w:tc>
          <w:tcPr>
            <w:tcW w:w="3921" w:type="dxa"/>
            <w:tcBorders>
              <w:top w:val="nil"/>
              <w:left w:val="single" w:sz="4" w:space="0" w:color="auto"/>
              <w:bottom w:val="single" w:sz="4" w:space="0" w:color="auto"/>
              <w:right w:val="single" w:sz="4" w:space="0" w:color="auto"/>
            </w:tcBorders>
            <w:shd w:val="clear" w:color="auto" w:fill="auto"/>
          </w:tcPr>
          <w:p w14:paraId="6C0186CC"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Sanitary ware </w:t>
            </w:r>
          </w:p>
        </w:tc>
        <w:tc>
          <w:tcPr>
            <w:tcW w:w="5430" w:type="dxa"/>
            <w:tcBorders>
              <w:top w:val="nil"/>
              <w:left w:val="nil"/>
              <w:bottom w:val="single" w:sz="4" w:space="0" w:color="auto"/>
              <w:right w:val="single" w:sz="4" w:space="0" w:color="auto"/>
            </w:tcBorders>
            <w:shd w:val="clear" w:color="auto" w:fill="auto"/>
          </w:tcPr>
          <w:p w14:paraId="119D414A"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Sanitary fittings with high class durability and finishing. </w:t>
            </w:r>
          </w:p>
        </w:tc>
      </w:tr>
      <w:tr w:rsidR="00574B08" w:rsidRPr="005974D6" w14:paraId="754E0FCC" w14:textId="77777777" w:rsidTr="0023772C">
        <w:trPr>
          <w:trHeight w:val="169"/>
        </w:trPr>
        <w:tc>
          <w:tcPr>
            <w:tcW w:w="9351" w:type="dxa"/>
            <w:gridSpan w:val="2"/>
            <w:tcBorders>
              <w:top w:val="single" w:sz="4" w:space="0" w:color="auto"/>
              <w:left w:val="single" w:sz="4" w:space="0" w:color="auto"/>
              <w:bottom w:val="single" w:sz="4" w:space="0" w:color="auto"/>
              <w:right w:val="single" w:sz="4" w:space="0" w:color="auto"/>
            </w:tcBorders>
            <w:shd w:val="clear" w:color="auto" w:fill="auto"/>
            <w:noWrap/>
          </w:tcPr>
          <w:p w14:paraId="680A7C43"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Provision of geyser point </w:t>
            </w:r>
          </w:p>
        </w:tc>
      </w:tr>
      <w:tr w:rsidR="00574B08" w:rsidRPr="005974D6" w14:paraId="5ABCA4D9" w14:textId="77777777" w:rsidTr="0023772C">
        <w:trPr>
          <w:trHeight w:val="169"/>
        </w:trPr>
        <w:tc>
          <w:tcPr>
            <w:tcW w:w="9351" w:type="dxa"/>
            <w:gridSpan w:val="2"/>
            <w:tcBorders>
              <w:top w:val="single" w:sz="4" w:space="0" w:color="auto"/>
              <w:left w:val="single" w:sz="4" w:space="0" w:color="auto"/>
              <w:bottom w:val="single" w:sz="4" w:space="0" w:color="auto"/>
              <w:right w:val="single" w:sz="4" w:space="0" w:color="auto"/>
            </w:tcBorders>
            <w:shd w:val="clear" w:color="auto" w:fill="auto"/>
            <w:noWrap/>
          </w:tcPr>
          <w:p w14:paraId="4EC0EFCF"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Shower Head with Mixer in Bathing space. </w:t>
            </w:r>
          </w:p>
        </w:tc>
      </w:tr>
      <w:tr w:rsidR="00574B08" w:rsidRPr="005974D6" w14:paraId="78BB621B" w14:textId="77777777" w:rsidTr="0023772C">
        <w:trPr>
          <w:trHeight w:val="169"/>
        </w:trPr>
        <w:tc>
          <w:tcPr>
            <w:tcW w:w="3921" w:type="dxa"/>
            <w:tcBorders>
              <w:top w:val="nil"/>
              <w:left w:val="single" w:sz="4" w:space="0" w:color="auto"/>
              <w:bottom w:val="single" w:sz="4" w:space="0" w:color="auto"/>
              <w:right w:val="single" w:sz="4" w:space="0" w:color="auto"/>
            </w:tcBorders>
            <w:shd w:val="clear" w:color="auto" w:fill="auto"/>
          </w:tcPr>
          <w:p w14:paraId="120D1212" w14:textId="77777777" w:rsidR="00574B08" w:rsidRPr="005974D6" w:rsidRDefault="00574B08" w:rsidP="00083A55">
            <w:pPr>
              <w:ind w:right="95"/>
              <w:jc w:val="both"/>
              <w:rPr>
                <w:rFonts w:cstheme="minorHAnsi"/>
                <w:b/>
                <w:bCs/>
                <w:color w:val="000000"/>
                <w:sz w:val="20"/>
                <w:szCs w:val="20"/>
              </w:rPr>
            </w:pPr>
            <w:r w:rsidRPr="005974D6">
              <w:rPr>
                <w:rFonts w:cstheme="minorHAnsi"/>
                <w:b/>
                <w:bCs/>
                <w:color w:val="000000" w:themeColor="text1"/>
                <w:sz w:val="20"/>
                <w:szCs w:val="20"/>
              </w:rPr>
              <w:t xml:space="preserve">Kitchen </w:t>
            </w:r>
          </w:p>
        </w:tc>
        <w:tc>
          <w:tcPr>
            <w:tcW w:w="5430" w:type="dxa"/>
            <w:tcBorders>
              <w:top w:val="nil"/>
              <w:left w:val="nil"/>
              <w:bottom w:val="single" w:sz="4" w:space="0" w:color="auto"/>
              <w:right w:val="single" w:sz="4" w:space="0" w:color="auto"/>
            </w:tcBorders>
            <w:shd w:val="clear" w:color="auto" w:fill="auto"/>
          </w:tcPr>
          <w:p w14:paraId="1A7AEBF9"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w:t>
            </w:r>
          </w:p>
        </w:tc>
      </w:tr>
      <w:tr w:rsidR="00574B08" w:rsidRPr="005974D6" w14:paraId="31D94FE9" w14:textId="77777777" w:rsidTr="0023772C">
        <w:trPr>
          <w:trHeight w:val="169"/>
        </w:trPr>
        <w:tc>
          <w:tcPr>
            <w:tcW w:w="3921" w:type="dxa"/>
            <w:tcBorders>
              <w:top w:val="nil"/>
              <w:left w:val="single" w:sz="4" w:space="0" w:color="auto"/>
              <w:bottom w:val="single" w:sz="4" w:space="0" w:color="auto"/>
              <w:right w:val="single" w:sz="4" w:space="0" w:color="auto"/>
            </w:tcBorders>
            <w:shd w:val="clear" w:color="auto" w:fill="auto"/>
          </w:tcPr>
          <w:p w14:paraId="47AF9DEB"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Platform </w:t>
            </w:r>
          </w:p>
        </w:tc>
        <w:tc>
          <w:tcPr>
            <w:tcW w:w="5430" w:type="dxa"/>
            <w:tcBorders>
              <w:top w:val="nil"/>
              <w:left w:val="nil"/>
              <w:bottom w:val="single" w:sz="4" w:space="0" w:color="auto"/>
              <w:right w:val="single" w:sz="4" w:space="0" w:color="auto"/>
            </w:tcBorders>
            <w:shd w:val="clear" w:color="auto" w:fill="auto"/>
          </w:tcPr>
          <w:p w14:paraId="374A20CE"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A platform in Udaipur Green Stone or equivalent with stainless steel sinks. </w:t>
            </w:r>
          </w:p>
        </w:tc>
      </w:tr>
      <w:tr w:rsidR="00574B08" w:rsidRPr="005974D6" w14:paraId="4D697741" w14:textId="77777777" w:rsidTr="0023772C">
        <w:trPr>
          <w:trHeight w:val="340"/>
        </w:trPr>
        <w:tc>
          <w:tcPr>
            <w:tcW w:w="3921" w:type="dxa"/>
            <w:tcBorders>
              <w:top w:val="nil"/>
              <w:left w:val="single" w:sz="4" w:space="0" w:color="auto"/>
              <w:bottom w:val="single" w:sz="4" w:space="0" w:color="auto"/>
              <w:right w:val="single" w:sz="4" w:space="0" w:color="auto"/>
            </w:tcBorders>
            <w:shd w:val="clear" w:color="auto" w:fill="auto"/>
          </w:tcPr>
          <w:p w14:paraId="78DB65A6"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Wall </w:t>
            </w:r>
          </w:p>
        </w:tc>
        <w:tc>
          <w:tcPr>
            <w:tcW w:w="5430" w:type="dxa"/>
            <w:tcBorders>
              <w:top w:val="nil"/>
              <w:left w:val="nil"/>
              <w:bottom w:val="single" w:sz="4" w:space="0" w:color="auto"/>
              <w:right w:val="single" w:sz="4" w:space="0" w:color="auto"/>
            </w:tcBorders>
            <w:shd w:val="clear" w:color="auto" w:fill="auto"/>
          </w:tcPr>
          <w:p w14:paraId="13D78080"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2 ft. ceramic tiles dado above platform &amp; Acrylic Emulsion of pleasing shade of a reputed brand as per Architect's suggestions </w:t>
            </w:r>
          </w:p>
        </w:tc>
      </w:tr>
      <w:tr w:rsidR="00574B08" w:rsidRPr="005974D6" w14:paraId="4F7E6F11" w14:textId="77777777" w:rsidTr="0023772C">
        <w:trPr>
          <w:trHeight w:val="169"/>
        </w:trPr>
        <w:tc>
          <w:tcPr>
            <w:tcW w:w="3921" w:type="dxa"/>
            <w:tcBorders>
              <w:top w:val="nil"/>
              <w:left w:val="single" w:sz="4" w:space="0" w:color="auto"/>
              <w:bottom w:val="single" w:sz="4" w:space="0" w:color="auto"/>
              <w:right w:val="single" w:sz="4" w:space="0" w:color="auto"/>
            </w:tcBorders>
            <w:shd w:val="clear" w:color="auto" w:fill="auto"/>
          </w:tcPr>
          <w:p w14:paraId="6210E0C3" w14:textId="77777777" w:rsidR="00574B08" w:rsidRPr="005974D6" w:rsidRDefault="00574B08" w:rsidP="00083A55">
            <w:pPr>
              <w:ind w:right="95"/>
              <w:jc w:val="both"/>
              <w:rPr>
                <w:rFonts w:cstheme="minorHAnsi"/>
                <w:b/>
                <w:bCs/>
                <w:color w:val="000000"/>
                <w:sz w:val="20"/>
                <w:szCs w:val="20"/>
              </w:rPr>
            </w:pPr>
            <w:r w:rsidRPr="005974D6">
              <w:rPr>
                <w:rFonts w:cstheme="minorHAnsi"/>
                <w:b/>
                <w:bCs/>
                <w:color w:val="000000" w:themeColor="text1"/>
                <w:sz w:val="20"/>
                <w:szCs w:val="20"/>
              </w:rPr>
              <w:t xml:space="preserve">Windows </w:t>
            </w:r>
          </w:p>
        </w:tc>
        <w:tc>
          <w:tcPr>
            <w:tcW w:w="5430" w:type="dxa"/>
            <w:tcBorders>
              <w:top w:val="nil"/>
              <w:left w:val="nil"/>
              <w:bottom w:val="single" w:sz="4" w:space="0" w:color="auto"/>
              <w:right w:val="single" w:sz="4" w:space="0" w:color="auto"/>
            </w:tcBorders>
            <w:shd w:val="clear" w:color="auto" w:fill="auto"/>
          </w:tcPr>
          <w:p w14:paraId="3C8B851D" w14:textId="78961606"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Powder Coated Aluminium/UPVC windows with clear float glass.</w:t>
            </w:r>
          </w:p>
        </w:tc>
      </w:tr>
      <w:tr w:rsidR="00574B08" w:rsidRPr="005974D6" w14:paraId="049FE588" w14:textId="77777777" w:rsidTr="0023772C">
        <w:trPr>
          <w:trHeight w:val="169"/>
        </w:trPr>
        <w:tc>
          <w:tcPr>
            <w:tcW w:w="3921" w:type="dxa"/>
            <w:tcBorders>
              <w:top w:val="nil"/>
              <w:left w:val="single" w:sz="4" w:space="0" w:color="auto"/>
              <w:bottom w:val="single" w:sz="4" w:space="0" w:color="auto"/>
              <w:right w:val="single" w:sz="4" w:space="0" w:color="auto"/>
            </w:tcBorders>
            <w:shd w:val="clear" w:color="auto" w:fill="auto"/>
          </w:tcPr>
          <w:p w14:paraId="4077CE98" w14:textId="77777777" w:rsidR="00574B08" w:rsidRPr="005974D6" w:rsidRDefault="00574B08" w:rsidP="00083A55">
            <w:pPr>
              <w:ind w:right="95"/>
              <w:jc w:val="both"/>
              <w:rPr>
                <w:rFonts w:cstheme="minorHAnsi"/>
                <w:b/>
                <w:bCs/>
                <w:color w:val="000000"/>
                <w:sz w:val="20"/>
                <w:szCs w:val="20"/>
              </w:rPr>
            </w:pPr>
            <w:r w:rsidRPr="005974D6">
              <w:rPr>
                <w:rFonts w:cstheme="minorHAnsi"/>
                <w:b/>
                <w:bCs/>
                <w:color w:val="000000" w:themeColor="text1"/>
                <w:sz w:val="20"/>
                <w:szCs w:val="20"/>
              </w:rPr>
              <w:t xml:space="preserve">Doors </w:t>
            </w:r>
          </w:p>
        </w:tc>
        <w:tc>
          <w:tcPr>
            <w:tcW w:w="5430" w:type="dxa"/>
            <w:tcBorders>
              <w:top w:val="nil"/>
              <w:left w:val="nil"/>
              <w:bottom w:val="single" w:sz="4" w:space="0" w:color="auto"/>
              <w:right w:val="single" w:sz="4" w:space="0" w:color="auto"/>
            </w:tcBorders>
            <w:shd w:val="clear" w:color="auto" w:fill="auto"/>
          </w:tcPr>
          <w:p w14:paraId="4F3D7AE1" w14:textId="626A777D"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HDF skin moulded Door with L Drop &amp; handle.</w:t>
            </w:r>
          </w:p>
        </w:tc>
      </w:tr>
      <w:tr w:rsidR="00574B08" w:rsidRPr="005974D6" w14:paraId="64F5413B" w14:textId="77777777" w:rsidTr="0023772C">
        <w:trPr>
          <w:trHeight w:val="169"/>
        </w:trPr>
        <w:tc>
          <w:tcPr>
            <w:tcW w:w="9351" w:type="dxa"/>
            <w:gridSpan w:val="2"/>
            <w:tcBorders>
              <w:top w:val="single" w:sz="4" w:space="0" w:color="auto"/>
              <w:left w:val="single" w:sz="4" w:space="0" w:color="auto"/>
              <w:bottom w:val="single" w:sz="4" w:space="0" w:color="auto"/>
              <w:right w:val="single" w:sz="4" w:space="0" w:color="auto"/>
            </w:tcBorders>
            <w:shd w:val="clear" w:color="auto" w:fill="auto"/>
            <w:noWrap/>
          </w:tcPr>
          <w:p w14:paraId="05353314" w14:textId="77777777" w:rsidR="00574B08" w:rsidRPr="005974D6" w:rsidRDefault="00574B08" w:rsidP="00083A55">
            <w:pPr>
              <w:ind w:right="95"/>
              <w:jc w:val="both"/>
              <w:rPr>
                <w:rFonts w:cstheme="minorHAnsi"/>
                <w:b/>
                <w:bCs/>
                <w:color w:val="000000"/>
                <w:sz w:val="20"/>
                <w:szCs w:val="20"/>
              </w:rPr>
            </w:pPr>
            <w:r w:rsidRPr="005974D6">
              <w:rPr>
                <w:rFonts w:cstheme="minorHAnsi"/>
                <w:b/>
                <w:bCs/>
                <w:color w:val="000000" w:themeColor="text1"/>
                <w:sz w:val="20"/>
                <w:szCs w:val="20"/>
              </w:rPr>
              <w:t xml:space="preserve">Electrical </w:t>
            </w:r>
          </w:p>
        </w:tc>
      </w:tr>
      <w:tr w:rsidR="00574B08" w:rsidRPr="005974D6" w14:paraId="2D7D2097" w14:textId="77777777" w:rsidTr="0023772C">
        <w:trPr>
          <w:trHeight w:val="340"/>
        </w:trPr>
        <w:tc>
          <w:tcPr>
            <w:tcW w:w="3921" w:type="dxa"/>
            <w:tcBorders>
              <w:top w:val="nil"/>
              <w:left w:val="single" w:sz="4" w:space="0" w:color="auto"/>
              <w:bottom w:val="single" w:sz="4" w:space="0" w:color="auto"/>
              <w:right w:val="single" w:sz="4" w:space="0" w:color="auto"/>
            </w:tcBorders>
            <w:shd w:val="clear" w:color="auto" w:fill="auto"/>
          </w:tcPr>
          <w:p w14:paraId="2FD472C4"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lastRenderedPageBreak/>
              <w:t xml:space="preserve">Fittings </w:t>
            </w:r>
          </w:p>
        </w:tc>
        <w:tc>
          <w:tcPr>
            <w:tcW w:w="5430" w:type="dxa"/>
            <w:tcBorders>
              <w:top w:val="nil"/>
              <w:left w:val="nil"/>
              <w:bottom w:val="single" w:sz="4" w:space="0" w:color="auto"/>
              <w:right w:val="single" w:sz="4" w:space="0" w:color="auto"/>
            </w:tcBorders>
            <w:shd w:val="clear" w:color="auto" w:fill="auto"/>
          </w:tcPr>
          <w:p w14:paraId="04438620"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Modular Switches and Socket </w:t>
            </w:r>
          </w:p>
        </w:tc>
      </w:tr>
      <w:tr w:rsidR="00574B08" w:rsidRPr="005974D6" w14:paraId="42811B3F" w14:textId="77777777" w:rsidTr="0023772C">
        <w:trPr>
          <w:trHeight w:val="169"/>
        </w:trPr>
        <w:tc>
          <w:tcPr>
            <w:tcW w:w="3921" w:type="dxa"/>
            <w:tcBorders>
              <w:top w:val="nil"/>
              <w:left w:val="single" w:sz="4" w:space="0" w:color="auto"/>
              <w:bottom w:val="single" w:sz="4" w:space="0" w:color="auto"/>
              <w:right w:val="single" w:sz="4" w:space="0" w:color="auto"/>
            </w:tcBorders>
            <w:shd w:val="clear" w:color="auto" w:fill="auto"/>
          </w:tcPr>
          <w:p w14:paraId="345805B7"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Wiring </w:t>
            </w:r>
          </w:p>
        </w:tc>
        <w:tc>
          <w:tcPr>
            <w:tcW w:w="5430" w:type="dxa"/>
            <w:tcBorders>
              <w:top w:val="nil"/>
              <w:left w:val="nil"/>
              <w:bottom w:val="single" w:sz="4" w:space="0" w:color="auto"/>
              <w:right w:val="single" w:sz="4" w:space="0" w:color="auto"/>
            </w:tcBorders>
            <w:shd w:val="clear" w:color="auto" w:fill="auto"/>
          </w:tcPr>
          <w:p w14:paraId="2FE0148C" w14:textId="77777777"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All electrical wiring in concealed conduits with copper wires. </w:t>
            </w:r>
          </w:p>
        </w:tc>
      </w:tr>
      <w:tr w:rsidR="00574B08" w:rsidRPr="005974D6" w14:paraId="2DAA3611" w14:textId="77777777" w:rsidTr="0023772C">
        <w:trPr>
          <w:trHeight w:val="79"/>
        </w:trPr>
        <w:tc>
          <w:tcPr>
            <w:tcW w:w="3921" w:type="dxa"/>
            <w:tcBorders>
              <w:top w:val="nil"/>
              <w:left w:val="single" w:sz="4" w:space="0" w:color="auto"/>
              <w:bottom w:val="single" w:sz="4" w:space="0" w:color="auto"/>
              <w:right w:val="single" w:sz="4" w:space="0" w:color="auto"/>
            </w:tcBorders>
            <w:shd w:val="clear" w:color="auto" w:fill="auto"/>
          </w:tcPr>
          <w:p w14:paraId="6DFF184D" w14:textId="77777777" w:rsidR="00574B08" w:rsidRPr="005974D6" w:rsidRDefault="00574B08" w:rsidP="00083A55">
            <w:pPr>
              <w:ind w:right="95"/>
              <w:jc w:val="both"/>
              <w:rPr>
                <w:rFonts w:cstheme="minorHAnsi"/>
                <w:b/>
                <w:bCs/>
                <w:color w:val="000000"/>
                <w:sz w:val="20"/>
                <w:szCs w:val="20"/>
              </w:rPr>
            </w:pPr>
            <w:r w:rsidRPr="005974D6">
              <w:rPr>
                <w:rFonts w:cstheme="minorHAnsi"/>
                <w:b/>
                <w:bCs/>
                <w:color w:val="000000" w:themeColor="text1"/>
                <w:sz w:val="20"/>
                <w:szCs w:val="20"/>
              </w:rPr>
              <w:t xml:space="preserve">Water Supply </w:t>
            </w:r>
          </w:p>
        </w:tc>
        <w:tc>
          <w:tcPr>
            <w:tcW w:w="5430" w:type="dxa"/>
            <w:tcBorders>
              <w:top w:val="nil"/>
              <w:left w:val="nil"/>
              <w:bottom w:val="single" w:sz="4" w:space="0" w:color="auto"/>
              <w:right w:val="single" w:sz="4" w:space="0" w:color="auto"/>
            </w:tcBorders>
            <w:shd w:val="clear" w:color="auto" w:fill="auto"/>
          </w:tcPr>
          <w:p w14:paraId="6E5428B2" w14:textId="7827677E" w:rsidR="00574B08" w:rsidRPr="005974D6" w:rsidRDefault="00574B08" w:rsidP="00083A55">
            <w:pPr>
              <w:ind w:right="95"/>
              <w:jc w:val="both"/>
              <w:rPr>
                <w:rFonts w:cstheme="minorHAnsi"/>
                <w:color w:val="000000"/>
                <w:sz w:val="20"/>
                <w:szCs w:val="20"/>
              </w:rPr>
            </w:pPr>
            <w:r w:rsidRPr="005974D6">
              <w:rPr>
                <w:rFonts w:cstheme="minorHAnsi"/>
                <w:color w:val="000000" w:themeColor="text1"/>
                <w:sz w:val="20"/>
                <w:szCs w:val="20"/>
              </w:rPr>
              <w:t xml:space="preserve"> </w:t>
            </w:r>
            <w:r w:rsidR="3806F3A2" w:rsidRPr="005974D6">
              <w:rPr>
                <w:rFonts w:cstheme="minorHAnsi"/>
                <w:color w:val="000000" w:themeColor="text1"/>
                <w:sz w:val="20"/>
                <w:szCs w:val="20"/>
              </w:rPr>
              <w:t xml:space="preserve">Ground </w:t>
            </w:r>
            <w:r w:rsidRPr="005974D6">
              <w:rPr>
                <w:rFonts w:cstheme="minorHAnsi"/>
                <w:color w:val="000000" w:themeColor="text1"/>
                <w:sz w:val="20"/>
                <w:szCs w:val="20"/>
              </w:rPr>
              <w:t>Water Supply</w:t>
            </w:r>
            <w:r w:rsidR="3806F3A2" w:rsidRPr="005974D6">
              <w:rPr>
                <w:rFonts w:cstheme="minorHAnsi"/>
                <w:color w:val="000000" w:themeColor="text1"/>
                <w:sz w:val="20"/>
                <w:szCs w:val="20"/>
              </w:rPr>
              <w:t xml:space="preserve"> for use </w:t>
            </w:r>
            <w:r w:rsidR="7D3D2C76" w:rsidRPr="005974D6">
              <w:rPr>
                <w:rFonts w:cstheme="minorHAnsi"/>
                <w:color w:val="000000" w:themeColor="text1"/>
                <w:sz w:val="20"/>
                <w:szCs w:val="20"/>
              </w:rPr>
              <w:t>for</w:t>
            </w:r>
            <w:r w:rsidR="3806F3A2" w:rsidRPr="005974D6">
              <w:rPr>
                <w:rFonts w:cstheme="minorHAnsi"/>
                <w:color w:val="000000" w:themeColor="text1"/>
                <w:sz w:val="20"/>
                <w:szCs w:val="20"/>
              </w:rPr>
              <w:t xml:space="preserve"> </w:t>
            </w:r>
            <w:r w:rsidR="3DF0EE22" w:rsidRPr="005974D6">
              <w:rPr>
                <w:rFonts w:cstheme="minorHAnsi"/>
                <w:color w:val="000000" w:themeColor="text1"/>
                <w:sz w:val="20"/>
                <w:szCs w:val="20"/>
              </w:rPr>
              <w:t>residential purposes</w:t>
            </w:r>
          </w:p>
        </w:tc>
      </w:tr>
    </w:tbl>
    <w:p w14:paraId="1B14464A" w14:textId="77777777" w:rsidR="00945B4A" w:rsidRPr="005974D6" w:rsidRDefault="00945B4A" w:rsidP="00083A55">
      <w:pPr>
        <w:ind w:right="95"/>
        <w:jc w:val="both"/>
        <w:rPr>
          <w:rFonts w:cstheme="minorHAnsi"/>
          <w:sz w:val="20"/>
          <w:szCs w:val="20"/>
        </w:rPr>
      </w:pPr>
    </w:p>
    <w:p w14:paraId="0BED39B8" w14:textId="321A7A1A" w:rsidR="00B47029" w:rsidRPr="005974D6" w:rsidRDefault="00B47029" w:rsidP="00083A55">
      <w:pPr>
        <w:ind w:right="95"/>
        <w:jc w:val="both"/>
        <w:rPr>
          <w:rFonts w:eastAsia="Times New Roman" w:cstheme="minorHAnsi"/>
          <w:sz w:val="20"/>
          <w:szCs w:val="20"/>
          <w:u w:val="single"/>
          <w:lang w:val="en-US"/>
        </w:rPr>
      </w:pPr>
    </w:p>
    <w:p w14:paraId="11593861" w14:textId="77777777" w:rsidR="006A3115" w:rsidRPr="005974D6" w:rsidRDefault="006A3115"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7C12A75D" w14:textId="77777777" w:rsidR="008562ED" w:rsidRPr="005974D6" w:rsidRDefault="008562ED"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2BFC296D"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0EC899DA"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145B0485"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7686E7BA"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09FBC8F9"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5A2E611B"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61223FE0"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6E486DFC"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640BEFB9"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31AB2FC4"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2F8E9853"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38910884"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4257068E"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599D7E13"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660B8298"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5CF7FF79"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6840CBE8"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3390146D" w14:textId="77777777" w:rsidR="0023772C" w:rsidRPr="005974D6"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6C3E3CEE" w14:textId="1F5DCB3B" w:rsidR="0023772C" w:rsidRDefault="0023772C"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6C4A4902" w14:textId="77777777" w:rsidR="009C5170" w:rsidRPr="005974D6" w:rsidRDefault="009C5170"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b/>
          <w:bCs/>
          <w:smallCaps/>
          <w:sz w:val="20"/>
          <w:szCs w:val="20"/>
          <w:u w:val="single"/>
        </w:rPr>
      </w:pPr>
    </w:p>
    <w:p w14:paraId="29D5536B" w14:textId="68E3892E" w:rsidR="00C42369" w:rsidRPr="005974D6" w:rsidRDefault="00C42369" w:rsidP="00083A55">
      <w:pPr>
        <w:pStyle w:val="BodyText"/>
        <w:tabs>
          <w:tab w:val="left" w:pos="426"/>
          <w:tab w:val="left" w:pos="5666"/>
          <w:tab w:val="left" w:pos="6815"/>
          <w:tab w:val="left" w:pos="7833"/>
          <w:tab w:val="left" w:pos="9587"/>
          <w:tab w:val="left" w:pos="10966"/>
        </w:tabs>
        <w:spacing w:after="160" w:line="360" w:lineRule="auto"/>
        <w:ind w:right="95"/>
        <w:jc w:val="center"/>
        <w:rPr>
          <w:rFonts w:asciiTheme="minorHAnsi" w:hAnsiTheme="minorHAnsi" w:cstheme="minorHAnsi"/>
          <w:b/>
          <w:bCs/>
          <w:smallCaps/>
          <w:sz w:val="20"/>
          <w:szCs w:val="20"/>
          <w:u w:val="single"/>
        </w:rPr>
      </w:pPr>
      <w:r w:rsidRPr="005974D6">
        <w:rPr>
          <w:rFonts w:asciiTheme="minorHAnsi" w:hAnsiTheme="minorHAnsi" w:cstheme="minorHAnsi"/>
          <w:b/>
          <w:bCs/>
          <w:smallCaps/>
          <w:sz w:val="20"/>
          <w:szCs w:val="20"/>
          <w:u w:val="single"/>
        </w:rPr>
        <w:lastRenderedPageBreak/>
        <w:t>Schedule 6</w:t>
      </w:r>
    </w:p>
    <w:p w14:paraId="13E78818" w14:textId="136FA406" w:rsidR="00C42369" w:rsidRPr="005974D6" w:rsidRDefault="00C42369" w:rsidP="00083A55">
      <w:pPr>
        <w:pStyle w:val="BodyText"/>
        <w:tabs>
          <w:tab w:val="left" w:pos="426"/>
          <w:tab w:val="left" w:pos="5666"/>
          <w:tab w:val="left" w:pos="6815"/>
          <w:tab w:val="left" w:pos="7833"/>
          <w:tab w:val="left" w:pos="9587"/>
          <w:tab w:val="left" w:pos="10966"/>
        </w:tabs>
        <w:spacing w:after="160" w:line="360" w:lineRule="auto"/>
        <w:ind w:right="95"/>
        <w:jc w:val="center"/>
        <w:rPr>
          <w:rFonts w:asciiTheme="minorHAnsi" w:hAnsiTheme="minorHAnsi" w:cstheme="minorHAnsi"/>
          <w:sz w:val="20"/>
          <w:szCs w:val="20"/>
          <w:u w:val="single"/>
        </w:rPr>
      </w:pPr>
      <w:r w:rsidRPr="005974D6">
        <w:rPr>
          <w:rFonts w:asciiTheme="minorHAnsi" w:hAnsiTheme="minorHAnsi" w:cstheme="minorHAnsi"/>
          <w:sz w:val="20"/>
          <w:szCs w:val="20"/>
          <w:u w:val="single"/>
        </w:rPr>
        <w:t xml:space="preserve">(Details of facilities and amenities of the </w:t>
      </w:r>
      <w:r w:rsidR="0020625A" w:rsidRPr="005974D6">
        <w:rPr>
          <w:rFonts w:asciiTheme="minorHAnsi" w:hAnsiTheme="minorHAnsi" w:cstheme="minorHAnsi"/>
          <w:sz w:val="20"/>
          <w:szCs w:val="20"/>
          <w:u w:val="single"/>
        </w:rPr>
        <w:t>Complex</w:t>
      </w:r>
      <w:r w:rsidRPr="005974D6">
        <w:rPr>
          <w:rFonts w:asciiTheme="minorHAnsi" w:hAnsiTheme="minorHAnsi" w:cstheme="minorHAnsi"/>
          <w:sz w:val="20"/>
          <w:szCs w:val="20"/>
          <w:u w:val="single"/>
        </w:rPr>
        <w:t>)</w:t>
      </w:r>
      <w:bookmarkEnd w:id="0"/>
    </w:p>
    <w:p w14:paraId="41FF3BE6" w14:textId="72044BFD" w:rsidR="00945B4A" w:rsidRPr="005974D6" w:rsidRDefault="009E279B" w:rsidP="00083A55">
      <w:pPr>
        <w:pStyle w:val="ListParagraph"/>
        <w:numPr>
          <w:ilvl w:val="0"/>
          <w:numId w:val="30"/>
        </w:numPr>
        <w:ind w:right="95"/>
        <w:jc w:val="both"/>
        <w:rPr>
          <w:rFonts w:cstheme="minorHAnsi"/>
          <w:sz w:val="20"/>
          <w:szCs w:val="20"/>
        </w:rPr>
      </w:pPr>
      <w:r w:rsidRPr="005974D6">
        <w:rPr>
          <w:rFonts w:cstheme="minorHAnsi"/>
          <w:sz w:val="20"/>
          <w:szCs w:val="20"/>
        </w:rPr>
        <w:t>Street lights</w:t>
      </w:r>
    </w:p>
    <w:p w14:paraId="77A9C590" w14:textId="4AC0A46D" w:rsidR="00945B4A" w:rsidRPr="005974D6" w:rsidRDefault="00945B4A" w:rsidP="00083A55">
      <w:pPr>
        <w:pStyle w:val="ListParagraph"/>
        <w:numPr>
          <w:ilvl w:val="0"/>
          <w:numId w:val="30"/>
        </w:numPr>
        <w:spacing w:line="240" w:lineRule="auto"/>
        <w:ind w:right="95"/>
        <w:jc w:val="both"/>
        <w:rPr>
          <w:rFonts w:cstheme="minorHAnsi"/>
          <w:sz w:val="20"/>
          <w:szCs w:val="20"/>
        </w:rPr>
      </w:pPr>
      <w:r w:rsidRPr="005974D6">
        <w:rPr>
          <w:rFonts w:cstheme="minorHAnsi"/>
          <w:sz w:val="20"/>
          <w:szCs w:val="20"/>
        </w:rPr>
        <w:t xml:space="preserve">Sewerage </w:t>
      </w:r>
      <w:r w:rsidR="00095FF8" w:rsidRPr="005974D6">
        <w:rPr>
          <w:rFonts w:cstheme="minorHAnsi"/>
          <w:sz w:val="20"/>
          <w:szCs w:val="20"/>
        </w:rPr>
        <w:t>T</w:t>
      </w:r>
      <w:r w:rsidRPr="005974D6">
        <w:rPr>
          <w:rFonts w:cstheme="minorHAnsi"/>
          <w:sz w:val="20"/>
          <w:szCs w:val="20"/>
        </w:rPr>
        <w:t>reatment Plant</w:t>
      </w:r>
    </w:p>
    <w:p w14:paraId="470D0B71" w14:textId="77777777" w:rsidR="00945B4A" w:rsidRPr="005974D6" w:rsidRDefault="00945B4A" w:rsidP="00083A55">
      <w:pPr>
        <w:pStyle w:val="ListParagraph"/>
        <w:numPr>
          <w:ilvl w:val="0"/>
          <w:numId w:val="30"/>
        </w:numPr>
        <w:spacing w:line="240" w:lineRule="auto"/>
        <w:ind w:right="95"/>
        <w:jc w:val="both"/>
        <w:rPr>
          <w:rFonts w:cstheme="minorHAnsi"/>
          <w:sz w:val="20"/>
          <w:szCs w:val="20"/>
        </w:rPr>
      </w:pPr>
      <w:r w:rsidRPr="005974D6">
        <w:rPr>
          <w:rFonts w:cstheme="minorHAnsi"/>
          <w:sz w:val="20"/>
          <w:szCs w:val="20"/>
        </w:rPr>
        <w:t>Community Space</w:t>
      </w:r>
    </w:p>
    <w:p w14:paraId="5A7CB7B4" w14:textId="77777777" w:rsidR="00945B4A" w:rsidRPr="005974D6" w:rsidRDefault="00945B4A" w:rsidP="00083A55">
      <w:pPr>
        <w:pStyle w:val="ListParagraph"/>
        <w:numPr>
          <w:ilvl w:val="0"/>
          <w:numId w:val="30"/>
        </w:numPr>
        <w:spacing w:line="240" w:lineRule="auto"/>
        <w:ind w:right="95"/>
        <w:jc w:val="both"/>
        <w:rPr>
          <w:rFonts w:cstheme="minorHAnsi"/>
          <w:sz w:val="20"/>
          <w:szCs w:val="20"/>
        </w:rPr>
      </w:pPr>
      <w:r w:rsidRPr="005974D6">
        <w:rPr>
          <w:rFonts w:cstheme="minorHAnsi"/>
          <w:sz w:val="20"/>
          <w:szCs w:val="20"/>
        </w:rPr>
        <w:t>Park</w:t>
      </w:r>
    </w:p>
    <w:p w14:paraId="7DA0636E" w14:textId="77777777" w:rsidR="00945B4A" w:rsidRPr="005974D6" w:rsidRDefault="00945B4A" w:rsidP="00083A55">
      <w:pPr>
        <w:pStyle w:val="ListParagraph"/>
        <w:numPr>
          <w:ilvl w:val="0"/>
          <w:numId w:val="30"/>
        </w:numPr>
        <w:spacing w:line="240" w:lineRule="auto"/>
        <w:ind w:right="95"/>
        <w:jc w:val="both"/>
        <w:rPr>
          <w:rFonts w:cstheme="minorHAnsi"/>
          <w:sz w:val="20"/>
          <w:szCs w:val="20"/>
        </w:rPr>
      </w:pPr>
      <w:r w:rsidRPr="005974D6">
        <w:rPr>
          <w:rFonts w:cstheme="minorHAnsi"/>
          <w:sz w:val="20"/>
          <w:szCs w:val="20"/>
        </w:rPr>
        <w:t xml:space="preserve">Retail Shops </w:t>
      </w:r>
    </w:p>
    <w:p w14:paraId="4DE7C8B6" w14:textId="0E9961C9" w:rsidR="00095FF8" w:rsidRPr="005974D6" w:rsidRDefault="009E279B" w:rsidP="00083A55">
      <w:pPr>
        <w:pStyle w:val="ListParagraph"/>
        <w:numPr>
          <w:ilvl w:val="0"/>
          <w:numId w:val="30"/>
        </w:numPr>
        <w:spacing w:line="240" w:lineRule="auto"/>
        <w:ind w:right="95"/>
        <w:jc w:val="both"/>
        <w:rPr>
          <w:rFonts w:cstheme="minorHAnsi"/>
          <w:sz w:val="20"/>
          <w:szCs w:val="20"/>
        </w:rPr>
      </w:pPr>
      <w:r w:rsidRPr="005974D6">
        <w:rPr>
          <w:rFonts w:cstheme="minorHAnsi"/>
          <w:sz w:val="20"/>
          <w:szCs w:val="20"/>
        </w:rPr>
        <w:t>Rain</w:t>
      </w:r>
      <w:r w:rsidR="00095FF8" w:rsidRPr="005974D6">
        <w:rPr>
          <w:rFonts w:cstheme="minorHAnsi"/>
          <w:sz w:val="20"/>
          <w:szCs w:val="20"/>
        </w:rPr>
        <w:t xml:space="preserve"> W</w:t>
      </w:r>
      <w:r w:rsidRPr="005974D6">
        <w:rPr>
          <w:rFonts w:cstheme="minorHAnsi"/>
          <w:sz w:val="20"/>
          <w:szCs w:val="20"/>
        </w:rPr>
        <w:t>ater</w:t>
      </w:r>
      <w:r w:rsidR="00945B4A" w:rsidRPr="005974D6">
        <w:rPr>
          <w:rFonts w:cstheme="minorHAnsi"/>
          <w:sz w:val="20"/>
          <w:szCs w:val="20"/>
        </w:rPr>
        <w:t xml:space="preserve"> Harvesting</w:t>
      </w:r>
    </w:p>
    <w:p w14:paraId="0D137A82" w14:textId="6A84C309" w:rsidR="00945B4A" w:rsidRPr="005974D6" w:rsidRDefault="00945B4A" w:rsidP="00083A55">
      <w:pPr>
        <w:pStyle w:val="ListParagraph"/>
        <w:numPr>
          <w:ilvl w:val="0"/>
          <w:numId w:val="30"/>
        </w:numPr>
        <w:spacing w:line="240" w:lineRule="auto"/>
        <w:ind w:right="95"/>
        <w:jc w:val="both"/>
        <w:rPr>
          <w:rFonts w:cstheme="minorHAnsi"/>
          <w:sz w:val="20"/>
          <w:szCs w:val="20"/>
        </w:rPr>
      </w:pPr>
      <w:r w:rsidRPr="005974D6">
        <w:rPr>
          <w:rFonts w:cstheme="minorHAnsi"/>
          <w:sz w:val="20"/>
          <w:szCs w:val="20"/>
        </w:rPr>
        <w:t>Electricity</w:t>
      </w:r>
      <w:r w:rsidR="00095FF8" w:rsidRPr="005974D6">
        <w:rPr>
          <w:rFonts w:cstheme="minorHAnsi"/>
          <w:sz w:val="20"/>
          <w:szCs w:val="20"/>
        </w:rPr>
        <w:t xml:space="preserve"> </w:t>
      </w:r>
      <w:r w:rsidRPr="005974D6">
        <w:rPr>
          <w:rFonts w:cstheme="minorHAnsi"/>
          <w:sz w:val="20"/>
          <w:szCs w:val="20"/>
        </w:rPr>
        <w:t>Transformer</w:t>
      </w:r>
    </w:p>
    <w:p w14:paraId="3F4F9755" w14:textId="2FABF293" w:rsidR="00945B4A" w:rsidRPr="005974D6" w:rsidRDefault="00945B4A" w:rsidP="00083A55">
      <w:pPr>
        <w:pStyle w:val="ListParagraph"/>
        <w:numPr>
          <w:ilvl w:val="0"/>
          <w:numId w:val="30"/>
        </w:numPr>
        <w:ind w:right="95"/>
        <w:jc w:val="both"/>
        <w:rPr>
          <w:rFonts w:cstheme="minorHAnsi"/>
          <w:sz w:val="20"/>
          <w:szCs w:val="20"/>
        </w:rPr>
      </w:pPr>
      <w:r w:rsidRPr="005974D6">
        <w:rPr>
          <w:rFonts w:cstheme="minorHAnsi"/>
          <w:sz w:val="20"/>
          <w:szCs w:val="20"/>
        </w:rPr>
        <w:t>Electrical connection from su</w:t>
      </w:r>
      <w:r w:rsidR="00404314" w:rsidRPr="005974D6">
        <w:rPr>
          <w:rFonts w:cstheme="minorHAnsi"/>
          <w:sz w:val="20"/>
          <w:szCs w:val="20"/>
        </w:rPr>
        <w:t>b</w:t>
      </w:r>
      <w:r w:rsidR="008B4EF7" w:rsidRPr="005974D6">
        <w:rPr>
          <w:rFonts w:cstheme="minorHAnsi"/>
          <w:sz w:val="20"/>
          <w:szCs w:val="20"/>
        </w:rPr>
        <w:t>-</w:t>
      </w:r>
      <w:r w:rsidRPr="005974D6">
        <w:rPr>
          <w:rFonts w:cstheme="minorHAnsi"/>
          <w:sz w:val="20"/>
          <w:szCs w:val="20"/>
        </w:rPr>
        <w:t>station to site</w:t>
      </w:r>
    </w:p>
    <w:p w14:paraId="1073178B" w14:textId="77777777" w:rsidR="00945B4A" w:rsidRPr="005974D6" w:rsidRDefault="00945B4A" w:rsidP="00083A55">
      <w:pPr>
        <w:pStyle w:val="BodyText"/>
        <w:tabs>
          <w:tab w:val="left" w:pos="426"/>
          <w:tab w:val="left" w:pos="5666"/>
          <w:tab w:val="left" w:pos="6815"/>
          <w:tab w:val="left" w:pos="7833"/>
          <w:tab w:val="left" w:pos="9587"/>
          <w:tab w:val="left" w:pos="10966"/>
        </w:tabs>
        <w:spacing w:after="160" w:line="360" w:lineRule="auto"/>
        <w:ind w:right="95"/>
        <w:jc w:val="both"/>
        <w:rPr>
          <w:rFonts w:asciiTheme="minorHAnsi" w:hAnsiTheme="minorHAnsi" w:cstheme="minorHAnsi"/>
          <w:sz w:val="20"/>
          <w:szCs w:val="20"/>
        </w:rPr>
      </w:pPr>
    </w:p>
    <w:sectPr w:rsidR="00945B4A" w:rsidRPr="005974D6" w:rsidSect="00BB60FE">
      <w:pgSz w:w="11906" w:h="16838"/>
      <w:pgMar w:top="1440" w:right="170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CBD8A4E" w14:textId="77777777" w:rsidR="0090129B" w:rsidRDefault="0090129B" w:rsidP="008C0401">
      <w:pPr>
        <w:spacing w:after="0" w:line="240" w:lineRule="auto"/>
      </w:pPr>
      <w:r>
        <w:separator/>
      </w:r>
    </w:p>
  </w:endnote>
  <w:endnote w:type="continuationSeparator" w:id="0">
    <w:p w14:paraId="4CF38E9B" w14:textId="77777777" w:rsidR="0090129B" w:rsidRDefault="0090129B" w:rsidP="008C0401">
      <w:pPr>
        <w:spacing w:after="0" w:line="240" w:lineRule="auto"/>
      </w:pPr>
      <w:r>
        <w:continuationSeparator/>
      </w:r>
    </w:p>
  </w:endnote>
  <w:endnote w:type="continuationNotice" w:id="1">
    <w:p w14:paraId="00053C2B" w14:textId="77777777" w:rsidR="0090129B" w:rsidRDefault="0090129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angal">
    <w:altName w:val="Mangal"/>
    <w:panose1 w:val="00000400000000000000"/>
    <w:charset w:val="00"/>
    <w:family w:val="roman"/>
    <w:pitch w:val="variable"/>
    <w:sig w:usb0="00008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648868" w14:textId="738BB3AF" w:rsidR="0090129B" w:rsidRDefault="0090129B">
    <w:pPr>
      <w:pStyle w:val="Footer"/>
    </w:pPr>
    <w:r>
      <w:t xml:space="preserve">                          Promoter/ Developer                                                                                 Allotee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DE7FEE6" w14:textId="77777777" w:rsidR="0090129B" w:rsidRDefault="0090129B" w:rsidP="008C0401">
      <w:pPr>
        <w:spacing w:after="0" w:line="240" w:lineRule="auto"/>
      </w:pPr>
      <w:r>
        <w:separator/>
      </w:r>
    </w:p>
  </w:footnote>
  <w:footnote w:type="continuationSeparator" w:id="0">
    <w:p w14:paraId="18A50556" w14:textId="77777777" w:rsidR="0090129B" w:rsidRDefault="0090129B" w:rsidP="008C0401">
      <w:pPr>
        <w:spacing w:after="0" w:line="240" w:lineRule="auto"/>
      </w:pPr>
      <w:r>
        <w:continuationSeparator/>
      </w:r>
    </w:p>
  </w:footnote>
  <w:footnote w:type="continuationNotice" w:id="1">
    <w:p w14:paraId="296CCA58" w14:textId="77777777" w:rsidR="0090129B" w:rsidRDefault="0090129B">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color w:val="7F7F7F" w:themeColor="background1" w:themeShade="7F"/>
        <w:spacing w:val="60"/>
      </w:rPr>
      <w:id w:val="-1815172216"/>
      <w:docPartObj>
        <w:docPartGallery w:val="Page Numbers (Top of Page)"/>
        <w:docPartUnique/>
      </w:docPartObj>
    </w:sdtPr>
    <w:sdtEndPr>
      <w:rPr>
        <w:b/>
        <w:bCs/>
        <w:noProof/>
        <w:color w:val="auto"/>
        <w:spacing w:val="0"/>
      </w:rPr>
    </w:sdtEndPr>
    <w:sdtContent>
      <w:p w14:paraId="46DB36E1" w14:textId="77777777" w:rsidR="0090129B" w:rsidRDefault="0090129B">
        <w:pPr>
          <w:pStyle w:val="Header"/>
          <w:pBdr>
            <w:bottom w:val="single" w:sz="4" w:space="1" w:color="D9D9D9" w:themeColor="background1" w:themeShade="D9"/>
          </w:pBdr>
          <w:jc w:val="right"/>
          <w:rPr>
            <w:color w:val="7F7F7F" w:themeColor="background1" w:themeShade="7F"/>
            <w:spacing w:val="60"/>
          </w:rPr>
        </w:pPr>
      </w:p>
      <w:p w14:paraId="7C87FE45" w14:textId="20465FF0" w:rsidR="0090129B" w:rsidRDefault="0090129B">
        <w:pPr>
          <w:pStyle w:val="Header"/>
          <w:pBdr>
            <w:bottom w:val="single" w:sz="4" w:space="1" w:color="D9D9D9" w:themeColor="background1" w:themeShade="D9"/>
          </w:pBdr>
          <w:jc w:val="right"/>
          <w:rPr>
            <w:b/>
            <w:bCs/>
          </w:rPr>
        </w:pPr>
        <w:r>
          <w:rPr>
            <w:color w:val="7F7F7F" w:themeColor="background1" w:themeShade="7F"/>
            <w:spacing w:val="60"/>
          </w:rPr>
          <w:t>Page</w:t>
        </w:r>
        <w:r>
          <w:t xml:space="preserve"> | </w:t>
        </w:r>
        <w:r>
          <w:fldChar w:fldCharType="begin"/>
        </w:r>
        <w:r>
          <w:instrText xml:space="preserve"> PAGE   \* MERGEFORMAT </w:instrText>
        </w:r>
        <w:r>
          <w:fldChar w:fldCharType="separate"/>
        </w:r>
        <w:r>
          <w:rPr>
            <w:b/>
            <w:bCs/>
            <w:noProof/>
          </w:rPr>
          <w:t>2</w:t>
        </w:r>
        <w:r>
          <w:rPr>
            <w:b/>
            <w:bCs/>
            <w:noProof/>
          </w:rPr>
          <w:fldChar w:fldCharType="end"/>
        </w:r>
      </w:p>
    </w:sdtContent>
  </w:sdt>
  <w:p w14:paraId="3DD31731" w14:textId="77777777" w:rsidR="0090129B" w:rsidRDefault="0090129B">
    <w:pPr>
      <w:pStyle w:val="Header"/>
    </w:pPr>
  </w:p>
</w:hdr>
</file>

<file path=word/intelligence2.xml><?xml version="1.0" encoding="utf-8"?>
<int2:intelligence xmlns:int2="http://schemas.microsoft.com/office/intelligence/2020/intelligence" xmlns:oel="http://schemas.microsoft.com/office/2019/extlst">
  <int2:observations>
    <int2:bookmark int2:bookmarkName="_Int_6ZGf6Nnb" int2:invalidationBookmarkName="" int2:hashCode="5sI2PUUDC3XtUc" int2:id="0oLECw84">
      <int2:state int2:value="Rejected" int2:type="AugLoop_Text_Critique"/>
    </int2:bookmark>
    <int2:bookmark int2:bookmarkName="_Int_xWhJfxXH" int2:invalidationBookmarkName="" int2:hashCode="43K/JlIt1QZTyM" int2:id="xKjFqiIr">
      <int2:state int2:value="Rejected" int2:type="AugLoop_Text_Critique"/>
    </int2:bookmark>
    <int2:bookmark int2:bookmarkName="_Int_q19aKSbf" int2:invalidationBookmarkName="" int2:hashCode="85KpVf3zAvnSW+" int2:id="ALU5CzD5">
      <int2:state int2:value="Rejected" int2:type="AugLoop_Text_Critique"/>
    </int2:bookmark>
    <int2:bookmark int2:bookmarkName="_Int_22J2ihJR" int2:invalidationBookmarkName="" int2:hashCode="r56ddgkVe11Igb" int2:id="AMgwXAF8">
      <int2:state int2:value="Rejected" int2:type="AugLoop_Text_Critique"/>
    </int2:bookmark>
    <int2:bookmark int2:bookmarkName="_Int_b9IbggfO" int2:invalidationBookmarkName="" int2:hashCode="1CYl5L1zJg0xC0" int2:id="PA5lmBCg">
      <int2:state int2:value="Rejected" int2:type="AugLoop_Text_Critique"/>
    </int2:bookmark>
    <int2:bookmark int2:bookmarkName="_Int_6GPjWPI7" int2:invalidationBookmarkName="" int2:hashCode="OJbP/f6i1bPiL4" int2:id="soPmQLja">
      <int2:state int2:value="Rejected" int2:type="AugLoop_Text_Critique"/>
    </int2:bookmark>
    <int2:bookmark int2:bookmarkName="_Int_B7luSYM9" int2:invalidationBookmarkName="" int2:hashCode="zi51/cNcosd+Qk" int2:id="upS70xco">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737CE616"/>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1F65BB4"/>
    <w:multiLevelType w:val="hybridMultilevel"/>
    <w:tmpl w:val="B51699F4"/>
    <w:lvl w:ilvl="0" w:tplc="B0CC31B0">
      <w:start w:val="1"/>
      <w:numFmt w:val="decimal"/>
      <w:lvlText w:val="%1."/>
      <w:lvlJc w:val="left"/>
      <w:pPr>
        <w:ind w:left="1020" w:hanging="360"/>
      </w:pPr>
    </w:lvl>
    <w:lvl w:ilvl="1" w:tplc="B6F8EF3C">
      <w:start w:val="1"/>
      <w:numFmt w:val="decimal"/>
      <w:lvlText w:val="%2."/>
      <w:lvlJc w:val="left"/>
      <w:pPr>
        <w:ind w:left="1020" w:hanging="360"/>
      </w:pPr>
    </w:lvl>
    <w:lvl w:ilvl="2" w:tplc="7FE4F44C">
      <w:start w:val="1"/>
      <w:numFmt w:val="decimal"/>
      <w:lvlText w:val="%3."/>
      <w:lvlJc w:val="left"/>
      <w:pPr>
        <w:ind w:left="1020" w:hanging="360"/>
      </w:pPr>
    </w:lvl>
    <w:lvl w:ilvl="3" w:tplc="9B64CF46">
      <w:start w:val="1"/>
      <w:numFmt w:val="decimal"/>
      <w:lvlText w:val="%4."/>
      <w:lvlJc w:val="left"/>
      <w:pPr>
        <w:ind w:left="1020" w:hanging="360"/>
      </w:pPr>
    </w:lvl>
    <w:lvl w:ilvl="4" w:tplc="5F8AB992">
      <w:start w:val="1"/>
      <w:numFmt w:val="decimal"/>
      <w:lvlText w:val="%5."/>
      <w:lvlJc w:val="left"/>
      <w:pPr>
        <w:ind w:left="1020" w:hanging="360"/>
      </w:pPr>
    </w:lvl>
    <w:lvl w:ilvl="5" w:tplc="BAECA10A">
      <w:start w:val="1"/>
      <w:numFmt w:val="decimal"/>
      <w:lvlText w:val="%6."/>
      <w:lvlJc w:val="left"/>
      <w:pPr>
        <w:ind w:left="1020" w:hanging="360"/>
      </w:pPr>
    </w:lvl>
    <w:lvl w:ilvl="6" w:tplc="ADAE8DC8">
      <w:start w:val="1"/>
      <w:numFmt w:val="decimal"/>
      <w:lvlText w:val="%7."/>
      <w:lvlJc w:val="left"/>
      <w:pPr>
        <w:ind w:left="1020" w:hanging="360"/>
      </w:pPr>
    </w:lvl>
    <w:lvl w:ilvl="7" w:tplc="CDEEE18E">
      <w:start w:val="1"/>
      <w:numFmt w:val="decimal"/>
      <w:lvlText w:val="%8."/>
      <w:lvlJc w:val="left"/>
      <w:pPr>
        <w:ind w:left="1020" w:hanging="360"/>
      </w:pPr>
    </w:lvl>
    <w:lvl w:ilvl="8" w:tplc="C9844FB8">
      <w:start w:val="1"/>
      <w:numFmt w:val="decimal"/>
      <w:lvlText w:val="%9."/>
      <w:lvlJc w:val="left"/>
      <w:pPr>
        <w:ind w:left="1020" w:hanging="360"/>
      </w:pPr>
    </w:lvl>
  </w:abstractNum>
  <w:abstractNum w:abstractNumId="2" w15:restartNumberingAfterBreak="0">
    <w:nsid w:val="05A246DD"/>
    <w:multiLevelType w:val="hybridMultilevel"/>
    <w:tmpl w:val="AAF03842"/>
    <w:lvl w:ilvl="0" w:tplc="B2A4DC54">
      <w:start w:val="1"/>
      <w:numFmt w:val="decimal"/>
      <w:lvlText w:val="%1."/>
      <w:lvlJc w:val="left"/>
      <w:pPr>
        <w:ind w:left="1020" w:hanging="360"/>
      </w:pPr>
    </w:lvl>
    <w:lvl w:ilvl="1" w:tplc="19286EC0">
      <w:start w:val="1"/>
      <w:numFmt w:val="decimal"/>
      <w:lvlText w:val="%2."/>
      <w:lvlJc w:val="left"/>
      <w:pPr>
        <w:ind w:left="1020" w:hanging="360"/>
      </w:pPr>
    </w:lvl>
    <w:lvl w:ilvl="2" w:tplc="40C42C4A">
      <w:start w:val="1"/>
      <w:numFmt w:val="decimal"/>
      <w:lvlText w:val="%3."/>
      <w:lvlJc w:val="left"/>
      <w:pPr>
        <w:ind w:left="1020" w:hanging="360"/>
      </w:pPr>
    </w:lvl>
    <w:lvl w:ilvl="3" w:tplc="6F86D862">
      <w:start w:val="1"/>
      <w:numFmt w:val="decimal"/>
      <w:lvlText w:val="%4."/>
      <w:lvlJc w:val="left"/>
      <w:pPr>
        <w:ind w:left="1020" w:hanging="360"/>
      </w:pPr>
    </w:lvl>
    <w:lvl w:ilvl="4" w:tplc="EA708780">
      <w:start w:val="1"/>
      <w:numFmt w:val="decimal"/>
      <w:lvlText w:val="%5."/>
      <w:lvlJc w:val="left"/>
      <w:pPr>
        <w:ind w:left="1020" w:hanging="360"/>
      </w:pPr>
    </w:lvl>
    <w:lvl w:ilvl="5" w:tplc="C62AAEEC">
      <w:start w:val="1"/>
      <w:numFmt w:val="decimal"/>
      <w:lvlText w:val="%6."/>
      <w:lvlJc w:val="left"/>
      <w:pPr>
        <w:ind w:left="1020" w:hanging="360"/>
      </w:pPr>
    </w:lvl>
    <w:lvl w:ilvl="6" w:tplc="226E3606">
      <w:start w:val="1"/>
      <w:numFmt w:val="decimal"/>
      <w:lvlText w:val="%7."/>
      <w:lvlJc w:val="left"/>
      <w:pPr>
        <w:ind w:left="1020" w:hanging="360"/>
      </w:pPr>
    </w:lvl>
    <w:lvl w:ilvl="7" w:tplc="EAC2C382">
      <w:start w:val="1"/>
      <w:numFmt w:val="decimal"/>
      <w:lvlText w:val="%8."/>
      <w:lvlJc w:val="left"/>
      <w:pPr>
        <w:ind w:left="1020" w:hanging="360"/>
      </w:pPr>
    </w:lvl>
    <w:lvl w:ilvl="8" w:tplc="026C3726">
      <w:start w:val="1"/>
      <w:numFmt w:val="decimal"/>
      <w:lvlText w:val="%9."/>
      <w:lvlJc w:val="left"/>
      <w:pPr>
        <w:ind w:left="1020" w:hanging="360"/>
      </w:pPr>
    </w:lvl>
  </w:abstractNum>
  <w:abstractNum w:abstractNumId="3" w15:restartNumberingAfterBreak="0">
    <w:nsid w:val="0A102730"/>
    <w:multiLevelType w:val="hybridMultilevel"/>
    <w:tmpl w:val="3BD253A8"/>
    <w:lvl w:ilvl="0" w:tplc="BA3E60A6">
      <w:start w:val="1"/>
      <w:numFmt w:val="decimal"/>
      <w:lvlText w:val="%1."/>
      <w:lvlJc w:val="left"/>
      <w:pPr>
        <w:ind w:left="1020" w:hanging="360"/>
      </w:pPr>
    </w:lvl>
    <w:lvl w:ilvl="1" w:tplc="473AC79C">
      <w:start w:val="1"/>
      <w:numFmt w:val="decimal"/>
      <w:lvlText w:val="%2."/>
      <w:lvlJc w:val="left"/>
      <w:pPr>
        <w:ind w:left="1020" w:hanging="360"/>
      </w:pPr>
    </w:lvl>
    <w:lvl w:ilvl="2" w:tplc="481CD794">
      <w:start w:val="1"/>
      <w:numFmt w:val="decimal"/>
      <w:lvlText w:val="%3."/>
      <w:lvlJc w:val="left"/>
      <w:pPr>
        <w:ind w:left="1020" w:hanging="360"/>
      </w:pPr>
    </w:lvl>
    <w:lvl w:ilvl="3" w:tplc="F7644CBC">
      <w:start w:val="1"/>
      <w:numFmt w:val="decimal"/>
      <w:lvlText w:val="%4."/>
      <w:lvlJc w:val="left"/>
      <w:pPr>
        <w:ind w:left="1020" w:hanging="360"/>
      </w:pPr>
    </w:lvl>
    <w:lvl w:ilvl="4" w:tplc="31644FEA">
      <w:start w:val="1"/>
      <w:numFmt w:val="decimal"/>
      <w:lvlText w:val="%5."/>
      <w:lvlJc w:val="left"/>
      <w:pPr>
        <w:ind w:left="1020" w:hanging="360"/>
      </w:pPr>
    </w:lvl>
    <w:lvl w:ilvl="5" w:tplc="322E59BC">
      <w:start w:val="1"/>
      <w:numFmt w:val="decimal"/>
      <w:lvlText w:val="%6."/>
      <w:lvlJc w:val="left"/>
      <w:pPr>
        <w:ind w:left="1020" w:hanging="360"/>
      </w:pPr>
    </w:lvl>
    <w:lvl w:ilvl="6" w:tplc="FE42E0D4">
      <w:start w:val="1"/>
      <w:numFmt w:val="decimal"/>
      <w:lvlText w:val="%7."/>
      <w:lvlJc w:val="left"/>
      <w:pPr>
        <w:ind w:left="1020" w:hanging="360"/>
      </w:pPr>
    </w:lvl>
    <w:lvl w:ilvl="7" w:tplc="A3267C20">
      <w:start w:val="1"/>
      <w:numFmt w:val="decimal"/>
      <w:lvlText w:val="%8."/>
      <w:lvlJc w:val="left"/>
      <w:pPr>
        <w:ind w:left="1020" w:hanging="360"/>
      </w:pPr>
    </w:lvl>
    <w:lvl w:ilvl="8" w:tplc="74788D58">
      <w:start w:val="1"/>
      <w:numFmt w:val="decimal"/>
      <w:lvlText w:val="%9."/>
      <w:lvlJc w:val="left"/>
      <w:pPr>
        <w:ind w:left="1020" w:hanging="360"/>
      </w:pPr>
    </w:lvl>
  </w:abstractNum>
  <w:abstractNum w:abstractNumId="4" w15:restartNumberingAfterBreak="0">
    <w:nsid w:val="157B3AA2"/>
    <w:multiLevelType w:val="hybridMultilevel"/>
    <w:tmpl w:val="70027A70"/>
    <w:lvl w:ilvl="0" w:tplc="FFFFFFFF">
      <w:start w:val="1"/>
      <w:numFmt w:val="lowerRoman"/>
      <w:lvlText w:val="(%1)"/>
      <w:lvlJc w:val="left"/>
      <w:pPr>
        <w:ind w:left="1296"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1C371019"/>
    <w:multiLevelType w:val="hybridMultilevel"/>
    <w:tmpl w:val="879E5F22"/>
    <w:lvl w:ilvl="0" w:tplc="80FEF02C">
      <w:start w:val="1"/>
      <w:numFmt w:val="upperLetter"/>
      <w:lvlText w:val="%1."/>
      <w:lvlJc w:val="left"/>
      <w:pPr>
        <w:ind w:left="1283" w:hanging="346"/>
      </w:pPr>
      <w:rPr>
        <w:rFonts w:hint="default"/>
        <w:b w:val="0"/>
        <w:bCs w:val="0"/>
        <w:i w:val="0"/>
        <w:iCs w:val="0"/>
        <w:w w:val="99"/>
        <w:sz w:val="26"/>
        <w:szCs w:val="26"/>
        <w:lang w:val="en-US" w:eastAsia="en-US" w:bidi="ar-SA"/>
      </w:rPr>
    </w:lvl>
    <w:lvl w:ilvl="1" w:tplc="29B8BFC2">
      <w:numFmt w:val="bullet"/>
      <w:lvlText w:val="•"/>
      <w:lvlJc w:val="left"/>
      <w:pPr>
        <w:ind w:left="2290" w:hanging="346"/>
      </w:pPr>
      <w:rPr>
        <w:rFonts w:hint="default"/>
        <w:lang w:val="en-US" w:eastAsia="en-US" w:bidi="ar-SA"/>
      </w:rPr>
    </w:lvl>
    <w:lvl w:ilvl="2" w:tplc="1B469BEA">
      <w:numFmt w:val="bullet"/>
      <w:lvlText w:val="•"/>
      <w:lvlJc w:val="left"/>
      <w:pPr>
        <w:ind w:left="3301" w:hanging="346"/>
      </w:pPr>
      <w:rPr>
        <w:rFonts w:hint="default"/>
        <w:lang w:val="en-US" w:eastAsia="en-US" w:bidi="ar-SA"/>
      </w:rPr>
    </w:lvl>
    <w:lvl w:ilvl="3" w:tplc="C50A9728">
      <w:numFmt w:val="bullet"/>
      <w:lvlText w:val="•"/>
      <w:lvlJc w:val="left"/>
      <w:pPr>
        <w:ind w:left="4312" w:hanging="346"/>
      </w:pPr>
      <w:rPr>
        <w:rFonts w:hint="default"/>
        <w:lang w:val="en-US" w:eastAsia="en-US" w:bidi="ar-SA"/>
      </w:rPr>
    </w:lvl>
    <w:lvl w:ilvl="4" w:tplc="3F9004C8">
      <w:numFmt w:val="bullet"/>
      <w:lvlText w:val="•"/>
      <w:lvlJc w:val="left"/>
      <w:pPr>
        <w:ind w:left="5323" w:hanging="346"/>
      </w:pPr>
      <w:rPr>
        <w:rFonts w:hint="default"/>
        <w:lang w:val="en-US" w:eastAsia="en-US" w:bidi="ar-SA"/>
      </w:rPr>
    </w:lvl>
    <w:lvl w:ilvl="5" w:tplc="B91854BC">
      <w:numFmt w:val="bullet"/>
      <w:lvlText w:val="•"/>
      <w:lvlJc w:val="left"/>
      <w:pPr>
        <w:ind w:left="6334" w:hanging="346"/>
      </w:pPr>
      <w:rPr>
        <w:rFonts w:hint="default"/>
        <w:lang w:val="en-US" w:eastAsia="en-US" w:bidi="ar-SA"/>
      </w:rPr>
    </w:lvl>
    <w:lvl w:ilvl="6" w:tplc="105E25D8">
      <w:numFmt w:val="bullet"/>
      <w:lvlText w:val="•"/>
      <w:lvlJc w:val="left"/>
      <w:pPr>
        <w:ind w:left="7345" w:hanging="346"/>
      </w:pPr>
      <w:rPr>
        <w:rFonts w:hint="default"/>
        <w:lang w:val="en-US" w:eastAsia="en-US" w:bidi="ar-SA"/>
      </w:rPr>
    </w:lvl>
    <w:lvl w:ilvl="7" w:tplc="59F8E0B0">
      <w:numFmt w:val="bullet"/>
      <w:lvlText w:val="•"/>
      <w:lvlJc w:val="left"/>
      <w:pPr>
        <w:ind w:left="8356" w:hanging="346"/>
      </w:pPr>
      <w:rPr>
        <w:rFonts w:hint="default"/>
        <w:lang w:val="en-US" w:eastAsia="en-US" w:bidi="ar-SA"/>
      </w:rPr>
    </w:lvl>
    <w:lvl w:ilvl="8" w:tplc="52A296A6">
      <w:numFmt w:val="bullet"/>
      <w:lvlText w:val="•"/>
      <w:lvlJc w:val="left"/>
      <w:pPr>
        <w:ind w:left="9367" w:hanging="346"/>
      </w:pPr>
      <w:rPr>
        <w:rFonts w:hint="default"/>
        <w:lang w:val="en-US" w:eastAsia="en-US" w:bidi="ar-SA"/>
      </w:rPr>
    </w:lvl>
  </w:abstractNum>
  <w:abstractNum w:abstractNumId="6" w15:restartNumberingAfterBreak="0">
    <w:nsid w:val="1F384FE6"/>
    <w:multiLevelType w:val="hybridMultilevel"/>
    <w:tmpl w:val="DF3ED69A"/>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7" w15:restartNumberingAfterBreak="0">
    <w:nsid w:val="217E08B6"/>
    <w:multiLevelType w:val="hybridMultilevel"/>
    <w:tmpl w:val="DC345156"/>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8" w15:restartNumberingAfterBreak="0">
    <w:nsid w:val="21E5779A"/>
    <w:multiLevelType w:val="hybridMultilevel"/>
    <w:tmpl w:val="F474A23C"/>
    <w:lvl w:ilvl="0" w:tplc="FFFFFFFF">
      <w:start w:val="1"/>
      <w:numFmt w:val="upperLetter"/>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9" w15:restartNumberingAfterBreak="0">
    <w:nsid w:val="29677DBB"/>
    <w:multiLevelType w:val="hybridMultilevel"/>
    <w:tmpl w:val="70027A70"/>
    <w:lvl w:ilvl="0" w:tplc="56BE0770">
      <w:start w:val="1"/>
      <w:numFmt w:val="lowerRoman"/>
      <w:lvlText w:val="(%1)"/>
      <w:lvlJc w:val="left"/>
      <w:pPr>
        <w:ind w:left="1296" w:hanging="360"/>
      </w:pPr>
      <w:rPr>
        <w:rFonts w:hint="default"/>
        <w:b w:val="0"/>
        <w:bCs w:val="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0" w15:restartNumberingAfterBreak="0">
    <w:nsid w:val="2ABC38B6"/>
    <w:multiLevelType w:val="hybridMultilevel"/>
    <w:tmpl w:val="B8341A0A"/>
    <w:lvl w:ilvl="0" w:tplc="40090013">
      <w:start w:val="1"/>
      <w:numFmt w:val="upperRoman"/>
      <w:lvlText w:val="%1."/>
      <w:lvlJc w:val="right"/>
      <w:pPr>
        <w:ind w:left="2003" w:hanging="360"/>
      </w:pPr>
    </w:lvl>
    <w:lvl w:ilvl="1" w:tplc="40090019" w:tentative="1">
      <w:start w:val="1"/>
      <w:numFmt w:val="lowerLetter"/>
      <w:lvlText w:val="%2."/>
      <w:lvlJc w:val="left"/>
      <w:pPr>
        <w:ind w:left="2723" w:hanging="360"/>
      </w:pPr>
    </w:lvl>
    <w:lvl w:ilvl="2" w:tplc="4009001B" w:tentative="1">
      <w:start w:val="1"/>
      <w:numFmt w:val="lowerRoman"/>
      <w:lvlText w:val="%3."/>
      <w:lvlJc w:val="right"/>
      <w:pPr>
        <w:ind w:left="3443" w:hanging="180"/>
      </w:pPr>
    </w:lvl>
    <w:lvl w:ilvl="3" w:tplc="4009000F" w:tentative="1">
      <w:start w:val="1"/>
      <w:numFmt w:val="decimal"/>
      <w:lvlText w:val="%4."/>
      <w:lvlJc w:val="left"/>
      <w:pPr>
        <w:ind w:left="4163" w:hanging="360"/>
      </w:pPr>
    </w:lvl>
    <w:lvl w:ilvl="4" w:tplc="40090019" w:tentative="1">
      <w:start w:val="1"/>
      <w:numFmt w:val="lowerLetter"/>
      <w:lvlText w:val="%5."/>
      <w:lvlJc w:val="left"/>
      <w:pPr>
        <w:ind w:left="4883" w:hanging="360"/>
      </w:pPr>
    </w:lvl>
    <w:lvl w:ilvl="5" w:tplc="4009001B" w:tentative="1">
      <w:start w:val="1"/>
      <w:numFmt w:val="lowerRoman"/>
      <w:lvlText w:val="%6."/>
      <w:lvlJc w:val="right"/>
      <w:pPr>
        <w:ind w:left="5603" w:hanging="180"/>
      </w:pPr>
    </w:lvl>
    <w:lvl w:ilvl="6" w:tplc="4009000F" w:tentative="1">
      <w:start w:val="1"/>
      <w:numFmt w:val="decimal"/>
      <w:lvlText w:val="%7."/>
      <w:lvlJc w:val="left"/>
      <w:pPr>
        <w:ind w:left="6323" w:hanging="360"/>
      </w:pPr>
    </w:lvl>
    <w:lvl w:ilvl="7" w:tplc="40090019" w:tentative="1">
      <w:start w:val="1"/>
      <w:numFmt w:val="lowerLetter"/>
      <w:lvlText w:val="%8."/>
      <w:lvlJc w:val="left"/>
      <w:pPr>
        <w:ind w:left="7043" w:hanging="360"/>
      </w:pPr>
    </w:lvl>
    <w:lvl w:ilvl="8" w:tplc="4009001B" w:tentative="1">
      <w:start w:val="1"/>
      <w:numFmt w:val="lowerRoman"/>
      <w:lvlText w:val="%9."/>
      <w:lvlJc w:val="right"/>
      <w:pPr>
        <w:ind w:left="7763" w:hanging="180"/>
      </w:pPr>
    </w:lvl>
  </w:abstractNum>
  <w:abstractNum w:abstractNumId="11" w15:restartNumberingAfterBreak="0">
    <w:nsid w:val="2B72688B"/>
    <w:multiLevelType w:val="hybridMultilevel"/>
    <w:tmpl w:val="4C689EA6"/>
    <w:lvl w:ilvl="0" w:tplc="C7966A66">
      <w:start w:val="1"/>
      <w:numFmt w:val="lowerRoman"/>
      <w:lvlText w:val="%1."/>
      <w:lvlJc w:val="right"/>
      <w:pPr>
        <w:ind w:left="1778" w:hanging="360"/>
      </w:pPr>
      <w:rPr>
        <w:rFonts w:ascii="Times New Roman" w:eastAsiaTheme="minorHAnsi" w:hAnsi="Times New Roman" w:cs="Times New Roman"/>
      </w:rPr>
    </w:lvl>
    <w:lvl w:ilvl="1" w:tplc="40090019" w:tentative="1">
      <w:start w:val="1"/>
      <w:numFmt w:val="lowerLetter"/>
      <w:lvlText w:val="%2."/>
      <w:lvlJc w:val="left"/>
      <w:pPr>
        <w:ind w:left="2498" w:hanging="360"/>
      </w:pPr>
    </w:lvl>
    <w:lvl w:ilvl="2" w:tplc="4009001B" w:tentative="1">
      <w:start w:val="1"/>
      <w:numFmt w:val="lowerRoman"/>
      <w:lvlText w:val="%3."/>
      <w:lvlJc w:val="right"/>
      <w:pPr>
        <w:ind w:left="3218" w:hanging="180"/>
      </w:pPr>
    </w:lvl>
    <w:lvl w:ilvl="3" w:tplc="4009000F" w:tentative="1">
      <w:start w:val="1"/>
      <w:numFmt w:val="decimal"/>
      <w:lvlText w:val="%4."/>
      <w:lvlJc w:val="left"/>
      <w:pPr>
        <w:ind w:left="3938" w:hanging="360"/>
      </w:pPr>
    </w:lvl>
    <w:lvl w:ilvl="4" w:tplc="40090019" w:tentative="1">
      <w:start w:val="1"/>
      <w:numFmt w:val="lowerLetter"/>
      <w:lvlText w:val="%5."/>
      <w:lvlJc w:val="left"/>
      <w:pPr>
        <w:ind w:left="4658" w:hanging="360"/>
      </w:pPr>
    </w:lvl>
    <w:lvl w:ilvl="5" w:tplc="4009001B" w:tentative="1">
      <w:start w:val="1"/>
      <w:numFmt w:val="lowerRoman"/>
      <w:lvlText w:val="%6."/>
      <w:lvlJc w:val="right"/>
      <w:pPr>
        <w:ind w:left="5378" w:hanging="180"/>
      </w:pPr>
    </w:lvl>
    <w:lvl w:ilvl="6" w:tplc="4009000F" w:tentative="1">
      <w:start w:val="1"/>
      <w:numFmt w:val="decimal"/>
      <w:lvlText w:val="%7."/>
      <w:lvlJc w:val="left"/>
      <w:pPr>
        <w:ind w:left="6098" w:hanging="360"/>
      </w:pPr>
    </w:lvl>
    <w:lvl w:ilvl="7" w:tplc="40090019" w:tentative="1">
      <w:start w:val="1"/>
      <w:numFmt w:val="lowerLetter"/>
      <w:lvlText w:val="%8."/>
      <w:lvlJc w:val="left"/>
      <w:pPr>
        <w:ind w:left="6818" w:hanging="360"/>
      </w:pPr>
    </w:lvl>
    <w:lvl w:ilvl="8" w:tplc="4009001B" w:tentative="1">
      <w:start w:val="1"/>
      <w:numFmt w:val="lowerRoman"/>
      <w:lvlText w:val="%9."/>
      <w:lvlJc w:val="right"/>
      <w:pPr>
        <w:ind w:left="7538" w:hanging="180"/>
      </w:pPr>
    </w:lvl>
  </w:abstractNum>
  <w:abstractNum w:abstractNumId="12" w15:restartNumberingAfterBreak="0">
    <w:nsid w:val="36C84A1E"/>
    <w:multiLevelType w:val="multilevel"/>
    <w:tmpl w:val="509A75C8"/>
    <w:lvl w:ilvl="0">
      <w:start w:val="7"/>
      <w:numFmt w:val="decimal"/>
      <w:lvlText w:val="%1."/>
      <w:lvlJc w:val="left"/>
      <w:pPr>
        <w:ind w:left="540" w:hanging="540"/>
      </w:pPr>
      <w:rPr>
        <w:rFonts w:hint="default"/>
      </w:rPr>
    </w:lvl>
    <w:lvl w:ilvl="1">
      <w:start w:val="3"/>
      <w:numFmt w:val="decimal"/>
      <w:lvlText w:val="%1.%2."/>
      <w:lvlJc w:val="left"/>
      <w:pPr>
        <w:ind w:left="1181" w:hanging="540"/>
      </w:pPr>
      <w:rPr>
        <w:rFonts w:hint="default"/>
      </w:rPr>
    </w:lvl>
    <w:lvl w:ilvl="2">
      <w:start w:val="1"/>
      <w:numFmt w:val="decimal"/>
      <w:lvlText w:val="%1.%2.%3."/>
      <w:lvlJc w:val="left"/>
      <w:pPr>
        <w:ind w:left="2002" w:hanging="720"/>
      </w:pPr>
      <w:rPr>
        <w:rFonts w:hint="default"/>
      </w:rPr>
    </w:lvl>
    <w:lvl w:ilvl="3">
      <w:start w:val="1"/>
      <w:numFmt w:val="decimal"/>
      <w:lvlText w:val="%1.%2.%3.%4."/>
      <w:lvlJc w:val="left"/>
      <w:pPr>
        <w:ind w:left="2643" w:hanging="720"/>
      </w:pPr>
      <w:rPr>
        <w:rFonts w:hint="default"/>
      </w:rPr>
    </w:lvl>
    <w:lvl w:ilvl="4">
      <w:start w:val="1"/>
      <w:numFmt w:val="decimal"/>
      <w:lvlText w:val="%1.%2.%3.%4.%5."/>
      <w:lvlJc w:val="left"/>
      <w:pPr>
        <w:ind w:left="3644" w:hanging="1080"/>
      </w:pPr>
      <w:rPr>
        <w:rFonts w:hint="default"/>
      </w:rPr>
    </w:lvl>
    <w:lvl w:ilvl="5">
      <w:start w:val="1"/>
      <w:numFmt w:val="decimal"/>
      <w:lvlText w:val="%1.%2.%3.%4.%5.%6."/>
      <w:lvlJc w:val="left"/>
      <w:pPr>
        <w:ind w:left="4285" w:hanging="1080"/>
      </w:pPr>
      <w:rPr>
        <w:rFonts w:hint="default"/>
      </w:rPr>
    </w:lvl>
    <w:lvl w:ilvl="6">
      <w:start w:val="1"/>
      <w:numFmt w:val="decimal"/>
      <w:lvlText w:val="%1.%2.%3.%4.%5.%6.%7."/>
      <w:lvlJc w:val="left"/>
      <w:pPr>
        <w:ind w:left="5286" w:hanging="1440"/>
      </w:pPr>
      <w:rPr>
        <w:rFonts w:hint="default"/>
      </w:rPr>
    </w:lvl>
    <w:lvl w:ilvl="7">
      <w:start w:val="1"/>
      <w:numFmt w:val="decimal"/>
      <w:lvlText w:val="%1.%2.%3.%4.%5.%6.%7.%8."/>
      <w:lvlJc w:val="left"/>
      <w:pPr>
        <w:ind w:left="5927" w:hanging="1440"/>
      </w:pPr>
      <w:rPr>
        <w:rFonts w:hint="default"/>
      </w:rPr>
    </w:lvl>
    <w:lvl w:ilvl="8">
      <w:start w:val="1"/>
      <w:numFmt w:val="decimal"/>
      <w:lvlText w:val="%1.%2.%3.%4.%5.%6.%7.%8.%9."/>
      <w:lvlJc w:val="left"/>
      <w:pPr>
        <w:ind w:left="6928" w:hanging="1800"/>
      </w:pPr>
      <w:rPr>
        <w:rFonts w:hint="default"/>
      </w:rPr>
    </w:lvl>
  </w:abstractNum>
  <w:abstractNum w:abstractNumId="13" w15:restartNumberingAfterBreak="0">
    <w:nsid w:val="377336A8"/>
    <w:multiLevelType w:val="hybridMultilevel"/>
    <w:tmpl w:val="E730D50E"/>
    <w:lvl w:ilvl="0" w:tplc="C4B287E6">
      <w:start w:val="1"/>
      <w:numFmt w:val="decimal"/>
      <w:lvlText w:val="%1."/>
      <w:lvlJc w:val="left"/>
      <w:pPr>
        <w:ind w:left="720" w:hanging="360"/>
      </w:pPr>
    </w:lvl>
    <w:lvl w:ilvl="1" w:tplc="11343FD8">
      <w:start w:val="1"/>
      <w:numFmt w:val="decimal"/>
      <w:lvlText w:val="%2."/>
      <w:lvlJc w:val="left"/>
      <w:pPr>
        <w:ind w:left="1440" w:hanging="360"/>
      </w:pPr>
    </w:lvl>
    <w:lvl w:ilvl="2" w:tplc="56BE0770">
      <w:start w:val="1"/>
      <w:numFmt w:val="lowerRoman"/>
      <w:lvlText w:val="(%3)"/>
      <w:lvlJc w:val="left"/>
      <w:pPr>
        <w:ind w:left="1296" w:hanging="360"/>
      </w:pPr>
      <w:rPr>
        <w:rFonts w:hint="default"/>
        <w:b w:val="0"/>
        <w:bCs w:val="0"/>
      </w:rPr>
    </w:lvl>
    <w:lvl w:ilvl="3" w:tplc="59D2647A">
      <w:start w:val="1"/>
      <w:numFmt w:val="decimal"/>
      <w:lvlText w:val="%4."/>
      <w:lvlJc w:val="left"/>
      <w:pPr>
        <w:ind w:left="2880" w:hanging="360"/>
      </w:pPr>
    </w:lvl>
    <w:lvl w:ilvl="4" w:tplc="D3A2A360">
      <w:start w:val="1"/>
      <w:numFmt w:val="lowerRoman"/>
      <w:lvlText w:val="(%5)"/>
      <w:lvlJc w:val="left"/>
      <w:pPr>
        <w:ind w:left="1296" w:hanging="360"/>
      </w:pPr>
      <w:rPr>
        <w:rFonts w:hint="default"/>
      </w:rPr>
    </w:lvl>
    <w:lvl w:ilvl="5" w:tplc="6C600122">
      <w:start w:val="1"/>
      <w:numFmt w:val="lowerRoman"/>
      <w:lvlText w:val="%6."/>
      <w:lvlJc w:val="right"/>
      <w:pPr>
        <w:ind w:left="4320" w:hanging="180"/>
      </w:pPr>
    </w:lvl>
    <w:lvl w:ilvl="6" w:tplc="B93840CC">
      <w:start w:val="1"/>
      <w:numFmt w:val="decimal"/>
      <w:lvlText w:val="%7."/>
      <w:lvlJc w:val="left"/>
      <w:pPr>
        <w:ind w:left="5040" w:hanging="360"/>
      </w:pPr>
    </w:lvl>
    <w:lvl w:ilvl="7" w:tplc="53B6DC3A">
      <w:start w:val="1"/>
      <w:numFmt w:val="lowerLetter"/>
      <w:lvlText w:val="%8."/>
      <w:lvlJc w:val="left"/>
      <w:pPr>
        <w:ind w:left="5760" w:hanging="360"/>
      </w:pPr>
    </w:lvl>
    <w:lvl w:ilvl="8" w:tplc="249E2310">
      <w:start w:val="1"/>
      <w:numFmt w:val="lowerRoman"/>
      <w:lvlText w:val="%9."/>
      <w:lvlJc w:val="right"/>
      <w:pPr>
        <w:ind w:left="6480" w:hanging="180"/>
      </w:pPr>
    </w:lvl>
  </w:abstractNum>
  <w:abstractNum w:abstractNumId="14" w15:restartNumberingAfterBreak="0">
    <w:nsid w:val="3E285402"/>
    <w:multiLevelType w:val="hybridMultilevel"/>
    <w:tmpl w:val="70027A70"/>
    <w:lvl w:ilvl="0" w:tplc="FFFFFFFF">
      <w:start w:val="1"/>
      <w:numFmt w:val="lowerRoman"/>
      <w:lvlText w:val="(%1)"/>
      <w:lvlJc w:val="left"/>
      <w:pPr>
        <w:ind w:left="1296"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40913239"/>
    <w:multiLevelType w:val="multilevel"/>
    <w:tmpl w:val="AEC2DEA6"/>
    <w:lvl w:ilvl="0">
      <w:start w:val="1"/>
      <w:numFmt w:val="decimal"/>
      <w:lvlText w:val="%1."/>
      <w:lvlJc w:val="left"/>
      <w:pPr>
        <w:ind w:left="720" w:hanging="360"/>
      </w:pPr>
    </w:lvl>
    <w:lvl w:ilvl="1">
      <w:start w:val="1"/>
      <w:numFmt w:val="decimal"/>
      <w:lvlText w:val="%1.%2."/>
      <w:lvlJc w:val="left"/>
      <w:pPr>
        <w:ind w:left="1440" w:hanging="360"/>
      </w:pPr>
      <w:rPr>
        <w:b w:val="0"/>
        <w:bCs w:val="0"/>
      </w:rPr>
    </w:lvl>
    <w:lvl w:ilvl="2">
      <w:start w:val="1"/>
      <w:numFmt w:val="lowerRoman"/>
      <w:lvlText w:val="(%3)"/>
      <w:lvlJc w:val="left"/>
      <w:pPr>
        <w:ind w:left="2160" w:hanging="180"/>
      </w:pPr>
      <w:rPr>
        <w:rFonts w:ascii="Times New Roman" w:eastAsiaTheme="minorHAnsi" w:hAnsi="Times New Roman" w:cs="Times New Roman"/>
      </w:r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16" w15:restartNumberingAfterBreak="0">
    <w:nsid w:val="4C691AE5"/>
    <w:multiLevelType w:val="multilevel"/>
    <w:tmpl w:val="016C06A4"/>
    <w:lvl w:ilvl="0">
      <w:start w:val="1"/>
      <w:numFmt w:val="decimal"/>
      <w:lvlText w:val="%1."/>
      <w:lvlJc w:val="left"/>
      <w:pPr>
        <w:ind w:left="720" w:hanging="360"/>
      </w:pPr>
      <w:rPr>
        <w:b/>
        <w:bCs w:val="0"/>
      </w:rPr>
    </w:lvl>
    <w:lvl w:ilvl="1">
      <w:start w:val="1"/>
      <w:numFmt w:val="decimal"/>
      <w:lvlText w:val="%1.%2."/>
      <w:lvlJc w:val="left"/>
      <w:pPr>
        <w:ind w:left="786" w:hanging="360"/>
      </w:pPr>
      <w:rPr>
        <w:b w:val="0"/>
        <w:bCs w:val="0"/>
      </w:rPr>
    </w:lvl>
    <w:lvl w:ilvl="2">
      <w:start w:val="1"/>
      <w:numFmt w:val="lowerRoman"/>
      <w:lvlText w:val="(%3)"/>
      <w:lvlJc w:val="left"/>
      <w:pPr>
        <w:ind w:left="1457" w:hanging="180"/>
      </w:pPr>
      <w:rPr>
        <w:rFonts w:ascii="Times New Roman" w:eastAsiaTheme="minorHAnsi" w:hAnsi="Times New Roman" w:cs="Times New Roman" w:hint="default"/>
        <w:b w:val="0"/>
        <w:bCs w:val="0"/>
        <w:i w:val="0"/>
        <w:iCs w:val="0"/>
      </w:r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17" w15:restartNumberingAfterBreak="0">
    <w:nsid w:val="50E771F2"/>
    <w:multiLevelType w:val="hybridMultilevel"/>
    <w:tmpl w:val="70027A70"/>
    <w:lvl w:ilvl="0" w:tplc="FFFFFFFF">
      <w:start w:val="1"/>
      <w:numFmt w:val="lowerRoman"/>
      <w:lvlText w:val="(%1)"/>
      <w:lvlJc w:val="left"/>
      <w:pPr>
        <w:ind w:left="1296"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57F0C2FC"/>
    <w:multiLevelType w:val="hybridMultilevel"/>
    <w:tmpl w:val="FFFFFFFF"/>
    <w:lvl w:ilvl="0" w:tplc="F6CC78EE">
      <w:numFmt w:val="none"/>
      <w:lvlText w:val=""/>
      <w:lvlJc w:val="left"/>
      <w:pPr>
        <w:tabs>
          <w:tab w:val="num" w:pos="360"/>
        </w:tabs>
      </w:pPr>
    </w:lvl>
    <w:lvl w:ilvl="1" w:tplc="C7FCC06A">
      <w:start w:val="1"/>
      <w:numFmt w:val="lowerLetter"/>
      <w:lvlText w:val="%2."/>
      <w:lvlJc w:val="left"/>
      <w:pPr>
        <w:ind w:left="2606" w:hanging="360"/>
      </w:pPr>
    </w:lvl>
    <w:lvl w:ilvl="2" w:tplc="1A9A0B7C">
      <w:start w:val="1"/>
      <w:numFmt w:val="lowerRoman"/>
      <w:lvlText w:val="%3."/>
      <w:lvlJc w:val="right"/>
      <w:pPr>
        <w:ind w:left="3326" w:hanging="180"/>
      </w:pPr>
    </w:lvl>
    <w:lvl w:ilvl="3" w:tplc="F7AAE144">
      <w:start w:val="1"/>
      <w:numFmt w:val="decimal"/>
      <w:lvlText w:val="%4."/>
      <w:lvlJc w:val="left"/>
      <w:pPr>
        <w:ind w:left="4046" w:hanging="360"/>
      </w:pPr>
    </w:lvl>
    <w:lvl w:ilvl="4" w:tplc="87926036">
      <w:start w:val="1"/>
      <w:numFmt w:val="lowerLetter"/>
      <w:lvlText w:val="%5."/>
      <w:lvlJc w:val="left"/>
      <w:pPr>
        <w:ind w:left="4766" w:hanging="360"/>
      </w:pPr>
    </w:lvl>
    <w:lvl w:ilvl="5" w:tplc="67C21558">
      <w:start w:val="1"/>
      <w:numFmt w:val="lowerRoman"/>
      <w:lvlText w:val="%6."/>
      <w:lvlJc w:val="right"/>
      <w:pPr>
        <w:ind w:left="5486" w:hanging="180"/>
      </w:pPr>
    </w:lvl>
    <w:lvl w:ilvl="6" w:tplc="36945D0E">
      <w:start w:val="1"/>
      <w:numFmt w:val="decimal"/>
      <w:lvlText w:val="%7."/>
      <w:lvlJc w:val="left"/>
      <w:pPr>
        <w:ind w:left="6206" w:hanging="360"/>
      </w:pPr>
    </w:lvl>
    <w:lvl w:ilvl="7" w:tplc="71183F34">
      <w:start w:val="1"/>
      <w:numFmt w:val="lowerLetter"/>
      <w:lvlText w:val="%8."/>
      <w:lvlJc w:val="left"/>
      <w:pPr>
        <w:ind w:left="6926" w:hanging="360"/>
      </w:pPr>
    </w:lvl>
    <w:lvl w:ilvl="8" w:tplc="17D0D47E">
      <w:start w:val="1"/>
      <w:numFmt w:val="lowerRoman"/>
      <w:lvlText w:val="%9."/>
      <w:lvlJc w:val="right"/>
      <w:pPr>
        <w:ind w:left="7646" w:hanging="180"/>
      </w:pPr>
    </w:lvl>
  </w:abstractNum>
  <w:abstractNum w:abstractNumId="19" w15:restartNumberingAfterBreak="0">
    <w:nsid w:val="583060D5"/>
    <w:multiLevelType w:val="hybridMultilevel"/>
    <w:tmpl w:val="07DCF958"/>
    <w:lvl w:ilvl="0" w:tplc="709A5A4A">
      <w:start w:val="1"/>
      <w:numFmt w:val="decimal"/>
      <w:lvlText w:val="%1."/>
      <w:lvlJc w:val="left"/>
      <w:pPr>
        <w:ind w:left="1020" w:hanging="360"/>
      </w:pPr>
    </w:lvl>
    <w:lvl w:ilvl="1" w:tplc="570844E6">
      <w:start w:val="1"/>
      <w:numFmt w:val="decimal"/>
      <w:lvlText w:val="%2."/>
      <w:lvlJc w:val="left"/>
      <w:pPr>
        <w:ind w:left="1020" w:hanging="360"/>
      </w:pPr>
    </w:lvl>
    <w:lvl w:ilvl="2" w:tplc="8CAE742A">
      <w:start w:val="1"/>
      <w:numFmt w:val="decimal"/>
      <w:lvlText w:val="%3."/>
      <w:lvlJc w:val="left"/>
      <w:pPr>
        <w:ind w:left="1020" w:hanging="360"/>
      </w:pPr>
    </w:lvl>
    <w:lvl w:ilvl="3" w:tplc="EAFED46C">
      <w:start w:val="1"/>
      <w:numFmt w:val="decimal"/>
      <w:lvlText w:val="%4."/>
      <w:lvlJc w:val="left"/>
      <w:pPr>
        <w:ind w:left="1020" w:hanging="360"/>
      </w:pPr>
    </w:lvl>
    <w:lvl w:ilvl="4" w:tplc="DF8E07D6">
      <w:start w:val="1"/>
      <w:numFmt w:val="decimal"/>
      <w:lvlText w:val="%5."/>
      <w:lvlJc w:val="left"/>
      <w:pPr>
        <w:ind w:left="1020" w:hanging="360"/>
      </w:pPr>
    </w:lvl>
    <w:lvl w:ilvl="5" w:tplc="EABCC110">
      <w:start w:val="1"/>
      <w:numFmt w:val="decimal"/>
      <w:lvlText w:val="%6."/>
      <w:lvlJc w:val="left"/>
      <w:pPr>
        <w:ind w:left="1020" w:hanging="360"/>
      </w:pPr>
    </w:lvl>
    <w:lvl w:ilvl="6" w:tplc="26F8665E">
      <w:start w:val="1"/>
      <w:numFmt w:val="decimal"/>
      <w:lvlText w:val="%7."/>
      <w:lvlJc w:val="left"/>
      <w:pPr>
        <w:ind w:left="1020" w:hanging="360"/>
      </w:pPr>
    </w:lvl>
    <w:lvl w:ilvl="7" w:tplc="940655CC">
      <w:start w:val="1"/>
      <w:numFmt w:val="decimal"/>
      <w:lvlText w:val="%8."/>
      <w:lvlJc w:val="left"/>
      <w:pPr>
        <w:ind w:left="1020" w:hanging="360"/>
      </w:pPr>
    </w:lvl>
    <w:lvl w:ilvl="8" w:tplc="CE540114">
      <w:start w:val="1"/>
      <w:numFmt w:val="decimal"/>
      <w:lvlText w:val="%9."/>
      <w:lvlJc w:val="left"/>
      <w:pPr>
        <w:ind w:left="1020" w:hanging="360"/>
      </w:pPr>
    </w:lvl>
  </w:abstractNum>
  <w:abstractNum w:abstractNumId="20" w15:restartNumberingAfterBreak="0">
    <w:nsid w:val="5834026B"/>
    <w:multiLevelType w:val="multilevel"/>
    <w:tmpl w:val="E43A1056"/>
    <w:lvl w:ilvl="0">
      <w:start w:val="7"/>
      <w:numFmt w:val="decimal"/>
      <w:lvlText w:val="%1."/>
      <w:lvlJc w:val="left"/>
      <w:pPr>
        <w:ind w:left="540" w:hanging="540"/>
      </w:pPr>
      <w:rPr>
        <w:rFonts w:hint="default"/>
      </w:rPr>
    </w:lvl>
    <w:lvl w:ilvl="1">
      <w:start w:val="2"/>
      <w:numFmt w:val="decimal"/>
      <w:lvlText w:val="%1.%2."/>
      <w:lvlJc w:val="left"/>
      <w:pPr>
        <w:ind w:left="1181" w:hanging="540"/>
      </w:pPr>
      <w:rPr>
        <w:rFonts w:hint="default"/>
      </w:rPr>
    </w:lvl>
    <w:lvl w:ilvl="2">
      <w:start w:val="1"/>
      <w:numFmt w:val="decimal"/>
      <w:lvlText w:val="%1.%2.%3."/>
      <w:lvlJc w:val="left"/>
      <w:pPr>
        <w:ind w:left="2002" w:hanging="720"/>
      </w:pPr>
      <w:rPr>
        <w:rFonts w:hint="default"/>
      </w:rPr>
    </w:lvl>
    <w:lvl w:ilvl="3">
      <w:start w:val="1"/>
      <w:numFmt w:val="decimal"/>
      <w:lvlText w:val="%1.%2.%3.%4."/>
      <w:lvlJc w:val="left"/>
      <w:pPr>
        <w:ind w:left="2643" w:hanging="720"/>
      </w:pPr>
      <w:rPr>
        <w:rFonts w:hint="default"/>
      </w:rPr>
    </w:lvl>
    <w:lvl w:ilvl="4">
      <w:start w:val="1"/>
      <w:numFmt w:val="decimal"/>
      <w:lvlText w:val="%1.%2.%3.%4.%5."/>
      <w:lvlJc w:val="left"/>
      <w:pPr>
        <w:ind w:left="3644" w:hanging="1080"/>
      </w:pPr>
      <w:rPr>
        <w:rFonts w:hint="default"/>
      </w:rPr>
    </w:lvl>
    <w:lvl w:ilvl="5">
      <w:start w:val="1"/>
      <w:numFmt w:val="decimal"/>
      <w:lvlText w:val="%1.%2.%3.%4.%5.%6."/>
      <w:lvlJc w:val="left"/>
      <w:pPr>
        <w:ind w:left="4285" w:hanging="1080"/>
      </w:pPr>
      <w:rPr>
        <w:rFonts w:hint="default"/>
      </w:rPr>
    </w:lvl>
    <w:lvl w:ilvl="6">
      <w:start w:val="1"/>
      <w:numFmt w:val="decimal"/>
      <w:lvlText w:val="%1.%2.%3.%4.%5.%6.%7."/>
      <w:lvlJc w:val="left"/>
      <w:pPr>
        <w:ind w:left="5286" w:hanging="1440"/>
      </w:pPr>
      <w:rPr>
        <w:rFonts w:hint="default"/>
      </w:rPr>
    </w:lvl>
    <w:lvl w:ilvl="7">
      <w:start w:val="1"/>
      <w:numFmt w:val="decimal"/>
      <w:lvlText w:val="%1.%2.%3.%4.%5.%6.%7.%8."/>
      <w:lvlJc w:val="left"/>
      <w:pPr>
        <w:ind w:left="5927" w:hanging="1440"/>
      </w:pPr>
      <w:rPr>
        <w:rFonts w:hint="default"/>
      </w:rPr>
    </w:lvl>
    <w:lvl w:ilvl="8">
      <w:start w:val="1"/>
      <w:numFmt w:val="decimal"/>
      <w:lvlText w:val="%1.%2.%3.%4.%5.%6.%7.%8.%9."/>
      <w:lvlJc w:val="left"/>
      <w:pPr>
        <w:ind w:left="6928" w:hanging="1800"/>
      </w:pPr>
      <w:rPr>
        <w:rFonts w:hint="default"/>
      </w:rPr>
    </w:lvl>
  </w:abstractNum>
  <w:abstractNum w:abstractNumId="21" w15:restartNumberingAfterBreak="0">
    <w:nsid w:val="5A215FD8"/>
    <w:multiLevelType w:val="hybridMultilevel"/>
    <w:tmpl w:val="C23E4778"/>
    <w:lvl w:ilvl="0" w:tplc="56BE0770">
      <w:start w:val="1"/>
      <w:numFmt w:val="lowerRoman"/>
      <w:lvlText w:val="(%1)"/>
      <w:lvlJc w:val="left"/>
      <w:pPr>
        <w:ind w:left="2295" w:hanging="855"/>
      </w:pPr>
      <w:rPr>
        <w:rFonts w:hint="default"/>
        <w:b w:val="0"/>
        <w:bCs w:val="0"/>
      </w:rPr>
    </w:lvl>
    <w:lvl w:ilvl="1" w:tplc="40090019" w:tentative="1">
      <w:start w:val="1"/>
      <w:numFmt w:val="lowerLetter"/>
      <w:lvlText w:val="%2."/>
      <w:lvlJc w:val="left"/>
      <w:pPr>
        <w:ind w:left="2520" w:hanging="360"/>
      </w:pPr>
    </w:lvl>
    <w:lvl w:ilvl="2" w:tplc="4009001B" w:tentative="1">
      <w:start w:val="1"/>
      <w:numFmt w:val="lowerRoman"/>
      <w:lvlText w:val="%3."/>
      <w:lvlJc w:val="right"/>
      <w:pPr>
        <w:ind w:left="3240" w:hanging="180"/>
      </w:pPr>
    </w:lvl>
    <w:lvl w:ilvl="3" w:tplc="4009000F" w:tentative="1">
      <w:start w:val="1"/>
      <w:numFmt w:val="decimal"/>
      <w:lvlText w:val="%4."/>
      <w:lvlJc w:val="left"/>
      <w:pPr>
        <w:ind w:left="3960" w:hanging="360"/>
      </w:pPr>
    </w:lvl>
    <w:lvl w:ilvl="4" w:tplc="40090019" w:tentative="1">
      <w:start w:val="1"/>
      <w:numFmt w:val="lowerLetter"/>
      <w:lvlText w:val="%5."/>
      <w:lvlJc w:val="left"/>
      <w:pPr>
        <w:ind w:left="4680" w:hanging="360"/>
      </w:pPr>
    </w:lvl>
    <w:lvl w:ilvl="5" w:tplc="4009001B" w:tentative="1">
      <w:start w:val="1"/>
      <w:numFmt w:val="lowerRoman"/>
      <w:lvlText w:val="%6."/>
      <w:lvlJc w:val="right"/>
      <w:pPr>
        <w:ind w:left="5400" w:hanging="180"/>
      </w:pPr>
    </w:lvl>
    <w:lvl w:ilvl="6" w:tplc="4009000F" w:tentative="1">
      <w:start w:val="1"/>
      <w:numFmt w:val="decimal"/>
      <w:lvlText w:val="%7."/>
      <w:lvlJc w:val="left"/>
      <w:pPr>
        <w:ind w:left="6120" w:hanging="360"/>
      </w:pPr>
    </w:lvl>
    <w:lvl w:ilvl="7" w:tplc="40090019" w:tentative="1">
      <w:start w:val="1"/>
      <w:numFmt w:val="lowerLetter"/>
      <w:lvlText w:val="%8."/>
      <w:lvlJc w:val="left"/>
      <w:pPr>
        <w:ind w:left="6840" w:hanging="360"/>
      </w:pPr>
    </w:lvl>
    <w:lvl w:ilvl="8" w:tplc="4009001B" w:tentative="1">
      <w:start w:val="1"/>
      <w:numFmt w:val="lowerRoman"/>
      <w:lvlText w:val="%9."/>
      <w:lvlJc w:val="right"/>
      <w:pPr>
        <w:ind w:left="7560" w:hanging="180"/>
      </w:pPr>
    </w:lvl>
  </w:abstractNum>
  <w:abstractNum w:abstractNumId="22" w15:restartNumberingAfterBreak="0">
    <w:nsid w:val="5EC85996"/>
    <w:multiLevelType w:val="multilevel"/>
    <w:tmpl w:val="888E1CD2"/>
    <w:lvl w:ilvl="0">
      <w:start w:val="7"/>
      <w:numFmt w:val="decimal"/>
      <w:lvlText w:val="%1."/>
      <w:lvlJc w:val="left"/>
      <w:pPr>
        <w:ind w:left="540" w:hanging="540"/>
      </w:pPr>
      <w:rPr>
        <w:rFonts w:hint="default"/>
      </w:rPr>
    </w:lvl>
    <w:lvl w:ilvl="1">
      <w:start w:val="1"/>
      <w:numFmt w:val="decimal"/>
      <w:lvlText w:val="%1.%2."/>
      <w:lvlJc w:val="left"/>
      <w:pPr>
        <w:ind w:left="1181" w:hanging="540"/>
      </w:pPr>
      <w:rPr>
        <w:rFonts w:hint="default"/>
      </w:rPr>
    </w:lvl>
    <w:lvl w:ilvl="2">
      <w:start w:val="1"/>
      <w:numFmt w:val="lowerRoman"/>
      <w:lvlText w:val="(%3)"/>
      <w:lvlJc w:val="left"/>
      <w:pPr>
        <w:ind w:left="1296" w:hanging="360"/>
      </w:pPr>
      <w:rPr>
        <w:rFonts w:hint="default"/>
      </w:rPr>
    </w:lvl>
    <w:lvl w:ilvl="3">
      <w:start w:val="1"/>
      <w:numFmt w:val="decimal"/>
      <w:lvlText w:val="%1.%2.%3.%4."/>
      <w:lvlJc w:val="left"/>
      <w:pPr>
        <w:ind w:left="2643" w:hanging="720"/>
      </w:pPr>
      <w:rPr>
        <w:rFonts w:hint="default"/>
      </w:rPr>
    </w:lvl>
    <w:lvl w:ilvl="4">
      <w:start w:val="1"/>
      <w:numFmt w:val="decimal"/>
      <w:lvlText w:val="%1.%2.%3.%4.%5."/>
      <w:lvlJc w:val="left"/>
      <w:pPr>
        <w:ind w:left="3644" w:hanging="1080"/>
      </w:pPr>
      <w:rPr>
        <w:rFonts w:hint="default"/>
      </w:rPr>
    </w:lvl>
    <w:lvl w:ilvl="5">
      <w:start w:val="1"/>
      <w:numFmt w:val="decimal"/>
      <w:lvlText w:val="%1.%2.%3.%4.%5.%6."/>
      <w:lvlJc w:val="left"/>
      <w:pPr>
        <w:ind w:left="4285" w:hanging="1080"/>
      </w:pPr>
      <w:rPr>
        <w:rFonts w:hint="default"/>
      </w:rPr>
    </w:lvl>
    <w:lvl w:ilvl="6">
      <w:start w:val="1"/>
      <w:numFmt w:val="decimal"/>
      <w:lvlText w:val="%1.%2.%3.%4.%5.%6.%7."/>
      <w:lvlJc w:val="left"/>
      <w:pPr>
        <w:ind w:left="5286" w:hanging="1440"/>
      </w:pPr>
      <w:rPr>
        <w:rFonts w:hint="default"/>
      </w:rPr>
    </w:lvl>
    <w:lvl w:ilvl="7">
      <w:start w:val="1"/>
      <w:numFmt w:val="decimal"/>
      <w:lvlText w:val="%1.%2.%3.%4.%5.%6.%7.%8."/>
      <w:lvlJc w:val="left"/>
      <w:pPr>
        <w:ind w:left="5927" w:hanging="1440"/>
      </w:pPr>
      <w:rPr>
        <w:rFonts w:hint="default"/>
      </w:rPr>
    </w:lvl>
    <w:lvl w:ilvl="8">
      <w:start w:val="1"/>
      <w:numFmt w:val="decimal"/>
      <w:lvlText w:val="%1.%2.%3.%4.%5.%6.%7.%8.%9."/>
      <w:lvlJc w:val="left"/>
      <w:pPr>
        <w:ind w:left="6928" w:hanging="1800"/>
      </w:pPr>
      <w:rPr>
        <w:rFonts w:hint="default"/>
      </w:rPr>
    </w:lvl>
  </w:abstractNum>
  <w:abstractNum w:abstractNumId="23" w15:restartNumberingAfterBreak="0">
    <w:nsid w:val="61775990"/>
    <w:multiLevelType w:val="hybridMultilevel"/>
    <w:tmpl w:val="576AE078"/>
    <w:lvl w:ilvl="0" w:tplc="E84AFE70">
      <w:start w:val="1"/>
      <w:numFmt w:val="upperLetter"/>
      <w:lvlText w:val="%1."/>
      <w:lvlJc w:val="left"/>
      <w:pPr>
        <w:ind w:left="1823" w:hanging="272"/>
      </w:pPr>
      <w:rPr>
        <w:rFonts w:ascii="Times New Roman" w:eastAsia="Times New Roman" w:hAnsi="Times New Roman" w:cs="Times New Roman" w:hint="default"/>
        <w:b w:val="0"/>
        <w:bCs w:val="0"/>
        <w:i w:val="0"/>
        <w:iCs w:val="0"/>
        <w:w w:val="99"/>
        <w:sz w:val="26"/>
        <w:szCs w:val="26"/>
        <w:lang w:val="en-US" w:eastAsia="en-US" w:bidi="ar-SA"/>
      </w:rPr>
    </w:lvl>
    <w:lvl w:ilvl="1" w:tplc="CF8CB134">
      <w:numFmt w:val="bullet"/>
      <w:lvlText w:val="•"/>
      <w:lvlJc w:val="left"/>
      <w:pPr>
        <w:ind w:left="2776" w:hanging="272"/>
      </w:pPr>
      <w:rPr>
        <w:rFonts w:hint="default"/>
        <w:lang w:val="en-US" w:eastAsia="en-US" w:bidi="ar-SA"/>
      </w:rPr>
    </w:lvl>
    <w:lvl w:ilvl="2" w:tplc="989C1CEA">
      <w:numFmt w:val="bullet"/>
      <w:lvlText w:val="•"/>
      <w:lvlJc w:val="left"/>
      <w:pPr>
        <w:ind w:left="3733" w:hanging="272"/>
      </w:pPr>
      <w:rPr>
        <w:rFonts w:hint="default"/>
        <w:lang w:val="en-US" w:eastAsia="en-US" w:bidi="ar-SA"/>
      </w:rPr>
    </w:lvl>
    <w:lvl w:ilvl="3" w:tplc="995E3568">
      <w:numFmt w:val="bullet"/>
      <w:lvlText w:val="•"/>
      <w:lvlJc w:val="left"/>
      <w:pPr>
        <w:ind w:left="4690" w:hanging="272"/>
      </w:pPr>
      <w:rPr>
        <w:rFonts w:hint="default"/>
        <w:lang w:val="en-US" w:eastAsia="en-US" w:bidi="ar-SA"/>
      </w:rPr>
    </w:lvl>
    <w:lvl w:ilvl="4" w:tplc="5196757C">
      <w:numFmt w:val="bullet"/>
      <w:lvlText w:val="•"/>
      <w:lvlJc w:val="left"/>
      <w:pPr>
        <w:ind w:left="5647" w:hanging="272"/>
      </w:pPr>
      <w:rPr>
        <w:rFonts w:hint="default"/>
        <w:lang w:val="en-US" w:eastAsia="en-US" w:bidi="ar-SA"/>
      </w:rPr>
    </w:lvl>
    <w:lvl w:ilvl="5" w:tplc="B450E96C">
      <w:numFmt w:val="bullet"/>
      <w:lvlText w:val="•"/>
      <w:lvlJc w:val="left"/>
      <w:pPr>
        <w:ind w:left="6604" w:hanging="272"/>
      </w:pPr>
      <w:rPr>
        <w:rFonts w:hint="default"/>
        <w:lang w:val="en-US" w:eastAsia="en-US" w:bidi="ar-SA"/>
      </w:rPr>
    </w:lvl>
    <w:lvl w:ilvl="6" w:tplc="5296C5FC">
      <w:numFmt w:val="bullet"/>
      <w:lvlText w:val="•"/>
      <w:lvlJc w:val="left"/>
      <w:pPr>
        <w:ind w:left="7561" w:hanging="272"/>
      </w:pPr>
      <w:rPr>
        <w:rFonts w:hint="default"/>
        <w:lang w:val="en-US" w:eastAsia="en-US" w:bidi="ar-SA"/>
      </w:rPr>
    </w:lvl>
    <w:lvl w:ilvl="7" w:tplc="009E11DC">
      <w:numFmt w:val="bullet"/>
      <w:lvlText w:val="•"/>
      <w:lvlJc w:val="left"/>
      <w:pPr>
        <w:ind w:left="8518" w:hanging="272"/>
      </w:pPr>
      <w:rPr>
        <w:rFonts w:hint="default"/>
        <w:lang w:val="en-US" w:eastAsia="en-US" w:bidi="ar-SA"/>
      </w:rPr>
    </w:lvl>
    <w:lvl w:ilvl="8" w:tplc="67BCF556">
      <w:numFmt w:val="bullet"/>
      <w:lvlText w:val="•"/>
      <w:lvlJc w:val="left"/>
      <w:pPr>
        <w:ind w:left="9475" w:hanging="272"/>
      </w:pPr>
      <w:rPr>
        <w:rFonts w:hint="default"/>
        <w:lang w:val="en-US" w:eastAsia="en-US" w:bidi="ar-SA"/>
      </w:rPr>
    </w:lvl>
  </w:abstractNum>
  <w:abstractNum w:abstractNumId="24" w15:restartNumberingAfterBreak="0">
    <w:nsid w:val="626D493D"/>
    <w:multiLevelType w:val="multilevel"/>
    <w:tmpl w:val="509A75C8"/>
    <w:lvl w:ilvl="0">
      <w:start w:val="7"/>
      <w:numFmt w:val="decimal"/>
      <w:lvlText w:val="%1."/>
      <w:lvlJc w:val="left"/>
      <w:pPr>
        <w:ind w:left="540" w:hanging="540"/>
      </w:pPr>
      <w:rPr>
        <w:rFonts w:hint="default"/>
      </w:rPr>
    </w:lvl>
    <w:lvl w:ilvl="1">
      <w:start w:val="7"/>
      <w:numFmt w:val="decimal"/>
      <w:lvlText w:val="%1.%2."/>
      <w:lvlJc w:val="left"/>
      <w:pPr>
        <w:ind w:left="1181" w:hanging="540"/>
      </w:pPr>
      <w:rPr>
        <w:rFonts w:hint="default"/>
      </w:rPr>
    </w:lvl>
    <w:lvl w:ilvl="2">
      <w:start w:val="1"/>
      <w:numFmt w:val="decimal"/>
      <w:lvlText w:val="%1.%2.%3."/>
      <w:lvlJc w:val="left"/>
      <w:pPr>
        <w:ind w:left="2002" w:hanging="720"/>
      </w:pPr>
      <w:rPr>
        <w:rFonts w:hint="default"/>
      </w:rPr>
    </w:lvl>
    <w:lvl w:ilvl="3">
      <w:start w:val="1"/>
      <w:numFmt w:val="decimal"/>
      <w:lvlText w:val="%1.%2.%3.%4."/>
      <w:lvlJc w:val="left"/>
      <w:pPr>
        <w:ind w:left="2643" w:hanging="720"/>
      </w:pPr>
      <w:rPr>
        <w:rFonts w:hint="default"/>
      </w:rPr>
    </w:lvl>
    <w:lvl w:ilvl="4">
      <w:start w:val="1"/>
      <w:numFmt w:val="decimal"/>
      <w:lvlText w:val="%1.%2.%3.%4.%5."/>
      <w:lvlJc w:val="left"/>
      <w:pPr>
        <w:ind w:left="3644" w:hanging="1080"/>
      </w:pPr>
      <w:rPr>
        <w:rFonts w:hint="default"/>
      </w:rPr>
    </w:lvl>
    <w:lvl w:ilvl="5">
      <w:start w:val="1"/>
      <w:numFmt w:val="decimal"/>
      <w:lvlText w:val="%1.%2.%3.%4.%5.%6."/>
      <w:lvlJc w:val="left"/>
      <w:pPr>
        <w:ind w:left="4285" w:hanging="1080"/>
      </w:pPr>
      <w:rPr>
        <w:rFonts w:hint="default"/>
      </w:rPr>
    </w:lvl>
    <w:lvl w:ilvl="6">
      <w:start w:val="1"/>
      <w:numFmt w:val="decimal"/>
      <w:lvlText w:val="%1.%2.%3.%4.%5.%6.%7."/>
      <w:lvlJc w:val="left"/>
      <w:pPr>
        <w:ind w:left="5286" w:hanging="1440"/>
      </w:pPr>
      <w:rPr>
        <w:rFonts w:hint="default"/>
      </w:rPr>
    </w:lvl>
    <w:lvl w:ilvl="7">
      <w:start w:val="1"/>
      <w:numFmt w:val="decimal"/>
      <w:lvlText w:val="%1.%2.%3.%4.%5.%6.%7.%8."/>
      <w:lvlJc w:val="left"/>
      <w:pPr>
        <w:ind w:left="5927" w:hanging="1440"/>
      </w:pPr>
      <w:rPr>
        <w:rFonts w:hint="default"/>
      </w:rPr>
    </w:lvl>
    <w:lvl w:ilvl="8">
      <w:start w:val="1"/>
      <w:numFmt w:val="decimal"/>
      <w:lvlText w:val="%1.%2.%3.%4.%5.%6.%7.%8.%9."/>
      <w:lvlJc w:val="left"/>
      <w:pPr>
        <w:ind w:left="6928" w:hanging="1800"/>
      </w:pPr>
      <w:rPr>
        <w:rFonts w:hint="default"/>
      </w:rPr>
    </w:lvl>
  </w:abstractNum>
  <w:abstractNum w:abstractNumId="25" w15:restartNumberingAfterBreak="0">
    <w:nsid w:val="63A08E88"/>
    <w:multiLevelType w:val="hybridMultilevel"/>
    <w:tmpl w:val="FFFFFFFF"/>
    <w:lvl w:ilvl="0" w:tplc="4D6EE16C">
      <w:start w:val="1"/>
      <w:numFmt w:val="decimal"/>
      <w:lvlText w:val="%1."/>
      <w:lvlJc w:val="left"/>
      <w:pPr>
        <w:ind w:left="720" w:hanging="360"/>
      </w:pPr>
    </w:lvl>
    <w:lvl w:ilvl="1" w:tplc="8AA0BEE0">
      <w:start w:val="1"/>
      <w:numFmt w:val="lowerLetter"/>
      <w:lvlText w:val="%2."/>
      <w:lvlJc w:val="left"/>
      <w:pPr>
        <w:ind w:left="1440" w:hanging="360"/>
      </w:pPr>
    </w:lvl>
    <w:lvl w:ilvl="2" w:tplc="48CC23C0">
      <w:start w:val="1"/>
      <w:numFmt w:val="lowerRoman"/>
      <w:lvlText w:val="%3."/>
      <w:lvlJc w:val="right"/>
      <w:pPr>
        <w:ind w:left="2160" w:hanging="180"/>
      </w:pPr>
    </w:lvl>
    <w:lvl w:ilvl="3" w:tplc="D89EC4C2">
      <w:start w:val="1"/>
      <w:numFmt w:val="decimal"/>
      <w:lvlText w:val="%4."/>
      <w:lvlJc w:val="left"/>
      <w:pPr>
        <w:ind w:left="2880" w:hanging="360"/>
      </w:pPr>
    </w:lvl>
    <w:lvl w:ilvl="4" w:tplc="E8A23F80">
      <w:start w:val="1"/>
      <w:numFmt w:val="lowerLetter"/>
      <w:lvlText w:val="%5."/>
      <w:lvlJc w:val="left"/>
      <w:pPr>
        <w:ind w:left="3600" w:hanging="360"/>
      </w:pPr>
    </w:lvl>
    <w:lvl w:ilvl="5" w:tplc="89F28E40">
      <w:start w:val="1"/>
      <w:numFmt w:val="lowerRoman"/>
      <w:lvlText w:val="%6."/>
      <w:lvlJc w:val="right"/>
      <w:pPr>
        <w:ind w:left="4320" w:hanging="180"/>
      </w:pPr>
    </w:lvl>
    <w:lvl w:ilvl="6" w:tplc="9760C274">
      <w:start w:val="1"/>
      <w:numFmt w:val="decimal"/>
      <w:lvlText w:val="%7."/>
      <w:lvlJc w:val="left"/>
      <w:pPr>
        <w:ind w:left="5040" w:hanging="360"/>
      </w:pPr>
    </w:lvl>
    <w:lvl w:ilvl="7" w:tplc="6DE21130">
      <w:start w:val="1"/>
      <w:numFmt w:val="lowerLetter"/>
      <w:lvlText w:val="%8."/>
      <w:lvlJc w:val="left"/>
      <w:pPr>
        <w:ind w:left="5760" w:hanging="360"/>
      </w:pPr>
    </w:lvl>
    <w:lvl w:ilvl="8" w:tplc="DC880FEA">
      <w:start w:val="1"/>
      <w:numFmt w:val="lowerRoman"/>
      <w:lvlText w:val="%9."/>
      <w:lvlJc w:val="right"/>
      <w:pPr>
        <w:ind w:left="6480" w:hanging="180"/>
      </w:pPr>
    </w:lvl>
  </w:abstractNum>
  <w:abstractNum w:abstractNumId="26" w15:restartNumberingAfterBreak="0">
    <w:nsid w:val="63F16AC1"/>
    <w:multiLevelType w:val="hybridMultilevel"/>
    <w:tmpl w:val="3CC4BA62"/>
    <w:lvl w:ilvl="0" w:tplc="F88A68DC">
      <w:start w:val="1"/>
      <w:numFmt w:val="upperLetter"/>
      <w:lvlText w:val="%1."/>
      <w:lvlJc w:val="left"/>
      <w:pPr>
        <w:ind w:left="1080" w:hanging="360"/>
      </w:pPr>
      <w:rPr>
        <w:rFonts w:hint="default"/>
        <w:strike w:val="0"/>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7" w15:restartNumberingAfterBreak="0">
    <w:nsid w:val="66E7762C"/>
    <w:multiLevelType w:val="multilevel"/>
    <w:tmpl w:val="7D9092DE"/>
    <w:lvl w:ilvl="0">
      <w:start w:val="4"/>
      <w:numFmt w:val="decimal"/>
      <w:lvlText w:val="%1"/>
      <w:lvlJc w:val="left"/>
      <w:pPr>
        <w:ind w:left="360" w:hanging="360"/>
      </w:pPr>
      <w:rPr>
        <w:rFonts w:hint="default"/>
      </w:rPr>
    </w:lvl>
    <w:lvl w:ilvl="1">
      <w:start w:val="1"/>
      <w:numFmt w:val="decimal"/>
      <w:lvlText w:val="%1.%2"/>
      <w:lvlJc w:val="left"/>
      <w:pPr>
        <w:ind w:left="786" w:hanging="360"/>
      </w:pPr>
      <w:rPr>
        <w:rFonts w:hint="default"/>
        <w:b w:val="0"/>
        <w:bCs w:val="0"/>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28" w15:restartNumberingAfterBreak="0">
    <w:nsid w:val="6AD12DAB"/>
    <w:multiLevelType w:val="hybridMultilevel"/>
    <w:tmpl w:val="4AA87878"/>
    <w:lvl w:ilvl="0" w:tplc="0D98F53C">
      <w:start w:val="1"/>
      <w:numFmt w:val="lowerLetter"/>
      <w:lvlText w:val="(%1)"/>
      <w:lvlJc w:val="left"/>
      <w:pPr>
        <w:ind w:left="720" w:hanging="360"/>
      </w:pPr>
      <w:rPr>
        <w:rFonts w:asciiTheme="minorHAnsi" w:eastAsiaTheme="minorHAnsi" w:hAnsiTheme="minorHAnsi" w:cstheme="minorHAnsi" w:hint="default"/>
        <w:b w:val="0"/>
        <w:sz w:val="24"/>
        <w:szCs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B377B15"/>
    <w:multiLevelType w:val="hybridMultilevel"/>
    <w:tmpl w:val="50B6BA86"/>
    <w:lvl w:ilvl="0" w:tplc="1E68D182">
      <w:start w:val="1"/>
      <w:numFmt w:val="decimal"/>
      <w:lvlText w:val="%1."/>
      <w:lvlJc w:val="left"/>
      <w:pPr>
        <w:ind w:left="1020" w:hanging="360"/>
      </w:pPr>
    </w:lvl>
    <w:lvl w:ilvl="1" w:tplc="0AF0E968">
      <w:start w:val="1"/>
      <w:numFmt w:val="decimal"/>
      <w:lvlText w:val="%2."/>
      <w:lvlJc w:val="left"/>
      <w:pPr>
        <w:ind w:left="1020" w:hanging="360"/>
      </w:pPr>
    </w:lvl>
    <w:lvl w:ilvl="2" w:tplc="FFD4F5F0">
      <w:start w:val="1"/>
      <w:numFmt w:val="decimal"/>
      <w:lvlText w:val="%3."/>
      <w:lvlJc w:val="left"/>
      <w:pPr>
        <w:ind w:left="1020" w:hanging="360"/>
      </w:pPr>
    </w:lvl>
    <w:lvl w:ilvl="3" w:tplc="9F84F31E">
      <w:start w:val="1"/>
      <w:numFmt w:val="decimal"/>
      <w:lvlText w:val="%4."/>
      <w:lvlJc w:val="left"/>
      <w:pPr>
        <w:ind w:left="1020" w:hanging="360"/>
      </w:pPr>
    </w:lvl>
    <w:lvl w:ilvl="4" w:tplc="79901496">
      <w:start w:val="1"/>
      <w:numFmt w:val="decimal"/>
      <w:lvlText w:val="%5."/>
      <w:lvlJc w:val="left"/>
      <w:pPr>
        <w:ind w:left="1020" w:hanging="360"/>
      </w:pPr>
    </w:lvl>
    <w:lvl w:ilvl="5" w:tplc="2498497C">
      <w:start w:val="1"/>
      <w:numFmt w:val="decimal"/>
      <w:lvlText w:val="%6."/>
      <w:lvlJc w:val="left"/>
      <w:pPr>
        <w:ind w:left="1020" w:hanging="360"/>
      </w:pPr>
    </w:lvl>
    <w:lvl w:ilvl="6" w:tplc="735E7DE6">
      <w:start w:val="1"/>
      <w:numFmt w:val="decimal"/>
      <w:lvlText w:val="%7."/>
      <w:lvlJc w:val="left"/>
      <w:pPr>
        <w:ind w:left="1020" w:hanging="360"/>
      </w:pPr>
    </w:lvl>
    <w:lvl w:ilvl="7" w:tplc="542A5EE4">
      <w:start w:val="1"/>
      <w:numFmt w:val="decimal"/>
      <w:lvlText w:val="%8."/>
      <w:lvlJc w:val="left"/>
      <w:pPr>
        <w:ind w:left="1020" w:hanging="360"/>
      </w:pPr>
    </w:lvl>
    <w:lvl w:ilvl="8" w:tplc="D0C6D566">
      <w:start w:val="1"/>
      <w:numFmt w:val="decimal"/>
      <w:lvlText w:val="%9."/>
      <w:lvlJc w:val="left"/>
      <w:pPr>
        <w:ind w:left="1020" w:hanging="360"/>
      </w:pPr>
    </w:lvl>
  </w:abstractNum>
  <w:abstractNum w:abstractNumId="30" w15:restartNumberingAfterBreak="0">
    <w:nsid w:val="6FA37223"/>
    <w:multiLevelType w:val="hybridMultilevel"/>
    <w:tmpl w:val="5EE29310"/>
    <w:lvl w:ilvl="0" w:tplc="D3A2A360">
      <w:start w:val="1"/>
      <w:numFmt w:val="lowerRoman"/>
      <w:lvlText w:val="(%1)"/>
      <w:lvlJc w:val="left"/>
      <w:pPr>
        <w:ind w:left="720" w:firstLine="216"/>
      </w:pPr>
      <w:rPr>
        <w:rFonts w:hint="default"/>
      </w:rPr>
    </w:lvl>
    <w:lvl w:ilvl="1" w:tplc="95FC84FE">
      <w:start w:val="1"/>
      <w:numFmt w:val="lowerLetter"/>
      <w:lvlText w:val="%2."/>
      <w:lvlJc w:val="left"/>
      <w:pPr>
        <w:ind w:left="1440" w:hanging="360"/>
      </w:pPr>
    </w:lvl>
    <w:lvl w:ilvl="2" w:tplc="9DD0B2CC">
      <w:start w:val="1"/>
      <w:numFmt w:val="lowerRoman"/>
      <w:lvlText w:val="%3."/>
      <w:lvlJc w:val="right"/>
      <w:pPr>
        <w:ind w:left="2160" w:hanging="180"/>
      </w:pPr>
    </w:lvl>
    <w:lvl w:ilvl="3" w:tplc="CA2EDE2C">
      <w:start w:val="1"/>
      <w:numFmt w:val="decimal"/>
      <w:lvlText w:val="%4."/>
      <w:lvlJc w:val="left"/>
      <w:pPr>
        <w:ind w:left="2880" w:hanging="360"/>
      </w:pPr>
    </w:lvl>
    <w:lvl w:ilvl="4" w:tplc="C7BCF0B6">
      <w:start w:val="1"/>
      <w:numFmt w:val="lowerLetter"/>
      <w:lvlText w:val="%5."/>
      <w:lvlJc w:val="left"/>
      <w:pPr>
        <w:ind w:left="3600" w:hanging="360"/>
      </w:pPr>
    </w:lvl>
    <w:lvl w:ilvl="5" w:tplc="F856B5AA">
      <w:start w:val="1"/>
      <w:numFmt w:val="lowerRoman"/>
      <w:lvlText w:val="%6."/>
      <w:lvlJc w:val="right"/>
      <w:pPr>
        <w:ind w:left="4320" w:hanging="180"/>
      </w:pPr>
    </w:lvl>
    <w:lvl w:ilvl="6" w:tplc="B516AE28">
      <w:start w:val="1"/>
      <w:numFmt w:val="decimal"/>
      <w:lvlText w:val="%7."/>
      <w:lvlJc w:val="left"/>
      <w:pPr>
        <w:ind w:left="5040" w:hanging="360"/>
      </w:pPr>
    </w:lvl>
    <w:lvl w:ilvl="7" w:tplc="BE0A2122">
      <w:start w:val="1"/>
      <w:numFmt w:val="lowerLetter"/>
      <w:lvlText w:val="%8."/>
      <w:lvlJc w:val="left"/>
      <w:pPr>
        <w:ind w:left="5760" w:hanging="360"/>
      </w:pPr>
    </w:lvl>
    <w:lvl w:ilvl="8" w:tplc="66C03E10">
      <w:start w:val="1"/>
      <w:numFmt w:val="lowerRoman"/>
      <w:lvlText w:val="%9."/>
      <w:lvlJc w:val="right"/>
      <w:pPr>
        <w:ind w:left="6480" w:hanging="180"/>
      </w:pPr>
    </w:lvl>
  </w:abstractNum>
  <w:abstractNum w:abstractNumId="31" w15:restartNumberingAfterBreak="0">
    <w:nsid w:val="6FA96CDA"/>
    <w:multiLevelType w:val="hybridMultilevel"/>
    <w:tmpl w:val="EF181448"/>
    <w:lvl w:ilvl="0" w:tplc="92D44196">
      <w:start w:val="1"/>
      <w:numFmt w:val="lowerLetter"/>
      <w:lvlText w:val="(%1)"/>
      <w:lvlJc w:val="left"/>
      <w:pPr>
        <w:ind w:left="720" w:hanging="360"/>
      </w:pPr>
      <w:rPr>
        <w:rFonts w:asciiTheme="minorHAnsi" w:eastAsiaTheme="minorHAnsi" w:hAnsiTheme="minorHAnsi" w:cstheme="minorHAnsi" w:hint="default"/>
        <w:b w:val="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 w15:restartNumberingAfterBreak="0">
    <w:nsid w:val="729F163B"/>
    <w:multiLevelType w:val="hybridMultilevel"/>
    <w:tmpl w:val="EB1059AC"/>
    <w:lvl w:ilvl="0" w:tplc="FAB216A4">
      <w:start w:val="1"/>
      <w:numFmt w:val="lowerLetter"/>
      <w:pStyle w:val="ListBullet"/>
      <w:lvlText w:val="(%1)"/>
      <w:lvlJc w:val="left"/>
      <w:pPr>
        <w:ind w:left="1080" w:hanging="360"/>
      </w:pPr>
      <w:rPr>
        <w:rFonts w:hint="default"/>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33" w15:restartNumberingAfterBreak="0">
    <w:nsid w:val="747D2837"/>
    <w:multiLevelType w:val="hybridMultilevel"/>
    <w:tmpl w:val="19924408"/>
    <w:lvl w:ilvl="0" w:tplc="D3A2A360">
      <w:start w:val="1"/>
      <w:numFmt w:val="lowerRoman"/>
      <w:lvlText w:val="(%1)"/>
      <w:lvlJc w:val="left"/>
      <w:pPr>
        <w:ind w:left="1296" w:hanging="360"/>
      </w:pPr>
      <w:rPr>
        <w:rFonts w:hint="default"/>
      </w:rPr>
    </w:lvl>
    <w:lvl w:ilvl="1" w:tplc="40090019" w:tentative="1">
      <w:start w:val="1"/>
      <w:numFmt w:val="lowerLetter"/>
      <w:lvlText w:val="%2."/>
      <w:lvlJc w:val="left"/>
      <w:pPr>
        <w:ind w:left="2016" w:hanging="360"/>
      </w:pPr>
    </w:lvl>
    <w:lvl w:ilvl="2" w:tplc="4009001B" w:tentative="1">
      <w:start w:val="1"/>
      <w:numFmt w:val="lowerRoman"/>
      <w:lvlText w:val="%3."/>
      <w:lvlJc w:val="right"/>
      <w:pPr>
        <w:ind w:left="2736" w:hanging="180"/>
      </w:pPr>
    </w:lvl>
    <w:lvl w:ilvl="3" w:tplc="4009000F" w:tentative="1">
      <w:start w:val="1"/>
      <w:numFmt w:val="decimal"/>
      <w:lvlText w:val="%4."/>
      <w:lvlJc w:val="left"/>
      <w:pPr>
        <w:ind w:left="3456" w:hanging="360"/>
      </w:pPr>
    </w:lvl>
    <w:lvl w:ilvl="4" w:tplc="40090019" w:tentative="1">
      <w:start w:val="1"/>
      <w:numFmt w:val="lowerLetter"/>
      <w:lvlText w:val="%5."/>
      <w:lvlJc w:val="left"/>
      <w:pPr>
        <w:ind w:left="4176" w:hanging="360"/>
      </w:pPr>
    </w:lvl>
    <w:lvl w:ilvl="5" w:tplc="4009001B" w:tentative="1">
      <w:start w:val="1"/>
      <w:numFmt w:val="lowerRoman"/>
      <w:lvlText w:val="%6."/>
      <w:lvlJc w:val="right"/>
      <w:pPr>
        <w:ind w:left="4896" w:hanging="180"/>
      </w:pPr>
    </w:lvl>
    <w:lvl w:ilvl="6" w:tplc="4009000F" w:tentative="1">
      <w:start w:val="1"/>
      <w:numFmt w:val="decimal"/>
      <w:lvlText w:val="%7."/>
      <w:lvlJc w:val="left"/>
      <w:pPr>
        <w:ind w:left="5616" w:hanging="360"/>
      </w:pPr>
    </w:lvl>
    <w:lvl w:ilvl="7" w:tplc="40090019" w:tentative="1">
      <w:start w:val="1"/>
      <w:numFmt w:val="lowerLetter"/>
      <w:lvlText w:val="%8."/>
      <w:lvlJc w:val="left"/>
      <w:pPr>
        <w:ind w:left="6336" w:hanging="360"/>
      </w:pPr>
    </w:lvl>
    <w:lvl w:ilvl="8" w:tplc="4009001B" w:tentative="1">
      <w:start w:val="1"/>
      <w:numFmt w:val="lowerRoman"/>
      <w:lvlText w:val="%9."/>
      <w:lvlJc w:val="right"/>
      <w:pPr>
        <w:ind w:left="7056" w:hanging="180"/>
      </w:pPr>
    </w:lvl>
  </w:abstractNum>
  <w:abstractNum w:abstractNumId="34" w15:restartNumberingAfterBreak="0">
    <w:nsid w:val="74801F6A"/>
    <w:multiLevelType w:val="hybridMultilevel"/>
    <w:tmpl w:val="B0588D58"/>
    <w:lvl w:ilvl="0" w:tplc="D6E49700">
      <w:start w:val="1"/>
      <w:numFmt w:val="decimal"/>
      <w:lvlText w:val="%1."/>
      <w:lvlJc w:val="left"/>
      <w:pPr>
        <w:ind w:left="1020" w:hanging="360"/>
      </w:pPr>
    </w:lvl>
    <w:lvl w:ilvl="1" w:tplc="7E70FAF6">
      <w:start w:val="1"/>
      <w:numFmt w:val="decimal"/>
      <w:lvlText w:val="%2."/>
      <w:lvlJc w:val="left"/>
      <w:pPr>
        <w:ind w:left="1020" w:hanging="360"/>
      </w:pPr>
    </w:lvl>
    <w:lvl w:ilvl="2" w:tplc="5F6C30AC">
      <w:start w:val="1"/>
      <w:numFmt w:val="decimal"/>
      <w:lvlText w:val="%3."/>
      <w:lvlJc w:val="left"/>
      <w:pPr>
        <w:ind w:left="1020" w:hanging="360"/>
      </w:pPr>
    </w:lvl>
    <w:lvl w:ilvl="3" w:tplc="8F0889D4">
      <w:start w:val="1"/>
      <w:numFmt w:val="decimal"/>
      <w:lvlText w:val="%4."/>
      <w:lvlJc w:val="left"/>
      <w:pPr>
        <w:ind w:left="1020" w:hanging="360"/>
      </w:pPr>
    </w:lvl>
    <w:lvl w:ilvl="4" w:tplc="10305252">
      <w:start w:val="1"/>
      <w:numFmt w:val="decimal"/>
      <w:lvlText w:val="%5."/>
      <w:lvlJc w:val="left"/>
      <w:pPr>
        <w:ind w:left="1020" w:hanging="360"/>
      </w:pPr>
    </w:lvl>
    <w:lvl w:ilvl="5" w:tplc="694CE0CC">
      <w:start w:val="1"/>
      <w:numFmt w:val="decimal"/>
      <w:lvlText w:val="%6."/>
      <w:lvlJc w:val="left"/>
      <w:pPr>
        <w:ind w:left="1020" w:hanging="360"/>
      </w:pPr>
    </w:lvl>
    <w:lvl w:ilvl="6" w:tplc="85CA1872">
      <w:start w:val="1"/>
      <w:numFmt w:val="decimal"/>
      <w:lvlText w:val="%7."/>
      <w:lvlJc w:val="left"/>
      <w:pPr>
        <w:ind w:left="1020" w:hanging="360"/>
      </w:pPr>
    </w:lvl>
    <w:lvl w:ilvl="7" w:tplc="2E4EB348">
      <w:start w:val="1"/>
      <w:numFmt w:val="decimal"/>
      <w:lvlText w:val="%8."/>
      <w:lvlJc w:val="left"/>
      <w:pPr>
        <w:ind w:left="1020" w:hanging="360"/>
      </w:pPr>
    </w:lvl>
    <w:lvl w:ilvl="8" w:tplc="4FF499BE">
      <w:start w:val="1"/>
      <w:numFmt w:val="decimal"/>
      <w:lvlText w:val="%9."/>
      <w:lvlJc w:val="left"/>
      <w:pPr>
        <w:ind w:left="1020" w:hanging="360"/>
      </w:pPr>
    </w:lvl>
  </w:abstractNum>
  <w:abstractNum w:abstractNumId="35" w15:restartNumberingAfterBreak="0">
    <w:nsid w:val="775D7E1D"/>
    <w:multiLevelType w:val="hybridMultilevel"/>
    <w:tmpl w:val="ECBC685A"/>
    <w:lvl w:ilvl="0" w:tplc="9E441CDC">
      <w:start w:val="1"/>
      <w:numFmt w:val="decimal"/>
      <w:lvlText w:val="%1."/>
      <w:lvlJc w:val="left"/>
      <w:pPr>
        <w:ind w:left="1020" w:hanging="360"/>
      </w:pPr>
    </w:lvl>
    <w:lvl w:ilvl="1" w:tplc="96E0731E">
      <w:start w:val="1"/>
      <w:numFmt w:val="decimal"/>
      <w:lvlText w:val="%2."/>
      <w:lvlJc w:val="left"/>
      <w:pPr>
        <w:ind w:left="1020" w:hanging="360"/>
      </w:pPr>
    </w:lvl>
    <w:lvl w:ilvl="2" w:tplc="A6DA698A">
      <w:start w:val="1"/>
      <w:numFmt w:val="decimal"/>
      <w:lvlText w:val="%3."/>
      <w:lvlJc w:val="left"/>
      <w:pPr>
        <w:ind w:left="1020" w:hanging="360"/>
      </w:pPr>
    </w:lvl>
    <w:lvl w:ilvl="3" w:tplc="4056B5A4">
      <w:start w:val="1"/>
      <w:numFmt w:val="decimal"/>
      <w:lvlText w:val="%4."/>
      <w:lvlJc w:val="left"/>
      <w:pPr>
        <w:ind w:left="1020" w:hanging="360"/>
      </w:pPr>
    </w:lvl>
    <w:lvl w:ilvl="4" w:tplc="F198EB48">
      <w:start w:val="1"/>
      <w:numFmt w:val="decimal"/>
      <w:lvlText w:val="%5."/>
      <w:lvlJc w:val="left"/>
      <w:pPr>
        <w:ind w:left="1020" w:hanging="360"/>
      </w:pPr>
    </w:lvl>
    <w:lvl w:ilvl="5" w:tplc="F0A6C434">
      <w:start w:val="1"/>
      <w:numFmt w:val="decimal"/>
      <w:lvlText w:val="%6."/>
      <w:lvlJc w:val="left"/>
      <w:pPr>
        <w:ind w:left="1020" w:hanging="360"/>
      </w:pPr>
    </w:lvl>
    <w:lvl w:ilvl="6" w:tplc="A8DC850A">
      <w:start w:val="1"/>
      <w:numFmt w:val="decimal"/>
      <w:lvlText w:val="%7."/>
      <w:lvlJc w:val="left"/>
      <w:pPr>
        <w:ind w:left="1020" w:hanging="360"/>
      </w:pPr>
    </w:lvl>
    <w:lvl w:ilvl="7" w:tplc="5B068196">
      <w:start w:val="1"/>
      <w:numFmt w:val="decimal"/>
      <w:lvlText w:val="%8."/>
      <w:lvlJc w:val="left"/>
      <w:pPr>
        <w:ind w:left="1020" w:hanging="360"/>
      </w:pPr>
    </w:lvl>
    <w:lvl w:ilvl="8" w:tplc="E66A1382">
      <w:start w:val="1"/>
      <w:numFmt w:val="decimal"/>
      <w:lvlText w:val="%9."/>
      <w:lvlJc w:val="left"/>
      <w:pPr>
        <w:ind w:left="1020" w:hanging="360"/>
      </w:pPr>
    </w:lvl>
  </w:abstractNum>
  <w:abstractNum w:abstractNumId="36" w15:restartNumberingAfterBreak="0">
    <w:nsid w:val="792309F0"/>
    <w:multiLevelType w:val="hybridMultilevel"/>
    <w:tmpl w:val="70027A70"/>
    <w:lvl w:ilvl="0" w:tplc="FFFFFFFF">
      <w:start w:val="1"/>
      <w:numFmt w:val="lowerRoman"/>
      <w:lvlText w:val="(%1)"/>
      <w:lvlJc w:val="left"/>
      <w:pPr>
        <w:ind w:left="1296"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7" w15:restartNumberingAfterBreak="0">
    <w:nsid w:val="7DDB1D5B"/>
    <w:multiLevelType w:val="hybridMultilevel"/>
    <w:tmpl w:val="A43061B4"/>
    <w:lvl w:ilvl="0" w:tplc="E6DC36EC">
      <w:start w:val="1"/>
      <w:numFmt w:val="lowerLetter"/>
      <w:lvlText w:val="(%1)"/>
      <w:lvlJc w:val="left"/>
      <w:pPr>
        <w:ind w:left="720" w:hanging="360"/>
      </w:pPr>
    </w:lvl>
    <w:lvl w:ilvl="1" w:tplc="FFFFFFFF">
      <w:start w:val="1"/>
      <w:numFmt w:val="lowerLetter"/>
      <w:lvlText w:val="%2."/>
      <w:lvlJc w:val="left"/>
      <w:pPr>
        <w:ind w:left="1440" w:hanging="360"/>
      </w:pPr>
    </w:lvl>
    <w:lvl w:ilvl="2" w:tplc="40090015">
      <w:start w:val="1"/>
      <w:numFmt w:val="upperLetter"/>
      <w:lvlText w:val="%3."/>
      <w:lvlJc w:val="left"/>
      <w:pPr>
        <w:ind w:left="2340" w:hanging="360"/>
      </w:pPr>
    </w:lvl>
    <w:lvl w:ilvl="3" w:tplc="C8444EAC">
      <w:start w:val="1"/>
      <w:numFmt w:val="upperLetter"/>
      <w:lvlText w:val="%4."/>
      <w:lvlJc w:val="left"/>
      <w:pPr>
        <w:ind w:left="2880" w:hanging="360"/>
      </w:pPr>
      <w:rPr>
        <w:rFonts w:hint="default"/>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abstractNumId w:val="32"/>
  </w:num>
  <w:num w:numId="2">
    <w:abstractNumId w:val="26"/>
  </w:num>
  <w:num w:numId="3">
    <w:abstractNumId w:val="23"/>
  </w:num>
  <w:num w:numId="4">
    <w:abstractNumId w:val="5"/>
  </w:num>
  <w:num w:numId="5">
    <w:abstractNumId w:val="13"/>
  </w:num>
  <w:num w:numId="6">
    <w:abstractNumId w:val="15"/>
  </w:num>
  <w:num w:numId="7">
    <w:abstractNumId w:val="25"/>
  </w:num>
  <w:num w:numId="8">
    <w:abstractNumId w:val="30"/>
  </w:num>
  <w:num w:numId="9">
    <w:abstractNumId w:val="11"/>
  </w:num>
  <w:num w:numId="10">
    <w:abstractNumId w:val="16"/>
  </w:num>
  <w:num w:numId="11">
    <w:abstractNumId w:val="28"/>
  </w:num>
  <w:num w:numId="12">
    <w:abstractNumId w:val="21"/>
  </w:num>
  <w:num w:numId="13">
    <w:abstractNumId w:val="20"/>
  </w:num>
  <w:num w:numId="14">
    <w:abstractNumId w:val="22"/>
  </w:num>
  <w:num w:numId="15">
    <w:abstractNumId w:val="12"/>
  </w:num>
  <w:num w:numId="16">
    <w:abstractNumId w:val="24"/>
  </w:num>
  <w:num w:numId="17">
    <w:abstractNumId w:val="10"/>
  </w:num>
  <w:num w:numId="18">
    <w:abstractNumId w:val="27"/>
  </w:num>
  <w:num w:numId="19">
    <w:abstractNumId w:val="9"/>
  </w:num>
  <w:num w:numId="20">
    <w:abstractNumId w:val="14"/>
  </w:num>
  <w:num w:numId="21">
    <w:abstractNumId w:val="4"/>
  </w:num>
  <w:num w:numId="22">
    <w:abstractNumId w:val="33"/>
  </w:num>
  <w:num w:numId="23">
    <w:abstractNumId w:val="37"/>
  </w:num>
  <w:num w:numId="24">
    <w:abstractNumId w:val="31"/>
  </w:num>
  <w:num w:numId="25">
    <w:abstractNumId w:val="8"/>
  </w:num>
  <w:num w:numId="26">
    <w:abstractNumId w:val="17"/>
  </w:num>
  <w:num w:numId="27">
    <w:abstractNumId w:val="36"/>
  </w:num>
  <w:num w:numId="28">
    <w:abstractNumId w:val="0"/>
  </w:num>
  <w:num w:numId="29">
    <w:abstractNumId w:val="0"/>
  </w:num>
  <w:num w:numId="30">
    <w:abstractNumId w:val="6"/>
  </w:num>
  <w:num w:numId="31">
    <w:abstractNumId w:val="29"/>
  </w:num>
  <w:num w:numId="32">
    <w:abstractNumId w:val="2"/>
  </w:num>
  <w:num w:numId="33">
    <w:abstractNumId w:val="34"/>
  </w:num>
  <w:num w:numId="34">
    <w:abstractNumId w:val="1"/>
  </w:num>
  <w:num w:numId="35">
    <w:abstractNumId w:val="3"/>
  </w:num>
  <w:num w:numId="36">
    <w:abstractNumId w:val="35"/>
  </w:num>
  <w:num w:numId="37">
    <w:abstractNumId w:val="19"/>
  </w:num>
  <w:num w:numId="38">
    <w:abstractNumId w:val="18"/>
  </w:num>
  <w:num w:numId="39">
    <w:abstractNumId w:val="7"/>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71E2"/>
    <w:rsid w:val="000000A7"/>
    <w:rsid w:val="000001C7"/>
    <w:rsid w:val="000002BA"/>
    <w:rsid w:val="00000356"/>
    <w:rsid w:val="00000B23"/>
    <w:rsid w:val="00001502"/>
    <w:rsid w:val="00002959"/>
    <w:rsid w:val="00002E47"/>
    <w:rsid w:val="000054FF"/>
    <w:rsid w:val="000057B7"/>
    <w:rsid w:val="0000683A"/>
    <w:rsid w:val="000071F3"/>
    <w:rsid w:val="0000768B"/>
    <w:rsid w:val="00007D0E"/>
    <w:rsid w:val="00007F60"/>
    <w:rsid w:val="00010389"/>
    <w:rsid w:val="00010A69"/>
    <w:rsid w:val="00010BB4"/>
    <w:rsid w:val="00011614"/>
    <w:rsid w:val="000116A4"/>
    <w:rsid w:val="00011EDB"/>
    <w:rsid w:val="00011FFE"/>
    <w:rsid w:val="00013628"/>
    <w:rsid w:val="000145D4"/>
    <w:rsid w:val="00014C20"/>
    <w:rsid w:val="000159E4"/>
    <w:rsid w:val="00015A0C"/>
    <w:rsid w:val="000171DD"/>
    <w:rsid w:val="000207EE"/>
    <w:rsid w:val="00021E9F"/>
    <w:rsid w:val="0002230D"/>
    <w:rsid w:val="000224A1"/>
    <w:rsid w:val="0002258A"/>
    <w:rsid w:val="000225A1"/>
    <w:rsid w:val="00022B60"/>
    <w:rsid w:val="00022FE2"/>
    <w:rsid w:val="000237CC"/>
    <w:rsid w:val="000247A9"/>
    <w:rsid w:val="0002493F"/>
    <w:rsid w:val="00024FA0"/>
    <w:rsid w:val="00025D86"/>
    <w:rsid w:val="0002750C"/>
    <w:rsid w:val="00030D9B"/>
    <w:rsid w:val="000329A2"/>
    <w:rsid w:val="00033AFE"/>
    <w:rsid w:val="0003484D"/>
    <w:rsid w:val="00035688"/>
    <w:rsid w:val="0003750E"/>
    <w:rsid w:val="000377DD"/>
    <w:rsid w:val="000377E8"/>
    <w:rsid w:val="00037E2F"/>
    <w:rsid w:val="00040B89"/>
    <w:rsid w:val="00042B91"/>
    <w:rsid w:val="00042C3A"/>
    <w:rsid w:val="0004360C"/>
    <w:rsid w:val="0004463A"/>
    <w:rsid w:val="00044BDB"/>
    <w:rsid w:val="00045AAD"/>
    <w:rsid w:val="00047D70"/>
    <w:rsid w:val="00050518"/>
    <w:rsid w:val="00050C9F"/>
    <w:rsid w:val="00050FF4"/>
    <w:rsid w:val="000522F8"/>
    <w:rsid w:val="00054648"/>
    <w:rsid w:val="00056060"/>
    <w:rsid w:val="000567D9"/>
    <w:rsid w:val="000568BC"/>
    <w:rsid w:val="00056B1E"/>
    <w:rsid w:val="00057786"/>
    <w:rsid w:val="00057B9F"/>
    <w:rsid w:val="00061285"/>
    <w:rsid w:val="00061DEC"/>
    <w:rsid w:val="0006230C"/>
    <w:rsid w:val="00063040"/>
    <w:rsid w:val="000642C9"/>
    <w:rsid w:val="0006438E"/>
    <w:rsid w:val="000644A7"/>
    <w:rsid w:val="000649F6"/>
    <w:rsid w:val="00064B3C"/>
    <w:rsid w:val="00065DEF"/>
    <w:rsid w:val="000663BA"/>
    <w:rsid w:val="00067352"/>
    <w:rsid w:val="000708C8"/>
    <w:rsid w:val="00070BD1"/>
    <w:rsid w:val="000711DA"/>
    <w:rsid w:val="00071B68"/>
    <w:rsid w:val="000724B2"/>
    <w:rsid w:val="000742ED"/>
    <w:rsid w:val="00074F2C"/>
    <w:rsid w:val="000779CA"/>
    <w:rsid w:val="00080A2D"/>
    <w:rsid w:val="00081145"/>
    <w:rsid w:val="00082145"/>
    <w:rsid w:val="00083195"/>
    <w:rsid w:val="00083A55"/>
    <w:rsid w:val="0008437C"/>
    <w:rsid w:val="0008477A"/>
    <w:rsid w:val="00085326"/>
    <w:rsid w:val="00085339"/>
    <w:rsid w:val="00086BE9"/>
    <w:rsid w:val="00086DD8"/>
    <w:rsid w:val="00087036"/>
    <w:rsid w:val="0008706F"/>
    <w:rsid w:val="000871B4"/>
    <w:rsid w:val="000908D7"/>
    <w:rsid w:val="0009179C"/>
    <w:rsid w:val="0009211B"/>
    <w:rsid w:val="00092615"/>
    <w:rsid w:val="00092F89"/>
    <w:rsid w:val="0009300C"/>
    <w:rsid w:val="00095FF8"/>
    <w:rsid w:val="000961C6"/>
    <w:rsid w:val="00096CFC"/>
    <w:rsid w:val="00097959"/>
    <w:rsid w:val="000A05F9"/>
    <w:rsid w:val="000A0B45"/>
    <w:rsid w:val="000A0F75"/>
    <w:rsid w:val="000A2C68"/>
    <w:rsid w:val="000A2DB8"/>
    <w:rsid w:val="000A33AA"/>
    <w:rsid w:val="000A37F3"/>
    <w:rsid w:val="000A4520"/>
    <w:rsid w:val="000A47A4"/>
    <w:rsid w:val="000A49C5"/>
    <w:rsid w:val="000A5546"/>
    <w:rsid w:val="000A5CFF"/>
    <w:rsid w:val="000B0382"/>
    <w:rsid w:val="000B195E"/>
    <w:rsid w:val="000B1B76"/>
    <w:rsid w:val="000B1DBC"/>
    <w:rsid w:val="000B22C0"/>
    <w:rsid w:val="000B2670"/>
    <w:rsid w:val="000B3604"/>
    <w:rsid w:val="000B362E"/>
    <w:rsid w:val="000B5503"/>
    <w:rsid w:val="000B564A"/>
    <w:rsid w:val="000B5846"/>
    <w:rsid w:val="000B5C65"/>
    <w:rsid w:val="000B6992"/>
    <w:rsid w:val="000B7197"/>
    <w:rsid w:val="000B722B"/>
    <w:rsid w:val="000B76E0"/>
    <w:rsid w:val="000B7A99"/>
    <w:rsid w:val="000C0130"/>
    <w:rsid w:val="000C0758"/>
    <w:rsid w:val="000C1795"/>
    <w:rsid w:val="000C1FB1"/>
    <w:rsid w:val="000C2272"/>
    <w:rsid w:val="000C2A9A"/>
    <w:rsid w:val="000C3307"/>
    <w:rsid w:val="000C4ACD"/>
    <w:rsid w:val="000C6709"/>
    <w:rsid w:val="000C6D6D"/>
    <w:rsid w:val="000C70EE"/>
    <w:rsid w:val="000C7F81"/>
    <w:rsid w:val="000D0FB6"/>
    <w:rsid w:val="000D1143"/>
    <w:rsid w:val="000D1878"/>
    <w:rsid w:val="000D23FE"/>
    <w:rsid w:val="000D38EE"/>
    <w:rsid w:val="000D4256"/>
    <w:rsid w:val="000D448E"/>
    <w:rsid w:val="000D4558"/>
    <w:rsid w:val="000D4777"/>
    <w:rsid w:val="000D4F6B"/>
    <w:rsid w:val="000D6662"/>
    <w:rsid w:val="000D706A"/>
    <w:rsid w:val="000D7DE4"/>
    <w:rsid w:val="000E08FA"/>
    <w:rsid w:val="000E0CD7"/>
    <w:rsid w:val="000E12A6"/>
    <w:rsid w:val="000E15E6"/>
    <w:rsid w:val="000E2120"/>
    <w:rsid w:val="000E3C34"/>
    <w:rsid w:val="000E3C43"/>
    <w:rsid w:val="000E5D12"/>
    <w:rsid w:val="000E6827"/>
    <w:rsid w:val="000E6CD0"/>
    <w:rsid w:val="000E78F9"/>
    <w:rsid w:val="000F0549"/>
    <w:rsid w:val="000F2762"/>
    <w:rsid w:val="000F2A34"/>
    <w:rsid w:val="000F2BB6"/>
    <w:rsid w:val="000F3858"/>
    <w:rsid w:val="000F3B8C"/>
    <w:rsid w:val="000F3BCD"/>
    <w:rsid w:val="000F3F4C"/>
    <w:rsid w:val="000F518A"/>
    <w:rsid w:val="000F5C51"/>
    <w:rsid w:val="000F5F4F"/>
    <w:rsid w:val="000F6060"/>
    <w:rsid w:val="000F60FE"/>
    <w:rsid w:val="000F6A13"/>
    <w:rsid w:val="000F76C7"/>
    <w:rsid w:val="001003DC"/>
    <w:rsid w:val="00100581"/>
    <w:rsid w:val="00100B0D"/>
    <w:rsid w:val="00101100"/>
    <w:rsid w:val="00102052"/>
    <w:rsid w:val="00102089"/>
    <w:rsid w:val="00103ED5"/>
    <w:rsid w:val="00105661"/>
    <w:rsid w:val="00106008"/>
    <w:rsid w:val="00106D00"/>
    <w:rsid w:val="00106D78"/>
    <w:rsid w:val="001126B2"/>
    <w:rsid w:val="00112851"/>
    <w:rsid w:val="001129F3"/>
    <w:rsid w:val="001135A5"/>
    <w:rsid w:val="00113DDA"/>
    <w:rsid w:val="001150F5"/>
    <w:rsid w:val="00115510"/>
    <w:rsid w:val="00115F4B"/>
    <w:rsid w:val="00120DFD"/>
    <w:rsid w:val="00121244"/>
    <w:rsid w:val="001215BB"/>
    <w:rsid w:val="001221BF"/>
    <w:rsid w:val="0012300F"/>
    <w:rsid w:val="0012336E"/>
    <w:rsid w:val="001234DC"/>
    <w:rsid w:val="00123DFB"/>
    <w:rsid w:val="0012570F"/>
    <w:rsid w:val="0012667E"/>
    <w:rsid w:val="00126A0E"/>
    <w:rsid w:val="00126F3D"/>
    <w:rsid w:val="00127976"/>
    <w:rsid w:val="001279AB"/>
    <w:rsid w:val="00130064"/>
    <w:rsid w:val="001302B1"/>
    <w:rsid w:val="0013092A"/>
    <w:rsid w:val="00130C3A"/>
    <w:rsid w:val="00133297"/>
    <w:rsid w:val="00133D3A"/>
    <w:rsid w:val="00134D8A"/>
    <w:rsid w:val="00134EEA"/>
    <w:rsid w:val="001351FD"/>
    <w:rsid w:val="00137524"/>
    <w:rsid w:val="001401FB"/>
    <w:rsid w:val="0014040C"/>
    <w:rsid w:val="0014077D"/>
    <w:rsid w:val="00140912"/>
    <w:rsid w:val="0014109D"/>
    <w:rsid w:val="0014175D"/>
    <w:rsid w:val="00142679"/>
    <w:rsid w:val="00142EE7"/>
    <w:rsid w:val="00143B26"/>
    <w:rsid w:val="00143BFE"/>
    <w:rsid w:val="00145AE1"/>
    <w:rsid w:val="001465B1"/>
    <w:rsid w:val="001468D5"/>
    <w:rsid w:val="00147342"/>
    <w:rsid w:val="0014751E"/>
    <w:rsid w:val="00151C59"/>
    <w:rsid w:val="00151E51"/>
    <w:rsid w:val="00152E0D"/>
    <w:rsid w:val="00153344"/>
    <w:rsid w:val="0015348B"/>
    <w:rsid w:val="00153D01"/>
    <w:rsid w:val="0015427A"/>
    <w:rsid w:val="0015430E"/>
    <w:rsid w:val="00154429"/>
    <w:rsid w:val="00154637"/>
    <w:rsid w:val="0015492C"/>
    <w:rsid w:val="00154D1D"/>
    <w:rsid w:val="00155DBB"/>
    <w:rsid w:val="00157650"/>
    <w:rsid w:val="00157DB3"/>
    <w:rsid w:val="00161474"/>
    <w:rsid w:val="00161B5E"/>
    <w:rsid w:val="0016228D"/>
    <w:rsid w:val="001648B8"/>
    <w:rsid w:val="00164B25"/>
    <w:rsid w:val="00164FE8"/>
    <w:rsid w:val="00165F4E"/>
    <w:rsid w:val="001660DE"/>
    <w:rsid w:val="001664A9"/>
    <w:rsid w:val="0016655F"/>
    <w:rsid w:val="0016711F"/>
    <w:rsid w:val="0016778C"/>
    <w:rsid w:val="00170CD0"/>
    <w:rsid w:val="00172A86"/>
    <w:rsid w:val="0017582B"/>
    <w:rsid w:val="00175C05"/>
    <w:rsid w:val="00175F42"/>
    <w:rsid w:val="00176AD0"/>
    <w:rsid w:val="00176C1A"/>
    <w:rsid w:val="00176C97"/>
    <w:rsid w:val="00176E8B"/>
    <w:rsid w:val="00180C0E"/>
    <w:rsid w:val="00182980"/>
    <w:rsid w:val="001829CF"/>
    <w:rsid w:val="00186D1E"/>
    <w:rsid w:val="001900BD"/>
    <w:rsid w:val="00190363"/>
    <w:rsid w:val="00190989"/>
    <w:rsid w:val="001909C5"/>
    <w:rsid w:val="00192061"/>
    <w:rsid w:val="00192562"/>
    <w:rsid w:val="00193CB4"/>
    <w:rsid w:val="001972B9"/>
    <w:rsid w:val="001972E7"/>
    <w:rsid w:val="001979DE"/>
    <w:rsid w:val="001A0866"/>
    <w:rsid w:val="001A242F"/>
    <w:rsid w:val="001A24F6"/>
    <w:rsid w:val="001A2AE0"/>
    <w:rsid w:val="001A2B67"/>
    <w:rsid w:val="001A35A2"/>
    <w:rsid w:val="001A375F"/>
    <w:rsid w:val="001A41D6"/>
    <w:rsid w:val="001A44E0"/>
    <w:rsid w:val="001A4698"/>
    <w:rsid w:val="001A4992"/>
    <w:rsid w:val="001A62D6"/>
    <w:rsid w:val="001A6631"/>
    <w:rsid w:val="001A7217"/>
    <w:rsid w:val="001B018F"/>
    <w:rsid w:val="001B113B"/>
    <w:rsid w:val="001B1FE9"/>
    <w:rsid w:val="001B2625"/>
    <w:rsid w:val="001B2B43"/>
    <w:rsid w:val="001B2FCC"/>
    <w:rsid w:val="001B300F"/>
    <w:rsid w:val="001B342D"/>
    <w:rsid w:val="001B463D"/>
    <w:rsid w:val="001B578D"/>
    <w:rsid w:val="001B59F8"/>
    <w:rsid w:val="001B66D2"/>
    <w:rsid w:val="001B78C2"/>
    <w:rsid w:val="001B7A66"/>
    <w:rsid w:val="001B7B1C"/>
    <w:rsid w:val="001B7ED1"/>
    <w:rsid w:val="001C01B6"/>
    <w:rsid w:val="001C0438"/>
    <w:rsid w:val="001C0819"/>
    <w:rsid w:val="001C0CEC"/>
    <w:rsid w:val="001C2346"/>
    <w:rsid w:val="001C31E7"/>
    <w:rsid w:val="001C371F"/>
    <w:rsid w:val="001C3F5B"/>
    <w:rsid w:val="001C4169"/>
    <w:rsid w:val="001C5032"/>
    <w:rsid w:val="001C5ADA"/>
    <w:rsid w:val="001C612D"/>
    <w:rsid w:val="001C6DC9"/>
    <w:rsid w:val="001D116F"/>
    <w:rsid w:val="001D2057"/>
    <w:rsid w:val="001D2651"/>
    <w:rsid w:val="001D2B89"/>
    <w:rsid w:val="001D357B"/>
    <w:rsid w:val="001D371D"/>
    <w:rsid w:val="001D3E5C"/>
    <w:rsid w:val="001D4A40"/>
    <w:rsid w:val="001D55DC"/>
    <w:rsid w:val="001D58DE"/>
    <w:rsid w:val="001D614E"/>
    <w:rsid w:val="001D6C72"/>
    <w:rsid w:val="001E09B0"/>
    <w:rsid w:val="001E1499"/>
    <w:rsid w:val="001E1FE8"/>
    <w:rsid w:val="001E235B"/>
    <w:rsid w:val="001E2CD6"/>
    <w:rsid w:val="001E45AD"/>
    <w:rsid w:val="001E4CA3"/>
    <w:rsid w:val="001E4F1D"/>
    <w:rsid w:val="001E5087"/>
    <w:rsid w:val="001E60D7"/>
    <w:rsid w:val="001E67A9"/>
    <w:rsid w:val="001E7056"/>
    <w:rsid w:val="001E70CE"/>
    <w:rsid w:val="001E7370"/>
    <w:rsid w:val="001E74C2"/>
    <w:rsid w:val="001E7D4E"/>
    <w:rsid w:val="001F045F"/>
    <w:rsid w:val="001F06F8"/>
    <w:rsid w:val="001F0D31"/>
    <w:rsid w:val="001F1D5E"/>
    <w:rsid w:val="001F274B"/>
    <w:rsid w:val="001F3F09"/>
    <w:rsid w:val="001F40F2"/>
    <w:rsid w:val="001F42E7"/>
    <w:rsid w:val="001F4681"/>
    <w:rsid w:val="001F528F"/>
    <w:rsid w:val="001F547E"/>
    <w:rsid w:val="001F5571"/>
    <w:rsid w:val="001F6AC6"/>
    <w:rsid w:val="001F6E06"/>
    <w:rsid w:val="001F72C9"/>
    <w:rsid w:val="002004BD"/>
    <w:rsid w:val="0020095A"/>
    <w:rsid w:val="002017BE"/>
    <w:rsid w:val="00201D97"/>
    <w:rsid w:val="00202F64"/>
    <w:rsid w:val="00203C1E"/>
    <w:rsid w:val="00204C2B"/>
    <w:rsid w:val="0020595F"/>
    <w:rsid w:val="0020625A"/>
    <w:rsid w:val="00207392"/>
    <w:rsid w:val="002073B3"/>
    <w:rsid w:val="00207F89"/>
    <w:rsid w:val="002102B8"/>
    <w:rsid w:val="00210BE0"/>
    <w:rsid w:val="00211889"/>
    <w:rsid w:val="002142F6"/>
    <w:rsid w:val="0021565F"/>
    <w:rsid w:val="00215E12"/>
    <w:rsid w:val="00217C14"/>
    <w:rsid w:val="00220309"/>
    <w:rsid w:val="0022147E"/>
    <w:rsid w:val="00222155"/>
    <w:rsid w:val="00222EFD"/>
    <w:rsid w:val="00223DFD"/>
    <w:rsid w:val="002244FF"/>
    <w:rsid w:val="0022508C"/>
    <w:rsid w:val="0022674F"/>
    <w:rsid w:val="00227164"/>
    <w:rsid w:val="002275BE"/>
    <w:rsid w:val="002277BF"/>
    <w:rsid w:val="002305B5"/>
    <w:rsid w:val="00231338"/>
    <w:rsid w:val="002315C8"/>
    <w:rsid w:val="0023160C"/>
    <w:rsid w:val="00231ACE"/>
    <w:rsid w:val="00231FF8"/>
    <w:rsid w:val="002320D0"/>
    <w:rsid w:val="00232771"/>
    <w:rsid w:val="00232A06"/>
    <w:rsid w:val="0023359D"/>
    <w:rsid w:val="002342EE"/>
    <w:rsid w:val="00234727"/>
    <w:rsid w:val="002362D4"/>
    <w:rsid w:val="0023630C"/>
    <w:rsid w:val="00236C6D"/>
    <w:rsid w:val="0023772C"/>
    <w:rsid w:val="0024073C"/>
    <w:rsid w:val="002413A6"/>
    <w:rsid w:val="00242C17"/>
    <w:rsid w:val="00245A33"/>
    <w:rsid w:val="00246265"/>
    <w:rsid w:val="002466AB"/>
    <w:rsid w:val="00253593"/>
    <w:rsid w:val="00255605"/>
    <w:rsid w:val="0025596B"/>
    <w:rsid w:val="00255B76"/>
    <w:rsid w:val="00255D01"/>
    <w:rsid w:val="00256266"/>
    <w:rsid w:val="002564B0"/>
    <w:rsid w:val="00256684"/>
    <w:rsid w:val="00260269"/>
    <w:rsid w:val="00260817"/>
    <w:rsid w:val="002609D7"/>
    <w:rsid w:val="00260EF4"/>
    <w:rsid w:val="0026261B"/>
    <w:rsid w:val="00262761"/>
    <w:rsid w:val="002639C3"/>
    <w:rsid w:val="00263B20"/>
    <w:rsid w:val="00263C51"/>
    <w:rsid w:val="00263E78"/>
    <w:rsid w:val="00263F0C"/>
    <w:rsid w:val="00265438"/>
    <w:rsid w:val="00265FE2"/>
    <w:rsid w:val="00266C93"/>
    <w:rsid w:val="002671C8"/>
    <w:rsid w:val="0026746E"/>
    <w:rsid w:val="00267D91"/>
    <w:rsid w:val="00274060"/>
    <w:rsid w:val="0027438E"/>
    <w:rsid w:val="00274C11"/>
    <w:rsid w:val="00274EBA"/>
    <w:rsid w:val="0027537A"/>
    <w:rsid w:val="002777D0"/>
    <w:rsid w:val="00280574"/>
    <w:rsid w:val="0028099A"/>
    <w:rsid w:val="00280A43"/>
    <w:rsid w:val="00280C52"/>
    <w:rsid w:val="00280C7E"/>
    <w:rsid w:val="00281687"/>
    <w:rsid w:val="0028240C"/>
    <w:rsid w:val="002833DB"/>
    <w:rsid w:val="00283900"/>
    <w:rsid w:val="00283B3C"/>
    <w:rsid w:val="002840F9"/>
    <w:rsid w:val="002855DC"/>
    <w:rsid w:val="00285DFC"/>
    <w:rsid w:val="00286047"/>
    <w:rsid w:val="00286275"/>
    <w:rsid w:val="0028694F"/>
    <w:rsid w:val="00286B23"/>
    <w:rsid w:val="00286CC9"/>
    <w:rsid w:val="002870FE"/>
    <w:rsid w:val="002874F5"/>
    <w:rsid w:val="00287D7D"/>
    <w:rsid w:val="00287FD3"/>
    <w:rsid w:val="002908FD"/>
    <w:rsid w:val="00290EFA"/>
    <w:rsid w:val="00291852"/>
    <w:rsid w:val="00293A68"/>
    <w:rsid w:val="00294068"/>
    <w:rsid w:val="00294D92"/>
    <w:rsid w:val="00295282"/>
    <w:rsid w:val="00295A40"/>
    <w:rsid w:val="00296FE5"/>
    <w:rsid w:val="002A018D"/>
    <w:rsid w:val="002A0561"/>
    <w:rsid w:val="002A12D4"/>
    <w:rsid w:val="002A2855"/>
    <w:rsid w:val="002A36CC"/>
    <w:rsid w:val="002A4764"/>
    <w:rsid w:val="002A4DE1"/>
    <w:rsid w:val="002A4EDC"/>
    <w:rsid w:val="002A58DB"/>
    <w:rsid w:val="002A59A0"/>
    <w:rsid w:val="002A6F41"/>
    <w:rsid w:val="002A77C8"/>
    <w:rsid w:val="002B159D"/>
    <w:rsid w:val="002B1664"/>
    <w:rsid w:val="002B1B0B"/>
    <w:rsid w:val="002B2C1D"/>
    <w:rsid w:val="002B37F2"/>
    <w:rsid w:val="002B4BC4"/>
    <w:rsid w:val="002B54EF"/>
    <w:rsid w:val="002B5709"/>
    <w:rsid w:val="002B5968"/>
    <w:rsid w:val="002B63E4"/>
    <w:rsid w:val="002B6F62"/>
    <w:rsid w:val="002B7020"/>
    <w:rsid w:val="002B7A61"/>
    <w:rsid w:val="002B7D57"/>
    <w:rsid w:val="002C2E1F"/>
    <w:rsid w:val="002C3568"/>
    <w:rsid w:val="002C3687"/>
    <w:rsid w:val="002C3834"/>
    <w:rsid w:val="002C4886"/>
    <w:rsid w:val="002C4E74"/>
    <w:rsid w:val="002C53AB"/>
    <w:rsid w:val="002C7242"/>
    <w:rsid w:val="002C7A86"/>
    <w:rsid w:val="002C7ECE"/>
    <w:rsid w:val="002D04EF"/>
    <w:rsid w:val="002D1D4B"/>
    <w:rsid w:val="002D3E1C"/>
    <w:rsid w:val="002D4A21"/>
    <w:rsid w:val="002D6F79"/>
    <w:rsid w:val="002E087A"/>
    <w:rsid w:val="002E184F"/>
    <w:rsid w:val="002E25E7"/>
    <w:rsid w:val="002E5B0E"/>
    <w:rsid w:val="002E61CC"/>
    <w:rsid w:val="002E6734"/>
    <w:rsid w:val="002E6BDE"/>
    <w:rsid w:val="002E6E4D"/>
    <w:rsid w:val="002F02AE"/>
    <w:rsid w:val="002F0542"/>
    <w:rsid w:val="002F1BE1"/>
    <w:rsid w:val="002F476C"/>
    <w:rsid w:val="002F48DB"/>
    <w:rsid w:val="002F4BEC"/>
    <w:rsid w:val="002F4F76"/>
    <w:rsid w:val="002F569B"/>
    <w:rsid w:val="002F620C"/>
    <w:rsid w:val="002F6C31"/>
    <w:rsid w:val="002F6F73"/>
    <w:rsid w:val="002F7F85"/>
    <w:rsid w:val="00300EC6"/>
    <w:rsid w:val="00300F48"/>
    <w:rsid w:val="00301062"/>
    <w:rsid w:val="00301CB9"/>
    <w:rsid w:val="00302404"/>
    <w:rsid w:val="0030296E"/>
    <w:rsid w:val="00302E63"/>
    <w:rsid w:val="00304017"/>
    <w:rsid w:val="003040F5"/>
    <w:rsid w:val="00304324"/>
    <w:rsid w:val="003049C8"/>
    <w:rsid w:val="00305A1E"/>
    <w:rsid w:val="00306AB9"/>
    <w:rsid w:val="003077A6"/>
    <w:rsid w:val="00307EDE"/>
    <w:rsid w:val="0031067C"/>
    <w:rsid w:val="00312269"/>
    <w:rsid w:val="00313731"/>
    <w:rsid w:val="003148B2"/>
    <w:rsid w:val="0031599A"/>
    <w:rsid w:val="00316749"/>
    <w:rsid w:val="00320CA8"/>
    <w:rsid w:val="00320E52"/>
    <w:rsid w:val="00321469"/>
    <w:rsid w:val="00321DF5"/>
    <w:rsid w:val="00322A58"/>
    <w:rsid w:val="00322A60"/>
    <w:rsid w:val="0032336D"/>
    <w:rsid w:val="00323B9C"/>
    <w:rsid w:val="0032402E"/>
    <w:rsid w:val="00324C62"/>
    <w:rsid w:val="003260BF"/>
    <w:rsid w:val="00326108"/>
    <w:rsid w:val="0032748D"/>
    <w:rsid w:val="0033091A"/>
    <w:rsid w:val="00330F03"/>
    <w:rsid w:val="00330FAA"/>
    <w:rsid w:val="00331009"/>
    <w:rsid w:val="003314E3"/>
    <w:rsid w:val="00331994"/>
    <w:rsid w:val="003333A4"/>
    <w:rsid w:val="0033352F"/>
    <w:rsid w:val="0033367A"/>
    <w:rsid w:val="003349FD"/>
    <w:rsid w:val="00334BC2"/>
    <w:rsid w:val="00335377"/>
    <w:rsid w:val="00335623"/>
    <w:rsid w:val="00336688"/>
    <w:rsid w:val="003401F5"/>
    <w:rsid w:val="00340C10"/>
    <w:rsid w:val="00340D57"/>
    <w:rsid w:val="00341EC3"/>
    <w:rsid w:val="003432B2"/>
    <w:rsid w:val="003438E7"/>
    <w:rsid w:val="00343E32"/>
    <w:rsid w:val="0034402E"/>
    <w:rsid w:val="003445E1"/>
    <w:rsid w:val="003446C0"/>
    <w:rsid w:val="00344B03"/>
    <w:rsid w:val="003457BE"/>
    <w:rsid w:val="00346622"/>
    <w:rsid w:val="003473A2"/>
    <w:rsid w:val="00347BF1"/>
    <w:rsid w:val="00350CFB"/>
    <w:rsid w:val="00352918"/>
    <w:rsid w:val="00354546"/>
    <w:rsid w:val="0035497E"/>
    <w:rsid w:val="00356015"/>
    <w:rsid w:val="00356354"/>
    <w:rsid w:val="003572EC"/>
    <w:rsid w:val="00357E6A"/>
    <w:rsid w:val="003611A8"/>
    <w:rsid w:val="0036169C"/>
    <w:rsid w:val="00361BDE"/>
    <w:rsid w:val="00361CDC"/>
    <w:rsid w:val="00361DA3"/>
    <w:rsid w:val="003621ED"/>
    <w:rsid w:val="00362404"/>
    <w:rsid w:val="00362AC4"/>
    <w:rsid w:val="00362DC5"/>
    <w:rsid w:val="00363D65"/>
    <w:rsid w:val="00363FFA"/>
    <w:rsid w:val="00364165"/>
    <w:rsid w:val="0036486F"/>
    <w:rsid w:val="00364F61"/>
    <w:rsid w:val="003657DB"/>
    <w:rsid w:val="00365DDE"/>
    <w:rsid w:val="00365E81"/>
    <w:rsid w:val="0036659C"/>
    <w:rsid w:val="0037021A"/>
    <w:rsid w:val="00370E86"/>
    <w:rsid w:val="00372DE1"/>
    <w:rsid w:val="00372E4C"/>
    <w:rsid w:val="00373756"/>
    <w:rsid w:val="00373C2D"/>
    <w:rsid w:val="003741FC"/>
    <w:rsid w:val="003744F5"/>
    <w:rsid w:val="0037465B"/>
    <w:rsid w:val="0037485D"/>
    <w:rsid w:val="00374925"/>
    <w:rsid w:val="00374CC2"/>
    <w:rsid w:val="0037570A"/>
    <w:rsid w:val="00375CD3"/>
    <w:rsid w:val="0037651C"/>
    <w:rsid w:val="0037707F"/>
    <w:rsid w:val="003800D6"/>
    <w:rsid w:val="0038127C"/>
    <w:rsid w:val="00381532"/>
    <w:rsid w:val="0038207F"/>
    <w:rsid w:val="00383E55"/>
    <w:rsid w:val="0038412E"/>
    <w:rsid w:val="003843D1"/>
    <w:rsid w:val="00384BBD"/>
    <w:rsid w:val="00384CD7"/>
    <w:rsid w:val="003850D3"/>
    <w:rsid w:val="003854F5"/>
    <w:rsid w:val="003862D3"/>
    <w:rsid w:val="00387504"/>
    <w:rsid w:val="003875CA"/>
    <w:rsid w:val="003876FC"/>
    <w:rsid w:val="00390A2A"/>
    <w:rsid w:val="00390B8A"/>
    <w:rsid w:val="003913D7"/>
    <w:rsid w:val="00391416"/>
    <w:rsid w:val="003917DF"/>
    <w:rsid w:val="0039184E"/>
    <w:rsid w:val="00391C69"/>
    <w:rsid w:val="00392DBC"/>
    <w:rsid w:val="00392F2B"/>
    <w:rsid w:val="0039349E"/>
    <w:rsid w:val="003945E9"/>
    <w:rsid w:val="00394ABE"/>
    <w:rsid w:val="00395AD6"/>
    <w:rsid w:val="00395BF9"/>
    <w:rsid w:val="00397010"/>
    <w:rsid w:val="00397C55"/>
    <w:rsid w:val="003A09DB"/>
    <w:rsid w:val="003A0BAC"/>
    <w:rsid w:val="003A2304"/>
    <w:rsid w:val="003A2D62"/>
    <w:rsid w:val="003A3A77"/>
    <w:rsid w:val="003A3C24"/>
    <w:rsid w:val="003A407B"/>
    <w:rsid w:val="003A6AE9"/>
    <w:rsid w:val="003A6CE3"/>
    <w:rsid w:val="003A773B"/>
    <w:rsid w:val="003A7CE4"/>
    <w:rsid w:val="003B02BA"/>
    <w:rsid w:val="003B07D7"/>
    <w:rsid w:val="003B09C3"/>
    <w:rsid w:val="003B0BCB"/>
    <w:rsid w:val="003B1144"/>
    <w:rsid w:val="003B23CC"/>
    <w:rsid w:val="003B2666"/>
    <w:rsid w:val="003B2E52"/>
    <w:rsid w:val="003B4276"/>
    <w:rsid w:val="003B49C6"/>
    <w:rsid w:val="003B4E05"/>
    <w:rsid w:val="003B4FEF"/>
    <w:rsid w:val="003B5055"/>
    <w:rsid w:val="003B5712"/>
    <w:rsid w:val="003B7905"/>
    <w:rsid w:val="003C0E0D"/>
    <w:rsid w:val="003C11DE"/>
    <w:rsid w:val="003C1DCD"/>
    <w:rsid w:val="003C23CA"/>
    <w:rsid w:val="003C2EF8"/>
    <w:rsid w:val="003C2F84"/>
    <w:rsid w:val="003C3B94"/>
    <w:rsid w:val="003C48B1"/>
    <w:rsid w:val="003C58A9"/>
    <w:rsid w:val="003C5921"/>
    <w:rsid w:val="003C62FA"/>
    <w:rsid w:val="003C6D72"/>
    <w:rsid w:val="003C76BA"/>
    <w:rsid w:val="003C79D1"/>
    <w:rsid w:val="003C7C4C"/>
    <w:rsid w:val="003D044F"/>
    <w:rsid w:val="003D100F"/>
    <w:rsid w:val="003D1336"/>
    <w:rsid w:val="003D15D0"/>
    <w:rsid w:val="003D175D"/>
    <w:rsid w:val="003D1A85"/>
    <w:rsid w:val="003D1D09"/>
    <w:rsid w:val="003D2E23"/>
    <w:rsid w:val="003D326A"/>
    <w:rsid w:val="003D3683"/>
    <w:rsid w:val="003D3AED"/>
    <w:rsid w:val="003D416F"/>
    <w:rsid w:val="003D47A1"/>
    <w:rsid w:val="003D50B5"/>
    <w:rsid w:val="003D5590"/>
    <w:rsid w:val="003D59B5"/>
    <w:rsid w:val="003D6283"/>
    <w:rsid w:val="003D6809"/>
    <w:rsid w:val="003D78F5"/>
    <w:rsid w:val="003E04CF"/>
    <w:rsid w:val="003E0C6F"/>
    <w:rsid w:val="003E109F"/>
    <w:rsid w:val="003E28AC"/>
    <w:rsid w:val="003E3AE3"/>
    <w:rsid w:val="003E52A3"/>
    <w:rsid w:val="003E5435"/>
    <w:rsid w:val="003E5D24"/>
    <w:rsid w:val="003E6C32"/>
    <w:rsid w:val="003F053C"/>
    <w:rsid w:val="003F0D3C"/>
    <w:rsid w:val="003F130D"/>
    <w:rsid w:val="003F2BBF"/>
    <w:rsid w:val="003F3558"/>
    <w:rsid w:val="003F3628"/>
    <w:rsid w:val="003F496F"/>
    <w:rsid w:val="003F57A1"/>
    <w:rsid w:val="003F63F0"/>
    <w:rsid w:val="003F709B"/>
    <w:rsid w:val="003F78F8"/>
    <w:rsid w:val="003F7E9D"/>
    <w:rsid w:val="00402DC9"/>
    <w:rsid w:val="00403248"/>
    <w:rsid w:val="00403EE8"/>
    <w:rsid w:val="00404314"/>
    <w:rsid w:val="004045CA"/>
    <w:rsid w:val="00404BF8"/>
    <w:rsid w:val="00404ED1"/>
    <w:rsid w:val="004057E3"/>
    <w:rsid w:val="00405BCA"/>
    <w:rsid w:val="00405C77"/>
    <w:rsid w:val="00406128"/>
    <w:rsid w:val="00406965"/>
    <w:rsid w:val="00410B8E"/>
    <w:rsid w:val="004111B4"/>
    <w:rsid w:val="004115BB"/>
    <w:rsid w:val="00411BA1"/>
    <w:rsid w:val="00411E4F"/>
    <w:rsid w:val="00411FE2"/>
    <w:rsid w:val="00413849"/>
    <w:rsid w:val="00414177"/>
    <w:rsid w:val="00415C11"/>
    <w:rsid w:val="00415C73"/>
    <w:rsid w:val="0041692B"/>
    <w:rsid w:val="00416BF3"/>
    <w:rsid w:val="004171EE"/>
    <w:rsid w:val="00420561"/>
    <w:rsid w:val="00420818"/>
    <w:rsid w:val="00421054"/>
    <w:rsid w:val="0042110D"/>
    <w:rsid w:val="004213BE"/>
    <w:rsid w:val="00422EC4"/>
    <w:rsid w:val="00423C73"/>
    <w:rsid w:val="00424F8A"/>
    <w:rsid w:val="00425022"/>
    <w:rsid w:val="00427324"/>
    <w:rsid w:val="004303A0"/>
    <w:rsid w:val="00430BE4"/>
    <w:rsid w:val="00430C62"/>
    <w:rsid w:val="00431AA1"/>
    <w:rsid w:val="00431EA8"/>
    <w:rsid w:val="00432E87"/>
    <w:rsid w:val="00432F87"/>
    <w:rsid w:val="00432FB5"/>
    <w:rsid w:val="00434A01"/>
    <w:rsid w:val="00434A5B"/>
    <w:rsid w:val="00435F27"/>
    <w:rsid w:val="0043613D"/>
    <w:rsid w:val="00436355"/>
    <w:rsid w:val="00436463"/>
    <w:rsid w:val="0043652F"/>
    <w:rsid w:val="00436706"/>
    <w:rsid w:val="00436DF2"/>
    <w:rsid w:val="00436E4C"/>
    <w:rsid w:val="0043752F"/>
    <w:rsid w:val="0044004F"/>
    <w:rsid w:val="00441603"/>
    <w:rsid w:val="00441A39"/>
    <w:rsid w:val="004425C6"/>
    <w:rsid w:val="00442FF6"/>
    <w:rsid w:val="004456C7"/>
    <w:rsid w:val="004467B3"/>
    <w:rsid w:val="00446BB7"/>
    <w:rsid w:val="004472FA"/>
    <w:rsid w:val="004474D1"/>
    <w:rsid w:val="004474F3"/>
    <w:rsid w:val="00451E59"/>
    <w:rsid w:val="00451EF9"/>
    <w:rsid w:val="00453882"/>
    <w:rsid w:val="00453F7F"/>
    <w:rsid w:val="00454247"/>
    <w:rsid w:val="00454A13"/>
    <w:rsid w:val="00454B0C"/>
    <w:rsid w:val="00454EBD"/>
    <w:rsid w:val="00456D27"/>
    <w:rsid w:val="00456D70"/>
    <w:rsid w:val="00456D9B"/>
    <w:rsid w:val="00456FB7"/>
    <w:rsid w:val="004579E3"/>
    <w:rsid w:val="0046061F"/>
    <w:rsid w:val="004611CE"/>
    <w:rsid w:val="00461CF3"/>
    <w:rsid w:val="00461E5E"/>
    <w:rsid w:val="00462E67"/>
    <w:rsid w:val="0046451E"/>
    <w:rsid w:val="00464612"/>
    <w:rsid w:val="0046471B"/>
    <w:rsid w:val="004669ED"/>
    <w:rsid w:val="0047159A"/>
    <w:rsid w:val="004717D9"/>
    <w:rsid w:val="00471D5A"/>
    <w:rsid w:val="0047219E"/>
    <w:rsid w:val="00472B57"/>
    <w:rsid w:val="004743B6"/>
    <w:rsid w:val="0047458D"/>
    <w:rsid w:val="00474621"/>
    <w:rsid w:val="00474A46"/>
    <w:rsid w:val="004751C5"/>
    <w:rsid w:val="004763E4"/>
    <w:rsid w:val="00477D47"/>
    <w:rsid w:val="00480CF1"/>
    <w:rsid w:val="0048141D"/>
    <w:rsid w:val="00481566"/>
    <w:rsid w:val="00481703"/>
    <w:rsid w:val="0048296C"/>
    <w:rsid w:val="0048373B"/>
    <w:rsid w:val="004846F2"/>
    <w:rsid w:val="00484759"/>
    <w:rsid w:val="0048605F"/>
    <w:rsid w:val="004871B0"/>
    <w:rsid w:val="00490389"/>
    <w:rsid w:val="00490B31"/>
    <w:rsid w:val="00490C4C"/>
    <w:rsid w:val="00491DFF"/>
    <w:rsid w:val="004927C4"/>
    <w:rsid w:val="00492A67"/>
    <w:rsid w:val="00492B4E"/>
    <w:rsid w:val="00493509"/>
    <w:rsid w:val="00493725"/>
    <w:rsid w:val="0049373A"/>
    <w:rsid w:val="00493987"/>
    <w:rsid w:val="00494AA5"/>
    <w:rsid w:val="00494E98"/>
    <w:rsid w:val="00497A21"/>
    <w:rsid w:val="00497A4C"/>
    <w:rsid w:val="004A0523"/>
    <w:rsid w:val="004A09B1"/>
    <w:rsid w:val="004A0E71"/>
    <w:rsid w:val="004A140D"/>
    <w:rsid w:val="004A1CF5"/>
    <w:rsid w:val="004A1F6D"/>
    <w:rsid w:val="004A2587"/>
    <w:rsid w:val="004A300B"/>
    <w:rsid w:val="004A3F05"/>
    <w:rsid w:val="004A4A99"/>
    <w:rsid w:val="004A4CA1"/>
    <w:rsid w:val="004A4D99"/>
    <w:rsid w:val="004A62DF"/>
    <w:rsid w:val="004A6375"/>
    <w:rsid w:val="004A6ADA"/>
    <w:rsid w:val="004A6E01"/>
    <w:rsid w:val="004A779B"/>
    <w:rsid w:val="004A7928"/>
    <w:rsid w:val="004B06EC"/>
    <w:rsid w:val="004B0B70"/>
    <w:rsid w:val="004B1885"/>
    <w:rsid w:val="004B203F"/>
    <w:rsid w:val="004B21B6"/>
    <w:rsid w:val="004B29DB"/>
    <w:rsid w:val="004B4C61"/>
    <w:rsid w:val="004B508B"/>
    <w:rsid w:val="004B5F17"/>
    <w:rsid w:val="004B6575"/>
    <w:rsid w:val="004B6DAE"/>
    <w:rsid w:val="004B6DBE"/>
    <w:rsid w:val="004B7608"/>
    <w:rsid w:val="004C0232"/>
    <w:rsid w:val="004C036F"/>
    <w:rsid w:val="004C128F"/>
    <w:rsid w:val="004C1951"/>
    <w:rsid w:val="004C1E03"/>
    <w:rsid w:val="004C3127"/>
    <w:rsid w:val="004C3277"/>
    <w:rsid w:val="004C3A7A"/>
    <w:rsid w:val="004C3F29"/>
    <w:rsid w:val="004C4F7A"/>
    <w:rsid w:val="004C52DC"/>
    <w:rsid w:val="004C6B07"/>
    <w:rsid w:val="004C6DA4"/>
    <w:rsid w:val="004C719E"/>
    <w:rsid w:val="004D05B4"/>
    <w:rsid w:val="004D0D25"/>
    <w:rsid w:val="004D147D"/>
    <w:rsid w:val="004D192D"/>
    <w:rsid w:val="004D2A7B"/>
    <w:rsid w:val="004D2C34"/>
    <w:rsid w:val="004D2DD2"/>
    <w:rsid w:val="004D3B95"/>
    <w:rsid w:val="004D4EA8"/>
    <w:rsid w:val="004D544E"/>
    <w:rsid w:val="004E04FC"/>
    <w:rsid w:val="004E058B"/>
    <w:rsid w:val="004E232B"/>
    <w:rsid w:val="004E36A0"/>
    <w:rsid w:val="004E4415"/>
    <w:rsid w:val="004E4EED"/>
    <w:rsid w:val="004E5067"/>
    <w:rsid w:val="004E5C86"/>
    <w:rsid w:val="004E60EE"/>
    <w:rsid w:val="004E691D"/>
    <w:rsid w:val="004E6B63"/>
    <w:rsid w:val="004E7376"/>
    <w:rsid w:val="004E7A93"/>
    <w:rsid w:val="004E7F9E"/>
    <w:rsid w:val="004F01C9"/>
    <w:rsid w:val="004F068F"/>
    <w:rsid w:val="004F0BC4"/>
    <w:rsid w:val="004F0CE3"/>
    <w:rsid w:val="004F2077"/>
    <w:rsid w:val="004F359C"/>
    <w:rsid w:val="004F41A7"/>
    <w:rsid w:val="004F496B"/>
    <w:rsid w:val="004F4B81"/>
    <w:rsid w:val="004F4EB1"/>
    <w:rsid w:val="004F4ED0"/>
    <w:rsid w:val="004F4EE0"/>
    <w:rsid w:val="004F63EC"/>
    <w:rsid w:val="004F6A54"/>
    <w:rsid w:val="004F6F34"/>
    <w:rsid w:val="004F79D7"/>
    <w:rsid w:val="00500A53"/>
    <w:rsid w:val="005017C1"/>
    <w:rsid w:val="0050297D"/>
    <w:rsid w:val="00502BAE"/>
    <w:rsid w:val="00502D23"/>
    <w:rsid w:val="00502E96"/>
    <w:rsid w:val="005034E3"/>
    <w:rsid w:val="00503748"/>
    <w:rsid w:val="00503DCA"/>
    <w:rsid w:val="00504959"/>
    <w:rsid w:val="005051CE"/>
    <w:rsid w:val="00505332"/>
    <w:rsid w:val="00505B4A"/>
    <w:rsid w:val="005063C3"/>
    <w:rsid w:val="0050667C"/>
    <w:rsid w:val="00506E94"/>
    <w:rsid w:val="00507447"/>
    <w:rsid w:val="005103E4"/>
    <w:rsid w:val="00510C3A"/>
    <w:rsid w:val="005126F2"/>
    <w:rsid w:val="00512924"/>
    <w:rsid w:val="005141EA"/>
    <w:rsid w:val="0051439B"/>
    <w:rsid w:val="00514426"/>
    <w:rsid w:val="00515068"/>
    <w:rsid w:val="0051590E"/>
    <w:rsid w:val="00516105"/>
    <w:rsid w:val="00516F94"/>
    <w:rsid w:val="00517136"/>
    <w:rsid w:val="0051764A"/>
    <w:rsid w:val="00517EAB"/>
    <w:rsid w:val="00520340"/>
    <w:rsid w:val="00520788"/>
    <w:rsid w:val="00520CD0"/>
    <w:rsid w:val="005215C8"/>
    <w:rsid w:val="00521D57"/>
    <w:rsid w:val="005226AB"/>
    <w:rsid w:val="00523DA5"/>
    <w:rsid w:val="005240B1"/>
    <w:rsid w:val="005256C6"/>
    <w:rsid w:val="00525832"/>
    <w:rsid w:val="00526256"/>
    <w:rsid w:val="00527792"/>
    <w:rsid w:val="00527C4A"/>
    <w:rsid w:val="00527C75"/>
    <w:rsid w:val="005309AF"/>
    <w:rsid w:val="00531453"/>
    <w:rsid w:val="005316E6"/>
    <w:rsid w:val="005322ED"/>
    <w:rsid w:val="005327D8"/>
    <w:rsid w:val="0053382A"/>
    <w:rsid w:val="00533F4C"/>
    <w:rsid w:val="00533FB3"/>
    <w:rsid w:val="005358B3"/>
    <w:rsid w:val="00536B8C"/>
    <w:rsid w:val="0053723B"/>
    <w:rsid w:val="00537323"/>
    <w:rsid w:val="00537A82"/>
    <w:rsid w:val="00537A9A"/>
    <w:rsid w:val="00540C12"/>
    <w:rsid w:val="005410F0"/>
    <w:rsid w:val="00541939"/>
    <w:rsid w:val="00541D34"/>
    <w:rsid w:val="0054210C"/>
    <w:rsid w:val="00542B65"/>
    <w:rsid w:val="00542F97"/>
    <w:rsid w:val="0054354E"/>
    <w:rsid w:val="0054362C"/>
    <w:rsid w:val="005436A5"/>
    <w:rsid w:val="00544154"/>
    <w:rsid w:val="00545398"/>
    <w:rsid w:val="0054568D"/>
    <w:rsid w:val="00545F9C"/>
    <w:rsid w:val="00546B0C"/>
    <w:rsid w:val="00547075"/>
    <w:rsid w:val="005474E3"/>
    <w:rsid w:val="0055156A"/>
    <w:rsid w:val="00552BC3"/>
    <w:rsid w:val="00552F2D"/>
    <w:rsid w:val="00553410"/>
    <w:rsid w:val="005554E2"/>
    <w:rsid w:val="005614EA"/>
    <w:rsid w:val="005617FC"/>
    <w:rsid w:val="00561E25"/>
    <w:rsid w:val="005622B7"/>
    <w:rsid w:val="00562670"/>
    <w:rsid w:val="0056288E"/>
    <w:rsid w:val="00562BF7"/>
    <w:rsid w:val="005639EA"/>
    <w:rsid w:val="0056486E"/>
    <w:rsid w:val="00564A20"/>
    <w:rsid w:val="00567062"/>
    <w:rsid w:val="0056708A"/>
    <w:rsid w:val="005675A1"/>
    <w:rsid w:val="00570CAA"/>
    <w:rsid w:val="00571D6F"/>
    <w:rsid w:val="00571DE1"/>
    <w:rsid w:val="0057229D"/>
    <w:rsid w:val="0057249C"/>
    <w:rsid w:val="00572F43"/>
    <w:rsid w:val="005731D6"/>
    <w:rsid w:val="00573361"/>
    <w:rsid w:val="00573F0A"/>
    <w:rsid w:val="00574A9B"/>
    <w:rsid w:val="00574B08"/>
    <w:rsid w:val="00575319"/>
    <w:rsid w:val="0057562B"/>
    <w:rsid w:val="005766BA"/>
    <w:rsid w:val="005769C5"/>
    <w:rsid w:val="00576ABB"/>
    <w:rsid w:val="00576F4A"/>
    <w:rsid w:val="00577AE2"/>
    <w:rsid w:val="00580984"/>
    <w:rsid w:val="00580D68"/>
    <w:rsid w:val="00582204"/>
    <w:rsid w:val="0058370F"/>
    <w:rsid w:val="00583CBC"/>
    <w:rsid w:val="00583DFB"/>
    <w:rsid w:val="00585038"/>
    <w:rsid w:val="0058657C"/>
    <w:rsid w:val="00586C6E"/>
    <w:rsid w:val="00586D9B"/>
    <w:rsid w:val="0059052A"/>
    <w:rsid w:val="005909B9"/>
    <w:rsid w:val="00590CE0"/>
    <w:rsid w:val="00591201"/>
    <w:rsid w:val="005917B3"/>
    <w:rsid w:val="00592468"/>
    <w:rsid w:val="005926AD"/>
    <w:rsid w:val="005928D9"/>
    <w:rsid w:val="005931D5"/>
    <w:rsid w:val="00593926"/>
    <w:rsid w:val="00594682"/>
    <w:rsid w:val="00595459"/>
    <w:rsid w:val="0059554C"/>
    <w:rsid w:val="005958C8"/>
    <w:rsid w:val="00595A64"/>
    <w:rsid w:val="00595B54"/>
    <w:rsid w:val="00595FD2"/>
    <w:rsid w:val="0059603D"/>
    <w:rsid w:val="005970CC"/>
    <w:rsid w:val="0059744D"/>
    <w:rsid w:val="005974D6"/>
    <w:rsid w:val="005A0017"/>
    <w:rsid w:val="005A1314"/>
    <w:rsid w:val="005A2735"/>
    <w:rsid w:val="005A29EC"/>
    <w:rsid w:val="005A2AB1"/>
    <w:rsid w:val="005A4BC4"/>
    <w:rsid w:val="005A5712"/>
    <w:rsid w:val="005A66B2"/>
    <w:rsid w:val="005A71D2"/>
    <w:rsid w:val="005A7A3E"/>
    <w:rsid w:val="005B08A9"/>
    <w:rsid w:val="005B2303"/>
    <w:rsid w:val="005B26DA"/>
    <w:rsid w:val="005B31C1"/>
    <w:rsid w:val="005B400F"/>
    <w:rsid w:val="005B44CC"/>
    <w:rsid w:val="005B5605"/>
    <w:rsid w:val="005B67C0"/>
    <w:rsid w:val="005B6A49"/>
    <w:rsid w:val="005B6E78"/>
    <w:rsid w:val="005B728F"/>
    <w:rsid w:val="005B7587"/>
    <w:rsid w:val="005C075B"/>
    <w:rsid w:val="005C15BF"/>
    <w:rsid w:val="005C21BA"/>
    <w:rsid w:val="005C269A"/>
    <w:rsid w:val="005C2D34"/>
    <w:rsid w:val="005C2E3E"/>
    <w:rsid w:val="005C30B3"/>
    <w:rsid w:val="005C3CF6"/>
    <w:rsid w:val="005C4A08"/>
    <w:rsid w:val="005C4B4D"/>
    <w:rsid w:val="005C58F5"/>
    <w:rsid w:val="005C5C9D"/>
    <w:rsid w:val="005C7BE5"/>
    <w:rsid w:val="005C7CAA"/>
    <w:rsid w:val="005D0B04"/>
    <w:rsid w:val="005D214D"/>
    <w:rsid w:val="005D23BA"/>
    <w:rsid w:val="005D3EB2"/>
    <w:rsid w:val="005D4E02"/>
    <w:rsid w:val="005D7955"/>
    <w:rsid w:val="005D79A1"/>
    <w:rsid w:val="005D79E9"/>
    <w:rsid w:val="005E081B"/>
    <w:rsid w:val="005E1714"/>
    <w:rsid w:val="005E26C7"/>
    <w:rsid w:val="005E29F4"/>
    <w:rsid w:val="005E30FA"/>
    <w:rsid w:val="005E3B50"/>
    <w:rsid w:val="005E444F"/>
    <w:rsid w:val="005E4D56"/>
    <w:rsid w:val="005E55AD"/>
    <w:rsid w:val="005E57EF"/>
    <w:rsid w:val="005E6A95"/>
    <w:rsid w:val="005E72C3"/>
    <w:rsid w:val="005F1DF5"/>
    <w:rsid w:val="005F1F64"/>
    <w:rsid w:val="005F4AD1"/>
    <w:rsid w:val="005F5562"/>
    <w:rsid w:val="005F6009"/>
    <w:rsid w:val="005F6B3A"/>
    <w:rsid w:val="005F76A8"/>
    <w:rsid w:val="005F7962"/>
    <w:rsid w:val="005F7C0D"/>
    <w:rsid w:val="005F7EA8"/>
    <w:rsid w:val="006002E1"/>
    <w:rsid w:val="00600A73"/>
    <w:rsid w:val="006021BB"/>
    <w:rsid w:val="006047E2"/>
    <w:rsid w:val="006052A1"/>
    <w:rsid w:val="00605E62"/>
    <w:rsid w:val="00606F56"/>
    <w:rsid w:val="00607B89"/>
    <w:rsid w:val="00607E68"/>
    <w:rsid w:val="00612722"/>
    <w:rsid w:val="00612AA1"/>
    <w:rsid w:val="00612D67"/>
    <w:rsid w:val="00613247"/>
    <w:rsid w:val="00613B0B"/>
    <w:rsid w:val="00614654"/>
    <w:rsid w:val="0061472A"/>
    <w:rsid w:val="006150D2"/>
    <w:rsid w:val="0061558C"/>
    <w:rsid w:val="006156F5"/>
    <w:rsid w:val="00616385"/>
    <w:rsid w:val="006164F2"/>
    <w:rsid w:val="006167A2"/>
    <w:rsid w:val="006170EE"/>
    <w:rsid w:val="00617451"/>
    <w:rsid w:val="00617596"/>
    <w:rsid w:val="00617AB1"/>
    <w:rsid w:val="00617CD4"/>
    <w:rsid w:val="00620393"/>
    <w:rsid w:val="00620AAF"/>
    <w:rsid w:val="00620B63"/>
    <w:rsid w:val="00621B0B"/>
    <w:rsid w:val="00621DD1"/>
    <w:rsid w:val="0062245E"/>
    <w:rsid w:val="00623166"/>
    <w:rsid w:val="0062589F"/>
    <w:rsid w:val="00626343"/>
    <w:rsid w:val="006265C6"/>
    <w:rsid w:val="00626F7A"/>
    <w:rsid w:val="0062704F"/>
    <w:rsid w:val="00627E0E"/>
    <w:rsid w:val="00627F35"/>
    <w:rsid w:val="00627F3A"/>
    <w:rsid w:val="0063088E"/>
    <w:rsid w:val="00630B64"/>
    <w:rsid w:val="00631090"/>
    <w:rsid w:val="0063186A"/>
    <w:rsid w:val="00631BD7"/>
    <w:rsid w:val="00632B78"/>
    <w:rsid w:val="00632E0F"/>
    <w:rsid w:val="00633C98"/>
    <w:rsid w:val="006345AF"/>
    <w:rsid w:val="00634DD1"/>
    <w:rsid w:val="00635626"/>
    <w:rsid w:val="006361B5"/>
    <w:rsid w:val="00637921"/>
    <w:rsid w:val="006379F0"/>
    <w:rsid w:val="00637F7E"/>
    <w:rsid w:val="00640EB8"/>
    <w:rsid w:val="006411DE"/>
    <w:rsid w:val="0064122D"/>
    <w:rsid w:val="00642436"/>
    <w:rsid w:val="0064439A"/>
    <w:rsid w:val="00644656"/>
    <w:rsid w:val="006448F5"/>
    <w:rsid w:val="00647109"/>
    <w:rsid w:val="00647578"/>
    <w:rsid w:val="006477BB"/>
    <w:rsid w:val="00647CA6"/>
    <w:rsid w:val="00650847"/>
    <w:rsid w:val="0065370B"/>
    <w:rsid w:val="006541A6"/>
    <w:rsid w:val="006545CD"/>
    <w:rsid w:val="0065476A"/>
    <w:rsid w:val="00655B3C"/>
    <w:rsid w:val="00655C00"/>
    <w:rsid w:val="00656595"/>
    <w:rsid w:val="006567E1"/>
    <w:rsid w:val="006616CE"/>
    <w:rsid w:val="00661D73"/>
    <w:rsid w:val="00661EB1"/>
    <w:rsid w:val="00664613"/>
    <w:rsid w:val="006648D5"/>
    <w:rsid w:val="006652AB"/>
    <w:rsid w:val="0066616D"/>
    <w:rsid w:val="00666EC0"/>
    <w:rsid w:val="00667B74"/>
    <w:rsid w:val="00671168"/>
    <w:rsid w:val="006723C3"/>
    <w:rsid w:val="00672D68"/>
    <w:rsid w:val="00673476"/>
    <w:rsid w:val="00673A7A"/>
    <w:rsid w:val="0067442A"/>
    <w:rsid w:val="0067452A"/>
    <w:rsid w:val="006745FF"/>
    <w:rsid w:val="00675296"/>
    <w:rsid w:val="00675327"/>
    <w:rsid w:val="006755FE"/>
    <w:rsid w:val="006764CD"/>
    <w:rsid w:val="00676CAE"/>
    <w:rsid w:val="00677613"/>
    <w:rsid w:val="00677BC7"/>
    <w:rsid w:val="00680995"/>
    <w:rsid w:val="00681116"/>
    <w:rsid w:val="00681A7F"/>
    <w:rsid w:val="00681D7F"/>
    <w:rsid w:val="00682047"/>
    <w:rsid w:val="00682816"/>
    <w:rsid w:val="006830E4"/>
    <w:rsid w:val="0068326A"/>
    <w:rsid w:val="00683BAC"/>
    <w:rsid w:val="00683BC5"/>
    <w:rsid w:val="00684BCF"/>
    <w:rsid w:val="006853DE"/>
    <w:rsid w:val="006866D1"/>
    <w:rsid w:val="00686729"/>
    <w:rsid w:val="00686C7A"/>
    <w:rsid w:val="00687381"/>
    <w:rsid w:val="006902F3"/>
    <w:rsid w:val="00691BFD"/>
    <w:rsid w:val="00692804"/>
    <w:rsid w:val="00692ECC"/>
    <w:rsid w:val="00693CD3"/>
    <w:rsid w:val="00694EB8"/>
    <w:rsid w:val="006958AB"/>
    <w:rsid w:val="006969F0"/>
    <w:rsid w:val="00696CE0"/>
    <w:rsid w:val="00697993"/>
    <w:rsid w:val="006A0FB7"/>
    <w:rsid w:val="006A1723"/>
    <w:rsid w:val="006A3115"/>
    <w:rsid w:val="006A32D7"/>
    <w:rsid w:val="006A3BFB"/>
    <w:rsid w:val="006A4007"/>
    <w:rsid w:val="006A450C"/>
    <w:rsid w:val="006A4692"/>
    <w:rsid w:val="006A48CC"/>
    <w:rsid w:val="006A53D1"/>
    <w:rsid w:val="006A635C"/>
    <w:rsid w:val="006A6A2C"/>
    <w:rsid w:val="006B004C"/>
    <w:rsid w:val="006B07EB"/>
    <w:rsid w:val="006B0A5A"/>
    <w:rsid w:val="006B0C2E"/>
    <w:rsid w:val="006B1395"/>
    <w:rsid w:val="006B2860"/>
    <w:rsid w:val="006B4E41"/>
    <w:rsid w:val="006B551F"/>
    <w:rsid w:val="006B5D3E"/>
    <w:rsid w:val="006B65C7"/>
    <w:rsid w:val="006B6741"/>
    <w:rsid w:val="006C1912"/>
    <w:rsid w:val="006C23A6"/>
    <w:rsid w:val="006C28B8"/>
    <w:rsid w:val="006C2A5A"/>
    <w:rsid w:val="006C2DA0"/>
    <w:rsid w:val="006C37C4"/>
    <w:rsid w:val="006C6143"/>
    <w:rsid w:val="006C643D"/>
    <w:rsid w:val="006C68CA"/>
    <w:rsid w:val="006C6B89"/>
    <w:rsid w:val="006C6DBF"/>
    <w:rsid w:val="006C6EDC"/>
    <w:rsid w:val="006C7A01"/>
    <w:rsid w:val="006D1303"/>
    <w:rsid w:val="006D2A99"/>
    <w:rsid w:val="006D32B3"/>
    <w:rsid w:val="006D3659"/>
    <w:rsid w:val="006D3C3C"/>
    <w:rsid w:val="006D3F92"/>
    <w:rsid w:val="006D44AC"/>
    <w:rsid w:val="006D469B"/>
    <w:rsid w:val="006D477D"/>
    <w:rsid w:val="006D5193"/>
    <w:rsid w:val="006D59AE"/>
    <w:rsid w:val="006D5D15"/>
    <w:rsid w:val="006D5EF6"/>
    <w:rsid w:val="006D6952"/>
    <w:rsid w:val="006D6C84"/>
    <w:rsid w:val="006E0378"/>
    <w:rsid w:val="006E051E"/>
    <w:rsid w:val="006E0B17"/>
    <w:rsid w:val="006E19DA"/>
    <w:rsid w:val="006E286E"/>
    <w:rsid w:val="006E299B"/>
    <w:rsid w:val="006E33F5"/>
    <w:rsid w:val="006E35FD"/>
    <w:rsid w:val="006E39F2"/>
    <w:rsid w:val="006E5270"/>
    <w:rsid w:val="006E5A1B"/>
    <w:rsid w:val="006E6ACC"/>
    <w:rsid w:val="006E7027"/>
    <w:rsid w:val="006E72A6"/>
    <w:rsid w:val="006F00B2"/>
    <w:rsid w:val="006F109A"/>
    <w:rsid w:val="006F1731"/>
    <w:rsid w:val="006F1883"/>
    <w:rsid w:val="006F1CC0"/>
    <w:rsid w:val="006F1CD9"/>
    <w:rsid w:val="006F1D53"/>
    <w:rsid w:val="006F2F72"/>
    <w:rsid w:val="006F39B3"/>
    <w:rsid w:val="006F3BCB"/>
    <w:rsid w:val="006F427C"/>
    <w:rsid w:val="006F5B75"/>
    <w:rsid w:val="006F6F38"/>
    <w:rsid w:val="006F790D"/>
    <w:rsid w:val="006F7E6D"/>
    <w:rsid w:val="006F7F5B"/>
    <w:rsid w:val="007006C2"/>
    <w:rsid w:val="00700774"/>
    <w:rsid w:val="00700C5C"/>
    <w:rsid w:val="007026EF"/>
    <w:rsid w:val="00704EA7"/>
    <w:rsid w:val="00705A2A"/>
    <w:rsid w:val="00705D47"/>
    <w:rsid w:val="007060BE"/>
    <w:rsid w:val="00706DDF"/>
    <w:rsid w:val="00706E0E"/>
    <w:rsid w:val="007106F7"/>
    <w:rsid w:val="007107F5"/>
    <w:rsid w:val="00711745"/>
    <w:rsid w:val="007118C2"/>
    <w:rsid w:val="00711CB1"/>
    <w:rsid w:val="007129C7"/>
    <w:rsid w:val="00713BF4"/>
    <w:rsid w:val="00714E54"/>
    <w:rsid w:val="007156CA"/>
    <w:rsid w:val="00715B79"/>
    <w:rsid w:val="007168B5"/>
    <w:rsid w:val="007170AC"/>
    <w:rsid w:val="007173F6"/>
    <w:rsid w:val="00721A4D"/>
    <w:rsid w:val="00723A79"/>
    <w:rsid w:val="00724F8E"/>
    <w:rsid w:val="00725A67"/>
    <w:rsid w:val="0072626D"/>
    <w:rsid w:val="0072768A"/>
    <w:rsid w:val="00727CA9"/>
    <w:rsid w:val="00730248"/>
    <w:rsid w:val="0073253E"/>
    <w:rsid w:val="0073273D"/>
    <w:rsid w:val="00733123"/>
    <w:rsid w:val="00734048"/>
    <w:rsid w:val="007342FE"/>
    <w:rsid w:val="007344CB"/>
    <w:rsid w:val="00734C74"/>
    <w:rsid w:val="0073741B"/>
    <w:rsid w:val="0074110B"/>
    <w:rsid w:val="00741256"/>
    <w:rsid w:val="007416D7"/>
    <w:rsid w:val="00741787"/>
    <w:rsid w:val="00742928"/>
    <w:rsid w:val="00743A20"/>
    <w:rsid w:val="00744092"/>
    <w:rsid w:val="00744130"/>
    <w:rsid w:val="00744796"/>
    <w:rsid w:val="00744859"/>
    <w:rsid w:val="00744EA2"/>
    <w:rsid w:val="007453A1"/>
    <w:rsid w:val="007458DB"/>
    <w:rsid w:val="00745FBD"/>
    <w:rsid w:val="00746BA0"/>
    <w:rsid w:val="00747110"/>
    <w:rsid w:val="0074719C"/>
    <w:rsid w:val="00750D5D"/>
    <w:rsid w:val="00752335"/>
    <w:rsid w:val="00752AF7"/>
    <w:rsid w:val="00752CF1"/>
    <w:rsid w:val="0075354E"/>
    <w:rsid w:val="0075432B"/>
    <w:rsid w:val="007544F6"/>
    <w:rsid w:val="00754F20"/>
    <w:rsid w:val="007566F9"/>
    <w:rsid w:val="00757296"/>
    <w:rsid w:val="0075736E"/>
    <w:rsid w:val="007575C4"/>
    <w:rsid w:val="00757E5C"/>
    <w:rsid w:val="0076014E"/>
    <w:rsid w:val="0076015A"/>
    <w:rsid w:val="00760AE0"/>
    <w:rsid w:val="007611E1"/>
    <w:rsid w:val="00761543"/>
    <w:rsid w:val="00761AD0"/>
    <w:rsid w:val="007625E1"/>
    <w:rsid w:val="00762B80"/>
    <w:rsid w:val="00763B49"/>
    <w:rsid w:val="0076455D"/>
    <w:rsid w:val="00764B07"/>
    <w:rsid w:val="00765F9E"/>
    <w:rsid w:val="00766313"/>
    <w:rsid w:val="00766B29"/>
    <w:rsid w:val="00766F0C"/>
    <w:rsid w:val="00767E79"/>
    <w:rsid w:val="00767FF0"/>
    <w:rsid w:val="007701EC"/>
    <w:rsid w:val="00770F7A"/>
    <w:rsid w:val="0077280D"/>
    <w:rsid w:val="00773D66"/>
    <w:rsid w:val="00773FE7"/>
    <w:rsid w:val="007756B6"/>
    <w:rsid w:val="007766BB"/>
    <w:rsid w:val="00776759"/>
    <w:rsid w:val="00777222"/>
    <w:rsid w:val="00777BCB"/>
    <w:rsid w:val="00777E3E"/>
    <w:rsid w:val="00780AC9"/>
    <w:rsid w:val="00781B53"/>
    <w:rsid w:val="00781C42"/>
    <w:rsid w:val="00783332"/>
    <w:rsid w:val="00784439"/>
    <w:rsid w:val="00784A8E"/>
    <w:rsid w:val="007851E0"/>
    <w:rsid w:val="007857A8"/>
    <w:rsid w:val="00786949"/>
    <w:rsid w:val="00786C13"/>
    <w:rsid w:val="00786DEE"/>
    <w:rsid w:val="00786FC4"/>
    <w:rsid w:val="0079135C"/>
    <w:rsid w:val="007921A4"/>
    <w:rsid w:val="00793977"/>
    <w:rsid w:val="00793E9E"/>
    <w:rsid w:val="00794299"/>
    <w:rsid w:val="007945CC"/>
    <w:rsid w:val="00794804"/>
    <w:rsid w:val="00794E95"/>
    <w:rsid w:val="00796B55"/>
    <w:rsid w:val="00797483"/>
    <w:rsid w:val="00797964"/>
    <w:rsid w:val="007A065A"/>
    <w:rsid w:val="007A0A92"/>
    <w:rsid w:val="007A1960"/>
    <w:rsid w:val="007A24AC"/>
    <w:rsid w:val="007A2A4B"/>
    <w:rsid w:val="007A3B46"/>
    <w:rsid w:val="007A469F"/>
    <w:rsid w:val="007A4830"/>
    <w:rsid w:val="007A5EA6"/>
    <w:rsid w:val="007A6239"/>
    <w:rsid w:val="007A63E6"/>
    <w:rsid w:val="007A6938"/>
    <w:rsid w:val="007A762B"/>
    <w:rsid w:val="007A79F5"/>
    <w:rsid w:val="007A7AAB"/>
    <w:rsid w:val="007A7C06"/>
    <w:rsid w:val="007A7DBF"/>
    <w:rsid w:val="007B0403"/>
    <w:rsid w:val="007B0BDF"/>
    <w:rsid w:val="007B1120"/>
    <w:rsid w:val="007B1ACD"/>
    <w:rsid w:val="007B1E64"/>
    <w:rsid w:val="007B1FE3"/>
    <w:rsid w:val="007B2352"/>
    <w:rsid w:val="007B3581"/>
    <w:rsid w:val="007B3951"/>
    <w:rsid w:val="007B4B77"/>
    <w:rsid w:val="007B5178"/>
    <w:rsid w:val="007B517C"/>
    <w:rsid w:val="007B5556"/>
    <w:rsid w:val="007B66A6"/>
    <w:rsid w:val="007B6979"/>
    <w:rsid w:val="007C1527"/>
    <w:rsid w:val="007C19C9"/>
    <w:rsid w:val="007C1AC1"/>
    <w:rsid w:val="007C1CD3"/>
    <w:rsid w:val="007C1D60"/>
    <w:rsid w:val="007C4688"/>
    <w:rsid w:val="007C4760"/>
    <w:rsid w:val="007C4A16"/>
    <w:rsid w:val="007C5606"/>
    <w:rsid w:val="007C5D43"/>
    <w:rsid w:val="007C5EC5"/>
    <w:rsid w:val="007C7DB6"/>
    <w:rsid w:val="007C7E5F"/>
    <w:rsid w:val="007D2B67"/>
    <w:rsid w:val="007D2C7F"/>
    <w:rsid w:val="007D491D"/>
    <w:rsid w:val="007D4ADA"/>
    <w:rsid w:val="007D510C"/>
    <w:rsid w:val="007D5D26"/>
    <w:rsid w:val="007D60D3"/>
    <w:rsid w:val="007D7933"/>
    <w:rsid w:val="007D7D2D"/>
    <w:rsid w:val="007E0C2C"/>
    <w:rsid w:val="007E203E"/>
    <w:rsid w:val="007E22ED"/>
    <w:rsid w:val="007E2422"/>
    <w:rsid w:val="007E2BAA"/>
    <w:rsid w:val="007E2D4E"/>
    <w:rsid w:val="007E40C5"/>
    <w:rsid w:val="007E5AAA"/>
    <w:rsid w:val="007E711A"/>
    <w:rsid w:val="007F05FD"/>
    <w:rsid w:val="007F1311"/>
    <w:rsid w:val="007F18B5"/>
    <w:rsid w:val="007F19A1"/>
    <w:rsid w:val="007F2340"/>
    <w:rsid w:val="007F253C"/>
    <w:rsid w:val="007F2689"/>
    <w:rsid w:val="007F2E2F"/>
    <w:rsid w:val="007F4645"/>
    <w:rsid w:val="007F47CF"/>
    <w:rsid w:val="007F4B58"/>
    <w:rsid w:val="007F5973"/>
    <w:rsid w:val="007F5F21"/>
    <w:rsid w:val="007F6243"/>
    <w:rsid w:val="007F6401"/>
    <w:rsid w:val="007F6BDF"/>
    <w:rsid w:val="007F753F"/>
    <w:rsid w:val="00800412"/>
    <w:rsid w:val="0080101D"/>
    <w:rsid w:val="008017C6"/>
    <w:rsid w:val="0080185D"/>
    <w:rsid w:val="00801BB1"/>
    <w:rsid w:val="008030DB"/>
    <w:rsid w:val="00803B82"/>
    <w:rsid w:val="00803E18"/>
    <w:rsid w:val="008042E5"/>
    <w:rsid w:val="00804671"/>
    <w:rsid w:val="00805F1C"/>
    <w:rsid w:val="00806BCB"/>
    <w:rsid w:val="0080767F"/>
    <w:rsid w:val="008077AE"/>
    <w:rsid w:val="0081028E"/>
    <w:rsid w:val="0081075B"/>
    <w:rsid w:val="00810B8A"/>
    <w:rsid w:val="00811826"/>
    <w:rsid w:val="00813B8E"/>
    <w:rsid w:val="008142BD"/>
    <w:rsid w:val="00814E0C"/>
    <w:rsid w:val="00815992"/>
    <w:rsid w:val="00815BEA"/>
    <w:rsid w:val="00815C78"/>
    <w:rsid w:val="00815D23"/>
    <w:rsid w:val="00815E06"/>
    <w:rsid w:val="0081624C"/>
    <w:rsid w:val="008174D4"/>
    <w:rsid w:val="00817C4E"/>
    <w:rsid w:val="00822076"/>
    <w:rsid w:val="00822E6D"/>
    <w:rsid w:val="00823947"/>
    <w:rsid w:val="00823B8E"/>
    <w:rsid w:val="00824484"/>
    <w:rsid w:val="00824844"/>
    <w:rsid w:val="00825391"/>
    <w:rsid w:val="008258C4"/>
    <w:rsid w:val="008258EF"/>
    <w:rsid w:val="00825A8B"/>
    <w:rsid w:val="00830945"/>
    <w:rsid w:val="00831F80"/>
    <w:rsid w:val="008326CE"/>
    <w:rsid w:val="00833294"/>
    <w:rsid w:val="00833ACC"/>
    <w:rsid w:val="00834788"/>
    <w:rsid w:val="0083539D"/>
    <w:rsid w:val="008353C7"/>
    <w:rsid w:val="00835837"/>
    <w:rsid w:val="008366A9"/>
    <w:rsid w:val="00836A3B"/>
    <w:rsid w:val="00837535"/>
    <w:rsid w:val="0084057E"/>
    <w:rsid w:val="008408F4"/>
    <w:rsid w:val="00840ADD"/>
    <w:rsid w:val="0084157B"/>
    <w:rsid w:val="008415EB"/>
    <w:rsid w:val="00842AEC"/>
    <w:rsid w:val="00843D8C"/>
    <w:rsid w:val="00843F24"/>
    <w:rsid w:val="0084410C"/>
    <w:rsid w:val="008441ED"/>
    <w:rsid w:val="008461FA"/>
    <w:rsid w:val="00846E42"/>
    <w:rsid w:val="00847625"/>
    <w:rsid w:val="00847730"/>
    <w:rsid w:val="00847E33"/>
    <w:rsid w:val="00847E48"/>
    <w:rsid w:val="00851CAE"/>
    <w:rsid w:val="00852171"/>
    <w:rsid w:val="008523C6"/>
    <w:rsid w:val="008524A9"/>
    <w:rsid w:val="0085337A"/>
    <w:rsid w:val="00854187"/>
    <w:rsid w:val="00855375"/>
    <w:rsid w:val="008562ED"/>
    <w:rsid w:val="00857618"/>
    <w:rsid w:val="00860B9A"/>
    <w:rsid w:val="008614A7"/>
    <w:rsid w:val="008614C6"/>
    <w:rsid w:val="008623EC"/>
    <w:rsid w:val="00862715"/>
    <w:rsid w:val="00862E46"/>
    <w:rsid w:val="00862EE8"/>
    <w:rsid w:val="0086304F"/>
    <w:rsid w:val="008630C0"/>
    <w:rsid w:val="00863751"/>
    <w:rsid w:val="008640B2"/>
    <w:rsid w:val="0086425B"/>
    <w:rsid w:val="008642DC"/>
    <w:rsid w:val="00864660"/>
    <w:rsid w:val="008647D1"/>
    <w:rsid w:val="00864ABF"/>
    <w:rsid w:val="00865C5D"/>
    <w:rsid w:val="0086626B"/>
    <w:rsid w:val="0086638E"/>
    <w:rsid w:val="008723A9"/>
    <w:rsid w:val="00872F33"/>
    <w:rsid w:val="00873340"/>
    <w:rsid w:val="00874167"/>
    <w:rsid w:val="00874DEB"/>
    <w:rsid w:val="00875FBC"/>
    <w:rsid w:val="00876507"/>
    <w:rsid w:val="008766A3"/>
    <w:rsid w:val="0087672F"/>
    <w:rsid w:val="00876B36"/>
    <w:rsid w:val="00877AE4"/>
    <w:rsid w:val="00880E34"/>
    <w:rsid w:val="00881DEE"/>
    <w:rsid w:val="00881F08"/>
    <w:rsid w:val="00883E62"/>
    <w:rsid w:val="00885C71"/>
    <w:rsid w:val="00887100"/>
    <w:rsid w:val="0088731D"/>
    <w:rsid w:val="00887D52"/>
    <w:rsid w:val="00891EFB"/>
    <w:rsid w:val="008923C2"/>
    <w:rsid w:val="00892702"/>
    <w:rsid w:val="00892A42"/>
    <w:rsid w:val="008935F9"/>
    <w:rsid w:val="00893ED0"/>
    <w:rsid w:val="00894B6E"/>
    <w:rsid w:val="00894D5E"/>
    <w:rsid w:val="00895939"/>
    <w:rsid w:val="0089606C"/>
    <w:rsid w:val="0089619C"/>
    <w:rsid w:val="0089639B"/>
    <w:rsid w:val="00896404"/>
    <w:rsid w:val="0089656B"/>
    <w:rsid w:val="00896609"/>
    <w:rsid w:val="00896753"/>
    <w:rsid w:val="00896AB8"/>
    <w:rsid w:val="00896E88"/>
    <w:rsid w:val="0089742F"/>
    <w:rsid w:val="008977E1"/>
    <w:rsid w:val="008A00E1"/>
    <w:rsid w:val="008A0B5D"/>
    <w:rsid w:val="008A2992"/>
    <w:rsid w:val="008A2C4C"/>
    <w:rsid w:val="008A2D69"/>
    <w:rsid w:val="008A495B"/>
    <w:rsid w:val="008A4AC5"/>
    <w:rsid w:val="008A637A"/>
    <w:rsid w:val="008A643B"/>
    <w:rsid w:val="008A66AE"/>
    <w:rsid w:val="008A6F8E"/>
    <w:rsid w:val="008A7872"/>
    <w:rsid w:val="008A79DF"/>
    <w:rsid w:val="008A7FE4"/>
    <w:rsid w:val="008B0616"/>
    <w:rsid w:val="008B06FD"/>
    <w:rsid w:val="008B09F3"/>
    <w:rsid w:val="008B1B6B"/>
    <w:rsid w:val="008B2677"/>
    <w:rsid w:val="008B2C8E"/>
    <w:rsid w:val="008B355D"/>
    <w:rsid w:val="008B3827"/>
    <w:rsid w:val="008B39B7"/>
    <w:rsid w:val="008B3B30"/>
    <w:rsid w:val="008B47E0"/>
    <w:rsid w:val="008B4EF7"/>
    <w:rsid w:val="008B6A3C"/>
    <w:rsid w:val="008B7D04"/>
    <w:rsid w:val="008B7F2B"/>
    <w:rsid w:val="008C0401"/>
    <w:rsid w:val="008C0AF9"/>
    <w:rsid w:val="008C1F34"/>
    <w:rsid w:val="008C2746"/>
    <w:rsid w:val="008C288F"/>
    <w:rsid w:val="008C2C5C"/>
    <w:rsid w:val="008C2EBC"/>
    <w:rsid w:val="008C304B"/>
    <w:rsid w:val="008C44F9"/>
    <w:rsid w:val="008C50CE"/>
    <w:rsid w:val="008C5354"/>
    <w:rsid w:val="008C5D0A"/>
    <w:rsid w:val="008C5FBE"/>
    <w:rsid w:val="008C65F2"/>
    <w:rsid w:val="008C7878"/>
    <w:rsid w:val="008D1281"/>
    <w:rsid w:val="008D1586"/>
    <w:rsid w:val="008D1C0B"/>
    <w:rsid w:val="008D2569"/>
    <w:rsid w:val="008D2D3C"/>
    <w:rsid w:val="008D30C7"/>
    <w:rsid w:val="008D398A"/>
    <w:rsid w:val="008D3F35"/>
    <w:rsid w:val="008D4526"/>
    <w:rsid w:val="008D4C54"/>
    <w:rsid w:val="008D4FA3"/>
    <w:rsid w:val="008D582B"/>
    <w:rsid w:val="008D5939"/>
    <w:rsid w:val="008D64FA"/>
    <w:rsid w:val="008D7153"/>
    <w:rsid w:val="008D7671"/>
    <w:rsid w:val="008D7D67"/>
    <w:rsid w:val="008E0483"/>
    <w:rsid w:val="008E09C8"/>
    <w:rsid w:val="008E0B32"/>
    <w:rsid w:val="008E117E"/>
    <w:rsid w:val="008E167F"/>
    <w:rsid w:val="008E2513"/>
    <w:rsid w:val="008E37C9"/>
    <w:rsid w:val="008E4552"/>
    <w:rsid w:val="008E4B29"/>
    <w:rsid w:val="008E4CD2"/>
    <w:rsid w:val="008E4DAA"/>
    <w:rsid w:val="008E4F9D"/>
    <w:rsid w:val="008E5D9E"/>
    <w:rsid w:val="008E5EEC"/>
    <w:rsid w:val="008E600A"/>
    <w:rsid w:val="008E6ED1"/>
    <w:rsid w:val="008E708D"/>
    <w:rsid w:val="008E76AF"/>
    <w:rsid w:val="008E79A8"/>
    <w:rsid w:val="008E7B77"/>
    <w:rsid w:val="008F0CF8"/>
    <w:rsid w:val="008F19D7"/>
    <w:rsid w:val="008F2BD1"/>
    <w:rsid w:val="008F30A4"/>
    <w:rsid w:val="008F4E5C"/>
    <w:rsid w:val="008F521F"/>
    <w:rsid w:val="008F52F5"/>
    <w:rsid w:val="008F5545"/>
    <w:rsid w:val="008F5AFD"/>
    <w:rsid w:val="008F5B92"/>
    <w:rsid w:val="008F5F51"/>
    <w:rsid w:val="008F6C04"/>
    <w:rsid w:val="008F7172"/>
    <w:rsid w:val="008F7965"/>
    <w:rsid w:val="008F7F58"/>
    <w:rsid w:val="0090129B"/>
    <w:rsid w:val="00901BD6"/>
    <w:rsid w:val="00903444"/>
    <w:rsid w:val="0090450E"/>
    <w:rsid w:val="00904A11"/>
    <w:rsid w:val="00904BAD"/>
    <w:rsid w:val="009069E0"/>
    <w:rsid w:val="009070D9"/>
    <w:rsid w:val="00910C17"/>
    <w:rsid w:val="00910E1B"/>
    <w:rsid w:val="00911A3C"/>
    <w:rsid w:val="00911EBF"/>
    <w:rsid w:val="00913D5D"/>
    <w:rsid w:val="00914855"/>
    <w:rsid w:val="00915211"/>
    <w:rsid w:val="009159A0"/>
    <w:rsid w:val="009164E0"/>
    <w:rsid w:val="009169ED"/>
    <w:rsid w:val="0092099F"/>
    <w:rsid w:val="00921B52"/>
    <w:rsid w:val="00922D69"/>
    <w:rsid w:val="00924304"/>
    <w:rsid w:val="00925525"/>
    <w:rsid w:val="0092575E"/>
    <w:rsid w:val="00925B50"/>
    <w:rsid w:val="009265AE"/>
    <w:rsid w:val="009267A7"/>
    <w:rsid w:val="009274A2"/>
    <w:rsid w:val="009275AE"/>
    <w:rsid w:val="00927B98"/>
    <w:rsid w:val="009306AC"/>
    <w:rsid w:val="00930701"/>
    <w:rsid w:val="00930A54"/>
    <w:rsid w:val="009310C6"/>
    <w:rsid w:val="0093129F"/>
    <w:rsid w:val="00931E4F"/>
    <w:rsid w:val="00932244"/>
    <w:rsid w:val="009329F1"/>
    <w:rsid w:val="00932A74"/>
    <w:rsid w:val="009348FF"/>
    <w:rsid w:val="009353D4"/>
    <w:rsid w:val="00935A06"/>
    <w:rsid w:val="00935E6B"/>
    <w:rsid w:val="00936D97"/>
    <w:rsid w:val="009373BB"/>
    <w:rsid w:val="009379E7"/>
    <w:rsid w:val="00942AF2"/>
    <w:rsid w:val="00942D0D"/>
    <w:rsid w:val="009431A3"/>
    <w:rsid w:val="00943C73"/>
    <w:rsid w:val="00945409"/>
    <w:rsid w:val="00945B4A"/>
    <w:rsid w:val="0094643E"/>
    <w:rsid w:val="00947357"/>
    <w:rsid w:val="009509DC"/>
    <w:rsid w:val="009516CD"/>
    <w:rsid w:val="00951BB6"/>
    <w:rsid w:val="00953EDA"/>
    <w:rsid w:val="00954460"/>
    <w:rsid w:val="009549BD"/>
    <w:rsid w:val="00955218"/>
    <w:rsid w:val="00955241"/>
    <w:rsid w:val="00956294"/>
    <w:rsid w:val="009574DC"/>
    <w:rsid w:val="00957675"/>
    <w:rsid w:val="00957792"/>
    <w:rsid w:val="00957B67"/>
    <w:rsid w:val="00960301"/>
    <w:rsid w:val="00960EA7"/>
    <w:rsid w:val="009613B1"/>
    <w:rsid w:val="00961A73"/>
    <w:rsid w:val="0096223E"/>
    <w:rsid w:val="00962767"/>
    <w:rsid w:val="00962FE7"/>
    <w:rsid w:val="00963B6D"/>
    <w:rsid w:val="00964177"/>
    <w:rsid w:val="0096453F"/>
    <w:rsid w:val="009658DB"/>
    <w:rsid w:val="0096597E"/>
    <w:rsid w:val="00965CDD"/>
    <w:rsid w:val="0096686B"/>
    <w:rsid w:val="00966C73"/>
    <w:rsid w:val="009670A1"/>
    <w:rsid w:val="0096740D"/>
    <w:rsid w:val="00967877"/>
    <w:rsid w:val="00970F52"/>
    <w:rsid w:val="00970FDD"/>
    <w:rsid w:val="0097162E"/>
    <w:rsid w:val="00972B41"/>
    <w:rsid w:val="00975119"/>
    <w:rsid w:val="00975303"/>
    <w:rsid w:val="00975968"/>
    <w:rsid w:val="00977A36"/>
    <w:rsid w:val="00980701"/>
    <w:rsid w:val="0098161E"/>
    <w:rsid w:val="00982616"/>
    <w:rsid w:val="00982792"/>
    <w:rsid w:val="00982A3C"/>
    <w:rsid w:val="00982BF2"/>
    <w:rsid w:val="00985A99"/>
    <w:rsid w:val="00985E26"/>
    <w:rsid w:val="00986005"/>
    <w:rsid w:val="0098755D"/>
    <w:rsid w:val="0098774F"/>
    <w:rsid w:val="00987B7E"/>
    <w:rsid w:val="00990A4B"/>
    <w:rsid w:val="00991BB8"/>
    <w:rsid w:val="00991EC9"/>
    <w:rsid w:val="00992375"/>
    <w:rsid w:val="0099259C"/>
    <w:rsid w:val="00992C62"/>
    <w:rsid w:val="0099360B"/>
    <w:rsid w:val="009939D5"/>
    <w:rsid w:val="0099482D"/>
    <w:rsid w:val="0099531F"/>
    <w:rsid w:val="00995C45"/>
    <w:rsid w:val="0099651E"/>
    <w:rsid w:val="00996A23"/>
    <w:rsid w:val="00997E41"/>
    <w:rsid w:val="009A0123"/>
    <w:rsid w:val="009A24EA"/>
    <w:rsid w:val="009A55A8"/>
    <w:rsid w:val="009A5772"/>
    <w:rsid w:val="009A5CA4"/>
    <w:rsid w:val="009A5DB7"/>
    <w:rsid w:val="009A64CC"/>
    <w:rsid w:val="009A6583"/>
    <w:rsid w:val="009A71F4"/>
    <w:rsid w:val="009B2870"/>
    <w:rsid w:val="009B2B0F"/>
    <w:rsid w:val="009B3AD5"/>
    <w:rsid w:val="009B4A14"/>
    <w:rsid w:val="009B5692"/>
    <w:rsid w:val="009B56DD"/>
    <w:rsid w:val="009B5719"/>
    <w:rsid w:val="009B63AA"/>
    <w:rsid w:val="009B67CD"/>
    <w:rsid w:val="009B72E2"/>
    <w:rsid w:val="009B7625"/>
    <w:rsid w:val="009B7845"/>
    <w:rsid w:val="009C0779"/>
    <w:rsid w:val="009C0816"/>
    <w:rsid w:val="009C0924"/>
    <w:rsid w:val="009C1BF2"/>
    <w:rsid w:val="009C2A4C"/>
    <w:rsid w:val="009C33B3"/>
    <w:rsid w:val="009C4A9E"/>
    <w:rsid w:val="009C4F5E"/>
    <w:rsid w:val="009C5170"/>
    <w:rsid w:val="009C5526"/>
    <w:rsid w:val="009C5EB7"/>
    <w:rsid w:val="009C669F"/>
    <w:rsid w:val="009C6A39"/>
    <w:rsid w:val="009C6B5E"/>
    <w:rsid w:val="009C70BD"/>
    <w:rsid w:val="009D06E0"/>
    <w:rsid w:val="009D0F94"/>
    <w:rsid w:val="009D19B8"/>
    <w:rsid w:val="009D1F3F"/>
    <w:rsid w:val="009D2D16"/>
    <w:rsid w:val="009D3945"/>
    <w:rsid w:val="009D5507"/>
    <w:rsid w:val="009D554B"/>
    <w:rsid w:val="009D5C4D"/>
    <w:rsid w:val="009D64C4"/>
    <w:rsid w:val="009D679B"/>
    <w:rsid w:val="009D6875"/>
    <w:rsid w:val="009D7015"/>
    <w:rsid w:val="009D749D"/>
    <w:rsid w:val="009E2308"/>
    <w:rsid w:val="009E261F"/>
    <w:rsid w:val="009E279B"/>
    <w:rsid w:val="009E2EA0"/>
    <w:rsid w:val="009E454C"/>
    <w:rsid w:val="009E4D23"/>
    <w:rsid w:val="009E6524"/>
    <w:rsid w:val="009E68A7"/>
    <w:rsid w:val="009E6F6F"/>
    <w:rsid w:val="009E7801"/>
    <w:rsid w:val="009E7836"/>
    <w:rsid w:val="009E7A9C"/>
    <w:rsid w:val="009E7B3C"/>
    <w:rsid w:val="009F0DE9"/>
    <w:rsid w:val="009F207C"/>
    <w:rsid w:val="009F2903"/>
    <w:rsid w:val="009F2B27"/>
    <w:rsid w:val="009F2C83"/>
    <w:rsid w:val="009F31D2"/>
    <w:rsid w:val="009F47AE"/>
    <w:rsid w:val="009F4BD2"/>
    <w:rsid w:val="009F53F4"/>
    <w:rsid w:val="009F5EDC"/>
    <w:rsid w:val="009F6DB6"/>
    <w:rsid w:val="00A00DCF"/>
    <w:rsid w:val="00A013D4"/>
    <w:rsid w:val="00A0181A"/>
    <w:rsid w:val="00A0190D"/>
    <w:rsid w:val="00A02B58"/>
    <w:rsid w:val="00A02BA0"/>
    <w:rsid w:val="00A02D6E"/>
    <w:rsid w:val="00A02E97"/>
    <w:rsid w:val="00A05EA4"/>
    <w:rsid w:val="00A06E5E"/>
    <w:rsid w:val="00A072D8"/>
    <w:rsid w:val="00A10397"/>
    <w:rsid w:val="00A10930"/>
    <w:rsid w:val="00A10A6E"/>
    <w:rsid w:val="00A11A21"/>
    <w:rsid w:val="00A11D32"/>
    <w:rsid w:val="00A1218A"/>
    <w:rsid w:val="00A126F3"/>
    <w:rsid w:val="00A12BF0"/>
    <w:rsid w:val="00A12E16"/>
    <w:rsid w:val="00A13252"/>
    <w:rsid w:val="00A13457"/>
    <w:rsid w:val="00A13E77"/>
    <w:rsid w:val="00A13FEC"/>
    <w:rsid w:val="00A14D9F"/>
    <w:rsid w:val="00A1527C"/>
    <w:rsid w:val="00A160B0"/>
    <w:rsid w:val="00A16AB3"/>
    <w:rsid w:val="00A178F4"/>
    <w:rsid w:val="00A17E0B"/>
    <w:rsid w:val="00A2062C"/>
    <w:rsid w:val="00A20716"/>
    <w:rsid w:val="00A213A2"/>
    <w:rsid w:val="00A24D3E"/>
    <w:rsid w:val="00A26025"/>
    <w:rsid w:val="00A26316"/>
    <w:rsid w:val="00A271E2"/>
    <w:rsid w:val="00A271FD"/>
    <w:rsid w:val="00A27C9E"/>
    <w:rsid w:val="00A30391"/>
    <w:rsid w:val="00A35597"/>
    <w:rsid w:val="00A356E4"/>
    <w:rsid w:val="00A35EEF"/>
    <w:rsid w:val="00A360B0"/>
    <w:rsid w:val="00A3622F"/>
    <w:rsid w:val="00A364C4"/>
    <w:rsid w:val="00A36762"/>
    <w:rsid w:val="00A4044C"/>
    <w:rsid w:val="00A40DE7"/>
    <w:rsid w:val="00A416BB"/>
    <w:rsid w:val="00A41E23"/>
    <w:rsid w:val="00A4233A"/>
    <w:rsid w:val="00A42F9B"/>
    <w:rsid w:val="00A43280"/>
    <w:rsid w:val="00A43973"/>
    <w:rsid w:val="00A43C24"/>
    <w:rsid w:val="00A44F24"/>
    <w:rsid w:val="00A45B8A"/>
    <w:rsid w:val="00A4699D"/>
    <w:rsid w:val="00A46AE5"/>
    <w:rsid w:val="00A47704"/>
    <w:rsid w:val="00A501A4"/>
    <w:rsid w:val="00A508DD"/>
    <w:rsid w:val="00A50AE9"/>
    <w:rsid w:val="00A50C13"/>
    <w:rsid w:val="00A52386"/>
    <w:rsid w:val="00A52AB5"/>
    <w:rsid w:val="00A52EB6"/>
    <w:rsid w:val="00A53357"/>
    <w:rsid w:val="00A546D4"/>
    <w:rsid w:val="00A54A46"/>
    <w:rsid w:val="00A54B54"/>
    <w:rsid w:val="00A550C0"/>
    <w:rsid w:val="00A55775"/>
    <w:rsid w:val="00A56D0F"/>
    <w:rsid w:val="00A57283"/>
    <w:rsid w:val="00A57F75"/>
    <w:rsid w:val="00A60BAD"/>
    <w:rsid w:val="00A61681"/>
    <w:rsid w:val="00A61687"/>
    <w:rsid w:val="00A6174D"/>
    <w:rsid w:val="00A621A1"/>
    <w:rsid w:val="00A62906"/>
    <w:rsid w:val="00A62F65"/>
    <w:rsid w:val="00A63469"/>
    <w:rsid w:val="00A63742"/>
    <w:rsid w:val="00A63CBC"/>
    <w:rsid w:val="00A63D2E"/>
    <w:rsid w:val="00A64A1F"/>
    <w:rsid w:val="00A6534A"/>
    <w:rsid w:val="00A6655E"/>
    <w:rsid w:val="00A70750"/>
    <w:rsid w:val="00A70AF3"/>
    <w:rsid w:val="00A70C32"/>
    <w:rsid w:val="00A70E27"/>
    <w:rsid w:val="00A71708"/>
    <w:rsid w:val="00A74CCF"/>
    <w:rsid w:val="00A750A9"/>
    <w:rsid w:val="00A75187"/>
    <w:rsid w:val="00A751C7"/>
    <w:rsid w:val="00A75487"/>
    <w:rsid w:val="00A75A99"/>
    <w:rsid w:val="00A76E94"/>
    <w:rsid w:val="00A77179"/>
    <w:rsid w:val="00A80565"/>
    <w:rsid w:val="00A80863"/>
    <w:rsid w:val="00A8180E"/>
    <w:rsid w:val="00A81A90"/>
    <w:rsid w:val="00A8228D"/>
    <w:rsid w:val="00A82311"/>
    <w:rsid w:val="00A84074"/>
    <w:rsid w:val="00A84510"/>
    <w:rsid w:val="00A84C77"/>
    <w:rsid w:val="00A84EE0"/>
    <w:rsid w:val="00A853D1"/>
    <w:rsid w:val="00A853DD"/>
    <w:rsid w:val="00A85406"/>
    <w:rsid w:val="00A85B3A"/>
    <w:rsid w:val="00A85D9D"/>
    <w:rsid w:val="00A8625C"/>
    <w:rsid w:val="00A86965"/>
    <w:rsid w:val="00A86B10"/>
    <w:rsid w:val="00A8765C"/>
    <w:rsid w:val="00A87DDB"/>
    <w:rsid w:val="00A90CD1"/>
    <w:rsid w:val="00A90E8E"/>
    <w:rsid w:val="00A91340"/>
    <w:rsid w:val="00A91590"/>
    <w:rsid w:val="00A92274"/>
    <w:rsid w:val="00A92404"/>
    <w:rsid w:val="00A93844"/>
    <w:rsid w:val="00A93B2C"/>
    <w:rsid w:val="00A9401C"/>
    <w:rsid w:val="00A9402A"/>
    <w:rsid w:val="00A949AB"/>
    <w:rsid w:val="00A94F56"/>
    <w:rsid w:val="00A957F5"/>
    <w:rsid w:val="00A95DDA"/>
    <w:rsid w:val="00A969DE"/>
    <w:rsid w:val="00A9701F"/>
    <w:rsid w:val="00A97137"/>
    <w:rsid w:val="00A97798"/>
    <w:rsid w:val="00A97D0D"/>
    <w:rsid w:val="00AA0879"/>
    <w:rsid w:val="00AA0BCE"/>
    <w:rsid w:val="00AA0E92"/>
    <w:rsid w:val="00AA0F64"/>
    <w:rsid w:val="00AA1F4B"/>
    <w:rsid w:val="00AA5130"/>
    <w:rsid w:val="00AA54FC"/>
    <w:rsid w:val="00AA6547"/>
    <w:rsid w:val="00AA7081"/>
    <w:rsid w:val="00AA792A"/>
    <w:rsid w:val="00AB084E"/>
    <w:rsid w:val="00AB11E1"/>
    <w:rsid w:val="00AB18D7"/>
    <w:rsid w:val="00AB3218"/>
    <w:rsid w:val="00AB645E"/>
    <w:rsid w:val="00AB6C56"/>
    <w:rsid w:val="00AB7511"/>
    <w:rsid w:val="00AB7C8B"/>
    <w:rsid w:val="00AB7C8D"/>
    <w:rsid w:val="00AB7D29"/>
    <w:rsid w:val="00AC06AB"/>
    <w:rsid w:val="00AC2031"/>
    <w:rsid w:val="00AC270C"/>
    <w:rsid w:val="00AC3054"/>
    <w:rsid w:val="00AC32D8"/>
    <w:rsid w:val="00AC3FB9"/>
    <w:rsid w:val="00AC49F6"/>
    <w:rsid w:val="00AC4EC8"/>
    <w:rsid w:val="00AC51F0"/>
    <w:rsid w:val="00AC5241"/>
    <w:rsid w:val="00AC5B7E"/>
    <w:rsid w:val="00AC5D0C"/>
    <w:rsid w:val="00AC5F9B"/>
    <w:rsid w:val="00AC6737"/>
    <w:rsid w:val="00AC6CD7"/>
    <w:rsid w:val="00AC6F2B"/>
    <w:rsid w:val="00AC75D1"/>
    <w:rsid w:val="00AC7A08"/>
    <w:rsid w:val="00AC7E78"/>
    <w:rsid w:val="00AD1062"/>
    <w:rsid w:val="00AD12D8"/>
    <w:rsid w:val="00AD22FD"/>
    <w:rsid w:val="00AD3A13"/>
    <w:rsid w:val="00AD4153"/>
    <w:rsid w:val="00AD5018"/>
    <w:rsid w:val="00AD55ED"/>
    <w:rsid w:val="00AD6B07"/>
    <w:rsid w:val="00AD6C67"/>
    <w:rsid w:val="00AD6F36"/>
    <w:rsid w:val="00AD73C7"/>
    <w:rsid w:val="00AD7D17"/>
    <w:rsid w:val="00AE0003"/>
    <w:rsid w:val="00AE0364"/>
    <w:rsid w:val="00AE06B9"/>
    <w:rsid w:val="00AE0951"/>
    <w:rsid w:val="00AE18D7"/>
    <w:rsid w:val="00AE272C"/>
    <w:rsid w:val="00AE2BE8"/>
    <w:rsid w:val="00AE345B"/>
    <w:rsid w:val="00AE45A0"/>
    <w:rsid w:val="00AE5763"/>
    <w:rsid w:val="00AE5AC3"/>
    <w:rsid w:val="00AE6A91"/>
    <w:rsid w:val="00AE6CAF"/>
    <w:rsid w:val="00AF0A47"/>
    <w:rsid w:val="00AF1456"/>
    <w:rsid w:val="00AF1ADE"/>
    <w:rsid w:val="00AF1E3B"/>
    <w:rsid w:val="00AF361F"/>
    <w:rsid w:val="00AF401A"/>
    <w:rsid w:val="00AF5502"/>
    <w:rsid w:val="00AF5A39"/>
    <w:rsid w:val="00AF5D5C"/>
    <w:rsid w:val="00AF5E86"/>
    <w:rsid w:val="00AF5EF7"/>
    <w:rsid w:val="00AF645E"/>
    <w:rsid w:val="00AF6518"/>
    <w:rsid w:val="00B004A7"/>
    <w:rsid w:val="00B014F1"/>
    <w:rsid w:val="00B028A8"/>
    <w:rsid w:val="00B02B0B"/>
    <w:rsid w:val="00B04639"/>
    <w:rsid w:val="00B04FA5"/>
    <w:rsid w:val="00B05F11"/>
    <w:rsid w:val="00B062EE"/>
    <w:rsid w:val="00B07308"/>
    <w:rsid w:val="00B11E6C"/>
    <w:rsid w:val="00B11F72"/>
    <w:rsid w:val="00B12DD1"/>
    <w:rsid w:val="00B14DCB"/>
    <w:rsid w:val="00B15675"/>
    <w:rsid w:val="00B16843"/>
    <w:rsid w:val="00B16AA2"/>
    <w:rsid w:val="00B17C28"/>
    <w:rsid w:val="00B204FA"/>
    <w:rsid w:val="00B22255"/>
    <w:rsid w:val="00B224C3"/>
    <w:rsid w:val="00B227BF"/>
    <w:rsid w:val="00B22F23"/>
    <w:rsid w:val="00B23CDB"/>
    <w:rsid w:val="00B23E9A"/>
    <w:rsid w:val="00B2408D"/>
    <w:rsid w:val="00B240FB"/>
    <w:rsid w:val="00B24952"/>
    <w:rsid w:val="00B24E23"/>
    <w:rsid w:val="00B25767"/>
    <w:rsid w:val="00B264B3"/>
    <w:rsid w:val="00B2768C"/>
    <w:rsid w:val="00B2792E"/>
    <w:rsid w:val="00B27AA5"/>
    <w:rsid w:val="00B27F1A"/>
    <w:rsid w:val="00B3031A"/>
    <w:rsid w:val="00B317DF"/>
    <w:rsid w:val="00B31D61"/>
    <w:rsid w:val="00B327C5"/>
    <w:rsid w:val="00B338B4"/>
    <w:rsid w:val="00B33CCE"/>
    <w:rsid w:val="00B34847"/>
    <w:rsid w:val="00B35894"/>
    <w:rsid w:val="00B360B3"/>
    <w:rsid w:val="00B360E9"/>
    <w:rsid w:val="00B362B6"/>
    <w:rsid w:val="00B362EF"/>
    <w:rsid w:val="00B36841"/>
    <w:rsid w:val="00B37A14"/>
    <w:rsid w:val="00B37A6D"/>
    <w:rsid w:val="00B40D1B"/>
    <w:rsid w:val="00B412A6"/>
    <w:rsid w:val="00B4222D"/>
    <w:rsid w:val="00B423ED"/>
    <w:rsid w:val="00B44481"/>
    <w:rsid w:val="00B4510A"/>
    <w:rsid w:val="00B46444"/>
    <w:rsid w:val="00B47029"/>
    <w:rsid w:val="00B4708D"/>
    <w:rsid w:val="00B473FD"/>
    <w:rsid w:val="00B505C6"/>
    <w:rsid w:val="00B505F5"/>
    <w:rsid w:val="00B50BC0"/>
    <w:rsid w:val="00B516AA"/>
    <w:rsid w:val="00B51751"/>
    <w:rsid w:val="00B525D6"/>
    <w:rsid w:val="00B52D18"/>
    <w:rsid w:val="00B54015"/>
    <w:rsid w:val="00B5464D"/>
    <w:rsid w:val="00B54BC1"/>
    <w:rsid w:val="00B551E2"/>
    <w:rsid w:val="00B557CD"/>
    <w:rsid w:val="00B559F1"/>
    <w:rsid w:val="00B55C28"/>
    <w:rsid w:val="00B56420"/>
    <w:rsid w:val="00B56A5E"/>
    <w:rsid w:val="00B56F0C"/>
    <w:rsid w:val="00B5785B"/>
    <w:rsid w:val="00B57A9C"/>
    <w:rsid w:val="00B61061"/>
    <w:rsid w:val="00B61FC0"/>
    <w:rsid w:val="00B62CCC"/>
    <w:rsid w:val="00B62E8B"/>
    <w:rsid w:val="00B63114"/>
    <w:rsid w:val="00B6449C"/>
    <w:rsid w:val="00B644EE"/>
    <w:rsid w:val="00B6707E"/>
    <w:rsid w:val="00B67128"/>
    <w:rsid w:val="00B67244"/>
    <w:rsid w:val="00B67414"/>
    <w:rsid w:val="00B67B64"/>
    <w:rsid w:val="00B715CB"/>
    <w:rsid w:val="00B71B63"/>
    <w:rsid w:val="00B736A1"/>
    <w:rsid w:val="00B73A45"/>
    <w:rsid w:val="00B745D0"/>
    <w:rsid w:val="00B74740"/>
    <w:rsid w:val="00B76C41"/>
    <w:rsid w:val="00B76D7A"/>
    <w:rsid w:val="00B76DF8"/>
    <w:rsid w:val="00B770C4"/>
    <w:rsid w:val="00B7740E"/>
    <w:rsid w:val="00B7780B"/>
    <w:rsid w:val="00B80105"/>
    <w:rsid w:val="00B805F6"/>
    <w:rsid w:val="00B80A54"/>
    <w:rsid w:val="00B80C7C"/>
    <w:rsid w:val="00B8158F"/>
    <w:rsid w:val="00B8476D"/>
    <w:rsid w:val="00B851C6"/>
    <w:rsid w:val="00B862FD"/>
    <w:rsid w:val="00B865B9"/>
    <w:rsid w:val="00B87CC5"/>
    <w:rsid w:val="00B901D8"/>
    <w:rsid w:val="00B9048F"/>
    <w:rsid w:val="00B91427"/>
    <w:rsid w:val="00B919E7"/>
    <w:rsid w:val="00B92347"/>
    <w:rsid w:val="00B924DD"/>
    <w:rsid w:val="00B925BA"/>
    <w:rsid w:val="00B93998"/>
    <w:rsid w:val="00B93E0E"/>
    <w:rsid w:val="00B94122"/>
    <w:rsid w:val="00B942C0"/>
    <w:rsid w:val="00B942D9"/>
    <w:rsid w:val="00B94CE5"/>
    <w:rsid w:val="00B953F1"/>
    <w:rsid w:val="00B955A8"/>
    <w:rsid w:val="00B976AB"/>
    <w:rsid w:val="00B97EE1"/>
    <w:rsid w:val="00BA179B"/>
    <w:rsid w:val="00BA1D79"/>
    <w:rsid w:val="00BA2932"/>
    <w:rsid w:val="00BA3014"/>
    <w:rsid w:val="00BA346A"/>
    <w:rsid w:val="00BA3F40"/>
    <w:rsid w:val="00BA41C6"/>
    <w:rsid w:val="00BA4565"/>
    <w:rsid w:val="00BA5B7A"/>
    <w:rsid w:val="00BA784A"/>
    <w:rsid w:val="00BB0A9D"/>
    <w:rsid w:val="00BB17DA"/>
    <w:rsid w:val="00BB1B91"/>
    <w:rsid w:val="00BB26AC"/>
    <w:rsid w:val="00BB306B"/>
    <w:rsid w:val="00BB3280"/>
    <w:rsid w:val="00BB389E"/>
    <w:rsid w:val="00BB3E64"/>
    <w:rsid w:val="00BB4D72"/>
    <w:rsid w:val="00BB522A"/>
    <w:rsid w:val="00BB60FE"/>
    <w:rsid w:val="00BB6EBB"/>
    <w:rsid w:val="00BB74BD"/>
    <w:rsid w:val="00BB75B9"/>
    <w:rsid w:val="00BB7760"/>
    <w:rsid w:val="00BC039B"/>
    <w:rsid w:val="00BC0820"/>
    <w:rsid w:val="00BC0EEE"/>
    <w:rsid w:val="00BC11AA"/>
    <w:rsid w:val="00BC23B1"/>
    <w:rsid w:val="00BC2429"/>
    <w:rsid w:val="00BC3B0A"/>
    <w:rsid w:val="00BC3F3E"/>
    <w:rsid w:val="00BC6609"/>
    <w:rsid w:val="00BC6B38"/>
    <w:rsid w:val="00BC791F"/>
    <w:rsid w:val="00BC7C4F"/>
    <w:rsid w:val="00BD1042"/>
    <w:rsid w:val="00BD1445"/>
    <w:rsid w:val="00BD1449"/>
    <w:rsid w:val="00BD1F51"/>
    <w:rsid w:val="00BD4190"/>
    <w:rsid w:val="00BD4E72"/>
    <w:rsid w:val="00BD4FF5"/>
    <w:rsid w:val="00BD5465"/>
    <w:rsid w:val="00BD6240"/>
    <w:rsid w:val="00BD64B7"/>
    <w:rsid w:val="00BD70C3"/>
    <w:rsid w:val="00BD79B5"/>
    <w:rsid w:val="00BD7F5A"/>
    <w:rsid w:val="00BE055D"/>
    <w:rsid w:val="00BE097B"/>
    <w:rsid w:val="00BE107D"/>
    <w:rsid w:val="00BE1D4D"/>
    <w:rsid w:val="00BE2463"/>
    <w:rsid w:val="00BE3DA7"/>
    <w:rsid w:val="00BE45AA"/>
    <w:rsid w:val="00BE4A35"/>
    <w:rsid w:val="00BE4C77"/>
    <w:rsid w:val="00BE50CD"/>
    <w:rsid w:val="00BE791C"/>
    <w:rsid w:val="00BE7A39"/>
    <w:rsid w:val="00BF17B6"/>
    <w:rsid w:val="00BF20F4"/>
    <w:rsid w:val="00BF27E6"/>
    <w:rsid w:val="00BF3009"/>
    <w:rsid w:val="00BF3BA7"/>
    <w:rsid w:val="00BF4565"/>
    <w:rsid w:val="00BF45AF"/>
    <w:rsid w:val="00BF474F"/>
    <w:rsid w:val="00BF49D7"/>
    <w:rsid w:val="00BF4C6A"/>
    <w:rsid w:val="00BF4FFF"/>
    <w:rsid w:val="00BF51AA"/>
    <w:rsid w:val="00BF53B7"/>
    <w:rsid w:val="00BF5A19"/>
    <w:rsid w:val="00C004F4"/>
    <w:rsid w:val="00C007BD"/>
    <w:rsid w:val="00C007FA"/>
    <w:rsid w:val="00C0111E"/>
    <w:rsid w:val="00C011B1"/>
    <w:rsid w:val="00C01590"/>
    <w:rsid w:val="00C020AE"/>
    <w:rsid w:val="00C02729"/>
    <w:rsid w:val="00C03746"/>
    <w:rsid w:val="00C04785"/>
    <w:rsid w:val="00C04896"/>
    <w:rsid w:val="00C05FEF"/>
    <w:rsid w:val="00C063C3"/>
    <w:rsid w:val="00C066E8"/>
    <w:rsid w:val="00C06CA4"/>
    <w:rsid w:val="00C07925"/>
    <w:rsid w:val="00C0792D"/>
    <w:rsid w:val="00C1078E"/>
    <w:rsid w:val="00C11A8F"/>
    <w:rsid w:val="00C11D31"/>
    <w:rsid w:val="00C12278"/>
    <w:rsid w:val="00C13D04"/>
    <w:rsid w:val="00C1446E"/>
    <w:rsid w:val="00C153B3"/>
    <w:rsid w:val="00C16743"/>
    <w:rsid w:val="00C16F8A"/>
    <w:rsid w:val="00C17FF9"/>
    <w:rsid w:val="00C2113D"/>
    <w:rsid w:val="00C211B4"/>
    <w:rsid w:val="00C2170A"/>
    <w:rsid w:val="00C21BBB"/>
    <w:rsid w:val="00C22D0F"/>
    <w:rsid w:val="00C2369F"/>
    <w:rsid w:val="00C23902"/>
    <w:rsid w:val="00C247ED"/>
    <w:rsid w:val="00C24E27"/>
    <w:rsid w:val="00C252AA"/>
    <w:rsid w:val="00C25528"/>
    <w:rsid w:val="00C25E42"/>
    <w:rsid w:val="00C26A4F"/>
    <w:rsid w:val="00C2746E"/>
    <w:rsid w:val="00C27B25"/>
    <w:rsid w:val="00C3013F"/>
    <w:rsid w:val="00C305B8"/>
    <w:rsid w:val="00C316F3"/>
    <w:rsid w:val="00C31748"/>
    <w:rsid w:val="00C31E1D"/>
    <w:rsid w:val="00C32917"/>
    <w:rsid w:val="00C32A9B"/>
    <w:rsid w:val="00C336D1"/>
    <w:rsid w:val="00C33779"/>
    <w:rsid w:val="00C33E97"/>
    <w:rsid w:val="00C33F44"/>
    <w:rsid w:val="00C340A0"/>
    <w:rsid w:val="00C34B04"/>
    <w:rsid w:val="00C35A7B"/>
    <w:rsid w:val="00C360EE"/>
    <w:rsid w:val="00C36223"/>
    <w:rsid w:val="00C366A8"/>
    <w:rsid w:val="00C36E94"/>
    <w:rsid w:val="00C3702B"/>
    <w:rsid w:val="00C378F8"/>
    <w:rsid w:val="00C379BF"/>
    <w:rsid w:val="00C37A85"/>
    <w:rsid w:val="00C41767"/>
    <w:rsid w:val="00C41964"/>
    <w:rsid w:val="00C42369"/>
    <w:rsid w:val="00C43633"/>
    <w:rsid w:val="00C43E09"/>
    <w:rsid w:val="00C43F69"/>
    <w:rsid w:val="00C446D1"/>
    <w:rsid w:val="00C46305"/>
    <w:rsid w:val="00C47A33"/>
    <w:rsid w:val="00C47C13"/>
    <w:rsid w:val="00C50001"/>
    <w:rsid w:val="00C51805"/>
    <w:rsid w:val="00C533FB"/>
    <w:rsid w:val="00C54B4F"/>
    <w:rsid w:val="00C55252"/>
    <w:rsid w:val="00C553EE"/>
    <w:rsid w:val="00C55858"/>
    <w:rsid w:val="00C55937"/>
    <w:rsid w:val="00C55CBB"/>
    <w:rsid w:val="00C57328"/>
    <w:rsid w:val="00C573F0"/>
    <w:rsid w:val="00C57E45"/>
    <w:rsid w:val="00C6070F"/>
    <w:rsid w:val="00C616FE"/>
    <w:rsid w:val="00C6200E"/>
    <w:rsid w:val="00C626D7"/>
    <w:rsid w:val="00C6298F"/>
    <w:rsid w:val="00C62E93"/>
    <w:rsid w:val="00C6379B"/>
    <w:rsid w:val="00C65642"/>
    <w:rsid w:val="00C65CFD"/>
    <w:rsid w:val="00C65E92"/>
    <w:rsid w:val="00C66031"/>
    <w:rsid w:val="00C6686C"/>
    <w:rsid w:val="00C67166"/>
    <w:rsid w:val="00C6772F"/>
    <w:rsid w:val="00C7297D"/>
    <w:rsid w:val="00C72BBB"/>
    <w:rsid w:val="00C72C37"/>
    <w:rsid w:val="00C76ADD"/>
    <w:rsid w:val="00C77114"/>
    <w:rsid w:val="00C7772F"/>
    <w:rsid w:val="00C77879"/>
    <w:rsid w:val="00C77E18"/>
    <w:rsid w:val="00C818A9"/>
    <w:rsid w:val="00C81B74"/>
    <w:rsid w:val="00C83986"/>
    <w:rsid w:val="00C83DA1"/>
    <w:rsid w:val="00C848FE"/>
    <w:rsid w:val="00C84A48"/>
    <w:rsid w:val="00C85042"/>
    <w:rsid w:val="00C908E3"/>
    <w:rsid w:val="00C9106C"/>
    <w:rsid w:val="00C9499C"/>
    <w:rsid w:val="00C950D8"/>
    <w:rsid w:val="00C9563E"/>
    <w:rsid w:val="00C96475"/>
    <w:rsid w:val="00C9695E"/>
    <w:rsid w:val="00C97FE3"/>
    <w:rsid w:val="00CA0F36"/>
    <w:rsid w:val="00CA117F"/>
    <w:rsid w:val="00CA301E"/>
    <w:rsid w:val="00CA30A8"/>
    <w:rsid w:val="00CA32B8"/>
    <w:rsid w:val="00CA34D5"/>
    <w:rsid w:val="00CA3567"/>
    <w:rsid w:val="00CA366C"/>
    <w:rsid w:val="00CA4451"/>
    <w:rsid w:val="00CA4C66"/>
    <w:rsid w:val="00CA4DC0"/>
    <w:rsid w:val="00CA5114"/>
    <w:rsid w:val="00CA5250"/>
    <w:rsid w:val="00CA5895"/>
    <w:rsid w:val="00CA5D8F"/>
    <w:rsid w:val="00CA5FBF"/>
    <w:rsid w:val="00CA67B4"/>
    <w:rsid w:val="00CA6C49"/>
    <w:rsid w:val="00CB0A85"/>
    <w:rsid w:val="00CB0D41"/>
    <w:rsid w:val="00CB0E3D"/>
    <w:rsid w:val="00CB15B4"/>
    <w:rsid w:val="00CB18C6"/>
    <w:rsid w:val="00CB32CF"/>
    <w:rsid w:val="00CB38B7"/>
    <w:rsid w:val="00CB49AE"/>
    <w:rsid w:val="00CB4C5D"/>
    <w:rsid w:val="00CB4E34"/>
    <w:rsid w:val="00CB5899"/>
    <w:rsid w:val="00CB59DE"/>
    <w:rsid w:val="00CB5D8E"/>
    <w:rsid w:val="00CB6361"/>
    <w:rsid w:val="00CB6BF7"/>
    <w:rsid w:val="00CB755D"/>
    <w:rsid w:val="00CB7ACA"/>
    <w:rsid w:val="00CC172C"/>
    <w:rsid w:val="00CC193B"/>
    <w:rsid w:val="00CC1A86"/>
    <w:rsid w:val="00CC2002"/>
    <w:rsid w:val="00CC22EB"/>
    <w:rsid w:val="00CC320E"/>
    <w:rsid w:val="00CC3333"/>
    <w:rsid w:val="00CC3A31"/>
    <w:rsid w:val="00CC416D"/>
    <w:rsid w:val="00CC44FC"/>
    <w:rsid w:val="00CC48DF"/>
    <w:rsid w:val="00CC532A"/>
    <w:rsid w:val="00CC5EEF"/>
    <w:rsid w:val="00CC5F18"/>
    <w:rsid w:val="00CC6B32"/>
    <w:rsid w:val="00CC6E9F"/>
    <w:rsid w:val="00CC71F8"/>
    <w:rsid w:val="00CC773A"/>
    <w:rsid w:val="00CD33A4"/>
    <w:rsid w:val="00CD3508"/>
    <w:rsid w:val="00CD3D18"/>
    <w:rsid w:val="00CD4163"/>
    <w:rsid w:val="00CD4AFE"/>
    <w:rsid w:val="00CD4B8A"/>
    <w:rsid w:val="00CD4DB0"/>
    <w:rsid w:val="00CD5983"/>
    <w:rsid w:val="00CD6001"/>
    <w:rsid w:val="00CD637B"/>
    <w:rsid w:val="00CD6A0C"/>
    <w:rsid w:val="00CD7E5C"/>
    <w:rsid w:val="00CE0A22"/>
    <w:rsid w:val="00CE0F3F"/>
    <w:rsid w:val="00CE174D"/>
    <w:rsid w:val="00CE304E"/>
    <w:rsid w:val="00CE3409"/>
    <w:rsid w:val="00CE3ACD"/>
    <w:rsid w:val="00CE3C41"/>
    <w:rsid w:val="00CE4CBA"/>
    <w:rsid w:val="00CE588F"/>
    <w:rsid w:val="00CE6038"/>
    <w:rsid w:val="00CE61F4"/>
    <w:rsid w:val="00CE63D0"/>
    <w:rsid w:val="00CE6D10"/>
    <w:rsid w:val="00CE6FD3"/>
    <w:rsid w:val="00CE7404"/>
    <w:rsid w:val="00CE7E35"/>
    <w:rsid w:val="00CF0228"/>
    <w:rsid w:val="00CF05E8"/>
    <w:rsid w:val="00CF12A4"/>
    <w:rsid w:val="00CF1D9F"/>
    <w:rsid w:val="00CF1E1C"/>
    <w:rsid w:val="00CF2EA9"/>
    <w:rsid w:val="00CF36E9"/>
    <w:rsid w:val="00CF3B7E"/>
    <w:rsid w:val="00CF46D3"/>
    <w:rsid w:val="00CF4A64"/>
    <w:rsid w:val="00CF5634"/>
    <w:rsid w:val="00CF5EC1"/>
    <w:rsid w:val="00CF65E7"/>
    <w:rsid w:val="00CF7038"/>
    <w:rsid w:val="00CF7C02"/>
    <w:rsid w:val="00D00199"/>
    <w:rsid w:val="00D00A46"/>
    <w:rsid w:val="00D0143F"/>
    <w:rsid w:val="00D01ACC"/>
    <w:rsid w:val="00D02359"/>
    <w:rsid w:val="00D030CF"/>
    <w:rsid w:val="00D04004"/>
    <w:rsid w:val="00D06DFE"/>
    <w:rsid w:val="00D07342"/>
    <w:rsid w:val="00D102C0"/>
    <w:rsid w:val="00D12063"/>
    <w:rsid w:val="00D12838"/>
    <w:rsid w:val="00D12B21"/>
    <w:rsid w:val="00D12B75"/>
    <w:rsid w:val="00D12BAC"/>
    <w:rsid w:val="00D1359C"/>
    <w:rsid w:val="00D1393E"/>
    <w:rsid w:val="00D15688"/>
    <w:rsid w:val="00D169BB"/>
    <w:rsid w:val="00D16FD2"/>
    <w:rsid w:val="00D17134"/>
    <w:rsid w:val="00D20138"/>
    <w:rsid w:val="00D20B8E"/>
    <w:rsid w:val="00D2131F"/>
    <w:rsid w:val="00D218F3"/>
    <w:rsid w:val="00D2210A"/>
    <w:rsid w:val="00D230A1"/>
    <w:rsid w:val="00D24689"/>
    <w:rsid w:val="00D24AC4"/>
    <w:rsid w:val="00D253D3"/>
    <w:rsid w:val="00D2657D"/>
    <w:rsid w:val="00D26582"/>
    <w:rsid w:val="00D26AB7"/>
    <w:rsid w:val="00D26E1E"/>
    <w:rsid w:val="00D27773"/>
    <w:rsid w:val="00D3093A"/>
    <w:rsid w:val="00D315AE"/>
    <w:rsid w:val="00D3319B"/>
    <w:rsid w:val="00D33293"/>
    <w:rsid w:val="00D33E90"/>
    <w:rsid w:val="00D34107"/>
    <w:rsid w:val="00D34C70"/>
    <w:rsid w:val="00D3738A"/>
    <w:rsid w:val="00D3786A"/>
    <w:rsid w:val="00D413B6"/>
    <w:rsid w:val="00D4283A"/>
    <w:rsid w:val="00D42AF6"/>
    <w:rsid w:val="00D439E0"/>
    <w:rsid w:val="00D44B5A"/>
    <w:rsid w:val="00D45816"/>
    <w:rsid w:val="00D47768"/>
    <w:rsid w:val="00D52D2E"/>
    <w:rsid w:val="00D5471D"/>
    <w:rsid w:val="00D55118"/>
    <w:rsid w:val="00D557CD"/>
    <w:rsid w:val="00D55DFF"/>
    <w:rsid w:val="00D5778F"/>
    <w:rsid w:val="00D60231"/>
    <w:rsid w:val="00D60399"/>
    <w:rsid w:val="00D616C1"/>
    <w:rsid w:val="00D618DD"/>
    <w:rsid w:val="00D624C6"/>
    <w:rsid w:val="00D64292"/>
    <w:rsid w:val="00D65728"/>
    <w:rsid w:val="00D662CD"/>
    <w:rsid w:val="00D66514"/>
    <w:rsid w:val="00D676B8"/>
    <w:rsid w:val="00D67E29"/>
    <w:rsid w:val="00D700B8"/>
    <w:rsid w:val="00D700E8"/>
    <w:rsid w:val="00D70C8A"/>
    <w:rsid w:val="00D711E6"/>
    <w:rsid w:val="00D714BA"/>
    <w:rsid w:val="00D72FAE"/>
    <w:rsid w:val="00D73CAC"/>
    <w:rsid w:val="00D73E8E"/>
    <w:rsid w:val="00D75E2C"/>
    <w:rsid w:val="00D7623D"/>
    <w:rsid w:val="00D76A45"/>
    <w:rsid w:val="00D76D8C"/>
    <w:rsid w:val="00D77901"/>
    <w:rsid w:val="00D77A6D"/>
    <w:rsid w:val="00D80770"/>
    <w:rsid w:val="00D80C9D"/>
    <w:rsid w:val="00D80CFE"/>
    <w:rsid w:val="00D80E51"/>
    <w:rsid w:val="00D814A0"/>
    <w:rsid w:val="00D81A55"/>
    <w:rsid w:val="00D82D53"/>
    <w:rsid w:val="00D82D5D"/>
    <w:rsid w:val="00D837E2"/>
    <w:rsid w:val="00D83E62"/>
    <w:rsid w:val="00D85313"/>
    <w:rsid w:val="00D854D6"/>
    <w:rsid w:val="00D85990"/>
    <w:rsid w:val="00D85A37"/>
    <w:rsid w:val="00D8614B"/>
    <w:rsid w:val="00D8681F"/>
    <w:rsid w:val="00D87055"/>
    <w:rsid w:val="00D87073"/>
    <w:rsid w:val="00D87120"/>
    <w:rsid w:val="00D8736C"/>
    <w:rsid w:val="00D87A9F"/>
    <w:rsid w:val="00D90F3F"/>
    <w:rsid w:val="00D91099"/>
    <w:rsid w:val="00D92486"/>
    <w:rsid w:val="00D92674"/>
    <w:rsid w:val="00D92B5A"/>
    <w:rsid w:val="00D93899"/>
    <w:rsid w:val="00D9391F"/>
    <w:rsid w:val="00D94BE6"/>
    <w:rsid w:val="00D94F38"/>
    <w:rsid w:val="00D95334"/>
    <w:rsid w:val="00D95B0D"/>
    <w:rsid w:val="00D95B14"/>
    <w:rsid w:val="00D96301"/>
    <w:rsid w:val="00D96364"/>
    <w:rsid w:val="00D9668D"/>
    <w:rsid w:val="00D96A62"/>
    <w:rsid w:val="00D96BCC"/>
    <w:rsid w:val="00DA049F"/>
    <w:rsid w:val="00DA0993"/>
    <w:rsid w:val="00DA16CD"/>
    <w:rsid w:val="00DA1C0C"/>
    <w:rsid w:val="00DA2B5B"/>
    <w:rsid w:val="00DA2E52"/>
    <w:rsid w:val="00DA302D"/>
    <w:rsid w:val="00DA4518"/>
    <w:rsid w:val="00DA51DB"/>
    <w:rsid w:val="00DA52A0"/>
    <w:rsid w:val="00DA5F68"/>
    <w:rsid w:val="00DA6326"/>
    <w:rsid w:val="00DA71AD"/>
    <w:rsid w:val="00DA71E2"/>
    <w:rsid w:val="00DB0DA6"/>
    <w:rsid w:val="00DB12BF"/>
    <w:rsid w:val="00DB1F97"/>
    <w:rsid w:val="00DB1FEF"/>
    <w:rsid w:val="00DB2D31"/>
    <w:rsid w:val="00DB367C"/>
    <w:rsid w:val="00DB3802"/>
    <w:rsid w:val="00DB43CC"/>
    <w:rsid w:val="00DB5FF7"/>
    <w:rsid w:val="00DB6358"/>
    <w:rsid w:val="00DB6B26"/>
    <w:rsid w:val="00DB792C"/>
    <w:rsid w:val="00DC151B"/>
    <w:rsid w:val="00DC1642"/>
    <w:rsid w:val="00DC1727"/>
    <w:rsid w:val="00DC1F07"/>
    <w:rsid w:val="00DC28E4"/>
    <w:rsid w:val="00DC2F58"/>
    <w:rsid w:val="00DC2FA8"/>
    <w:rsid w:val="00DC3458"/>
    <w:rsid w:val="00DC3A55"/>
    <w:rsid w:val="00DC5266"/>
    <w:rsid w:val="00DC537D"/>
    <w:rsid w:val="00DC557F"/>
    <w:rsid w:val="00DC6037"/>
    <w:rsid w:val="00DC6A1A"/>
    <w:rsid w:val="00DC70CD"/>
    <w:rsid w:val="00DD01FD"/>
    <w:rsid w:val="00DD136E"/>
    <w:rsid w:val="00DD2D45"/>
    <w:rsid w:val="00DD5946"/>
    <w:rsid w:val="00DD60DE"/>
    <w:rsid w:val="00DE0924"/>
    <w:rsid w:val="00DE0D95"/>
    <w:rsid w:val="00DE16B4"/>
    <w:rsid w:val="00DE24C0"/>
    <w:rsid w:val="00DE2711"/>
    <w:rsid w:val="00DE2C36"/>
    <w:rsid w:val="00DE2EC5"/>
    <w:rsid w:val="00DE3609"/>
    <w:rsid w:val="00DE364F"/>
    <w:rsid w:val="00DE37CE"/>
    <w:rsid w:val="00DE3EFE"/>
    <w:rsid w:val="00DE4E23"/>
    <w:rsid w:val="00DE4F2A"/>
    <w:rsid w:val="00DE54CA"/>
    <w:rsid w:val="00DE55BA"/>
    <w:rsid w:val="00DE5CA4"/>
    <w:rsid w:val="00DE5D96"/>
    <w:rsid w:val="00DE5DFF"/>
    <w:rsid w:val="00DE760A"/>
    <w:rsid w:val="00DE7FF4"/>
    <w:rsid w:val="00DF0EF3"/>
    <w:rsid w:val="00DF1359"/>
    <w:rsid w:val="00DF1E6D"/>
    <w:rsid w:val="00DF2268"/>
    <w:rsid w:val="00DF22B1"/>
    <w:rsid w:val="00DF3EDB"/>
    <w:rsid w:val="00DF4CF8"/>
    <w:rsid w:val="00DF58DF"/>
    <w:rsid w:val="00DF6C64"/>
    <w:rsid w:val="00DF6E83"/>
    <w:rsid w:val="00DF7B80"/>
    <w:rsid w:val="00DF7F70"/>
    <w:rsid w:val="00E001A4"/>
    <w:rsid w:val="00E00E37"/>
    <w:rsid w:val="00E011A1"/>
    <w:rsid w:val="00E01A69"/>
    <w:rsid w:val="00E02259"/>
    <w:rsid w:val="00E0235E"/>
    <w:rsid w:val="00E02E48"/>
    <w:rsid w:val="00E03772"/>
    <w:rsid w:val="00E0399A"/>
    <w:rsid w:val="00E03CB5"/>
    <w:rsid w:val="00E05051"/>
    <w:rsid w:val="00E060FF"/>
    <w:rsid w:val="00E06953"/>
    <w:rsid w:val="00E0779C"/>
    <w:rsid w:val="00E079FF"/>
    <w:rsid w:val="00E07C79"/>
    <w:rsid w:val="00E10D80"/>
    <w:rsid w:val="00E11294"/>
    <w:rsid w:val="00E12555"/>
    <w:rsid w:val="00E13A2F"/>
    <w:rsid w:val="00E13CFB"/>
    <w:rsid w:val="00E14182"/>
    <w:rsid w:val="00E1491A"/>
    <w:rsid w:val="00E160D3"/>
    <w:rsid w:val="00E163F1"/>
    <w:rsid w:val="00E16CE8"/>
    <w:rsid w:val="00E16DDB"/>
    <w:rsid w:val="00E173C9"/>
    <w:rsid w:val="00E174F3"/>
    <w:rsid w:val="00E176AA"/>
    <w:rsid w:val="00E2078D"/>
    <w:rsid w:val="00E217DE"/>
    <w:rsid w:val="00E21CD3"/>
    <w:rsid w:val="00E221E7"/>
    <w:rsid w:val="00E233FF"/>
    <w:rsid w:val="00E2352E"/>
    <w:rsid w:val="00E2415F"/>
    <w:rsid w:val="00E24A8E"/>
    <w:rsid w:val="00E24E1F"/>
    <w:rsid w:val="00E255ED"/>
    <w:rsid w:val="00E256A0"/>
    <w:rsid w:val="00E257AA"/>
    <w:rsid w:val="00E2761B"/>
    <w:rsid w:val="00E27F47"/>
    <w:rsid w:val="00E305C6"/>
    <w:rsid w:val="00E310F6"/>
    <w:rsid w:val="00E3192D"/>
    <w:rsid w:val="00E32004"/>
    <w:rsid w:val="00E3238E"/>
    <w:rsid w:val="00E32D20"/>
    <w:rsid w:val="00E32DA2"/>
    <w:rsid w:val="00E32E2C"/>
    <w:rsid w:val="00E332FC"/>
    <w:rsid w:val="00E33622"/>
    <w:rsid w:val="00E34005"/>
    <w:rsid w:val="00E36245"/>
    <w:rsid w:val="00E403D9"/>
    <w:rsid w:val="00E4054C"/>
    <w:rsid w:val="00E408EE"/>
    <w:rsid w:val="00E41DCD"/>
    <w:rsid w:val="00E420E7"/>
    <w:rsid w:val="00E42338"/>
    <w:rsid w:val="00E42892"/>
    <w:rsid w:val="00E444E6"/>
    <w:rsid w:val="00E458FF"/>
    <w:rsid w:val="00E46192"/>
    <w:rsid w:val="00E4649E"/>
    <w:rsid w:val="00E467B9"/>
    <w:rsid w:val="00E50646"/>
    <w:rsid w:val="00E506D2"/>
    <w:rsid w:val="00E507A5"/>
    <w:rsid w:val="00E5085A"/>
    <w:rsid w:val="00E50866"/>
    <w:rsid w:val="00E50AEB"/>
    <w:rsid w:val="00E50F4D"/>
    <w:rsid w:val="00E51CF7"/>
    <w:rsid w:val="00E52053"/>
    <w:rsid w:val="00E520FE"/>
    <w:rsid w:val="00E524CF"/>
    <w:rsid w:val="00E5260B"/>
    <w:rsid w:val="00E52806"/>
    <w:rsid w:val="00E5587E"/>
    <w:rsid w:val="00E55CCC"/>
    <w:rsid w:val="00E56CDC"/>
    <w:rsid w:val="00E572AD"/>
    <w:rsid w:val="00E57D15"/>
    <w:rsid w:val="00E57D35"/>
    <w:rsid w:val="00E57F8B"/>
    <w:rsid w:val="00E60024"/>
    <w:rsid w:val="00E6009E"/>
    <w:rsid w:val="00E60F52"/>
    <w:rsid w:val="00E62EB1"/>
    <w:rsid w:val="00E62F99"/>
    <w:rsid w:val="00E635EF"/>
    <w:rsid w:val="00E639DB"/>
    <w:rsid w:val="00E6454C"/>
    <w:rsid w:val="00E65832"/>
    <w:rsid w:val="00E6591B"/>
    <w:rsid w:val="00E65DE8"/>
    <w:rsid w:val="00E66030"/>
    <w:rsid w:val="00E6605E"/>
    <w:rsid w:val="00E7094D"/>
    <w:rsid w:val="00E718B2"/>
    <w:rsid w:val="00E71F3B"/>
    <w:rsid w:val="00E73097"/>
    <w:rsid w:val="00E73D5F"/>
    <w:rsid w:val="00E75412"/>
    <w:rsid w:val="00E756B0"/>
    <w:rsid w:val="00E76143"/>
    <w:rsid w:val="00E76639"/>
    <w:rsid w:val="00E7676C"/>
    <w:rsid w:val="00E770F1"/>
    <w:rsid w:val="00E7718B"/>
    <w:rsid w:val="00E793E0"/>
    <w:rsid w:val="00E8000E"/>
    <w:rsid w:val="00E8072E"/>
    <w:rsid w:val="00E80F08"/>
    <w:rsid w:val="00E8148C"/>
    <w:rsid w:val="00E828C7"/>
    <w:rsid w:val="00E82BEC"/>
    <w:rsid w:val="00E82CD7"/>
    <w:rsid w:val="00E82D54"/>
    <w:rsid w:val="00E831CF"/>
    <w:rsid w:val="00E846F8"/>
    <w:rsid w:val="00E85830"/>
    <w:rsid w:val="00E8611E"/>
    <w:rsid w:val="00E86697"/>
    <w:rsid w:val="00E86992"/>
    <w:rsid w:val="00E8740E"/>
    <w:rsid w:val="00E913F1"/>
    <w:rsid w:val="00E9165F"/>
    <w:rsid w:val="00E9168B"/>
    <w:rsid w:val="00E91844"/>
    <w:rsid w:val="00E9368F"/>
    <w:rsid w:val="00E9410B"/>
    <w:rsid w:val="00E94F26"/>
    <w:rsid w:val="00E970AE"/>
    <w:rsid w:val="00E97833"/>
    <w:rsid w:val="00E97AC0"/>
    <w:rsid w:val="00EA0C6C"/>
    <w:rsid w:val="00EA1AAD"/>
    <w:rsid w:val="00EA2E3F"/>
    <w:rsid w:val="00EA3384"/>
    <w:rsid w:val="00EA5409"/>
    <w:rsid w:val="00EA6EEC"/>
    <w:rsid w:val="00EA6FD3"/>
    <w:rsid w:val="00EA730D"/>
    <w:rsid w:val="00EA747D"/>
    <w:rsid w:val="00EA7DE9"/>
    <w:rsid w:val="00EB2268"/>
    <w:rsid w:val="00EB2385"/>
    <w:rsid w:val="00EB2568"/>
    <w:rsid w:val="00EB286C"/>
    <w:rsid w:val="00EB3019"/>
    <w:rsid w:val="00EB3989"/>
    <w:rsid w:val="00EB3B82"/>
    <w:rsid w:val="00EB3D80"/>
    <w:rsid w:val="00EB5EF0"/>
    <w:rsid w:val="00EB602A"/>
    <w:rsid w:val="00EB6DDF"/>
    <w:rsid w:val="00EC04AD"/>
    <w:rsid w:val="00EC0F8D"/>
    <w:rsid w:val="00EC2B3E"/>
    <w:rsid w:val="00EC495D"/>
    <w:rsid w:val="00EC514F"/>
    <w:rsid w:val="00EC51E4"/>
    <w:rsid w:val="00EC56EB"/>
    <w:rsid w:val="00EC5A29"/>
    <w:rsid w:val="00EC6205"/>
    <w:rsid w:val="00EC6E49"/>
    <w:rsid w:val="00ED0508"/>
    <w:rsid w:val="00ED0F5E"/>
    <w:rsid w:val="00ED1372"/>
    <w:rsid w:val="00ED18AB"/>
    <w:rsid w:val="00ED1A8F"/>
    <w:rsid w:val="00ED1C7C"/>
    <w:rsid w:val="00ED2158"/>
    <w:rsid w:val="00ED333E"/>
    <w:rsid w:val="00ED34B8"/>
    <w:rsid w:val="00ED3DDF"/>
    <w:rsid w:val="00ED4DC8"/>
    <w:rsid w:val="00ED5299"/>
    <w:rsid w:val="00ED583B"/>
    <w:rsid w:val="00ED6101"/>
    <w:rsid w:val="00ED6558"/>
    <w:rsid w:val="00ED6C97"/>
    <w:rsid w:val="00ED751A"/>
    <w:rsid w:val="00EE05C6"/>
    <w:rsid w:val="00EE0BD0"/>
    <w:rsid w:val="00EE1016"/>
    <w:rsid w:val="00EE1633"/>
    <w:rsid w:val="00EE1ADC"/>
    <w:rsid w:val="00EE2451"/>
    <w:rsid w:val="00EE2835"/>
    <w:rsid w:val="00EE5150"/>
    <w:rsid w:val="00EE64A9"/>
    <w:rsid w:val="00EE688A"/>
    <w:rsid w:val="00EE6934"/>
    <w:rsid w:val="00EE74A5"/>
    <w:rsid w:val="00EE77C0"/>
    <w:rsid w:val="00EE7A85"/>
    <w:rsid w:val="00EE7B3E"/>
    <w:rsid w:val="00EF06A4"/>
    <w:rsid w:val="00EF0864"/>
    <w:rsid w:val="00EF0E4C"/>
    <w:rsid w:val="00EF1260"/>
    <w:rsid w:val="00EF2F53"/>
    <w:rsid w:val="00EF49A8"/>
    <w:rsid w:val="00EF4BE1"/>
    <w:rsid w:val="00EF53D2"/>
    <w:rsid w:val="00EF55CD"/>
    <w:rsid w:val="00EF5B78"/>
    <w:rsid w:val="00EF6674"/>
    <w:rsid w:val="00F009DE"/>
    <w:rsid w:val="00F00F3F"/>
    <w:rsid w:val="00F0126D"/>
    <w:rsid w:val="00F01751"/>
    <w:rsid w:val="00F02CB2"/>
    <w:rsid w:val="00F03010"/>
    <w:rsid w:val="00F0316C"/>
    <w:rsid w:val="00F03BB7"/>
    <w:rsid w:val="00F0429B"/>
    <w:rsid w:val="00F042BB"/>
    <w:rsid w:val="00F04A10"/>
    <w:rsid w:val="00F06534"/>
    <w:rsid w:val="00F0712F"/>
    <w:rsid w:val="00F074C6"/>
    <w:rsid w:val="00F1050C"/>
    <w:rsid w:val="00F117D4"/>
    <w:rsid w:val="00F11C0B"/>
    <w:rsid w:val="00F12E1B"/>
    <w:rsid w:val="00F13803"/>
    <w:rsid w:val="00F140C1"/>
    <w:rsid w:val="00F15596"/>
    <w:rsid w:val="00F16A9C"/>
    <w:rsid w:val="00F17DFD"/>
    <w:rsid w:val="00F206C8"/>
    <w:rsid w:val="00F2091C"/>
    <w:rsid w:val="00F20B39"/>
    <w:rsid w:val="00F21D65"/>
    <w:rsid w:val="00F23475"/>
    <w:rsid w:val="00F24A3B"/>
    <w:rsid w:val="00F24D9E"/>
    <w:rsid w:val="00F25595"/>
    <w:rsid w:val="00F2576F"/>
    <w:rsid w:val="00F2606F"/>
    <w:rsid w:val="00F26137"/>
    <w:rsid w:val="00F27164"/>
    <w:rsid w:val="00F31DFB"/>
    <w:rsid w:val="00F33769"/>
    <w:rsid w:val="00F34034"/>
    <w:rsid w:val="00F34E8A"/>
    <w:rsid w:val="00F34FCB"/>
    <w:rsid w:val="00F350BD"/>
    <w:rsid w:val="00F3511E"/>
    <w:rsid w:val="00F3567C"/>
    <w:rsid w:val="00F35FDA"/>
    <w:rsid w:val="00F3665B"/>
    <w:rsid w:val="00F36A5B"/>
    <w:rsid w:val="00F36B60"/>
    <w:rsid w:val="00F36F3E"/>
    <w:rsid w:val="00F375AF"/>
    <w:rsid w:val="00F37E00"/>
    <w:rsid w:val="00F40020"/>
    <w:rsid w:val="00F40981"/>
    <w:rsid w:val="00F410B8"/>
    <w:rsid w:val="00F4325E"/>
    <w:rsid w:val="00F43270"/>
    <w:rsid w:val="00F445DE"/>
    <w:rsid w:val="00F44F8A"/>
    <w:rsid w:val="00F50158"/>
    <w:rsid w:val="00F503A7"/>
    <w:rsid w:val="00F51011"/>
    <w:rsid w:val="00F5111A"/>
    <w:rsid w:val="00F51AE7"/>
    <w:rsid w:val="00F51F46"/>
    <w:rsid w:val="00F521AA"/>
    <w:rsid w:val="00F52361"/>
    <w:rsid w:val="00F52524"/>
    <w:rsid w:val="00F53C08"/>
    <w:rsid w:val="00F54E30"/>
    <w:rsid w:val="00F55429"/>
    <w:rsid w:val="00F5653F"/>
    <w:rsid w:val="00F57744"/>
    <w:rsid w:val="00F57CCE"/>
    <w:rsid w:val="00F60E99"/>
    <w:rsid w:val="00F61AC0"/>
    <w:rsid w:val="00F62287"/>
    <w:rsid w:val="00F62A4E"/>
    <w:rsid w:val="00F63149"/>
    <w:rsid w:val="00F6361A"/>
    <w:rsid w:val="00F64E05"/>
    <w:rsid w:val="00F65D1D"/>
    <w:rsid w:val="00F66382"/>
    <w:rsid w:val="00F66B3F"/>
    <w:rsid w:val="00F670BD"/>
    <w:rsid w:val="00F70361"/>
    <w:rsid w:val="00F70C03"/>
    <w:rsid w:val="00F70D34"/>
    <w:rsid w:val="00F7195E"/>
    <w:rsid w:val="00F72710"/>
    <w:rsid w:val="00F72CA6"/>
    <w:rsid w:val="00F72CD1"/>
    <w:rsid w:val="00F7389B"/>
    <w:rsid w:val="00F74109"/>
    <w:rsid w:val="00F742C7"/>
    <w:rsid w:val="00F746CD"/>
    <w:rsid w:val="00F756FF"/>
    <w:rsid w:val="00F7583A"/>
    <w:rsid w:val="00F76080"/>
    <w:rsid w:val="00F77388"/>
    <w:rsid w:val="00F773CA"/>
    <w:rsid w:val="00F774A9"/>
    <w:rsid w:val="00F810D5"/>
    <w:rsid w:val="00F81907"/>
    <w:rsid w:val="00F820A5"/>
    <w:rsid w:val="00F8212B"/>
    <w:rsid w:val="00F828A9"/>
    <w:rsid w:val="00F82B8C"/>
    <w:rsid w:val="00F84A5F"/>
    <w:rsid w:val="00F84CBF"/>
    <w:rsid w:val="00F84E63"/>
    <w:rsid w:val="00F85576"/>
    <w:rsid w:val="00F87105"/>
    <w:rsid w:val="00F87A1E"/>
    <w:rsid w:val="00F900AE"/>
    <w:rsid w:val="00F90355"/>
    <w:rsid w:val="00F90808"/>
    <w:rsid w:val="00F9094D"/>
    <w:rsid w:val="00F90EDA"/>
    <w:rsid w:val="00F90F09"/>
    <w:rsid w:val="00F911C0"/>
    <w:rsid w:val="00F913D1"/>
    <w:rsid w:val="00F92148"/>
    <w:rsid w:val="00F923C5"/>
    <w:rsid w:val="00F93A24"/>
    <w:rsid w:val="00F93C4B"/>
    <w:rsid w:val="00F94663"/>
    <w:rsid w:val="00F94C45"/>
    <w:rsid w:val="00F95D52"/>
    <w:rsid w:val="00F96542"/>
    <w:rsid w:val="00F96CF6"/>
    <w:rsid w:val="00FA0960"/>
    <w:rsid w:val="00FA1533"/>
    <w:rsid w:val="00FA15BF"/>
    <w:rsid w:val="00FA1C9A"/>
    <w:rsid w:val="00FA29E4"/>
    <w:rsid w:val="00FA425C"/>
    <w:rsid w:val="00FA52B2"/>
    <w:rsid w:val="00FA58CB"/>
    <w:rsid w:val="00FA58D8"/>
    <w:rsid w:val="00FA597E"/>
    <w:rsid w:val="00FA6FB7"/>
    <w:rsid w:val="00FA7248"/>
    <w:rsid w:val="00FB0A7C"/>
    <w:rsid w:val="00FB118E"/>
    <w:rsid w:val="00FB15AC"/>
    <w:rsid w:val="00FB2422"/>
    <w:rsid w:val="00FB3210"/>
    <w:rsid w:val="00FB3250"/>
    <w:rsid w:val="00FB35DE"/>
    <w:rsid w:val="00FB4DAD"/>
    <w:rsid w:val="00FB51CC"/>
    <w:rsid w:val="00FB532E"/>
    <w:rsid w:val="00FB5D3A"/>
    <w:rsid w:val="00FB5F1C"/>
    <w:rsid w:val="00FB6151"/>
    <w:rsid w:val="00FB6202"/>
    <w:rsid w:val="00FB77B1"/>
    <w:rsid w:val="00FC0593"/>
    <w:rsid w:val="00FC0990"/>
    <w:rsid w:val="00FC2327"/>
    <w:rsid w:val="00FC2DAB"/>
    <w:rsid w:val="00FC36B1"/>
    <w:rsid w:val="00FC37AB"/>
    <w:rsid w:val="00FC3C07"/>
    <w:rsid w:val="00FC4D87"/>
    <w:rsid w:val="00FC6930"/>
    <w:rsid w:val="00FD17F6"/>
    <w:rsid w:val="00FD1E9B"/>
    <w:rsid w:val="00FD21F1"/>
    <w:rsid w:val="00FD220B"/>
    <w:rsid w:val="00FD2B4B"/>
    <w:rsid w:val="00FD36DF"/>
    <w:rsid w:val="00FD5FAC"/>
    <w:rsid w:val="00FD68BC"/>
    <w:rsid w:val="00FD76FD"/>
    <w:rsid w:val="00FD79E2"/>
    <w:rsid w:val="00FE016B"/>
    <w:rsid w:val="00FE12C2"/>
    <w:rsid w:val="00FE1DB8"/>
    <w:rsid w:val="00FE2A7B"/>
    <w:rsid w:val="00FE300E"/>
    <w:rsid w:val="00FE395D"/>
    <w:rsid w:val="00FE6368"/>
    <w:rsid w:val="00FE69CE"/>
    <w:rsid w:val="00FF04AC"/>
    <w:rsid w:val="00FF063B"/>
    <w:rsid w:val="00FF1379"/>
    <w:rsid w:val="00FF1A18"/>
    <w:rsid w:val="00FF20CF"/>
    <w:rsid w:val="00FF3287"/>
    <w:rsid w:val="00FF383B"/>
    <w:rsid w:val="00FF5110"/>
    <w:rsid w:val="00FF5484"/>
    <w:rsid w:val="00FF5B99"/>
    <w:rsid w:val="00FF613D"/>
    <w:rsid w:val="00FF68C9"/>
    <w:rsid w:val="00FF69FC"/>
    <w:rsid w:val="00FF734E"/>
    <w:rsid w:val="01016363"/>
    <w:rsid w:val="01259F79"/>
    <w:rsid w:val="01489E08"/>
    <w:rsid w:val="016EA256"/>
    <w:rsid w:val="0173F4BE"/>
    <w:rsid w:val="0175C26F"/>
    <w:rsid w:val="01CF78D1"/>
    <w:rsid w:val="02082404"/>
    <w:rsid w:val="02410319"/>
    <w:rsid w:val="025794F8"/>
    <w:rsid w:val="0282D2DA"/>
    <w:rsid w:val="0337FB0D"/>
    <w:rsid w:val="0344D775"/>
    <w:rsid w:val="03DB2BBB"/>
    <w:rsid w:val="047EF733"/>
    <w:rsid w:val="04B51B6E"/>
    <w:rsid w:val="050515C2"/>
    <w:rsid w:val="057FFE70"/>
    <w:rsid w:val="05C12C21"/>
    <w:rsid w:val="07265157"/>
    <w:rsid w:val="076066C7"/>
    <w:rsid w:val="07BE9631"/>
    <w:rsid w:val="07F59C92"/>
    <w:rsid w:val="081917F7"/>
    <w:rsid w:val="083373A5"/>
    <w:rsid w:val="08398F56"/>
    <w:rsid w:val="085AB84C"/>
    <w:rsid w:val="08E03BFE"/>
    <w:rsid w:val="0974A718"/>
    <w:rsid w:val="09975F45"/>
    <w:rsid w:val="09CD793D"/>
    <w:rsid w:val="09E24A81"/>
    <w:rsid w:val="0A2EB2F9"/>
    <w:rsid w:val="0A49B915"/>
    <w:rsid w:val="0B1EF480"/>
    <w:rsid w:val="0B60DCF3"/>
    <w:rsid w:val="0B6CDCF5"/>
    <w:rsid w:val="0B6E6173"/>
    <w:rsid w:val="0B785355"/>
    <w:rsid w:val="0BC029B7"/>
    <w:rsid w:val="0BEA7FAD"/>
    <w:rsid w:val="0C028813"/>
    <w:rsid w:val="0C2E15D6"/>
    <w:rsid w:val="0C411104"/>
    <w:rsid w:val="0CAC52DE"/>
    <w:rsid w:val="0D4E7DAA"/>
    <w:rsid w:val="0D522A39"/>
    <w:rsid w:val="0D52CA1E"/>
    <w:rsid w:val="0D5807C4"/>
    <w:rsid w:val="0D9E763B"/>
    <w:rsid w:val="0DAAC98D"/>
    <w:rsid w:val="0DAC253D"/>
    <w:rsid w:val="0DBA6BB7"/>
    <w:rsid w:val="0E1466BB"/>
    <w:rsid w:val="0E78DEFB"/>
    <w:rsid w:val="0EB77B33"/>
    <w:rsid w:val="0ED1A077"/>
    <w:rsid w:val="0ED9F7BA"/>
    <w:rsid w:val="0EF4BE46"/>
    <w:rsid w:val="0F2ED475"/>
    <w:rsid w:val="0F5468B1"/>
    <w:rsid w:val="0FC279A5"/>
    <w:rsid w:val="0FD7DD0D"/>
    <w:rsid w:val="10745935"/>
    <w:rsid w:val="108D2F92"/>
    <w:rsid w:val="10C16F3D"/>
    <w:rsid w:val="10C18337"/>
    <w:rsid w:val="10D41790"/>
    <w:rsid w:val="10D75471"/>
    <w:rsid w:val="117A0640"/>
    <w:rsid w:val="11CC0A15"/>
    <w:rsid w:val="1258C512"/>
    <w:rsid w:val="125EB95F"/>
    <w:rsid w:val="127E5300"/>
    <w:rsid w:val="12DC53EB"/>
    <w:rsid w:val="12FBA26B"/>
    <w:rsid w:val="12FD8237"/>
    <w:rsid w:val="137F41ED"/>
    <w:rsid w:val="13A12634"/>
    <w:rsid w:val="148B0363"/>
    <w:rsid w:val="149F7B2C"/>
    <w:rsid w:val="14DB7344"/>
    <w:rsid w:val="15272C2A"/>
    <w:rsid w:val="1540B53B"/>
    <w:rsid w:val="15416CCD"/>
    <w:rsid w:val="15554F93"/>
    <w:rsid w:val="1582522B"/>
    <w:rsid w:val="162BF330"/>
    <w:rsid w:val="162CC4B7"/>
    <w:rsid w:val="165C0C57"/>
    <w:rsid w:val="16AC6775"/>
    <w:rsid w:val="16BB722A"/>
    <w:rsid w:val="16D2AE94"/>
    <w:rsid w:val="172EC1CF"/>
    <w:rsid w:val="1780753F"/>
    <w:rsid w:val="17F8E494"/>
    <w:rsid w:val="1805CA14"/>
    <w:rsid w:val="18070EB0"/>
    <w:rsid w:val="181AD324"/>
    <w:rsid w:val="1842A10C"/>
    <w:rsid w:val="1846EE25"/>
    <w:rsid w:val="1882A5EA"/>
    <w:rsid w:val="188C90C4"/>
    <w:rsid w:val="18CB28AE"/>
    <w:rsid w:val="192B5584"/>
    <w:rsid w:val="1932D7CA"/>
    <w:rsid w:val="19F272EC"/>
    <w:rsid w:val="1A3C364A"/>
    <w:rsid w:val="1AC74D07"/>
    <w:rsid w:val="1AF321AA"/>
    <w:rsid w:val="1B014FEF"/>
    <w:rsid w:val="1B3FA07D"/>
    <w:rsid w:val="1B81D73B"/>
    <w:rsid w:val="1BABA0A1"/>
    <w:rsid w:val="1BF612AC"/>
    <w:rsid w:val="1BFC29CF"/>
    <w:rsid w:val="1C0B35B5"/>
    <w:rsid w:val="1C19F894"/>
    <w:rsid w:val="1C3A935B"/>
    <w:rsid w:val="1C5C8C8C"/>
    <w:rsid w:val="1C74593A"/>
    <w:rsid w:val="1C989223"/>
    <w:rsid w:val="1D8CF68F"/>
    <w:rsid w:val="1DF57E03"/>
    <w:rsid w:val="1DFB5EBC"/>
    <w:rsid w:val="1E21D3B1"/>
    <w:rsid w:val="1E230D39"/>
    <w:rsid w:val="1E327A71"/>
    <w:rsid w:val="1E4ED133"/>
    <w:rsid w:val="1EC31B5C"/>
    <w:rsid w:val="1F2141D5"/>
    <w:rsid w:val="1F4487DD"/>
    <w:rsid w:val="1F7A854C"/>
    <w:rsid w:val="1FA11D2F"/>
    <w:rsid w:val="1FA4A65E"/>
    <w:rsid w:val="1FADB16F"/>
    <w:rsid w:val="1FB2B797"/>
    <w:rsid w:val="1FB680D5"/>
    <w:rsid w:val="1FCA7E33"/>
    <w:rsid w:val="1FDBF1EC"/>
    <w:rsid w:val="1FEB5F31"/>
    <w:rsid w:val="205DFCDC"/>
    <w:rsid w:val="2086AD25"/>
    <w:rsid w:val="20B41CF6"/>
    <w:rsid w:val="20EF729E"/>
    <w:rsid w:val="20F848DC"/>
    <w:rsid w:val="21645C67"/>
    <w:rsid w:val="216A2EB3"/>
    <w:rsid w:val="216F012A"/>
    <w:rsid w:val="2190C287"/>
    <w:rsid w:val="219D22F4"/>
    <w:rsid w:val="21E3C264"/>
    <w:rsid w:val="22027EFB"/>
    <w:rsid w:val="220397D9"/>
    <w:rsid w:val="226CCEE7"/>
    <w:rsid w:val="22EC9FA6"/>
    <w:rsid w:val="22F80630"/>
    <w:rsid w:val="230004B3"/>
    <w:rsid w:val="23348BCC"/>
    <w:rsid w:val="233B3DF3"/>
    <w:rsid w:val="23A35B4F"/>
    <w:rsid w:val="23A83425"/>
    <w:rsid w:val="2411AAA4"/>
    <w:rsid w:val="24170A82"/>
    <w:rsid w:val="2424A5D2"/>
    <w:rsid w:val="2451A354"/>
    <w:rsid w:val="2453796A"/>
    <w:rsid w:val="245A3023"/>
    <w:rsid w:val="245E0014"/>
    <w:rsid w:val="2468D386"/>
    <w:rsid w:val="2477B580"/>
    <w:rsid w:val="24B4C392"/>
    <w:rsid w:val="24C378BF"/>
    <w:rsid w:val="24F09547"/>
    <w:rsid w:val="24FE7C30"/>
    <w:rsid w:val="2565196E"/>
    <w:rsid w:val="256EDD0A"/>
    <w:rsid w:val="25B61469"/>
    <w:rsid w:val="25D6CAE9"/>
    <w:rsid w:val="25F7FB89"/>
    <w:rsid w:val="2611FEAE"/>
    <w:rsid w:val="261614F2"/>
    <w:rsid w:val="26824783"/>
    <w:rsid w:val="26E94363"/>
    <w:rsid w:val="2743B5AF"/>
    <w:rsid w:val="27582F09"/>
    <w:rsid w:val="27800981"/>
    <w:rsid w:val="27848E67"/>
    <w:rsid w:val="2789EE1D"/>
    <w:rsid w:val="27969387"/>
    <w:rsid w:val="27B96ED7"/>
    <w:rsid w:val="27E2DA73"/>
    <w:rsid w:val="282F2675"/>
    <w:rsid w:val="283B79C7"/>
    <w:rsid w:val="2887F89A"/>
    <w:rsid w:val="288933D8"/>
    <w:rsid w:val="288C8015"/>
    <w:rsid w:val="2903AA58"/>
    <w:rsid w:val="291E2921"/>
    <w:rsid w:val="29439EBF"/>
    <w:rsid w:val="29AAE41E"/>
    <w:rsid w:val="29D5A384"/>
    <w:rsid w:val="29F115A8"/>
    <w:rsid w:val="2A08FD59"/>
    <w:rsid w:val="2A64F3B1"/>
    <w:rsid w:val="2AA64905"/>
    <w:rsid w:val="2ABD25DC"/>
    <w:rsid w:val="2B52D7A3"/>
    <w:rsid w:val="2B9DBD14"/>
    <w:rsid w:val="2BBFF510"/>
    <w:rsid w:val="2C0B80B7"/>
    <w:rsid w:val="2C0F9EEE"/>
    <w:rsid w:val="2C235B38"/>
    <w:rsid w:val="2C39E75F"/>
    <w:rsid w:val="2C6AE731"/>
    <w:rsid w:val="2C7780DB"/>
    <w:rsid w:val="2CB59F1B"/>
    <w:rsid w:val="2CD7C645"/>
    <w:rsid w:val="2D4504E2"/>
    <w:rsid w:val="2D53E1D9"/>
    <w:rsid w:val="2D65E6F9"/>
    <w:rsid w:val="2D79C01C"/>
    <w:rsid w:val="2DB2FD53"/>
    <w:rsid w:val="2DC6FF29"/>
    <w:rsid w:val="2DF1076F"/>
    <w:rsid w:val="2E1A6F63"/>
    <w:rsid w:val="2E4F9221"/>
    <w:rsid w:val="2E71B4B8"/>
    <w:rsid w:val="2F031026"/>
    <w:rsid w:val="2F1C45FF"/>
    <w:rsid w:val="2F3F87F9"/>
    <w:rsid w:val="2F8BD1F8"/>
    <w:rsid w:val="2F93270B"/>
    <w:rsid w:val="2FE381B0"/>
    <w:rsid w:val="2FE95EE2"/>
    <w:rsid w:val="2FEF8A87"/>
    <w:rsid w:val="2FFAD111"/>
    <w:rsid w:val="308FA5E8"/>
    <w:rsid w:val="30927307"/>
    <w:rsid w:val="30F08C42"/>
    <w:rsid w:val="31133BB0"/>
    <w:rsid w:val="31495E67"/>
    <w:rsid w:val="315E6AB9"/>
    <w:rsid w:val="3167B709"/>
    <w:rsid w:val="31C0BA63"/>
    <w:rsid w:val="31D5AB6E"/>
    <w:rsid w:val="31EF1CD5"/>
    <w:rsid w:val="3270B903"/>
    <w:rsid w:val="329788BF"/>
    <w:rsid w:val="32DBF5BD"/>
    <w:rsid w:val="33084524"/>
    <w:rsid w:val="3340DDB2"/>
    <w:rsid w:val="335AEBCA"/>
    <w:rsid w:val="33691B73"/>
    <w:rsid w:val="33B279FF"/>
    <w:rsid w:val="33EFB312"/>
    <w:rsid w:val="33F5D590"/>
    <w:rsid w:val="345F104A"/>
    <w:rsid w:val="34ED3480"/>
    <w:rsid w:val="351E201C"/>
    <w:rsid w:val="3523129B"/>
    <w:rsid w:val="352AFFBF"/>
    <w:rsid w:val="352EF4F2"/>
    <w:rsid w:val="354E45C7"/>
    <w:rsid w:val="358AB2A2"/>
    <w:rsid w:val="35913A7A"/>
    <w:rsid w:val="35933219"/>
    <w:rsid w:val="35AF7B6D"/>
    <w:rsid w:val="35B0CF66"/>
    <w:rsid w:val="35C5B646"/>
    <w:rsid w:val="35FA91E8"/>
    <w:rsid w:val="361547A6"/>
    <w:rsid w:val="361C4BB8"/>
    <w:rsid w:val="3620CC07"/>
    <w:rsid w:val="362ABBF6"/>
    <w:rsid w:val="36301468"/>
    <w:rsid w:val="3666813E"/>
    <w:rsid w:val="368B23CC"/>
    <w:rsid w:val="370C2BB6"/>
    <w:rsid w:val="3728BAB8"/>
    <w:rsid w:val="3731D425"/>
    <w:rsid w:val="3745E4E3"/>
    <w:rsid w:val="379A15A3"/>
    <w:rsid w:val="37D4C227"/>
    <w:rsid w:val="37DFB6FD"/>
    <w:rsid w:val="3806F3A2"/>
    <w:rsid w:val="383E7989"/>
    <w:rsid w:val="387DDDCD"/>
    <w:rsid w:val="38D46832"/>
    <w:rsid w:val="39D53817"/>
    <w:rsid w:val="3A2363B9"/>
    <w:rsid w:val="3A31CD69"/>
    <w:rsid w:val="3A8D5CFF"/>
    <w:rsid w:val="3A9628E1"/>
    <w:rsid w:val="3ABBF31A"/>
    <w:rsid w:val="3AFA5331"/>
    <w:rsid w:val="3B083A1A"/>
    <w:rsid w:val="3B34FFB5"/>
    <w:rsid w:val="3B8022D8"/>
    <w:rsid w:val="3BDEA6CB"/>
    <w:rsid w:val="3C0E1D7C"/>
    <w:rsid w:val="3C252A17"/>
    <w:rsid w:val="3C5B0002"/>
    <w:rsid w:val="3CA824A1"/>
    <w:rsid w:val="3D102F32"/>
    <w:rsid w:val="3D48AE3C"/>
    <w:rsid w:val="3D560806"/>
    <w:rsid w:val="3D65ABC8"/>
    <w:rsid w:val="3DA05171"/>
    <w:rsid w:val="3DA5B921"/>
    <w:rsid w:val="3DD2E637"/>
    <w:rsid w:val="3DDACB24"/>
    <w:rsid w:val="3DEC985D"/>
    <w:rsid w:val="3DF0EE22"/>
    <w:rsid w:val="3EB703F5"/>
    <w:rsid w:val="3EE429A4"/>
    <w:rsid w:val="3F094263"/>
    <w:rsid w:val="3F453841"/>
    <w:rsid w:val="3F487D23"/>
    <w:rsid w:val="3F498299"/>
    <w:rsid w:val="3F6C0E9B"/>
    <w:rsid w:val="3F7A2855"/>
    <w:rsid w:val="3F821C31"/>
    <w:rsid w:val="3FCD9183"/>
    <w:rsid w:val="402A81DF"/>
    <w:rsid w:val="402C8AC6"/>
    <w:rsid w:val="40702004"/>
    <w:rsid w:val="409C80E8"/>
    <w:rsid w:val="40EBF4AE"/>
    <w:rsid w:val="4174EBE8"/>
    <w:rsid w:val="417DD492"/>
    <w:rsid w:val="41ADFA3D"/>
    <w:rsid w:val="41C35DE3"/>
    <w:rsid w:val="41E214EB"/>
    <w:rsid w:val="41FA0E58"/>
    <w:rsid w:val="4225E773"/>
    <w:rsid w:val="4241F664"/>
    <w:rsid w:val="42813EC5"/>
    <w:rsid w:val="42BB0B0E"/>
    <w:rsid w:val="42F33336"/>
    <w:rsid w:val="430896DC"/>
    <w:rsid w:val="43A7BBA0"/>
    <w:rsid w:val="44148B23"/>
    <w:rsid w:val="442E70A8"/>
    <w:rsid w:val="44526457"/>
    <w:rsid w:val="445B15A9"/>
    <w:rsid w:val="44682240"/>
    <w:rsid w:val="44E5F4F3"/>
    <w:rsid w:val="4551ECC8"/>
    <w:rsid w:val="457A22B2"/>
    <w:rsid w:val="45A0A309"/>
    <w:rsid w:val="45DA9DFF"/>
    <w:rsid w:val="45E31D85"/>
    <w:rsid w:val="45F33890"/>
    <w:rsid w:val="45F386F5"/>
    <w:rsid w:val="462C3B3B"/>
    <w:rsid w:val="4668D46A"/>
    <w:rsid w:val="469101D7"/>
    <w:rsid w:val="46E32E1B"/>
    <w:rsid w:val="46EEC598"/>
    <w:rsid w:val="47315251"/>
    <w:rsid w:val="4733CF2E"/>
    <w:rsid w:val="473DA03B"/>
    <w:rsid w:val="47433D2A"/>
    <w:rsid w:val="478434B6"/>
    <w:rsid w:val="47B5959A"/>
    <w:rsid w:val="47CA8769"/>
    <w:rsid w:val="47D35063"/>
    <w:rsid w:val="47E0D9ED"/>
    <w:rsid w:val="48509237"/>
    <w:rsid w:val="485D0E83"/>
    <w:rsid w:val="48BAFEC4"/>
    <w:rsid w:val="48DE52E9"/>
    <w:rsid w:val="490ED2AA"/>
    <w:rsid w:val="491D140E"/>
    <w:rsid w:val="491E4D96"/>
    <w:rsid w:val="49256B51"/>
    <w:rsid w:val="4946639D"/>
    <w:rsid w:val="495B1996"/>
    <w:rsid w:val="497094D7"/>
    <w:rsid w:val="4A0B7C6D"/>
    <w:rsid w:val="4A4FDEB9"/>
    <w:rsid w:val="4A8B814B"/>
    <w:rsid w:val="4AD6A46E"/>
    <w:rsid w:val="4B1F86C3"/>
    <w:rsid w:val="4B232341"/>
    <w:rsid w:val="4B50E5F6"/>
    <w:rsid w:val="4B593D39"/>
    <w:rsid w:val="4C3552F5"/>
    <w:rsid w:val="4CFCFA25"/>
    <w:rsid w:val="4D3B920F"/>
    <w:rsid w:val="4D53D9EE"/>
    <w:rsid w:val="4D688F91"/>
    <w:rsid w:val="4D991EF9"/>
    <w:rsid w:val="4DA04236"/>
    <w:rsid w:val="4DD56933"/>
    <w:rsid w:val="4DE7D432"/>
    <w:rsid w:val="4DF8DC74"/>
    <w:rsid w:val="4E15FACF"/>
    <w:rsid w:val="4EDE261C"/>
    <w:rsid w:val="4F0781F2"/>
    <w:rsid w:val="4F27136F"/>
    <w:rsid w:val="4F34EA44"/>
    <w:rsid w:val="4F426675"/>
    <w:rsid w:val="4F53AA48"/>
    <w:rsid w:val="4F7BE6E9"/>
    <w:rsid w:val="4FEF0C80"/>
    <w:rsid w:val="4FFC2EA4"/>
    <w:rsid w:val="500DD51B"/>
    <w:rsid w:val="504D25BB"/>
    <w:rsid w:val="50971AE9"/>
    <w:rsid w:val="50AC5C6C"/>
    <w:rsid w:val="50CE6896"/>
    <w:rsid w:val="50DC4930"/>
    <w:rsid w:val="51022A28"/>
    <w:rsid w:val="51080317"/>
    <w:rsid w:val="51339E53"/>
    <w:rsid w:val="51493ADB"/>
    <w:rsid w:val="51619E05"/>
    <w:rsid w:val="517E0326"/>
    <w:rsid w:val="518B51F7"/>
    <w:rsid w:val="51CE4506"/>
    <w:rsid w:val="526FEF9D"/>
    <w:rsid w:val="52848989"/>
    <w:rsid w:val="528EABBB"/>
    <w:rsid w:val="52CB7F5C"/>
    <w:rsid w:val="53AED871"/>
    <w:rsid w:val="53B9DEC7"/>
    <w:rsid w:val="53E21345"/>
    <w:rsid w:val="53E780B9"/>
    <w:rsid w:val="53F65647"/>
    <w:rsid w:val="5442A249"/>
    <w:rsid w:val="5450514B"/>
    <w:rsid w:val="545E97C5"/>
    <w:rsid w:val="548CCECF"/>
    <w:rsid w:val="54EDE78E"/>
    <w:rsid w:val="55165303"/>
    <w:rsid w:val="5598EA54"/>
    <w:rsid w:val="55FCF7DC"/>
    <w:rsid w:val="56D3648D"/>
    <w:rsid w:val="5702F1C5"/>
    <w:rsid w:val="572D9262"/>
    <w:rsid w:val="574D2ADB"/>
    <w:rsid w:val="5787927C"/>
    <w:rsid w:val="579A5545"/>
    <w:rsid w:val="57AAA524"/>
    <w:rsid w:val="57F44FC8"/>
    <w:rsid w:val="58101F94"/>
    <w:rsid w:val="587D15C6"/>
    <w:rsid w:val="588111D5"/>
    <w:rsid w:val="58C178C7"/>
    <w:rsid w:val="595880B6"/>
    <w:rsid w:val="5958B80E"/>
    <w:rsid w:val="59675DAD"/>
    <w:rsid w:val="59807FF9"/>
    <w:rsid w:val="59B89745"/>
    <w:rsid w:val="5A236DFB"/>
    <w:rsid w:val="5A45B1D0"/>
    <w:rsid w:val="5A5C9D49"/>
    <w:rsid w:val="5A8E6768"/>
    <w:rsid w:val="5AB0E7AE"/>
    <w:rsid w:val="5AE89A53"/>
    <w:rsid w:val="5B5E52EC"/>
    <w:rsid w:val="5B93A7B1"/>
    <w:rsid w:val="5BA48363"/>
    <w:rsid w:val="5BF81FF1"/>
    <w:rsid w:val="5C35F925"/>
    <w:rsid w:val="5C4ACA69"/>
    <w:rsid w:val="5C70CB35"/>
    <w:rsid w:val="5C729254"/>
    <w:rsid w:val="5C93795D"/>
    <w:rsid w:val="5CB894B3"/>
    <w:rsid w:val="5CD01F3E"/>
    <w:rsid w:val="5CD97F0F"/>
    <w:rsid w:val="5CEF0401"/>
    <w:rsid w:val="5CF06054"/>
    <w:rsid w:val="5D040816"/>
    <w:rsid w:val="5D274E1E"/>
    <w:rsid w:val="5D6D7E95"/>
    <w:rsid w:val="5D8D7243"/>
    <w:rsid w:val="5DD42DF1"/>
    <w:rsid w:val="5DDF7306"/>
    <w:rsid w:val="5DF30AC2"/>
    <w:rsid w:val="5DFC93A8"/>
    <w:rsid w:val="5E46B1F8"/>
    <w:rsid w:val="5E6FB0B4"/>
    <w:rsid w:val="5EA9F622"/>
    <w:rsid w:val="5F3CE99A"/>
    <w:rsid w:val="5FE281C7"/>
    <w:rsid w:val="5FE5E74C"/>
    <w:rsid w:val="60196079"/>
    <w:rsid w:val="6026401C"/>
    <w:rsid w:val="60C499CA"/>
    <w:rsid w:val="611542C8"/>
    <w:rsid w:val="612CE12B"/>
    <w:rsid w:val="6187DF56"/>
    <w:rsid w:val="618AFA66"/>
    <w:rsid w:val="61DDA057"/>
    <w:rsid w:val="61E3CC8B"/>
    <w:rsid w:val="62236A3B"/>
    <w:rsid w:val="622DE868"/>
    <w:rsid w:val="6254E6CA"/>
    <w:rsid w:val="6266FC79"/>
    <w:rsid w:val="62BA393C"/>
    <w:rsid w:val="62CC3E5C"/>
    <w:rsid w:val="63058D2D"/>
    <w:rsid w:val="641B9FA6"/>
    <w:rsid w:val="6433FB4A"/>
    <w:rsid w:val="643748D6"/>
    <w:rsid w:val="64794994"/>
    <w:rsid w:val="647FCBE0"/>
    <w:rsid w:val="656C2C6E"/>
    <w:rsid w:val="6571B0E9"/>
    <w:rsid w:val="660CCD31"/>
    <w:rsid w:val="664DA207"/>
    <w:rsid w:val="66AFB5CA"/>
    <w:rsid w:val="66B62FA1"/>
    <w:rsid w:val="6700EF62"/>
    <w:rsid w:val="671FAE54"/>
    <w:rsid w:val="67221694"/>
    <w:rsid w:val="6766A12A"/>
    <w:rsid w:val="6775D7AB"/>
    <w:rsid w:val="677D5405"/>
    <w:rsid w:val="67855302"/>
    <w:rsid w:val="67B0BD07"/>
    <w:rsid w:val="67B25F6C"/>
    <w:rsid w:val="67C18931"/>
    <w:rsid w:val="681FE284"/>
    <w:rsid w:val="6859945C"/>
    <w:rsid w:val="688575A8"/>
    <w:rsid w:val="689869A5"/>
    <w:rsid w:val="689F369B"/>
    <w:rsid w:val="68BB7C4D"/>
    <w:rsid w:val="68BF07BB"/>
    <w:rsid w:val="68F230D2"/>
    <w:rsid w:val="69758CF2"/>
    <w:rsid w:val="6A001431"/>
    <w:rsid w:val="6A020C2F"/>
    <w:rsid w:val="6A0CCEBE"/>
    <w:rsid w:val="6A2173D4"/>
    <w:rsid w:val="6A2AC30B"/>
    <w:rsid w:val="6A39DD0B"/>
    <w:rsid w:val="6A58B385"/>
    <w:rsid w:val="6A8123FD"/>
    <w:rsid w:val="6AE0A0E1"/>
    <w:rsid w:val="6AF7A578"/>
    <w:rsid w:val="6B87E1B2"/>
    <w:rsid w:val="6B94C155"/>
    <w:rsid w:val="6BC1EA5C"/>
    <w:rsid w:val="6C0003C9"/>
    <w:rsid w:val="6C60E8B1"/>
    <w:rsid w:val="6C6EAAED"/>
    <w:rsid w:val="6C81941C"/>
    <w:rsid w:val="6CC92519"/>
    <w:rsid w:val="6D5BAF8D"/>
    <w:rsid w:val="6D89F1CB"/>
    <w:rsid w:val="6E147E52"/>
    <w:rsid w:val="6E1DB247"/>
    <w:rsid w:val="6E3ECF0B"/>
    <w:rsid w:val="6E5D9AE5"/>
    <w:rsid w:val="6EE3F6DD"/>
    <w:rsid w:val="6F39762F"/>
    <w:rsid w:val="6F6EFCB3"/>
    <w:rsid w:val="6FC34264"/>
    <w:rsid w:val="7000E939"/>
    <w:rsid w:val="70029159"/>
    <w:rsid w:val="70156BB2"/>
    <w:rsid w:val="70358328"/>
    <w:rsid w:val="703F9625"/>
    <w:rsid w:val="70FFD610"/>
    <w:rsid w:val="7109E6F2"/>
    <w:rsid w:val="710E8814"/>
    <w:rsid w:val="714E4F48"/>
    <w:rsid w:val="715FAE94"/>
    <w:rsid w:val="716ADA26"/>
    <w:rsid w:val="71971E86"/>
    <w:rsid w:val="719D659B"/>
    <w:rsid w:val="71B1BF53"/>
    <w:rsid w:val="71F002C0"/>
    <w:rsid w:val="7212E008"/>
    <w:rsid w:val="72AFACC5"/>
    <w:rsid w:val="730DC600"/>
    <w:rsid w:val="731BD4E8"/>
    <w:rsid w:val="73310C08"/>
    <w:rsid w:val="73412287"/>
    <w:rsid w:val="738DA15A"/>
    <w:rsid w:val="742783B0"/>
    <w:rsid w:val="74296187"/>
    <w:rsid w:val="746B2B37"/>
    <w:rsid w:val="74B3B40C"/>
    <w:rsid w:val="74B41E35"/>
    <w:rsid w:val="74ECD27B"/>
    <w:rsid w:val="753A7ABC"/>
    <w:rsid w:val="757E4629"/>
    <w:rsid w:val="75C205A4"/>
    <w:rsid w:val="764FDAF3"/>
    <w:rsid w:val="769EFD1F"/>
    <w:rsid w:val="76A23CC3"/>
    <w:rsid w:val="76C42BBA"/>
    <w:rsid w:val="76FDF021"/>
    <w:rsid w:val="77369F15"/>
    <w:rsid w:val="77B50EEB"/>
    <w:rsid w:val="77CE91D5"/>
    <w:rsid w:val="787B69C8"/>
    <w:rsid w:val="78D62E1C"/>
    <w:rsid w:val="79296574"/>
    <w:rsid w:val="794A079D"/>
    <w:rsid w:val="79B3BE0A"/>
    <w:rsid w:val="79B8BBBA"/>
    <w:rsid w:val="79D07754"/>
    <w:rsid w:val="7A5A00D5"/>
    <w:rsid w:val="7A5ECB68"/>
    <w:rsid w:val="7A9479AD"/>
    <w:rsid w:val="7AD190A0"/>
    <w:rsid w:val="7AD9A883"/>
    <w:rsid w:val="7AFCBB2B"/>
    <w:rsid w:val="7B711292"/>
    <w:rsid w:val="7B86F4FD"/>
    <w:rsid w:val="7BFF0692"/>
    <w:rsid w:val="7C17FFA3"/>
    <w:rsid w:val="7C6866DC"/>
    <w:rsid w:val="7C85211F"/>
    <w:rsid w:val="7CAACE15"/>
    <w:rsid w:val="7CD5CDD7"/>
    <w:rsid w:val="7CE55550"/>
    <w:rsid w:val="7CECBD5D"/>
    <w:rsid w:val="7D0BE6D4"/>
    <w:rsid w:val="7D3D2C76"/>
    <w:rsid w:val="7D929072"/>
    <w:rsid w:val="7D9D5C96"/>
    <w:rsid w:val="7E28DE0B"/>
    <w:rsid w:val="7E3371E2"/>
    <w:rsid w:val="7E338CB9"/>
    <w:rsid w:val="7E482775"/>
    <w:rsid w:val="7E6ABC0C"/>
    <w:rsid w:val="7E934A98"/>
    <w:rsid w:val="7EE5BDB8"/>
    <w:rsid w:val="7F25B668"/>
    <w:rsid w:val="7F4C297E"/>
    <w:rsid w:val="7F7E1F54"/>
    <w:rsid w:val="7F880F2C"/>
    <w:rsid w:val="7FC4A85B"/>
    <w:rsid w:val="7FC7D110"/>
    <w:rsid w:val="7FD15C83"/>
    <w:rsid w:val="7FF5A1EC"/>
    <w:rsid w:val="7FF8400D"/>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869A86"/>
  <w15:docId w15:val="{2964DBF4-6A4A-4E2B-B800-1812148867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link w:val="Heading1Char"/>
    <w:uiPriority w:val="9"/>
    <w:qFormat/>
    <w:rsid w:val="00A271E2"/>
    <w:pPr>
      <w:widowControl w:val="0"/>
      <w:autoSpaceDE w:val="0"/>
      <w:autoSpaceDN w:val="0"/>
      <w:spacing w:after="0" w:line="240" w:lineRule="auto"/>
      <w:ind w:left="1283"/>
      <w:jc w:val="center"/>
      <w:outlineLvl w:val="0"/>
    </w:pPr>
    <w:rPr>
      <w:rFonts w:ascii="Times New Roman" w:eastAsia="Times New Roman" w:hAnsi="Times New Roman" w:cs="Times New Roman"/>
      <w:b/>
      <w:bCs/>
      <w:sz w:val="26"/>
      <w:szCs w:val="26"/>
      <w:lang w:val="en-US"/>
    </w:rPr>
  </w:style>
  <w:style w:type="paragraph" w:styleId="Heading2">
    <w:name w:val="heading 2"/>
    <w:basedOn w:val="Normal"/>
    <w:link w:val="Heading2Char"/>
    <w:uiPriority w:val="9"/>
    <w:unhideWhenUsed/>
    <w:qFormat/>
    <w:rsid w:val="00A271E2"/>
    <w:pPr>
      <w:widowControl w:val="0"/>
      <w:autoSpaceDE w:val="0"/>
      <w:autoSpaceDN w:val="0"/>
      <w:spacing w:before="121" w:after="0" w:line="240" w:lineRule="auto"/>
      <w:ind w:left="40"/>
      <w:jc w:val="center"/>
      <w:outlineLvl w:val="1"/>
    </w:pPr>
    <w:rPr>
      <w:rFonts w:ascii="Times New Roman" w:eastAsia="Times New Roman" w:hAnsi="Times New Roman" w:cs="Times New Roman"/>
      <w:b/>
      <w:bCs/>
      <w:sz w:val="26"/>
      <w:szCs w:val="26"/>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271E2"/>
    <w:rPr>
      <w:rFonts w:ascii="Times New Roman" w:eastAsia="Times New Roman" w:hAnsi="Times New Roman" w:cs="Times New Roman"/>
      <w:b/>
      <w:bCs/>
      <w:sz w:val="26"/>
      <w:szCs w:val="26"/>
      <w:lang w:val="en-US"/>
    </w:rPr>
  </w:style>
  <w:style w:type="character" w:customStyle="1" w:styleId="Heading2Char">
    <w:name w:val="Heading 2 Char"/>
    <w:basedOn w:val="DefaultParagraphFont"/>
    <w:link w:val="Heading2"/>
    <w:uiPriority w:val="9"/>
    <w:rsid w:val="00A271E2"/>
    <w:rPr>
      <w:rFonts w:ascii="Times New Roman" w:eastAsia="Times New Roman" w:hAnsi="Times New Roman" w:cs="Times New Roman"/>
      <w:b/>
      <w:bCs/>
      <w:sz w:val="26"/>
      <w:szCs w:val="26"/>
      <w:lang w:val="en-US"/>
    </w:rPr>
  </w:style>
  <w:style w:type="paragraph" w:styleId="BodyText">
    <w:name w:val="Body Text"/>
    <w:basedOn w:val="Normal"/>
    <w:link w:val="BodyTextChar"/>
    <w:uiPriority w:val="1"/>
    <w:qFormat/>
    <w:rsid w:val="00A271E2"/>
    <w:pPr>
      <w:widowControl w:val="0"/>
      <w:autoSpaceDE w:val="0"/>
      <w:autoSpaceDN w:val="0"/>
      <w:spacing w:after="0" w:line="240" w:lineRule="auto"/>
    </w:pPr>
    <w:rPr>
      <w:rFonts w:ascii="Times New Roman" w:eastAsia="Times New Roman" w:hAnsi="Times New Roman" w:cs="Times New Roman"/>
      <w:sz w:val="26"/>
      <w:szCs w:val="26"/>
      <w:lang w:val="en-US"/>
    </w:rPr>
  </w:style>
  <w:style w:type="character" w:customStyle="1" w:styleId="BodyTextChar">
    <w:name w:val="Body Text Char"/>
    <w:basedOn w:val="DefaultParagraphFont"/>
    <w:link w:val="BodyText"/>
    <w:uiPriority w:val="1"/>
    <w:rsid w:val="00A271E2"/>
    <w:rPr>
      <w:rFonts w:ascii="Times New Roman" w:eastAsia="Times New Roman" w:hAnsi="Times New Roman" w:cs="Times New Roman"/>
      <w:sz w:val="26"/>
      <w:szCs w:val="26"/>
      <w:lang w:val="en-US"/>
    </w:rPr>
  </w:style>
  <w:style w:type="paragraph" w:styleId="ListBullet">
    <w:name w:val="List Bullet"/>
    <w:basedOn w:val="Normal"/>
    <w:uiPriority w:val="99"/>
    <w:unhideWhenUsed/>
    <w:rsid w:val="00A271E2"/>
    <w:pPr>
      <w:numPr>
        <w:numId w:val="1"/>
      </w:numPr>
      <w:contextualSpacing/>
    </w:pPr>
  </w:style>
  <w:style w:type="paragraph" w:styleId="ListParagraph">
    <w:name w:val="List Paragraph"/>
    <w:basedOn w:val="Normal"/>
    <w:uiPriority w:val="1"/>
    <w:qFormat/>
    <w:rsid w:val="00781C42"/>
    <w:pPr>
      <w:ind w:left="720"/>
      <w:contextualSpacing/>
    </w:pPr>
  </w:style>
  <w:style w:type="character" w:styleId="CommentReference">
    <w:name w:val="annotation reference"/>
    <w:basedOn w:val="DefaultParagraphFont"/>
    <w:uiPriority w:val="99"/>
    <w:semiHidden/>
    <w:unhideWhenUsed/>
    <w:rsid w:val="004C6DA4"/>
    <w:rPr>
      <w:sz w:val="16"/>
      <w:szCs w:val="16"/>
    </w:rPr>
  </w:style>
  <w:style w:type="paragraph" w:styleId="CommentText">
    <w:name w:val="annotation text"/>
    <w:basedOn w:val="Normal"/>
    <w:link w:val="CommentTextChar"/>
    <w:uiPriority w:val="99"/>
    <w:unhideWhenUsed/>
    <w:rsid w:val="004C6DA4"/>
    <w:pPr>
      <w:spacing w:line="240" w:lineRule="auto"/>
    </w:pPr>
    <w:rPr>
      <w:sz w:val="20"/>
      <w:szCs w:val="20"/>
    </w:rPr>
  </w:style>
  <w:style w:type="character" w:customStyle="1" w:styleId="CommentTextChar">
    <w:name w:val="Comment Text Char"/>
    <w:basedOn w:val="DefaultParagraphFont"/>
    <w:link w:val="CommentText"/>
    <w:uiPriority w:val="99"/>
    <w:rsid w:val="004C6DA4"/>
    <w:rPr>
      <w:sz w:val="20"/>
      <w:szCs w:val="20"/>
    </w:rPr>
  </w:style>
  <w:style w:type="paragraph" w:styleId="CommentSubject">
    <w:name w:val="annotation subject"/>
    <w:basedOn w:val="CommentText"/>
    <w:next w:val="CommentText"/>
    <w:link w:val="CommentSubjectChar"/>
    <w:uiPriority w:val="99"/>
    <w:semiHidden/>
    <w:unhideWhenUsed/>
    <w:rsid w:val="004C6DA4"/>
    <w:rPr>
      <w:b/>
      <w:bCs/>
    </w:rPr>
  </w:style>
  <w:style w:type="character" w:customStyle="1" w:styleId="CommentSubjectChar">
    <w:name w:val="Comment Subject Char"/>
    <w:basedOn w:val="CommentTextChar"/>
    <w:link w:val="CommentSubject"/>
    <w:uiPriority w:val="99"/>
    <w:semiHidden/>
    <w:rsid w:val="004C6DA4"/>
    <w:rPr>
      <w:b/>
      <w:bCs/>
      <w:sz w:val="20"/>
      <w:szCs w:val="20"/>
    </w:rPr>
  </w:style>
  <w:style w:type="paragraph" w:customStyle="1" w:styleId="TableParagraph">
    <w:name w:val="Table Paragraph"/>
    <w:basedOn w:val="Normal"/>
    <w:uiPriority w:val="1"/>
    <w:qFormat/>
    <w:rsid w:val="005958C8"/>
    <w:pPr>
      <w:widowControl w:val="0"/>
      <w:autoSpaceDE w:val="0"/>
      <w:autoSpaceDN w:val="0"/>
      <w:spacing w:after="0" w:line="240" w:lineRule="auto"/>
    </w:pPr>
    <w:rPr>
      <w:rFonts w:ascii="Times New Roman" w:eastAsia="Times New Roman" w:hAnsi="Times New Roman" w:cs="Times New Roman"/>
      <w:lang w:val="en-US"/>
    </w:rPr>
  </w:style>
  <w:style w:type="paragraph" w:styleId="Header">
    <w:name w:val="header"/>
    <w:basedOn w:val="Normal"/>
    <w:link w:val="HeaderChar"/>
    <w:uiPriority w:val="99"/>
    <w:unhideWhenUsed/>
    <w:rsid w:val="00E80F08"/>
    <w:pPr>
      <w:tabs>
        <w:tab w:val="center" w:pos="4513"/>
        <w:tab w:val="right" w:pos="9026"/>
      </w:tabs>
      <w:spacing w:after="0" w:line="240" w:lineRule="auto"/>
    </w:pPr>
  </w:style>
  <w:style w:type="character" w:customStyle="1" w:styleId="HeaderChar">
    <w:name w:val="Header Char"/>
    <w:basedOn w:val="DefaultParagraphFont"/>
    <w:link w:val="Header"/>
    <w:uiPriority w:val="99"/>
    <w:rsid w:val="00E80F08"/>
  </w:style>
  <w:style w:type="paragraph" w:styleId="Footer">
    <w:name w:val="footer"/>
    <w:basedOn w:val="Normal"/>
    <w:link w:val="FooterChar"/>
    <w:uiPriority w:val="99"/>
    <w:unhideWhenUsed/>
    <w:rsid w:val="00E80F08"/>
    <w:pPr>
      <w:tabs>
        <w:tab w:val="center" w:pos="4513"/>
        <w:tab w:val="right" w:pos="9026"/>
      </w:tabs>
      <w:spacing w:after="0" w:line="240" w:lineRule="auto"/>
    </w:pPr>
  </w:style>
  <w:style w:type="character" w:customStyle="1" w:styleId="FooterChar">
    <w:name w:val="Footer Char"/>
    <w:basedOn w:val="DefaultParagraphFont"/>
    <w:link w:val="Footer"/>
    <w:uiPriority w:val="99"/>
    <w:rsid w:val="00E80F08"/>
  </w:style>
  <w:style w:type="paragraph" w:styleId="Revision">
    <w:name w:val="Revision"/>
    <w:hidden/>
    <w:uiPriority w:val="99"/>
    <w:semiHidden/>
    <w:rsid w:val="007173F6"/>
    <w:pPr>
      <w:spacing w:after="0" w:line="240" w:lineRule="auto"/>
    </w:pPr>
  </w:style>
  <w:style w:type="paragraph" w:styleId="NormalWeb">
    <w:name w:val="Normal (Web)"/>
    <w:basedOn w:val="Normal"/>
    <w:uiPriority w:val="99"/>
    <w:rsid w:val="00945B4A"/>
    <w:pPr>
      <w:spacing w:before="100" w:beforeAutospacing="1" w:after="100" w:afterAutospacing="1" w:line="240" w:lineRule="auto"/>
    </w:pPr>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EC2B3E"/>
    <w:rPr>
      <w:color w:val="0563C1" w:themeColor="hyperlink"/>
      <w:u w:val="single"/>
    </w:rPr>
  </w:style>
  <w:style w:type="character" w:styleId="UnresolvedMention">
    <w:name w:val="Unresolved Mention"/>
    <w:basedOn w:val="DefaultParagraphFont"/>
    <w:uiPriority w:val="99"/>
    <w:semiHidden/>
    <w:unhideWhenUsed/>
    <w:rsid w:val="00EC2B3E"/>
    <w:rPr>
      <w:color w:val="605E5C"/>
      <w:shd w:val="clear" w:color="auto" w:fill="E1DFDD"/>
    </w:rPr>
  </w:style>
  <w:style w:type="paragraph" w:styleId="BalloonText">
    <w:name w:val="Balloon Text"/>
    <w:basedOn w:val="Normal"/>
    <w:link w:val="BalloonTextChar"/>
    <w:uiPriority w:val="99"/>
    <w:semiHidden/>
    <w:unhideWhenUsed/>
    <w:rsid w:val="006652A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652AB"/>
    <w:rPr>
      <w:rFonts w:ascii="Segoe UI" w:hAnsi="Segoe UI" w:cs="Segoe UI"/>
      <w:sz w:val="18"/>
      <w:szCs w:val="18"/>
    </w:rPr>
  </w:style>
  <w:style w:type="paragraph" w:customStyle="1" w:styleId="ListParagraph3">
    <w:name w:val="List Paragraph3"/>
    <w:basedOn w:val="Normal"/>
    <w:uiPriority w:val="99"/>
    <w:qFormat/>
    <w:rsid w:val="00C360EE"/>
    <w:pPr>
      <w:ind w:left="720"/>
      <w:contextualSpacing/>
    </w:pPr>
    <w:rPr>
      <w:rFonts w:ascii="Calibri" w:eastAsia="Times New Roman" w:hAnsi="Calibri" w:cs="Times New Roman"/>
    </w:rPr>
  </w:style>
  <w:style w:type="table" w:styleId="TableGrid">
    <w:name w:val="Table Grid"/>
    <w:basedOn w:val="TableNormal"/>
    <w:uiPriority w:val="59"/>
    <w:rsid w:val="00766F0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paragraph">
    <w:name w:val="paragraph"/>
    <w:basedOn w:val="Normal"/>
    <w:rsid w:val="0038207F"/>
    <w:pPr>
      <w:spacing w:before="100" w:beforeAutospacing="1" w:after="100" w:afterAutospacing="1" w:line="240" w:lineRule="auto"/>
    </w:pPr>
    <w:rPr>
      <w:rFonts w:ascii="Times New Roman" w:eastAsia="Times New Roman" w:hAnsi="Times New Roman" w:cs="Times New Roman"/>
      <w:sz w:val="24"/>
      <w:szCs w:val="24"/>
      <w:lang w:eastAsia="en-IN"/>
    </w:rPr>
  </w:style>
  <w:style w:type="character" w:customStyle="1" w:styleId="normaltextrun">
    <w:name w:val="normaltextrun"/>
    <w:basedOn w:val="DefaultParagraphFont"/>
    <w:rsid w:val="0038207F"/>
  </w:style>
  <w:style w:type="character" w:customStyle="1" w:styleId="eop">
    <w:name w:val="eop"/>
    <w:basedOn w:val="DefaultParagraphFont"/>
    <w:rsid w:val="0038207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9215601">
      <w:bodyDiv w:val="1"/>
      <w:marLeft w:val="0"/>
      <w:marRight w:val="0"/>
      <w:marTop w:val="0"/>
      <w:marBottom w:val="0"/>
      <w:divBdr>
        <w:top w:val="none" w:sz="0" w:space="0" w:color="auto"/>
        <w:left w:val="none" w:sz="0" w:space="0" w:color="auto"/>
        <w:bottom w:val="none" w:sz="0" w:space="0" w:color="auto"/>
        <w:right w:val="none" w:sz="0" w:space="0" w:color="auto"/>
      </w:divBdr>
    </w:div>
    <w:div w:id="400755908">
      <w:bodyDiv w:val="1"/>
      <w:marLeft w:val="0"/>
      <w:marRight w:val="0"/>
      <w:marTop w:val="0"/>
      <w:marBottom w:val="0"/>
      <w:divBdr>
        <w:top w:val="none" w:sz="0" w:space="0" w:color="auto"/>
        <w:left w:val="none" w:sz="0" w:space="0" w:color="auto"/>
        <w:bottom w:val="none" w:sz="0" w:space="0" w:color="auto"/>
        <w:right w:val="none" w:sz="0" w:space="0" w:color="auto"/>
      </w:divBdr>
      <w:divsChild>
        <w:div w:id="17197594">
          <w:marLeft w:val="0"/>
          <w:marRight w:val="0"/>
          <w:marTop w:val="0"/>
          <w:marBottom w:val="0"/>
          <w:divBdr>
            <w:top w:val="none" w:sz="0" w:space="0" w:color="auto"/>
            <w:left w:val="none" w:sz="0" w:space="0" w:color="auto"/>
            <w:bottom w:val="none" w:sz="0" w:space="0" w:color="auto"/>
            <w:right w:val="none" w:sz="0" w:space="0" w:color="auto"/>
          </w:divBdr>
        </w:div>
        <w:div w:id="213083577">
          <w:marLeft w:val="0"/>
          <w:marRight w:val="0"/>
          <w:marTop w:val="0"/>
          <w:marBottom w:val="0"/>
          <w:divBdr>
            <w:top w:val="none" w:sz="0" w:space="0" w:color="auto"/>
            <w:left w:val="none" w:sz="0" w:space="0" w:color="auto"/>
            <w:bottom w:val="none" w:sz="0" w:space="0" w:color="auto"/>
            <w:right w:val="none" w:sz="0" w:space="0" w:color="auto"/>
          </w:divBdr>
        </w:div>
      </w:divsChild>
    </w:div>
    <w:div w:id="523835443">
      <w:bodyDiv w:val="1"/>
      <w:marLeft w:val="0"/>
      <w:marRight w:val="0"/>
      <w:marTop w:val="0"/>
      <w:marBottom w:val="0"/>
      <w:divBdr>
        <w:top w:val="none" w:sz="0" w:space="0" w:color="auto"/>
        <w:left w:val="none" w:sz="0" w:space="0" w:color="auto"/>
        <w:bottom w:val="none" w:sz="0" w:space="0" w:color="auto"/>
        <w:right w:val="none" w:sz="0" w:space="0" w:color="auto"/>
      </w:divBdr>
    </w:div>
    <w:div w:id="790974514">
      <w:bodyDiv w:val="1"/>
      <w:marLeft w:val="0"/>
      <w:marRight w:val="0"/>
      <w:marTop w:val="0"/>
      <w:marBottom w:val="0"/>
      <w:divBdr>
        <w:top w:val="none" w:sz="0" w:space="0" w:color="auto"/>
        <w:left w:val="none" w:sz="0" w:space="0" w:color="auto"/>
        <w:bottom w:val="none" w:sz="0" w:space="0" w:color="auto"/>
        <w:right w:val="none" w:sz="0" w:space="0" w:color="auto"/>
      </w:divBdr>
    </w:div>
    <w:div w:id="817382245">
      <w:bodyDiv w:val="1"/>
      <w:marLeft w:val="0"/>
      <w:marRight w:val="0"/>
      <w:marTop w:val="0"/>
      <w:marBottom w:val="0"/>
      <w:divBdr>
        <w:top w:val="none" w:sz="0" w:space="0" w:color="auto"/>
        <w:left w:val="none" w:sz="0" w:space="0" w:color="auto"/>
        <w:bottom w:val="none" w:sz="0" w:space="0" w:color="auto"/>
        <w:right w:val="none" w:sz="0" w:space="0" w:color="auto"/>
      </w:divBdr>
    </w:div>
    <w:div w:id="841549887">
      <w:bodyDiv w:val="1"/>
      <w:marLeft w:val="0"/>
      <w:marRight w:val="0"/>
      <w:marTop w:val="0"/>
      <w:marBottom w:val="0"/>
      <w:divBdr>
        <w:top w:val="none" w:sz="0" w:space="0" w:color="auto"/>
        <w:left w:val="none" w:sz="0" w:space="0" w:color="auto"/>
        <w:bottom w:val="none" w:sz="0" w:space="0" w:color="auto"/>
        <w:right w:val="none" w:sz="0" w:space="0" w:color="auto"/>
      </w:divBdr>
    </w:div>
    <w:div w:id="875435959">
      <w:bodyDiv w:val="1"/>
      <w:marLeft w:val="0"/>
      <w:marRight w:val="0"/>
      <w:marTop w:val="0"/>
      <w:marBottom w:val="0"/>
      <w:divBdr>
        <w:top w:val="none" w:sz="0" w:space="0" w:color="auto"/>
        <w:left w:val="none" w:sz="0" w:space="0" w:color="auto"/>
        <w:bottom w:val="none" w:sz="0" w:space="0" w:color="auto"/>
        <w:right w:val="none" w:sz="0" w:space="0" w:color="auto"/>
      </w:divBdr>
    </w:div>
    <w:div w:id="904486448">
      <w:bodyDiv w:val="1"/>
      <w:marLeft w:val="0"/>
      <w:marRight w:val="0"/>
      <w:marTop w:val="0"/>
      <w:marBottom w:val="0"/>
      <w:divBdr>
        <w:top w:val="none" w:sz="0" w:space="0" w:color="auto"/>
        <w:left w:val="none" w:sz="0" w:space="0" w:color="auto"/>
        <w:bottom w:val="none" w:sz="0" w:space="0" w:color="auto"/>
        <w:right w:val="none" w:sz="0" w:space="0" w:color="auto"/>
      </w:divBdr>
    </w:div>
    <w:div w:id="931428067">
      <w:bodyDiv w:val="1"/>
      <w:marLeft w:val="0"/>
      <w:marRight w:val="0"/>
      <w:marTop w:val="0"/>
      <w:marBottom w:val="0"/>
      <w:divBdr>
        <w:top w:val="none" w:sz="0" w:space="0" w:color="auto"/>
        <w:left w:val="none" w:sz="0" w:space="0" w:color="auto"/>
        <w:bottom w:val="none" w:sz="0" w:space="0" w:color="auto"/>
        <w:right w:val="none" w:sz="0" w:space="0" w:color="auto"/>
      </w:divBdr>
    </w:div>
    <w:div w:id="995915798">
      <w:bodyDiv w:val="1"/>
      <w:marLeft w:val="0"/>
      <w:marRight w:val="0"/>
      <w:marTop w:val="0"/>
      <w:marBottom w:val="0"/>
      <w:divBdr>
        <w:top w:val="none" w:sz="0" w:space="0" w:color="auto"/>
        <w:left w:val="none" w:sz="0" w:space="0" w:color="auto"/>
        <w:bottom w:val="none" w:sz="0" w:space="0" w:color="auto"/>
        <w:right w:val="none" w:sz="0" w:space="0" w:color="auto"/>
      </w:divBdr>
    </w:div>
    <w:div w:id="1004631542">
      <w:bodyDiv w:val="1"/>
      <w:marLeft w:val="0"/>
      <w:marRight w:val="0"/>
      <w:marTop w:val="0"/>
      <w:marBottom w:val="0"/>
      <w:divBdr>
        <w:top w:val="none" w:sz="0" w:space="0" w:color="auto"/>
        <w:left w:val="none" w:sz="0" w:space="0" w:color="auto"/>
        <w:bottom w:val="none" w:sz="0" w:space="0" w:color="auto"/>
        <w:right w:val="none" w:sz="0" w:space="0" w:color="auto"/>
      </w:divBdr>
      <w:divsChild>
        <w:div w:id="1061489668">
          <w:marLeft w:val="0"/>
          <w:marRight w:val="0"/>
          <w:marTop w:val="0"/>
          <w:marBottom w:val="0"/>
          <w:divBdr>
            <w:top w:val="none" w:sz="0" w:space="0" w:color="auto"/>
            <w:left w:val="none" w:sz="0" w:space="0" w:color="auto"/>
            <w:bottom w:val="none" w:sz="0" w:space="0" w:color="auto"/>
            <w:right w:val="none" w:sz="0" w:space="0" w:color="auto"/>
          </w:divBdr>
        </w:div>
        <w:div w:id="287784612">
          <w:marLeft w:val="0"/>
          <w:marRight w:val="0"/>
          <w:marTop w:val="0"/>
          <w:marBottom w:val="0"/>
          <w:divBdr>
            <w:top w:val="none" w:sz="0" w:space="0" w:color="auto"/>
            <w:left w:val="none" w:sz="0" w:space="0" w:color="auto"/>
            <w:bottom w:val="none" w:sz="0" w:space="0" w:color="auto"/>
            <w:right w:val="none" w:sz="0" w:space="0" w:color="auto"/>
          </w:divBdr>
          <w:divsChild>
            <w:div w:id="1976984396">
              <w:marLeft w:val="0"/>
              <w:marRight w:val="0"/>
              <w:marTop w:val="30"/>
              <w:marBottom w:val="30"/>
              <w:divBdr>
                <w:top w:val="none" w:sz="0" w:space="0" w:color="auto"/>
                <w:left w:val="none" w:sz="0" w:space="0" w:color="auto"/>
                <w:bottom w:val="none" w:sz="0" w:space="0" w:color="auto"/>
                <w:right w:val="none" w:sz="0" w:space="0" w:color="auto"/>
              </w:divBdr>
              <w:divsChild>
                <w:div w:id="1000162294">
                  <w:marLeft w:val="0"/>
                  <w:marRight w:val="0"/>
                  <w:marTop w:val="0"/>
                  <w:marBottom w:val="0"/>
                  <w:divBdr>
                    <w:top w:val="none" w:sz="0" w:space="0" w:color="auto"/>
                    <w:left w:val="none" w:sz="0" w:space="0" w:color="auto"/>
                    <w:bottom w:val="none" w:sz="0" w:space="0" w:color="auto"/>
                    <w:right w:val="none" w:sz="0" w:space="0" w:color="auto"/>
                  </w:divBdr>
                  <w:divsChild>
                    <w:div w:id="250744144">
                      <w:marLeft w:val="0"/>
                      <w:marRight w:val="0"/>
                      <w:marTop w:val="0"/>
                      <w:marBottom w:val="0"/>
                      <w:divBdr>
                        <w:top w:val="none" w:sz="0" w:space="0" w:color="auto"/>
                        <w:left w:val="none" w:sz="0" w:space="0" w:color="auto"/>
                        <w:bottom w:val="none" w:sz="0" w:space="0" w:color="auto"/>
                        <w:right w:val="none" w:sz="0" w:space="0" w:color="auto"/>
                      </w:divBdr>
                    </w:div>
                  </w:divsChild>
                </w:div>
                <w:div w:id="1514303182">
                  <w:marLeft w:val="0"/>
                  <w:marRight w:val="0"/>
                  <w:marTop w:val="0"/>
                  <w:marBottom w:val="0"/>
                  <w:divBdr>
                    <w:top w:val="none" w:sz="0" w:space="0" w:color="auto"/>
                    <w:left w:val="none" w:sz="0" w:space="0" w:color="auto"/>
                    <w:bottom w:val="none" w:sz="0" w:space="0" w:color="auto"/>
                    <w:right w:val="none" w:sz="0" w:space="0" w:color="auto"/>
                  </w:divBdr>
                  <w:divsChild>
                    <w:div w:id="1462460982">
                      <w:marLeft w:val="0"/>
                      <w:marRight w:val="0"/>
                      <w:marTop w:val="0"/>
                      <w:marBottom w:val="0"/>
                      <w:divBdr>
                        <w:top w:val="none" w:sz="0" w:space="0" w:color="auto"/>
                        <w:left w:val="none" w:sz="0" w:space="0" w:color="auto"/>
                        <w:bottom w:val="none" w:sz="0" w:space="0" w:color="auto"/>
                        <w:right w:val="none" w:sz="0" w:space="0" w:color="auto"/>
                      </w:divBdr>
                    </w:div>
                  </w:divsChild>
                </w:div>
                <w:div w:id="1289579966">
                  <w:marLeft w:val="0"/>
                  <w:marRight w:val="0"/>
                  <w:marTop w:val="0"/>
                  <w:marBottom w:val="0"/>
                  <w:divBdr>
                    <w:top w:val="none" w:sz="0" w:space="0" w:color="auto"/>
                    <w:left w:val="none" w:sz="0" w:space="0" w:color="auto"/>
                    <w:bottom w:val="none" w:sz="0" w:space="0" w:color="auto"/>
                    <w:right w:val="none" w:sz="0" w:space="0" w:color="auto"/>
                  </w:divBdr>
                  <w:divsChild>
                    <w:div w:id="113057616">
                      <w:marLeft w:val="0"/>
                      <w:marRight w:val="0"/>
                      <w:marTop w:val="0"/>
                      <w:marBottom w:val="0"/>
                      <w:divBdr>
                        <w:top w:val="none" w:sz="0" w:space="0" w:color="auto"/>
                        <w:left w:val="none" w:sz="0" w:space="0" w:color="auto"/>
                        <w:bottom w:val="none" w:sz="0" w:space="0" w:color="auto"/>
                        <w:right w:val="none" w:sz="0" w:space="0" w:color="auto"/>
                      </w:divBdr>
                    </w:div>
                  </w:divsChild>
                </w:div>
                <w:div w:id="2023162242">
                  <w:marLeft w:val="0"/>
                  <w:marRight w:val="0"/>
                  <w:marTop w:val="0"/>
                  <w:marBottom w:val="0"/>
                  <w:divBdr>
                    <w:top w:val="none" w:sz="0" w:space="0" w:color="auto"/>
                    <w:left w:val="none" w:sz="0" w:space="0" w:color="auto"/>
                    <w:bottom w:val="none" w:sz="0" w:space="0" w:color="auto"/>
                    <w:right w:val="none" w:sz="0" w:space="0" w:color="auto"/>
                  </w:divBdr>
                  <w:divsChild>
                    <w:div w:id="962611115">
                      <w:marLeft w:val="0"/>
                      <w:marRight w:val="0"/>
                      <w:marTop w:val="0"/>
                      <w:marBottom w:val="0"/>
                      <w:divBdr>
                        <w:top w:val="none" w:sz="0" w:space="0" w:color="auto"/>
                        <w:left w:val="none" w:sz="0" w:space="0" w:color="auto"/>
                        <w:bottom w:val="none" w:sz="0" w:space="0" w:color="auto"/>
                        <w:right w:val="none" w:sz="0" w:space="0" w:color="auto"/>
                      </w:divBdr>
                    </w:div>
                  </w:divsChild>
                </w:div>
                <w:div w:id="1778520018">
                  <w:marLeft w:val="0"/>
                  <w:marRight w:val="0"/>
                  <w:marTop w:val="0"/>
                  <w:marBottom w:val="0"/>
                  <w:divBdr>
                    <w:top w:val="none" w:sz="0" w:space="0" w:color="auto"/>
                    <w:left w:val="none" w:sz="0" w:space="0" w:color="auto"/>
                    <w:bottom w:val="none" w:sz="0" w:space="0" w:color="auto"/>
                    <w:right w:val="none" w:sz="0" w:space="0" w:color="auto"/>
                  </w:divBdr>
                  <w:divsChild>
                    <w:div w:id="1594164334">
                      <w:marLeft w:val="0"/>
                      <w:marRight w:val="0"/>
                      <w:marTop w:val="0"/>
                      <w:marBottom w:val="0"/>
                      <w:divBdr>
                        <w:top w:val="none" w:sz="0" w:space="0" w:color="auto"/>
                        <w:left w:val="none" w:sz="0" w:space="0" w:color="auto"/>
                        <w:bottom w:val="none" w:sz="0" w:space="0" w:color="auto"/>
                        <w:right w:val="none" w:sz="0" w:space="0" w:color="auto"/>
                      </w:divBdr>
                    </w:div>
                  </w:divsChild>
                </w:div>
                <w:div w:id="1053967967">
                  <w:marLeft w:val="0"/>
                  <w:marRight w:val="0"/>
                  <w:marTop w:val="0"/>
                  <w:marBottom w:val="0"/>
                  <w:divBdr>
                    <w:top w:val="none" w:sz="0" w:space="0" w:color="auto"/>
                    <w:left w:val="none" w:sz="0" w:space="0" w:color="auto"/>
                    <w:bottom w:val="none" w:sz="0" w:space="0" w:color="auto"/>
                    <w:right w:val="none" w:sz="0" w:space="0" w:color="auto"/>
                  </w:divBdr>
                  <w:divsChild>
                    <w:div w:id="2067606853">
                      <w:marLeft w:val="0"/>
                      <w:marRight w:val="0"/>
                      <w:marTop w:val="0"/>
                      <w:marBottom w:val="0"/>
                      <w:divBdr>
                        <w:top w:val="none" w:sz="0" w:space="0" w:color="auto"/>
                        <w:left w:val="none" w:sz="0" w:space="0" w:color="auto"/>
                        <w:bottom w:val="none" w:sz="0" w:space="0" w:color="auto"/>
                        <w:right w:val="none" w:sz="0" w:space="0" w:color="auto"/>
                      </w:divBdr>
                    </w:div>
                  </w:divsChild>
                </w:div>
                <w:div w:id="1039864446">
                  <w:marLeft w:val="0"/>
                  <w:marRight w:val="0"/>
                  <w:marTop w:val="0"/>
                  <w:marBottom w:val="0"/>
                  <w:divBdr>
                    <w:top w:val="none" w:sz="0" w:space="0" w:color="auto"/>
                    <w:left w:val="none" w:sz="0" w:space="0" w:color="auto"/>
                    <w:bottom w:val="none" w:sz="0" w:space="0" w:color="auto"/>
                    <w:right w:val="none" w:sz="0" w:space="0" w:color="auto"/>
                  </w:divBdr>
                  <w:divsChild>
                    <w:div w:id="1340885112">
                      <w:marLeft w:val="0"/>
                      <w:marRight w:val="0"/>
                      <w:marTop w:val="0"/>
                      <w:marBottom w:val="0"/>
                      <w:divBdr>
                        <w:top w:val="none" w:sz="0" w:space="0" w:color="auto"/>
                        <w:left w:val="none" w:sz="0" w:space="0" w:color="auto"/>
                        <w:bottom w:val="none" w:sz="0" w:space="0" w:color="auto"/>
                        <w:right w:val="none" w:sz="0" w:space="0" w:color="auto"/>
                      </w:divBdr>
                    </w:div>
                  </w:divsChild>
                </w:div>
                <w:div w:id="747190431">
                  <w:marLeft w:val="0"/>
                  <w:marRight w:val="0"/>
                  <w:marTop w:val="0"/>
                  <w:marBottom w:val="0"/>
                  <w:divBdr>
                    <w:top w:val="none" w:sz="0" w:space="0" w:color="auto"/>
                    <w:left w:val="none" w:sz="0" w:space="0" w:color="auto"/>
                    <w:bottom w:val="none" w:sz="0" w:space="0" w:color="auto"/>
                    <w:right w:val="none" w:sz="0" w:space="0" w:color="auto"/>
                  </w:divBdr>
                  <w:divsChild>
                    <w:div w:id="1982608626">
                      <w:marLeft w:val="0"/>
                      <w:marRight w:val="0"/>
                      <w:marTop w:val="0"/>
                      <w:marBottom w:val="0"/>
                      <w:divBdr>
                        <w:top w:val="none" w:sz="0" w:space="0" w:color="auto"/>
                        <w:left w:val="none" w:sz="0" w:space="0" w:color="auto"/>
                        <w:bottom w:val="none" w:sz="0" w:space="0" w:color="auto"/>
                        <w:right w:val="none" w:sz="0" w:space="0" w:color="auto"/>
                      </w:divBdr>
                    </w:div>
                  </w:divsChild>
                </w:div>
                <w:div w:id="1286233505">
                  <w:marLeft w:val="0"/>
                  <w:marRight w:val="0"/>
                  <w:marTop w:val="0"/>
                  <w:marBottom w:val="0"/>
                  <w:divBdr>
                    <w:top w:val="none" w:sz="0" w:space="0" w:color="auto"/>
                    <w:left w:val="none" w:sz="0" w:space="0" w:color="auto"/>
                    <w:bottom w:val="none" w:sz="0" w:space="0" w:color="auto"/>
                    <w:right w:val="none" w:sz="0" w:space="0" w:color="auto"/>
                  </w:divBdr>
                  <w:divsChild>
                    <w:div w:id="1263413883">
                      <w:marLeft w:val="0"/>
                      <w:marRight w:val="0"/>
                      <w:marTop w:val="0"/>
                      <w:marBottom w:val="0"/>
                      <w:divBdr>
                        <w:top w:val="none" w:sz="0" w:space="0" w:color="auto"/>
                        <w:left w:val="none" w:sz="0" w:space="0" w:color="auto"/>
                        <w:bottom w:val="none" w:sz="0" w:space="0" w:color="auto"/>
                        <w:right w:val="none" w:sz="0" w:space="0" w:color="auto"/>
                      </w:divBdr>
                    </w:div>
                  </w:divsChild>
                </w:div>
                <w:div w:id="1195118425">
                  <w:marLeft w:val="0"/>
                  <w:marRight w:val="0"/>
                  <w:marTop w:val="0"/>
                  <w:marBottom w:val="0"/>
                  <w:divBdr>
                    <w:top w:val="none" w:sz="0" w:space="0" w:color="auto"/>
                    <w:left w:val="none" w:sz="0" w:space="0" w:color="auto"/>
                    <w:bottom w:val="none" w:sz="0" w:space="0" w:color="auto"/>
                    <w:right w:val="none" w:sz="0" w:space="0" w:color="auto"/>
                  </w:divBdr>
                  <w:divsChild>
                    <w:div w:id="275328081">
                      <w:marLeft w:val="0"/>
                      <w:marRight w:val="0"/>
                      <w:marTop w:val="0"/>
                      <w:marBottom w:val="0"/>
                      <w:divBdr>
                        <w:top w:val="none" w:sz="0" w:space="0" w:color="auto"/>
                        <w:left w:val="none" w:sz="0" w:space="0" w:color="auto"/>
                        <w:bottom w:val="none" w:sz="0" w:space="0" w:color="auto"/>
                        <w:right w:val="none" w:sz="0" w:space="0" w:color="auto"/>
                      </w:divBdr>
                    </w:div>
                  </w:divsChild>
                </w:div>
                <w:div w:id="980841861">
                  <w:marLeft w:val="0"/>
                  <w:marRight w:val="0"/>
                  <w:marTop w:val="0"/>
                  <w:marBottom w:val="0"/>
                  <w:divBdr>
                    <w:top w:val="none" w:sz="0" w:space="0" w:color="auto"/>
                    <w:left w:val="none" w:sz="0" w:space="0" w:color="auto"/>
                    <w:bottom w:val="none" w:sz="0" w:space="0" w:color="auto"/>
                    <w:right w:val="none" w:sz="0" w:space="0" w:color="auto"/>
                  </w:divBdr>
                  <w:divsChild>
                    <w:div w:id="1397780946">
                      <w:marLeft w:val="0"/>
                      <w:marRight w:val="0"/>
                      <w:marTop w:val="0"/>
                      <w:marBottom w:val="0"/>
                      <w:divBdr>
                        <w:top w:val="none" w:sz="0" w:space="0" w:color="auto"/>
                        <w:left w:val="none" w:sz="0" w:space="0" w:color="auto"/>
                        <w:bottom w:val="none" w:sz="0" w:space="0" w:color="auto"/>
                        <w:right w:val="none" w:sz="0" w:space="0" w:color="auto"/>
                      </w:divBdr>
                    </w:div>
                  </w:divsChild>
                </w:div>
                <w:div w:id="704915294">
                  <w:marLeft w:val="0"/>
                  <w:marRight w:val="0"/>
                  <w:marTop w:val="0"/>
                  <w:marBottom w:val="0"/>
                  <w:divBdr>
                    <w:top w:val="none" w:sz="0" w:space="0" w:color="auto"/>
                    <w:left w:val="none" w:sz="0" w:space="0" w:color="auto"/>
                    <w:bottom w:val="none" w:sz="0" w:space="0" w:color="auto"/>
                    <w:right w:val="none" w:sz="0" w:space="0" w:color="auto"/>
                  </w:divBdr>
                  <w:divsChild>
                    <w:div w:id="322322848">
                      <w:marLeft w:val="0"/>
                      <w:marRight w:val="0"/>
                      <w:marTop w:val="0"/>
                      <w:marBottom w:val="0"/>
                      <w:divBdr>
                        <w:top w:val="none" w:sz="0" w:space="0" w:color="auto"/>
                        <w:left w:val="none" w:sz="0" w:space="0" w:color="auto"/>
                        <w:bottom w:val="none" w:sz="0" w:space="0" w:color="auto"/>
                        <w:right w:val="none" w:sz="0" w:space="0" w:color="auto"/>
                      </w:divBdr>
                    </w:div>
                  </w:divsChild>
                </w:div>
                <w:div w:id="994725895">
                  <w:marLeft w:val="0"/>
                  <w:marRight w:val="0"/>
                  <w:marTop w:val="0"/>
                  <w:marBottom w:val="0"/>
                  <w:divBdr>
                    <w:top w:val="none" w:sz="0" w:space="0" w:color="auto"/>
                    <w:left w:val="none" w:sz="0" w:space="0" w:color="auto"/>
                    <w:bottom w:val="none" w:sz="0" w:space="0" w:color="auto"/>
                    <w:right w:val="none" w:sz="0" w:space="0" w:color="auto"/>
                  </w:divBdr>
                  <w:divsChild>
                    <w:div w:id="1639261061">
                      <w:marLeft w:val="0"/>
                      <w:marRight w:val="0"/>
                      <w:marTop w:val="0"/>
                      <w:marBottom w:val="0"/>
                      <w:divBdr>
                        <w:top w:val="none" w:sz="0" w:space="0" w:color="auto"/>
                        <w:left w:val="none" w:sz="0" w:space="0" w:color="auto"/>
                        <w:bottom w:val="none" w:sz="0" w:space="0" w:color="auto"/>
                        <w:right w:val="none" w:sz="0" w:space="0" w:color="auto"/>
                      </w:divBdr>
                    </w:div>
                  </w:divsChild>
                </w:div>
                <w:div w:id="1125196676">
                  <w:marLeft w:val="0"/>
                  <w:marRight w:val="0"/>
                  <w:marTop w:val="0"/>
                  <w:marBottom w:val="0"/>
                  <w:divBdr>
                    <w:top w:val="none" w:sz="0" w:space="0" w:color="auto"/>
                    <w:left w:val="none" w:sz="0" w:space="0" w:color="auto"/>
                    <w:bottom w:val="none" w:sz="0" w:space="0" w:color="auto"/>
                    <w:right w:val="none" w:sz="0" w:space="0" w:color="auto"/>
                  </w:divBdr>
                  <w:divsChild>
                    <w:div w:id="876699573">
                      <w:marLeft w:val="0"/>
                      <w:marRight w:val="0"/>
                      <w:marTop w:val="0"/>
                      <w:marBottom w:val="0"/>
                      <w:divBdr>
                        <w:top w:val="none" w:sz="0" w:space="0" w:color="auto"/>
                        <w:left w:val="none" w:sz="0" w:space="0" w:color="auto"/>
                        <w:bottom w:val="none" w:sz="0" w:space="0" w:color="auto"/>
                        <w:right w:val="none" w:sz="0" w:space="0" w:color="auto"/>
                      </w:divBdr>
                    </w:div>
                  </w:divsChild>
                </w:div>
                <w:div w:id="1498381795">
                  <w:marLeft w:val="0"/>
                  <w:marRight w:val="0"/>
                  <w:marTop w:val="0"/>
                  <w:marBottom w:val="0"/>
                  <w:divBdr>
                    <w:top w:val="none" w:sz="0" w:space="0" w:color="auto"/>
                    <w:left w:val="none" w:sz="0" w:space="0" w:color="auto"/>
                    <w:bottom w:val="none" w:sz="0" w:space="0" w:color="auto"/>
                    <w:right w:val="none" w:sz="0" w:space="0" w:color="auto"/>
                  </w:divBdr>
                  <w:divsChild>
                    <w:div w:id="529294072">
                      <w:marLeft w:val="0"/>
                      <w:marRight w:val="0"/>
                      <w:marTop w:val="0"/>
                      <w:marBottom w:val="0"/>
                      <w:divBdr>
                        <w:top w:val="none" w:sz="0" w:space="0" w:color="auto"/>
                        <w:left w:val="none" w:sz="0" w:space="0" w:color="auto"/>
                        <w:bottom w:val="none" w:sz="0" w:space="0" w:color="auto"/>
                        <w:right w:val="none" w:sz="0" w:space="0" w:color="auto"/>
                      </w:divBdr>
                    </w:div>
                  </w:divsChild>
                </w:div>
                <w:div w:id="1840079548">
                  <w:marLeft w:val="0"/>
                  <w:marRight w:val="0"/>
                  <w:marTop w:val="0"/>
                  <w:marBottom w:val="0"/>
                  <w:divBdr>
                    <w:top w:val="none" w:sz="0" w:space="0" w:color="auto"/>
                    <w:left w:val="none" w:sz="0" w:space="0" w:color="auto"/>
                    <w:bottom w:val="none" w:sz="0" w:space="0" w:color="auto"/>
                    <w:right w:val="none" w:sz="0" w:space="0" w:color="auto"/>
                  </w:divBdr>
                  <w:divsChild>
                    <w:div w:id="396586288">
                      <w:marLeft w:val="0"/>
                      <w:marRight w:val="0"/>
                      <w:marTop w:val="0"/>
                      <w:marBottom w:val="0"/>
                      <w:divBdr>
                        <w:top w:val="none" w:sz="0" w:space="0" w:color="auto"/>
                        <w:left w:val="none" w:sz="0" w:space="0" w:color="auto"/>
                        <w:bottom w:val="none" w:sz="0" w:space="0" w:color="auto"/>
                        <w:right w:val="none" w:sz="0" w:space="0" w:color="auto"/>
                      </w:divBdr>
                    </w:div>
                  </w:divsChild>
                </w:div>
                <w:div w:id="1209342601">
                  <w:marLeft w:val="0"/>
                  <w:marRight w:val="0"/>
                  <w:marTop w:val="0"/>
                  <w:marBottom w:val="0"/>
                  <w:divBdr>
                    <w:top w:val="none" w:sz="0" w:space="0" w:color="auto"/>
                    <w:left w:val="none" w:sz="0" w:space="0" w:color="auto"/>
                    <w:bottom w:val="none" w:sz="0" w:space="0" w:color="auto"/>
                    <w:right w:val="none" w:sz="0" w:space="0" w:color="auto"/>
                  </w:divBdr>
                  <w:divsChild>
                    <w:div w:id="1691224236">
                      <w:marLeft w:val="0"/>
                      <w:marRight w:val="0"/>
                      <w:marTop w:val="0"/>
                      <w:marBottom w:val="0"/>
                      <w:divBdr>
                        <w:top w:val="none" w:sz="0" w:space="0" w:color="auto"/>
                        <w:left w:val="none" w:sz="0" w:space="0" w:color="auto"/>
                        <w:bottom w:val="none" w:sz="0" w:space="0" w:color="auto"/>
                        <w:right w:val="none" w:sz="0" w:space="0" w:color="auto"/>
                      </w:divBdr>
                    </w:div>
                  </w:divsChild>
                </w:div>
                <w:div w:id="1750158189">
                  <w:marLeft w:val="0"/>
                  <w:marRight w:val="0"/>
                  <w:marTop w:val="0"/>
                  <w:marBottom w:val="0"/>
                  <w:divBdr>
                    <w:top w:val="none" w:sz="0" w:space="0" w:color="auto"/>
                    <w:left w:val="none" w:sz="0" w:space="0" w:color="auto"/>
                    <w:bottom w:val="none" w:sz="0" w:space="0" w:color="auto"/>
                    <w:right w:val="none" w:sz="0" w:space="0" w:color="auto"/>
                  </w:divBdr>
                  <w:divsChild>
                    <w:div w:id="149903722">
                      <w:marLeft w:val="0"/>
                      <w:marRight w:val="0"/>
                      <w:marTop w:val="0"/>
                      <w:marBottom w:val="0"/>
                      <w:divBdr>
                        <w:top w:val="none" w:sz="0" w:space="0" w:color="auto"/>
                        <w:left w:val="none" w:sz="0" w:space="0" w:color="auto"/>
                        <w:bottom w:val="none" w:sz="0" w:space="0" w:color="auto"/>
                        <w:right w:val="none" w:sz="0" w:space="0" w:color="auto"/>
                      </w:divBdr>
                    </w:div>
                  </w:divsChild>
                </w:div>
                <w:div w:id="1616011784">
                  <w:marLeft w:val="0"/>
                  <w:marRight w:val="0"/>
                  <w:marTop w:val="0"/>
                  <w:marBottom w:val="0"/>
                  <w:divBdr>
                    <w:top w:val="none" w:sz="0" w:space="0" w:color="auto"/>
                    <w:left w:val="none" w:sz="0" w:space="0" w:color="auto"/>
                    <w:bottom w:val="none" w:sz="0" w:space="0" w:color="auto"/>
                    <w:right w:val="none" w:sz="0" w:space="0" w:color="auto"/>
                  </w:divBdr>
                  <w:divsChild>
                    <w:div w:id="1099831333">
                      <w:marLeft w:val="0"/>
                      <w:marRight w:val="0"/>
                      <w:marTop w:val="0"/>
                      <w:marBottom w:val="0"/>
                      <w:divBdr>
                        <w:top w:val="none" w:sz="0" w:space="0" w:color="auto"/>
                        <w:left w:val="none" w:sz="0" w:space="0" w:color="auto"/>
                        <w:bottom w:val="none" w:sz="0" w:space="0" w:color="auto"/>
                        <w:right w:val="none" w:sz="0" w:space="0" w:color="auto"/>
                      </w:divBdr>
                    </w:div>
                  </w:divsChild>
                </w:div>
                <w:div w:id="1303656067">
                  <w:marLeft w:val="0"/>
                  <w:marRight w:val="0"/>
                  <w:marTop w:val="0"/>
                  <w:marBottom w:val="0"/>
                  <w:divBdr>
                    <w:top w:val="none" w:sz="0" w:space="0" w:color="auto"/>
                    <w:left w:val="none" w:sz="0" w:space="0" w:color="auto"/>
                    <w:bottom w:val="none" w:sz="0" w:space="0" w:color="auto"/>
                    <w:right w:val="none" w:sz="0" w:space="0" w:color="auto"/>
                  </w:divBdr>
                  <w:divsChild>
                    <w:div w:id="1604846734">
                      <w:marLeft w:val="0"/>
                      <w:marRight w:val="0"/>
                      <w:marTop w:val="0"/>
                      <w:marBottom w:val="0"/>
                      <w:divBdr>
                        <w:top w:val="none" w:sz="0" w:space="0" w:color="auto"/>
                        <w:left w:val="none" w:sz="0" w:space="0" w:color="auto"/>
                        <w:bottom w:val="none" w:sz="0" w:space="0" w:color="auto"/>
                        <w:right w:val="none" w:sz="0" w:space="0" w:color="auto"/>
                      </w:divBdr>
                    </w:div>
                  </w:divsChild>
                </w:div>
                <w:div w:id="337274783">
                  <w:marLeft w:val="0"/>
                  <w:marRight w:val="0"/>
                  <w:marTop w:val="0"/>
                  <w:marBottom w:val="0"/>
                  <w:divBdr>
                    <w:top w:val="none" w:sz="0" w:space="0" w:color="auto"/>
                    <w:left w:val="none" w:sz="0" w:space="0" w:color="auto"/>
                    <w:bottom w:val="none" w:sz="0" w:space="0" w:color="auto"/>
                    <w:right w:val="none" w:sz="0" w:space="0" w:color="auto"/>
                  </w:divBdr>
                  <w:divsChild>
                    <w:div w:id="1434667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6657805">
      <w:bodyDiv w:val="1"/>
      <w:marLeft w:val="0"/>
      <w:marRight w:val="0"/>
      <w:marTop w:val="0"/>
      <w:marBottom w:val="0"/>
      <w:divBdr>
        <w:top w:val="none" w:sz="0" w:space="0" w:color="auto"/>
        <w:left w:val="none" w:sz="0" w:space="0" w:color="auto"/>
        <w:bottom w:val="none" w:sz="0" w:space="0" w:color="auto"/>
        <w:right w:val="none" w:sz="0" w:space="0" w:color="auto"/>
      </w:divBdr>
    </w:div>
    <w:div w:id="1386833061">
      <w:bodyDiv w:val="1"/>
      <w:marLeft w:val="0"/>
      <w:marRight w:val="0"/>
      <w:marTop w:val="0"/>
      <w:marBottom w:val="0"/>
      <w:divBdr>
        <w:top w:val="none" w:sz="0" w:space="0" w:color="auto"/>
        <w:left w:val="none" w:sz="0" w:space="0" w:color="auto"/>
        <w:bottom w:val="none" w:sz="0" w:space="0" w:color="auto"/>
        <w:right w:val="none" w:sz="0" w:space="0" w:color="auto"/>
      </w:divBdr>
    </w:div>
    <w:div w:id="1531646382">
      <w:bodyDiv w:val="1"/>
      <w:marLeft w:val="0"/>
      <w:marRight w:val="0"/>
      <w:marTop w:val="0"/>
      <w:marBottom w:val="0"/>
      <w:divBdr>
        <w:top w:val="none" w:sz="0" w:space="0" w:color="auto"/>
        <w:left w:val="none" w:sz="0" w:space="0" w:color="auto"/>
        <w:bottom w:val="none" w:sz="0" w:space="0" w:color="auto"/>
        <w:right w:val="none" w:sz="0" w:space="0" w:color="auto"/>
      </w:divBdr>
    </w:div>
    <w:div w:id="1661537745">
      <w:bodyDiv w:val="1"/>
      <w:marLeft w:val="0"/>
      <w:marRight w:val="0"/>
      <w:marTop w:val="0"/>
      <w:marBottom w:val="0"/>
      <w:divBdr>
        <w:top w:val="none" w:sz="0" w:space="0" w:color="auto"/>
        <w:left w:val="none" w:sz="0" w:space="0" w:color="auto"/>
        <w:bottom w:val="none" w:sz="0" w:space="0" w:color="auto"/>
        <w:right w:val="none" w:sz="0" w:space="0" w:color="auto"/>
      </w:divBdr>
    </w:div>
    <w:div w:id="1675568509">
      <w:bodyDiv w:val="1"/>
      <w:marLeft w:val="0"/>
      <w:marRight w:val="0"/>
      <w:marTop w:val="0"/>
      <w:marBottom w:val="0"/>
      <w:divBdr>
        <w:top w:val="none" w:sz="0" w:space="0" w:color="auto"/>
        <w:left w:val="none" w:sz="0" w:space="0" w:color="auto"/>
        <w:bottom w:val="none" w:sz="0" w:space="0" w:color="auto"/>
        <w:right w:val="none" w:sz="0" w:space="0" w:color="auto"/>
      </w:divBdr>
    </w:div>
    <w:div w:id="1712077243">
      <w:bodyDiv w:val="1"/>
      <w:marLeft w:val="0"/>
      <w:marRight w:val="0"/>
      <w:marTop w:val="0"/>
      <w:marBottom w:val="0"/>
      <w:divBdr>
        <w:top w:val="none" w:sz="0" w:space="0" w:color="auto"/>
        <w:left w:val="none" w:sz="0" w:space="0" w:color="auto"/>
        <w:bottom w:val="none" w:sz="0" w:space="0" w:color="auto"/>
        <w:right w:val="none" w:sz="0" w:space="0" w:color="auto"/>
      </w:divBdr>
    </w:div>
    <w:div w:id="1732731975">
      <w:bodyDiv w:val="1"/>
      <w:marLeft w:val="0"/>
      <w:marRight w:val="0"/>
      <w:marTop w:val="0"/>
      <w:marBottom w:val="0"/>
      <w:divBdr>
        <w:top w:val="none" w:sz="0" w:space="0" w:color="auto"/>
        <w:left w:val="none" w:sz="0" w:space="0" w:color="auto"/>
        <w:bottom w:val="none" w:sz="0" w:space="0" w:color="auto"/>
        <w:right w:val="none" w:sz="0" w:space="0" w:color="auto"/>
      </w:divBdr>
    </w:div>
    <w:div w:id="209755020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microsoft.com/office/2020/10/relationships/intelligence" Target="intelligence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rera.rajasthan.gov.in/" TargetMode="External"/><Relationship Id="rId5" Type="http://schemas.openxmlformats.org/officeDocument/2006/relationships/numbering" Target="numbering.xml"/><Relationship Id="rId15" Type="http://schemas.openxmlformats.org/officeDocument/2006/relationships/image" Target="media/image2.jpeg"/><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F0F462D7D01C045A4CD2CBF2B57D1F8" ma:contentTypeVersion="5" ma:contentTypeDescription="Create a new document." ma:contentTypeScope="" ma:versionID="46d3a3b12a953f95ec7545035bc7c189">
  <xsd:schema xmlns:xsd="http://www.w3.org/2001/XMLSchema" xmlns:xs="http://www.w3.org/2001/XMLSchema" xmlns:p="http://schemas.microsoft.com/office/2006/metadata/properties" xmlns:ns2="a9377da4-a611-48a8-a563-5db34f7959bf" targetNamespace="http://schemas.microsoft.com/office/2006/metadata/properties" ma:root="true" ma:fieldsID="a6a955aeb8bd4da2b2790b037d5fd6eb" ns2:_="">
    <xsd:import namespace="a9377da4-a611-48a8-a563-5db34f7959b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9377da4-a611-48a8-a563-5db34f7959b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7863F64-8E06-4DBD-9A44-967923BA244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9377da4-a611-48a8-a563-5db34f7959b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941CBBE-4658-46DC-81E0-0007FEFEB86B}">
  <ds:schemaRefs>
    <ds:schemaRef ds:uri="http://schemas.openxmlformats.org/package/2006/metadata/core-properties"/>
    <ds:schemaRef ds:uri="http://purl.org/dc/dcmitype/"/>
    <ds:schemaRef ds:uri="http://www.w3.org/XML/1998/namespace"/>
    <ds:schemaRef ds:uri="http://purl.org/dc/terms/"/>
    <ds:schemaRef ds:uri="http://purl.org/dc/elements/1.1/"/>
    <ds:schemaRef ds:uri="http://schemas.microsoft.com/office/2006/documentManagement/types"/>
    <ds:schemaRef ds:uri="a9377da4-a611-48a8-a563-5db34f7959bf"/>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A37B226D-9D63-4068-98A6-C96E768DDF3B}">
  <ds:schemaRefs>
    <ds:schemaRef ds:uri="http://schemas.microsoft.com/sharepoint/v3/contenttype/forms"/>
  </ds:schemaRefs>
</ds:datastoreItem>
</file>

<file path=customXml/itemProps4.xml><?xml version="1.0" encoding="utf-8"?>
<ds:datastoreItem xmlns:ds="http://schemas.openxmlformats.org/officeDocument/2006/customXml" ds:itemID="{024CFD62-68BE-46C7-B92C-17DD91EF5F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176</TotalTime>
  <Pages>42</Pages>
  <Words>14960</Words>
  <Characters>85276</Characters>
  <Application>Microsoft Office Word</Application>
  <DocSecurity>0</DocSecurity>
  <Lines>710</Lines>
  <Paragraphs>200</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100036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Srishti Khare</dc:creator>
  <cp:keywords/>
  <dc:description/>
  <cp:lastModifiedBy>Saksham</cp:lastModifiedBy>
  <cp:revision>41</cp:revision>
  <cp:lastPrinted>2025-02-12T01:46:00Z</cp:lastPrinted>
  <dcterms:created xsi:type="dcterms:W3CDTF">2025-04-11T05:58:00Z</dcterms:created>
  <dcterms:modified xsi:type="dcterms:W3CDTF">2025-05-09T07:44:00Z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0x010100CF0F462D7D01C045A4CD2CBF2B57D1F8</vt:lpwstr>
  </property>
</Properties>
</file>