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18EF0" w14:textId="2E6A874B" w:rsidR="00BC6959" w:rsidRPr="004E299C" w:rsidRDefault="00BC6959" w:rsidP="002D26DB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527CACF1" w14:textId="77777777" w:rsidR="00A668A5" w:rsidRPr="004E299C" w:rsidRDefault="00A668A5" w:rsidP="002D26DB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261C9ADC" w14:textId="3CECE3A4" w:rsidR="00816274" w:rsidRPr="00763749" w:rsidRDefault="00F90419" w:rsidP="002D26DB">
      <w:pPr>
        <w:spacing w:before="30" w:line="276" w:lineRule="auto"/>
        <w:jc w:val="both"/>
        <w:rPr>
          <w:sz w:val="17"/>
        </w:rPr>
      </w:pPr>
      <w:r w:rsidRPr="008314C8">
        <w:rPr>
          <w:rFonts w:cs="Calibri"/>
        </w:rPr>
        <w:t>ICICI</w:t>
      </w:r>
      <w:r w:rsidRPr="008314C8">
        <w:rPr>
          <w:rFonts w:eastAsia="Zurich BT" w:cs="Calibri"/>
        </w:rPr>
        <w:t xml:space="preserve"> HFC </w:t>
      </w:r>
      <w:r w:rsidRPr="008314C8">
        <w:rPr>
          <w:rFonts w:cs="Calibri"/>
        </w:rPr>
        <w:t>Limited</w:t>
      </w:r>
      <w:r w:rsidR="00A57F4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>,</w:t>
      </w:r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</w:t>
      </w:r>
      <w:r w:rsidR="00763749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6F7B6F" w:rsidRPr="00763749">
        <w:rPr>
          <w:rFonts w:asciiTheme="minorHAnsi" w:hAnsiTheme="minorHAnsi"/>
          <w:bCs w:val="0"/>
          <w:spacing w:val="-2"/>
          <w:sz w:val="20"/>
          <w:szCs w:val="20"/>
        </w:rPr>
        <w:t>Date:</w:t>
      </w:r>
      <w:r w:rsidR="00816274" w:rsidRPr="00763749">
        <w:rPr>
          <w:rFonts w:asciiTheme="minorHAnsi" w:hAnsiTheme="minorHAnsi"/>
          <w:bCs w:val="0"/>
          <w:spacing w:val="-2"/>
          <w:sz w:val="20"/>
          <w:szCs w:val="20"/>
        </w:rPr>
        <w:t xml:space="preserve"> </w:t>
      </w:r>
      <w:r>
        <w:rPr>
          <w:rFonts w:asciiTheme="minorHAnsi" w:hAnsiTheme="minorHAnsi"/>
          <w:bCs w:val="0"/>
          <w:spacing w:val="-2"/>
          <w:sz w:val="20"/>
          <w:szCs w:val="20"/>
        </w:rPr>
        <w:t>31-05-2025</w:t>
      </w:r>
      <w:r w:rsidR="00763749" w:rsidRPr="00763749">
        <w:rPr>
          <w:rFonts w:asciiTheme="minorHAnsi" w:hAnsiTheme="minorHAnsi"/>
          <w:bCs w:val="0"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14:paraId="74253910" w14:textId="1B2EB692" w:rsidR="00A57F44" w:rsidRPr="004E299C" w:rsidRDefault="00A57F44" w:rsidP="002D26DB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57E714C2" w14:textId="129A93D6" w:rsidR="00F90419" w:rsidRPr="00F90419" w:rsidRDefault="00F90419" w:rsidP="002D26DB">
      <w:pPr>
        <w:spacing w:line="276" w:lineRule="auto"/>
        <w:jc w:val="both"/>
        <w:rPr>
          <w:rFonts w:cs="Calibri"/>
          <w:b w:val="0"/>
        </w:rPr>
      </w:pPr>
      <w:r w:rsidRPr="00F90419">
        <w:rPr>
          <w:rFonts w:cs="Calibri"/>
          <w:b w:val="0"/>
        </w:rPr>
        <w:t>Having its registered</w:t>
      </w:r>
      <w:r w:rsidRPr="00F90419">
        <w:rPr>
          <w:rFonts w:eastAsia="Arial" w:cs="Calibri"/>
          <w:b w:val="0"/>
        </w:rPr>
        <w:t xml:space="preserve"> </w:t>
      </w:r>
      <w:r w:rsidRPr="00F90419">
        <w:rPr>
          <w:rFonts w:cs="Calibri"/>
          <w:b w:val="0"/>
        </w:rPr>
        <w:t>office</w:t>
      </w:r>
      <w:r w:rsidRPr="00F90419">
        <w:rPr>
          <w:rFonts w:eastAsia="Arial" w:cs="Calibri"/>
          <w:b w:val="0"/>
        </w:rPr>
        <w:t xml:space="preserve"> </w:t>
      </w:r>
      <w:r w:rsidRPr="00F90419">
        <w:rPr>
          <w:rFonts w:cs="Calibri"/>
          <w:b w:val="0"/>
        </w:rPr>
        <w:t>at</w:t>
      </w:r>
      <w:r w:rsidRPr="00F90419">
        <w:rPr>
          <w:rFonts w:eastAsia="Arial" w:cs="Calibri"/>
          <w:b w:val="0"/>
        </w:rPr>
        <w:t xml:space="preserve"> </w:t>
      </w:r>
      <w:r w:rsidRPr="00F90419">
        <w:rPr>
          <w:rFonts w:cs="Calibri"/>
          <w:b w:val="0"/>
        </w:rPr>
        <w:t>ICICI</w:t>
      </w:r>
      <w:r w:rsidRPr="00F90419">
        <w:rPr>
          <w:rFonts w:eastAsia="Arial" w:cs="Calibri"/>
          <w:b w:val="0"/>
        </w:rPr>
        <w:t xml:space="preserve"> </w:t>
      </w:r>
      <w:r w:rsidRPr="00F90419">
        <w:rPr>
          <w:rFonts w:cs="Calibri"/>
          <w:b w:val="0"/>
        </w:rPr>
        <w:t>IHFC</w:t>
      </w:r>
      <w:r w:rsidRPr="00F90419">
        <w:rPr>
          <w:rFonts w:eastAsia="Arial" w:cs="Calibri"/>
          <w:b w:val="0"/>
        </w:rPr>
        <w:t xml:space="preserve"> </w:t>
      </w:r>
      <w:r w:rsidRPr="00F90419">
        <w:rPr>
          <w:rFonts w:cs="Calibri"/>
          <w:b w:val="0"/>
        </w:rPr>
        <w:t>Towers,</w:t>
      </w:r>
      <w:r w:rsidRPr="00F90419">
        <w:rPr>
          <w:rFonts w:eastAsia="Arial" w:cs="Calibri"/>
          <w:b w:val="0"/>
        </w:rPr>
        <w:t xml:space="preserve"> </w:t>
      </w:r>
      <w:r w:rsidRPr="00F90419">
        <w:rPr>
          <w:rFonts w:cs="Calibri"/>
          <w:b w:val="0"/>
        </w:rPr>
        <w:t>Bandra</w:t>
      </w:r>
      <w:r w:rsidRPr="00F90419">
        <w:rPr>
          <w:rFonts w:eastAsia="Arial" w:cs="Calibri"/>
          <w:b w:val="0"/>
        </w:rPr>
        <w:t xml:space="preserve"> </w:t>
      </w:r>
      <w:r w:rsidRPr="00F90419">
        <w:rPr>
          <w:rFonts w:cs="Calibri"/>
          <w:b w:val="0"/>
        </w:rPr>
        <w:t>Kurla</w:t>
      </w:r>
      <w:r w:rsidRPr="00F90419">
        <w:rPr>
          <w:rFonts w:eastAsia="Arial" w:cs="Calibri"/>
          <w:b w:val="0"/>
        </w:rPr>
        <w:t xml:space="preserve"> </w:t>
      </w:r>
      <w:r w:rsidRPr="00F90419">
        <w:rPr>
          <w:rFonts w:cs="Calibri"/>
          <w:b w:val="0"/>
        </w:rPr>
        <w:t>Complex,</w:t>
      </w:r>
      <w:r w:rsidRPr="00F90419">
        <w:rPr>
          <w:rFonts w:eastAsia="Arial" w:cs="Calibri"/>
          <w:b w:val="0"/>
        </w:rPr>
        <w:t xml:space="preserve"> </w:t>
      </w:r>
      <w:r w:rsidRPr="00F90419">
        <w:rPr>
          <w:rFonts w:cs="Calibri"/>
          <w:b w:val="0"/>
        </w:rPr>
        <w:t>Mumbai</w:t>
      </w:r>
      <w:r w:rsidRPr="00F90419">
        <w:rPr>
          <w:rFonts w:eastAsia="Arial" w:cs="Calibri"/>
          <w:b w:val="0"/>
        </w:rPr>
        <w:t xml:space="preserve"> </w:t>
      </w:r>
      <w:r w:rsidRPr="00F90419">
        <w:rPr>
          <w:rFonts w:cs="Calibri"/>
          <w:b w:val="0"/>
        </w:rPr>
        <w:t>-</w:t>
      </w:r>
      <w:r w:rsidRPr="00F90419">
        <w:rPr>
          <w:rFonts w:eastAsia="Arial" w:cs="Calibri"/>
          <w:b w:val="0"/>
        </w:rPr>
        <w:t xml:space="preserve"> </w:t>
      </w:r>
      <w:r w:rsidRPr="00F90419">
        <w:rPr>
          <w:rFonts w:cs="Calibri"/>
          <w:b w:val="0"/>
        </w:rPr>
        <w:t>400</w:t>
      </w:r>
      <w:r w:rsidRPr="00F90419">
        <w:rPr>
          <w:rFonts w:eastAsia="Arial" w:cs="Calibri"/>
          <w:b w:val="0"/>
        </w:rPr>
        <w:t xml:space="preserve"> </w:t>
      </w:r>
      <w:r w:rsidRPr="00F90419">
        <w:rPr>
          <w:rFonts w:cs="Calibri"/>
          <w:b w:val="0"/>
        </w:rPr>
        <w:t>051</w:t>
      </w:r>
    </w:p>
    <w:p w14:paraId="0C7B6862" w14:textId="5746F30D" w:rsidR="00A57F44" w:rsidRPr="00F90419" w:rsidRDefault="00A57F44" w:rsidP="002D26DB">
      <w:pPr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F90419">
        <w:rPr>
          <w:rFonts w:asciiTheme="minorHAnsi" w:hAnsiTheme="minorHAnsi"/>
          <w:b w:val="0"/>
          <w:bCs w:val="0"/>
          <w:sz w:val="20"/>
          <w:szCs w:val="20"/>
        </w:rPr>
        <w:t>And</w:t>
      </w:r>
    </w:p>
    <w:p w14:paraId="19B0D172" w14:textId="77777777" w:rsidR="00A668A5" w:rsidRPr="004E299C" w:rsidRDefault="00A57F44" w:rsidP="002D26DB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Representative Office at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ab/>
      </w:r>
    </w:p>
    <w:p w14:paraId="1D571C9D" w14:textId="77777777" w:rsidR="00A668A5" w:rsidRPr="004E299C" w:rsidRDefault="00A57F44" w:rsidP="002D26DB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pacing w:val="-6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Sub: Permission to mortgage,</w:t>
      </w:r>
      <w:r w:rsidR="00BA3A7A"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etc.</w:t>
      </w:r>
    </w:p>
    <w:p w14:paraId="4D474B21" w14:textId="77777777" w:rsidR="00A668A5" w:rsidRPr="004E299C" w:rsidRDefault="00A668A5" w:rsidP="002D26DB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0589AE21" w14:textId="18353BE4" w:rsidR="00A57F44" w:rsidRPr="004E299C" w:rsidRDefault="00A57F44" w:rsidP="002D26DB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Dear Sir,</w:t>
      </w:r>
    </w:p>
    <w:p w14:paraId="47E66BDA" w14:textId="77777777" w:rsidR="00763749" w:rsidRPr="00816274" w:rsidRDefault="00763749" w:rsidP="002D26DB">
      <w:pPr>
        <w:spacing w:before="30" w:line="276" w:lineRule="auto"/>
        <w:jc w:val="both"/>
        <w:rPr>
          <w:sz w:val="17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This is to confirm that I / We have sold Unit / Shop  No</w:t>
      </w:r>
      <w:r w:rsidRPr="004E299C">
        <w:rPr>
          <w:rFonts w:asciiTheme="minorHAnsi" w:hAnsiTheme="minorHAnsi"/>
          <w:sz w:val="20"/>
          <w:szCs w:val="20"/>
        </w:rPr>
        <w:t xml:space="preserve">. </w:t>
      </w:r>
      <w:r>
        <w:rPr>
          <w:rFonts w:asciiTheme="minorHAnsi" w:hAnsiTheme="minorHAnsi"/>
          <w:sz w:val="20"/>
          <w:szCs w:val="20"/>
        </w:rPr>
        <w:t>14</w:t>
      </w:r>
      <w:r w:rsidRPr="004E299C">
        <w:rPr>
          <w:rFonts w:asciiTheme="minorHAnsi" w:hAnsiTheme="minorHAnsi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in the Building / Project commonly known as</w:t>
      </w:r>
      <w:r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lang w:val="en-IN"/>
        </w:rPr>
        <w:t>SHUBHASHRAY VATIKA</w:t>
      </w:r>
      <w:r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situated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at</w:t>
      </w:r>
      <w:r w:rsidRPr="004E299C">
        <w:rPr>
          <w:rFonts w:asciiTheme="minorHAnsi" w:hAnsi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/>
          <w:sz w:val="20"/>
          <w:szCs w:val="20"/>
          <w:lang w:val="en-IN"/>
        </w:rPr>
        <w:t>Khasra No. 475/2 , Village- Vatika , Jaipur - 302029 Rajasthan</w:t>
      </w:r>
      <w:r w:rsidRPr="004E299C">
        <w:rPr>
          <w:rFonts w:asciiTheme="minorHAnsi" w:hAnsiTheme="minorHAnsi"/>
          <w:sz w:val="20"/>
          <w:szCs w:val="20"/>
        </w:rPr>
        <w:t xml:space="preserve">, </w:t>
      </w:r>
      <w:r w:rsidRPr="004E299C">
        <w:rPr>
          <w:rFonts w:asciiTheme="minorHAnsi" w:hAnsiTheme="minorHAnsi"/>
          <w:b w:val="0"/>
          <w:bCs w:val="0"/>
          <w:spacing w:val="4"/>
          <w:sz w:val="20"/>
          <w:szCs w:val="20"/>
        </w:rPr>
        <w:t xml:space="preserve">for a total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consideration</w:t>
      </w:r>
      <w:r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of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Pr="004E299C">
        <w:rPr>
          <w:rFonts w:asciiTheme="minorHAnsi" w:hAnsiTheme="minorHAnsi"/>
          <w:sz w:val="20"/>
          <w:szCs w:val="20"/>
        </w:rPr>
        <w:t>INR.</w:t>
      </w:r>
      <w:r>
        <w:rPr>
          <w:rFonts w:asciiTheme="minorHAnsi" w:hAnsiTheme="minorHAnsi"/>
          <w:sz w:val="20"/>
          <w:szCs w:val="20"/>
        </w:rPr>
        <w:t xml:space="preserve"> 15,40,250.00</w:t>
      </w:r>
      <w:r w:rsidRPr="004E299C">
        <w:rPr>
          <w:rFonts w:asciiTheme="minorHAnsi" w:hAnsiTheme="minorHAnsi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/>
          <w:spacing w:val="-5"/>
          <w:sz w:val="20"/>
          <w:szCs w:val="20"/>
        </w:rPr>
        <w:t xml:space="preserve">Fifteen Lakh Forty Thousand Two Hundred Fifty only </w:t>
      </w:r>
      <w:r w:rsidRPr="004E299C">
        <w:rPr>
          <w:rFonts w:asciiTheme="minorHAnsi" w:hAnsiTheme="minorHAnsi"/>
          <w:sz w:val="20"/>
          <w:szCs w:val="20"/>
        </w:rPr>
        <w:t xml:space="preserve">) (With GST)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>under the Agreement for Sale dated</w:t>
      </w:r>
      <w:r w:rsidRPr="004E299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bCs w:val="0"/>
          <w:sz w:val="20"/>
          <w:szCs w:val="20"/>
        </w:rPr>
        <w:t>01-01-1900</w:t>
      </w:r>
      <w:r w:rsidRPr="00816274">
        <w:rPr>
          <w:rFonts w:asciiTheme="minorHAnsi" w:hAnsiTheme="minorHAnsi"/>
          <w:bCs w:val="0"/>
          <w:sz w:val="20"/>
          <w:szCs w:val="20"/>
        </w:rPr>
        <w:t>(“</w:t>
      </w:r>
      <w:r w:rsidRPr="004E299C">
        <w:rPr>
          <w:rFonts w:asciiTheme="minorHAnsi" w:hAnsiTheme="minorHAnsi"/>
          <w:sz w:val="20"/>
          <w:szCs w:val="20"/>
        </w:rPr>
        <w:t xml:space="preserve">Agreement”). </w:t>
      </w:r>
    </w:p>
    <w:p w14:paraId="78362F35" w14:textId="1F8BD1BC" w:rsidR="00A57F44" w:rsidRPr="004E299C" w:rsidRDefault="00A57F44" w:rsidP="002D26DB">
      <w:pPr>
        <w:spacing w:before="216" w:line="276" w:lineRule="auto"/>
        <w:jc w:val="both"/>
        <w:rPr>
          <w:rFonts w:asciiTheme="minorHAnsi" w:hAnsiTheme="minorHAnsi"/>
          <w:b w:val="0"/>
          <w:bCs w:val="0"/>
          <w:spacing w:val="-2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I / We confirm that I / we have obtained necessary permission / approvals / sanctions for construction of the said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Project from all the concerned / competent authorities and the construction of the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Project as well as of the Unit / Shop is in accordance with the approved plans. I / We have not made any subdivisions in the Unit / Shop after the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plan ha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s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been approved by the concerned authorities. The Unit / Shop is meant for residential / commercial purpose as per the sanctioned plan.</w:t>
      </w:r>
    </w:p>
    <w:p w14:paraId="51BDFF5C" w14:textId="01FCD015" w:rsidR="00A57F44" w:rsidRPr="004E299C" w:rsidRDefault="00A57F44" w:rsidP="002D26DB">
      <w:pPr>
        <w:spacing w:before="252"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I / We assure you that the said 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 as well as the said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uilding / </w:t>
      </w:r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Project and the land appurtenant thereto are not subject to any encumbrance, charge or liability of any kind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whatsoever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and that the entire property is free and marketable.</w:t>
      </w:r>
    </w:p>
    <w:p w14:paraId="00FA570D" w14:textId="62BAF7A0" w:rsidR="00A57F44" w:rsidRPr="004E299C" w:rsidRDefault="00A57F44" w:rsidP="002D26DB">
      <w:pPr>
        <w:spacing w:before="216"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a clear, legal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and marketable title to the said property and every part thereof.</w:t>
      </w:r>
    </w:p>
    <w:p w14:paraId="1EEA2D0C" w14:textId="1D4043F5" w:rsidR="00A57F44" w:rsidRPr="004E299C" w:rsidRDefault="00A57F44" w:rsidP="002D26DB">
      <w:pPr>
        <w:spacing w:before="252"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 objection to you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giving a loan to the above buyer/s and his / her / their mortgaging the said Unit / Shop to you by way of security for repayment, notwithstanding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anything to the contrary contained in the said 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A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greement.</w:t>
      </w:r>
    </w:p>
    <w:p w14:paraId="18CED5FE" w14:textId="1330BD48" w:rsidR="00A57F44" w:rsidRPr="004E299C" w:rsidRDefault="00A57F44" w:rsidP="002D26DB">
      <w:pPr>
        <w:spacing w:before="216" w:line="276" w:lineRule="auto"/>
        <w:jc w:val="both"/>
        <w:rPr>
          <w:rFonts w:asciiTheme="minorHAnsi" w:hAnsiTheme="minorHAnsi"/>
          <w:b w:val="0"/>
          <w:bCs w:val="0"/>
          <w:spacing w:val="1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1"/>
          <w:sz w:val="20"/>
          <w:szCs w:val="20"/>
        </w:rPr>
        <w:t xml:space="preserve">I / We also undertake to inform and give proper notice to the co-operative society as and when formed,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>about the Unit / Shop being so mortgaged.</w:t>
      </w:r>
    </w:p>
    <w:p w14:paraId="3FEFC178" w14:textId="418DABA0" w:rsidR="00F0311D" w:rsidRPr="004E299C" w:rsidRDefault="00A57F44" w:rsidP="002D26DB">
      <w:pPr>
        <w:spacing w:before="252" w:line="276" w:lineRule="auto"/>
        <w:jc w:val="both"/>
        <w:rPr>
          <w:rFonts w:asciiTheme="minorHAnsi" w:hAnsiTheme="minorHAnsi"/>
          <w:b w:val="0"/>
          <w:bCs w:val="0"/>
          <w:spacing w:val="-3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noted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the lien of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HDFC</w:t>
      </w:r>
      <w:r w:rsidR="00425ACA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bank Ltd.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on the 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Shop. I / We undertake that as soon as the registration formalities are completed, I / we will send the registry documents to Housing </w:t>
      </w:r>
      <w:r w:rsidRPr="004E299C">
        <w:rPr>
          <w:rFonts w:asciiTheme="minorHAnsi" w:hAnsiTheme="minorHAnsi"/>
          <w:b w:val="0"/>
          <w:bCs w:val="0"/>
          <w:spacing w:val="-3"/>
          <w:sz w:val="20"/>
          <w:szCs w:val="20"/>
        </w:rPr>
        <w:t>Development Finance Corporation Limited directly.</w:t>
      </w:r>
    </w:p>
    <w:p w14:paraId="4A0AD2C0" w14:textId="77777777" w:rsidR="00A668A5" w:rsidRPr="004E299C" w:rsidRDefault="00A668A5" w:rsidP="002D26DB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</w:pPr>
    </w:p>
    <w:p w14:paraId="2554FB61" w14:textId="77777777" w:rsidR="00763749" w:rsidRDefault="00763749" w:rsidP="002D26DB">
      <w:pPr>
        <w:pStyle w:val="BodyText"/>
        <w:spacing w:before="31" w:line="276" w:lineRule="auto"/>
        <w:ind w:left="0"/>
        <w:jc w:val="both"/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</w:pP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I/ We confirm receipt of payment from 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Mrs.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Navdeep Kaur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,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a sum of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 xml:space="preserve"> 1,54,025.00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/- (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 xml:space="preserve">One Lakh Fifty Four Thousand Twenty Five only 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)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against Unit/Shop No. 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14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Khasra No. 475/2 , Village- Vatika , Jaipur - 302029 Rajasthan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.</w:t>
      </w:r>
    </w:p>
    <w:p w14:paraId="1651F959" w14:textId="77777777" w:rsidR="00816274" w:rsidRPr="00816274" w:rsidRDefault="00816274" w:rsidP="002D26DB">
      <w:pPr>
        <w:pStyle w:val="BodyText"/>
        <w:spacing w:before="31" w:line="276" w:lineRule="auto"/>
        <w:ind w:left="0"/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</w:pPr>
    </w:p>
    <w:p w14:paraId="70A81792" w14:textId="64DC883B" w:rsidR="00FB1897" w:rsidRPr="004E299C" w:rsidRDefault="00F0311D" w:rsidP="002D26DB">
      <w:pPr>
        <w:spacing w:before="252"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Yours Faithfully</w:t>
      </w:r>
    </w:p>
    <w:p w14:paraId="2B2A3284" w14:textId="76E6E47D" w:rsidR="00FB1897" w:rsidRPr="004E299C" w:rsidRDefault="00763749" w:rsidP="002D26DB">
      <w:pPr>
        <w:spacing w:before="252"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PURE AWAS DEVELOPERS LLP</w:t>
      </w:r>
    </w:p>
    <w:p w14:paraId="32F898ED" w14:textId="1EA7EC8A" w:rsidR="00A668A5" w:rsidRPr="004E299C" w:rsidRDefault="00A668A5" w:rsidP="002D26DB">
      <w:pPr>
        <w:spacing w:before="252" w:line="276" w:lineRule="auto"/>
        <w:jc w:val="both"/>
        <w:rPr>
          <w:rFonts w:asciiTheme="minorHAnsi" w:hAnsiTheme="minorHAnsi"/>
          <w:sz w:val="20"/>
          <w:szCs w:val="20"/>
        </w:rPr>
      </w:pPr>
    </w:p>
    <w:p w14:paraId="5C0621BE" w14:textId="77777777" w:rsidR="00A668A5" w:rsidRPr="004E299C" w:rsidRDefault="00A668A5" w:rsidP="002D26DB">
      <w:pPr>
        <w:spacing w:before="252"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</w:p>
    <w:p w14:paraId="2C975D69" w14:textId="77777777" w:rsidR="00763749" w:rsidRPr="004E299C" w:rsidRDefault="00763749" w:rsidP="002D26DB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Authorized Signatory</w:t>
      </w:r>
    </w:p>
    <w:p w14:paraId="45E75CD0" w14:textId="77777777" w:rsidR="00763749" w:rsidRPr="004E299C" w:rsidRDefault="00763749" w:rsidP="002D26DB">
      <w:pPr>
        <w:spacing w:line="276" w:lineRule="auto"/>
        <w:jc w:val="both"/>
        <w:rPr>
          <w:rFonts w:asciiTheme="minorHAnsi" w:hAnsiTheme="minorHAnsi"/>
          <w:sz w:val="20"/>
          <w:szCs w:val="20"/>
          <w:lang w:val="en-GB"/>
        </w:rPr>
      </w:pPr>
      <w:r w:rsidRPr="004E299C">
        <w:rPr>
          <w:rFonts w:asciiTheme="minorHAnsi" w:hAnsiTheme="minorHAnsi"/>
          <w:sz w:val="20"/>
          <w:szCs w:val="20"/>
        </w:rPr>
        <w:t>(</w:t>
      </w:r>
      <w:proofErr w:type="spellStart"/>
      <w:proofErr w:type="spellEnd"/>
      <w:r>
        <w:rPr>
          <w:rFonts w:asciiTheme="minorHAnsi" w:hAnsiTheme="minorHAnsi"/>
          <w:sz w:val="20"/>
          <w:szCs w:val="20"/>
          <w:lang w:val="en-GB"/>
        </w:rPr>
        <w:t>Ashish Kumar Sharma</w:t>
      </w:r>
      <w:r w:rsidRPr="004E299C">
        <w:rPr>
          <w:rFonts w:asciiTheme="minorHAnsi" w:hAnsiTheme="minorHAnsi"/>
          <w:sz w:val="20"/>
          <w:szCs w:val="20"/>
        </w:rPr>
        <w:t>)</w:t>
      </w:r>
    </w:p>
    <w:p w14:paraId="14C5B905" w14:textId="0958310B" w:rsidR="00086D9B" w:rsidRPr="004E299C" w:rsidRDefault="00086D9B" w:rsidP="002D26DB">
      <w:pPr>
        <w:spacing w:line="276" w:lineRule="auto"/>
        <w:jc w:val="both"/>
        <w:rPr>
          <w:rFonts w:asciiTheme="minorHAnsi" w:hAnsiTheme="minorHAnsi"/>
          <w:sz w:val="20"/>
          <w:szCs w:val="20"/>
          <w:lang w:val="en-GB"/>
        </w:rPr>
      </w:pPr>
    </w:p>
    <w:p w14:paraId="0057BBA1" w14:textId="77777777" w:rsidR="00BD32BB" w:rsidRPr="004E299C" w:rsidRDefault="00BD32BB" w:rsidP="002D26DB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BD32BB" w:rsidRPr="004E299C" w:rsidSect="004E299C">
      <w:pgSz w:w="11918" w:h="16854"/>
      <w:pgMar w:top="1440" w:right="1003" w:bottom="1440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ACA53" w14:textId="77777777" w:rsidR="00292198" w:rsidRDefault="00292198" w:rsidP="00906B29">
      <w:r>
        <w:separator/>
      </w:r>
    </w:p>
  </w:endnote>
  <w:endnote w:type="continuationSeparator" w:id="0">
    <w:p w14:paraId="276BFDBB" w14:textId="77777777" w:rsidR="00292198" w:rsidRDefault="00292198" w:rsidP="0090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urich BT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AF0EF" w14:textId="77777777" w:rsidR="00292198" w:rsidRDefault="00292198" w:rsidP="00906B29">
      <w:r>
        <w:separator/>
      </w:r>
    </w:p>
  </w:footnote>
  <w:footnote w:type="continuationSeparator" w:id="0">
    <w:p w14:paraId="4157FEDE" w14:textId="77777777" w:rsidR="00292198" w:rsidRDefault="00292198" w:rsidP="0090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44"/>
    <w:rsid w:val="00012A32"/>
    <w:rsid w:val="00020463"/>
    <w:rsid w:val="00024CB8"/>
    <w:rsid w:val="00042954"/>
    <w:rsid w:val="00060BF0"/>
    <w:rsid w:val="00061B52"/>
    <w:rsid w:val="00086D9B"/>
    <w:rsid w:val="000907EB"/>
    <w:rsid w:val="00095E8D"/>
    <w:rsid w:val="000A394A"/>
    <w:rsid w:val="000B511E"/>
    <w:rsid w:val="000B5D58"/>
    <w:rsid w:val="000B7EAC"/>
    <w:rsid w:val="000F0B85"/>
    <w:rsid w:val="000F2FC8"/>
    <w:rsid w:val="000F6209"/>
    <w:rsid w:val="000F7647"/>
    <w:rsid w:val="0010395F"/>
    <w:rsid w:val="001114F9"/>
    <w:rsid w:val="001206EA"/>
    <w:rsid w:val="00120E3F"/>
    <w:rsid w:val="0013130C"/>
    <w:rsid w:val="001468C8"/>
    <w:rsid w:val="0015755F"/>
    <w:rsid w:val="001D2808"/>
    <w:rsid w:val="002151D7"/>
    <w:rsid w:val="00232235"/>
    <w:rsid w:val="002414B4"/>
    <w:rsid w:val="002617B5"/>
    <w:rsid w:val="0027408E"/>
    <w:rsid w:val="00292198"/>
    <w:rsid w:val="00293443"/>
    <w:rsid w:val="002937EA"/>
    <w:rsid w:val="002B1110"/>
    <w:rsid w:val="002D1DCB"/>
    <w:rsid w:val="002D26DB"/>
    <w:rsid w:val="002F1BBE"/>
    <w:rsid w:val="00341541"/>
    <w:rsid w:val="00370F32"/>
    <w:rsid w:val="00383BB6"/>
    <w:rsid w:val="003A396C"/>
    <w:rsid w:val="003C0AF5"/>
    <w:rsid w:val="003C5898"/>
    <w:rsid w:val="003E7239"/>
    <w:rsid w:val="003E7853"/>
    <w:rsid w:val="004037AC"/>
    <w:rsid w:val="00425ACA"/>
    <w:rsid w:val="004410EB"/>
    <w:rsid w:val="00450BDC"/>
    <w:rsid w:val="004805B3"/>
    <w:rsid w:val="004942B8"/>
    <w:rsid w:val="004C302D"/>
    <w:rsid w:val="004C736B"/>
    <w:rsid w:val="004E299C"/>
    <w:rsid w:val="004F40A9"/>
    <w:rsid w:val="00503C5D"/>
    <w:rsid w:val="00510999"/>
    <w:rsid w:val="00511B16"/>
    <w:rsid w:val="005712D2"/>
    <w:rsid w:val="00580717"/>
    <w:rsid w:val="00617982"/>
    <w:rsid w:val="006206BD"/>
    <w:rsid w:val="00623516"/>
    <w:rsid w:val="006308EF"/>
    <w:rsid w:val="00640BF6"/>
    <w:rsid w:val="00650D51"/>
    <w:rsid w:val="006867C1"/>
    <w:rsid w:val="006E7653"/>
    <w:rsid w:val="006F7B6F"/>
    <w:rsid w:val="007015EB"/>
    <w:rsid w:val="00702B29"/>
    <w:rsid w:val="00742C09"/>
    <w:rsid w:val="00743235"/>
    <w:rsid w:val="0075188F"/>
    <w:rsid w:val="00763749"/>
    <w:rsid w:val="0076722A"/>
    <w:rsid w:val="00783C7A"/>
    <w:rsid w:val="00815553"/>
    <w:rsid w:val="00816274"/>
    <w:rsid w:val="008232E4"/>
    <w:rsid w:val="00841378"/>
    <w:rsid w:val="00872788"/>
    <w:rsid w:val="0088173A"/>
    <w:rsid w:val="008827D5"/>
    <w:rsid w:val="00882BFE"/>
    <w:rsid w:val="008839E9"/>
    <w:rsid w:val="00896613"/>
    <w:rsid w:val="008A6C63"/>
    <w:rsid w:val="008B0EA0"/>
    <w:rsid w:val="008C2856"/>
    <w:rsid w:val="00900578"/>
    <w:rsid w:val="00904A38"/>
    <w:rsid w:val="00906B29"/>
    <w:rsid w:val="00983D73"/>
    <w:rsid w:val="009A5673"/>
    <w:rsid w:val="00A368E0"/>
    <w:rsid w:val="00A50E48"/>
    <w:rsid w:val="00A57F44"/>
    <w:rsid w:val="00A66643"/>
    <w:rsid w:val="00A668A5"/>
    <w:rsid w:val="00A673D0"/>
    <w:rsid w:val="00AA2BB7"/>
    <w:rsid w:val="00AB2D80"/>
    <w:rsid w:val="00AC667E"/>
    <w:rsid w:val="00B05A51"/>
    <w:rsid w:val="00B122E0"/>
    <w:rsid w:val="00B42F22"/>
    <w:rsid w:val="00B72882"/>
    <w:rsid w:val="00B774BC"/>
    <w:rsid w:val="00BA3A7A"/>
    <w:rsid w:val="00BB3400"/>
    <w:rsid w:val="00BC6959"/>
    <w:rsid w:val="00BD32BB"/>
    <w:rsid w:val="00C47BDA"/>
    <w:rsid w:val="00C91AC5"/>
    <w:rsid w:val="00C953CF"/>
    <w:rsid w:val="00D0673E"/>
    <w:rsid w:val="00D1654C"/>
    <w:rsid w:val="00DA57B8"/>
    <w:rsid w:val="00DA70BD"/>
    <w:rsid w:val="00DC0ABD"/>
    <w:rsid w:val="00DC1558"/>
    <w:rsid w:val="00E17F30"/>
    <w:rsid w:val="00E54638"/>
    <w:rsid w:val="00E574D2"/>
    <w:rsid w:val="00E76674"/>
    <w:rsid w:val="00EA03A6"/>
    <w:rsid w:val="00EA772C"/>
    <w:rsid w:val="00F0311D"/>
    <w:rsid w:val="00F04855"/>
    <w:rsid w:val="00F07504"/>
    <w:rsid w:val="00F26FCC"/>
    <w:rsid w:val="00F407BA"/>
    <w:rsid w:val="00F83C57"/>
    <w:rsid w:val="00F90419"/>
    <w:rsid w:val="00F90CD2"/>
    <w:rsid w:val="00FB1897"/>
    <w:rsid w:val="00FB6C5A"/>
    <w:rsid w:val="00FE6812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4133F2"/>
  <w15:docId w15:val="{6FA30C0B-3825-4C5D-82B5-77C2E502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b/>
        <w:bCs/>
        <w:color w:val="000000"/>
        <w:spacing w:val="-1"/>
        <w:w w:val="95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F4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73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B29"/>
  </w:style>
  <w:style w:type="paragraph" w:styleId="Footer">
    <w:name w:val="footer"/>
    <w:basedOn w:val="Normal"/>
    <w:link w:val="Foot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B29"/>
  </w:style>
  <w:style w:type="paragraph" w:styleId="Revision">
    <w:name w:val="Revision"/>
    <w:hidden/>
    <w:uiPriority w:val="99"/>
    <w:semiHidden/>
    <w:rsid w:val="00882B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2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816274"/>
    <w:pPr>
      <w:widowControl w:val="0"/>
      <w:autoSpaceDE w:val="0"/>
      <w:autoSpaceDN w:val="0"/>
      <w:spacing w:before="30"/>
      <w:ind w:left="304"/>
    </w:pPr>
    <w:rPr>
      <w:rFonts w:ascii="Times New Roman" w:eastAsia="Times New Roman" w:hAnsi="Times New Roman" w:cs="Times New Roman"/>
      <w:b w:val="0"/>
      <w:bCs w:val="0"/>
      <w:color w:val="auto"/>
      <w:spacing w:val="0"/>
      <w:w w:val="100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816274"/>
    <w:rPr>
      <w:rFonts w:ascii="Times New Roman" w:eastAsia="Times New Roman" w:hAnsi="Times New Roman" w:cs="Times New Roman"/>
      <w:b w:val="0"/>
      <w:bCs w:val="0"/>
      <w:color w:val="auto"/>
      <w:spacing w:val="0"/>
      <w:w w:val="100"/>
      <w:sz w:val="17"/>
      <w:szCs w:val="17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AB48F-6DCA-47AB-AC84-591A4C4E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Sunil</dc:creator>
  <cp:lastModifiedBy>Mansi Mittal</cp:lastModifiedBy>
  <cp:revision>4</cp:revision>
  <dcterms:created xsi:type="dcterms:W3CDTF">2025-04-28T06:20:00Z</dcterms:created>
  <dcterms:modified xsi:type="dcterms:W3CDTF">2025-04-29T05:31:00Z</dcterms:modified>
</cp:coreProperties>
</file>