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73D460E" w14:textId="1E2DA6C5" w:rsidR="00F5516B" w:rsidRPr="000537BB" w:rsidRDefault="00F5516B" w:rsidP="00057C00">
      <w:pPr>
        <w:pStyle w:val="ListBullet"/>
        <w:numPr>
          <w:ilvl w:val="0"/>
          <w:numId w:val="0"/>
        </w:numPr>
        <w:spacing w:line="360" w:lineRule="auto"/>
        <w:jc w:val="center"/>
        <w:rPr>
          <w:rFonts w:eastAsia="Times New Roman" w:cstheme="minorHAnsi"/>
          <w:b/>
          <w:smallCaps/>
          <w:u w:val="single"/>
        </w:rPr>
      </w:pPr>
      <w:bookmarkStart w:id="0" w:name="_Hlk130568996"/>
      <w:bookmarkStart w:id="1" w:name="_Hlk194584131"/>
    </w:p>
    <w:p w14:paraId="0D069944" w14:textId="5ADE7EA1" w:rsidR="00F5516B" w:rsidRPr="000537BB" w:rsidRDefault="00F5516B" w:rsidP="00362AC4">
      <w:pPr>
        <w:pStyle w:val="ListBullet"/>
        <w:numPr>
          <w:ilvl w:val="0"/>
          <w:numId w:val="0"/>
        </w:numPr>
        <w:tabs>
          <w:tab w:val="left" w:pos="426"/>
        </w:tabs>
        <w:spacing w:line="360" w:lineRule="auto"/>
        <w:ind w:right="333"/>
        <w:jc w:val="center"/>
        <w:rPr>
          <w:rFonts w:eastAsia="Times New Roman" w:cstheme="minorHAnsi"/>
          <w:b/>
          <w:smallCaps/>
          <w:u w:val="single"/>
        </w:rPr>
      </w:pPr>
    </w:p>
    <w:p w14:paraId="24ACBCF5" w14:textId="77777777" w:rsidR="00F5516B" w:rsidRPr="000537BB" w:rsidRDefault="00F5516B" w:rsidP="00362AC4">
      <w:pPr>
        <w:pStyle w:val="ListBullet"/>
        <w:numPr>
          <w:ilvl w:val="0"/>
          <w:numId w:val="0"/>
        </w:numPr>
        <w:tabs>
          <w:tab w:val="left" w:pos="426"/>
        </w:tabs>
        <w:spacing w:line="360" w:lineRule="auto"/>
        <w:ind w:right="333"/>
        <w:jc w:val="center"/>
        <w:rPr>
          <w:rFonts w:eastAsia="Times New Roman" w:cstheme="minorHAnsi"/>
          <w:b/>
          <w:smallCaps/>
          <w:u w:val="single"/>
        </w:rPr>
      </w:pPr>
    </w:p>
    <w:p w14:paraId="17BBD2C2" w14:textId="77777777" w:rsidR="00F5516B" w:rsidRPr="000537BB" w:rsidRDefault="00F5516B" w:rsidP="00362AC4">
      <w:pPr>
        <w:pStyle w:val="ListBullet"/>
        <w:numPr>
          <w:ilvl w:val="0"/>
          <w:numId w:val="0"/>
        </w:numPr>
        <w:tabs>
          <w:tab w:val="left" w:pos="426"/>
        </w:tabs>
        <w:spacing w:line="360" w:lineRule="auto"/>
        <w:ind w:right="333"/>
        <w:jc w:val="center"/>
        <w:rPr>
          <w:rFonts w:eastAsia="Times New Roman" w:cstheme="minorHAnsi"/>
          <w:b/>
          <w:smallCaps/>
          <w:u w:val="single"/>
        </w:rPr>
      </w:pPr>
    </w:p>
    <w:p w14:paraId="27C1ADF1" w14:textId="77777777" w:rsidR="00F5516B" w:rsidRPr="000537BB" w:rsidRDefault="00F5516B" w:rsidP="00362AC4">
      <w:pPr>
        <w:pStyle w:val="ListBullet"/>
        <w:numPr>
          <w:ilvl w:val="0"/>
          <w:numId w:val="0"/>
        </w:numPr>
        <w:tabs>
          <w:tab w:val="left" w:pos="426"/>
        </w:tabs>
        <w:spacing w:line="360" w:lineRule="auto"/>
        <w:ind w:right="333"/>
        <w:jc w:val="center"/>
        <w:rPr>
          <w:rFonts w:eastAsia="Times New Roman" w:cstheme="minorHAnsi"/>
          <w:b/>
          <w:smallCaps/>
          <w:u w:val="single"/>
        </w:rPr>
      </w:pPr>
    </w:p>
    <w:p w14:paraId="069306ED" w14:textId="77777777" w:rsidR="00F5516B" w:rsidRPr="000537BB" w:rsidRDefault="00F5516B" w:rsidP="00362AC4">
      <w:pPr>
        <w:pStyle w:val="ListBullet"/>
        <w:numPr>
          <w:ilvl w:val="0"/>
          <w:numId w:val="0"/>
        </w:numPr>
        <w:tabs>
          <w:tab w:val="left" w:pos="426"/>
        </w:tabs>
        <w:spacing w:line="360" w:lineRule="auto"/>
        <w:ind w:right="333"/>
        <w:jc w:val="center"/>
        <w:rPr>
          <w:rFonts w:eastAsia="Times New Roman" w:cstheme="minorHAnsi"/>
          <w:b/>
          <w:smallCaps/>
          <w:u w:val="single"/>
        </w:rPr>
      </w:pPr>
    </w:p>
    <w:p w14:paraId="54FBCF90" w14:textId="64A0841D" w:rsidR="00F5516B" w:rsidRPr="000537BB" w:rsidRDefault="00F5516B" w:rsidP="00362AC4">
      <w:pPr>
        <w:pStyle w:val="ListBullet"/>
        <w:numPr>
          <w:ilvl w:val="0"/>
          <w:numId w:val="0"/>
        </w:numPr>
        <w:tabs>
          <w:tab w:val="left" w:pos="426"/>
        </w:tabs>
        <w:spacing w:line="360" w:lineRule="auto"/>
        <w:ind w:right="333"/>
        <w:jc w:val="center"/>
        <w:rPr>
          <w:rFonts w:eastAsia="Times New Roman" w:cstheme="minorHAnsi"/>
          <w:b/>
          <w:smallCaps/>
          <w:u w:val="single"/>
        </w:rPr>
      </w:pPr>
    </w:p>
    <w:p w14:paraId="7CF943BE" w14:textId="77777777" w:rsidR="00F5516B" w:rsidRPr="000537BB" w:rsidRDefault="00F5516B" w:rsidP="00362AC4">
      <w:pPr>
        <w:pStyle w:val="ListBullet"/>
        <w:numPr>
          <w:ilvl w:val="0"/>
          <w:numId w:val="0"/>
        </w:numPr>
        <w:tabs>
          <w:tab w:val="left" w:pos="426"/>
        </w:tabs>
        <w:spacing w:line="360" w:lineRule="auto"/>
        <w:ind w:right="333"/>
        <w:jc w:val="center"/>
        <w:rPr>
          <w:rFonts w:eastAsia="Times New Roman" w:cstheme="minorHAnsi"/>
          <w:b/>
          <w:smallCaps/>
          <w:u w:val="single"/>
        </w:rPr>
      </w:pPr>
    </w:p>
    <w:p w14:paraId="2540490A" w14:textId="77777777" w:rsidR="00F5516B" w:rsidRPr="000537BB" w:rsidRDefault="00F5516B" w:rsidP="00362AC4">
      <w:pPr>
        <w:pStyle w:val="ListBullet"/>
        <w:numPr>
          <w:ilvl w:val="0"/>
          <w:numId w:val="0"/>
        </w:numPr>
        <w:tabs>
          <w:tab w:val="left" w:pos="426"/>
        </w:tabs>
        <w:spacing w:line="360" w:lineRule="auto"/>
        <w:ind w:right="333"/>
        <w:jc w:val="center"/>
        <w:rPr>
          <w:rFonts w:eastAsia="Times New Roman" w:cstheme="minorHAnsi"/>
          <w:b/>
          <w:smallCaps/>
          <w:u w:val="single"/>
        </w:rPr>
      </w:pPr>
    </w:p>
    <w:p w14:paraId="3BD885EA" w14:textId="77777777" w:rsidR="00F5516B" w:rsidRPr="000537BB" w:rsidRDefault="00F5516B" w:rsidP="00362AC4">
      <w:pPr>
        <w:pStyle w:val="ListBullet"/>
        <w:numPr>
          <w:ilvl w:val="0"/>
          <w:numId w:val="0"/>
        </w:numPr>
        <w:tabs>
          <w:tab w:val="left" w:pos="426"/>
        </w:tabs>
        <w:spacing w:line="360" w:lineRule="auto"/>
        <w:ind w:right="333"/>
        <w:jc w:val="center"/>
        <w:rPr>
          <w:rFonts w:eastAsia="Times New Roman" w:cstheme="minorHAnsi"/>
          <w:b/>
          <w:smallCaps/>
          <w:u w:val="single"/>
        </w:rPr>
      </w:pPr>
    </w:p>
    <w:p w14:paraId="2B9F58B4" w14:textId="77777777" w:rsidR="00F5516B" w:rsidRPr="000537BB" w:rsidRDefault="00F5516B" w:rsidP="00362AC4">
      <w:pPr>
        <w:pStyle w:val="ListBullet"/>
        <w:numPr>
          <w:ilvl w:val="0"/>
          <w:numId w:val="0"/>
        </w:numPr>
        <w:tabs>
          <w:tab w:val="left" w:pos="426"/>
        </w:tabs>
        <w:spacing w:line="360" w:lineRule="auto"/>
        <w:ind w:right="333"/>
        <w:jc w:val="center"/>
        <w:rPr>
          <w:rFonts w:eastAsia="Times New Roman" w:cstheme="minorHAnsi"/>
          <w:b/>
          <w:smallCaps/>
          <w:u w:val="single"/>
        </w:rPr>
      </w:pPr>
    </w:p>
    <w:p w14:paraId="437F807D" w14:textId="77777777" w:rsidR="00F37FC1" w:rsidRPr="000537BB" w:rsidRDefault="00F37FC1" w:rsidP="00362AC4">
      <w:pPr>
        <w:pStyle w:val="ListBullet"/>
        <w:numPr>
          <w:ilvl w:val="0"/>
          <w:numId w:val="0"/>
        </w:numPr>
        <w:tabs>
          <w:tab w:val="left" w:pos="426"/>
        </w:tabs>
        <w:spacing w:line="360" w:lineRule="auto"/>
        <w:ind w:right="333"/>
        <w:jc w:val="center"/>
        <w:rPr>
          <w:rFonts w:eastAsia="Times New Roman" w:cstheme="minorHAnsi"/>
          <w:b/>
          <w:smallCaps/>
          <w:u w:val="single"/>
        </w:rPr>
      </w:pPr>
    </w:p>
    <w:p w14:paraId="14BBADE9" w14:textId="77777777" w:rsidR="00F37FC1" w:rsidRPr="000537BB" w:rsidRDefault="00F37FC1" w:rsidP="00362AC4">
      <w:pPr>
        <w:pStyle w:val="ListBullet"/>
        <w:numPr>
          <w:ilvl w:val="0"/>
          <w:numId w:val="0"/>
        </w:numPr>
        <w:tabs>
          <w:tab w:val="left" w:pos="426"/>
        </w:tabs>
        <w:spacing w:line="360" w:lineRule="auto"/>
        <w:ind w:right="333"/>
        <w:jc w:val="center"/>
        <w:rPr>
          <w:rFonts w:eastAsia="Times New Roman" w:cstheme="minorHAnsi"/>
          <w:b/>
          <w:smallCaps/>
          <w:u w:val="single"/>
        </w:rPr>
      </w:pPr>
    </w:p>
    <w:p w14:paraId="0B46A8AA" w14:textId="75AB6D34" w:rsidR="00F5516B" w:rsidRPr="000537BB" w:rsidRDefault="00A271E2" w:rsidP="00057C00">
      <w:pPr>
        <w:pStyle w:val="ListBullet"/>
        <w:numPr>
          <w:ilvl w:val="0"/>
          <w:numId w:val="0"/>
        </w:numPr>
        <w:tabs>
          <w:tab w:val="left" w:pos="426"/>
        </w:tabs>
        <w:spacing w:line="360" w:lineRule="auto"/>
        <w:ind w:right="105"/>
        <w:jc w:val="center"/>
        <w:rPr>
          <w:rFonts w:eastAsia="Times New Roman" w:cstheme="minorHAnsi"/>
          <w:b/>
          <w:smallCaps/>
          <w:u w:val="single"/>
        </w:rPr>
      </w:pPr>
      <w:r w:rsidRPr="000537BB">
        <w:rPr>
          <w:rFonts w:eastAsia="Times New Roman" w:cstheme="minorHAnsi"/>
          <w:b/>
          <w:smallCaps/>
          <w:u w:val="single"/>
        </w:rPr>
        <w:t>Agreement</w:t>
      </w:r>
      <w:r w:rsidRPr="000537BB">
        <w:rPr>
          <w:rFonts w:eastAsia="Times New Roman" w:cstheme="minorHAnsi"/>
          <w:b/>
          <w:smallCaps/>
          <w:spacing w:val="-7"/>
          <w:u w:val="single"/>
        </w:rPr>
        <w:t xml:space="preserve"> </w:t>
      </w:r>
      <w:r w:rsidRPr="000537BB">
        <w:rPr>
          <w:rFonts w:eastAsia="Times New Roman" w:cstheme="minorHAnsi"/>
          <w:b/>
          <w:smallCaps/>
          <w:u w:val="single"/>
        </w:rPr>
        <w:t>for</w:t>
      </w:r>
      <w:r w:rsidRPr="000537BB">
        <w:rPr>
          <w:rFonts w:eastAsia="Times New Roman" w:cstheme="minorHAnsi"/>
          <w:b/>
          <w:smallCaps/>
          <w:spacing w:val="-9"/>
          <w:u w:val="single"/>
        </w:rPr>
        <w:t xml:space="preserve"> </w:t>
      </w:r>
      <w:r w:rsidRPr="000537BB">
        <w:rPr>
          <w:rFonts w:eastAsia="Times New Roman" w:cstheme="minorHAnsi"/>
          <w:b/>
          <w:smallCaps/>
          <w:spacing w:val="-4"/>
          <w:u w:val="single"/>
        </w:rPr>
        <w:t>Sale</w:t>
      </w:r>
    </w:p>
    <w:p w14:paraId="4FB174F3" w14:textId="77777777" w:rsidR="00A271E2" w:rsidRPr="000537BB" w:rsidRDefault="00A271E2" w:rsidP="00057C00">
      <w:pPr>
        <w:pStyle w:val="ListBullet"/>
        <w:numPr>
          <w:ilvl w:val="0"/>
          <w:numId w:val="0"/>
        </w:numPr>
        <w:tabs>
          <w:tab w:val="left" w:pos="426"/>
        </w:tabs>
        <w:spacing w:line="360" w:lineRule="auto"/>
        <w:ind w:right="105"/>
        <w:jc w:val="center"/>
        <w:rPr>
          <w:rFonts w:cstheme="minorHAnsi"/>
        </w:rPr>
      </w:pPr>
    </w:p>
    <w:p w14:paraId="0707DAFC" w14:textId="4C895EB3" w:rsidR="0008166C" w:rsidRPr="000537BB" w:rsidRDefault="0008166C" w:rsidP="00057C00">
      <w:pPr>
        <w:pStyle w:val="BodyText"/>
        <w:tabs>
          <w:tab w:val="left" w:pos="426"/>
        </w:tabs>
        <w:spacing w:after="160" w:line="276" w:lineRule="auto"/>
        <w:ind w:left="567" w:right="105"/>
        <w:jc w:val="both"/>
        <w:rPr>
          <w:rFonts w:asciiTheme="minorHAnsi" w:hAnsiTheme="minorHAnsi" w:cstheme="minorHAnsi"/>
          <w:sz w:val="22"/>
          <w:szCs w:val="22"/>
        </w:rPr>
      </w:pPr>
      <w:r w:rsidRPr="000537BB">
        <w:rPr>
          <w:rFonts w:asciiTheme="minorHAnsi" w:hAnsiTheme="minorHAnsi" w:cstheme="minorHAnsi"/>
          <w:sz w:val="22"/>
          <w:szCs w:val="22"/>
        </w:rPr>
        <w:t>This Agreement for Sale, (hereinafter referred to as “</w:t>
      </w:r>
      <w:r w:rsidRPr="000537BB">
        <w:rPr>
          <w:rFonts w:asciiTheme="minorHAnsi" w:hAnsiTheme="minorHAnsi" w:cstheme="minorHAnsi"/>
          <w:b/>
          <w:bCs/>
          <w:sz w:val="22"/>
          <w:szCs w:val="22"/>
        </w:rPr>
        <w:t>the Agreement</w:t>
      </w:r>
      <w:r w:rsidRPr="000537BB">
        <w:rPr>
          <w:rFonts w:asciiTheme="minorHAnsi" w:hAnsiTheme="minorHAnsi" w:cstheme="minorHAnsi"/>
          <w:sz w:val="22"/>
          <w:szCs w:val="22"/>
        </w:rPr>
        <w:t>”), is executed on</w:t>
      </w:r>
      <w:r w:rsidRPr="000537BB">
        <w:rPr>
          <w:rFonts w:asciiTheme="minorHAnsi" w:hAnsiTheme="minorHAnsi" w:cstheme="minorHAnsi"/>
          <w:sz w:val="22"/>
          <w:szCs w:val="22"/>
          <w:u w:val="single"/>
        </w:rPr>
        <w:t xml:space="preserve"> </w:t>
      </w:r>
      <w:r w:rsidR="0094747C" w:rsidRPr="000537BB">
        <w:rPr>
          <w:rFonts w:asciiTheme="minorHAnsi" w:hAnsiTheme="minorHAnsi" w:cstheme="minorHAnsi"/>
          <w:sz w:val="22"/>
          <w:szCs w:val="22"/>
          <w:u w:val="single"/>
        </w:rPr>
        <w:t xml:space="preserve">                                      </w:t>
      </w:r>
      <w:proofErr w:type="gramStart"/>
      <w:r w:rsidR="0094747C" w:rsidRPr="000537BB">
        <w:rPr>
          <w:rFonts w:asciiTheme="minorHAnsi" w:hAnsiTheme="minorHAnsi" w:cstheme="minorHAnsi"/>
          <w:sz w:val="22"/>
          <w:szCs w:val="22"/>
          <w:u w:val="single"/>
        </w:rPr>
        <w:t xml:space="preserve"> </w:t>
      </w:r>
      <w:r w:rsidR="0094747C" w:rsidRPr="000537BB">
        <w:rPr>
          <w:rFonts w:asciiTheme="minorHAnsi" w:hAnsiTheme="minorHAnsi" w:cstheme="minorHAnsi"/>
          <w:sz w:val="22"/>
          <w:szCs w:val="22"/>
        </w:rPr>
        <w:t xml:space="preserve"> </w:t>
      </w:r>
      <w:r w:rsidRPr="000537BB">
        <w:rPr>
          <w:rFonts w:asciiTheme="minorHAnsi" w:hAnsiTheme="minorHAnsi" w:cstheme="minorHAnsi"/>
          <w:sz w:val="22"/>
          <w:szCs w:val="22"/>
        </w:rPr>
        <w:t>.</w:t>
      </w:r>
      <w:proofErr w:type="gramEnd"/>
    </w:p>
    <w:p w14:paraId="5B28DCA9" w14:textId="77777777" w:rsidR="00167BCA" w:rsidRPr="000537BB" w:rsidRDefault="00167BCA" w:rsidP="00057C00">
      <w:pPr>
        <w:pStyle w:val="BodyText"/>
        <w:tabs>
          <w:tab w:val="left" w:pos="426"/>
        </w:tabs>
        <w:spacing w:after="160" w:line="276" w:lineRule="auto"/>
        <w:ind w:left="567" w:right="105"/>
        <w:jc w:val="both"/>
        <w:rPr>
          <w:rFonts w:asciiTheme="minorHAnsi" w:hAnsiTheme="minorHAnsi" w:cstheme="minorHAnsi"/>
          <w:sz w:val="22"/>
          <w:szCs w:val="22"/>
        </w:rPr>
      </w:pPr>
    </w:p>
    <w:p w14:paraId="6F8AFB99" w14:textId="77777777" w:rsidR="00A271E2" w:rsidRPr="000537BB" w:rsidRDefault="00A271E2" w:rsidP="00057C00">
      <w:pPr>
        <w:pStyle w:val="BodyText"/>
        <w:tabs>
          <w:tab w:val="left" w:pos="426"/>
        </w:tabs>
        <w:spacing w:after="160" w:line="360" w:lineRule="auto"/>
        <w:ind w:left="567" w:right="105"/>
        <w:jc w:val="center"/>
        <w:rPr>
          <w:rFonts w:asciiTheme="minorHAnsi" w:hAnsiTheme="minorHAnsi" w:cstheme="minorHAnsi"/>
          <w:b/>
          <w:bCs/>
          <w:smallCaps/>
          <w:sz w:val="22"/>
          <w:szCs w:val="22"/>
          <w:u w:val="single"/>
        </w:rPr>
      </w:pPr>
      <w:r w:rsidRPr="000537BB">
        <w:rPr>
          <w:rFonts w:asciiTheme="minorHAnsi" w:hAnsiTheme="minorHAnsi" w:cstheme="minorHAnsi"/>
          <w:b/>
          <w:bCs/>
          <w:smallCaps/>
          <w:sz w:val="22"/>
          <w:szCs w:val="22"/>
          <w:u w:val="single"/>
        </w:rPr>
        <w:t>By</w:t>
      </w:r>
      <w:r w:rsidRPr="000537BB">
        <w:rPr>
          <w:rFonts w:asciiTheme="minorHAnsi" w:hAnsiTheme="minorHAnsi" w:cstheme="minorHAnsi"/>
          <w:b/>
          <w:bCs/>
          <w:smallCaps/>
          <w:spacing w:val="-7"/>
          <w:sz w:val="22"/>
          <w:szCs w:val="22"/>
          <w:u w:val="single"/>
        </w:rPr>
        <w:t xml:space="preserve"> </w:t>
      </w:r>
      <w:r w:rsidRPr="000537BB">
        <w:rPr>
          <w:rFonts w:asciiTheme="minorHAnsi" w:hAnsiTheme="minorHAnsi" w:cstheme="minorHAnsi"/>
          <w:b/>
          <w:bCs/>
          <w:smallCaps/>
          <w:sz w:val="22"/>
          <w:szCs w:val="22"/>
          <w:u w:val="single"/>
        </w:rPr>
        <w:t>and</w:t>
      </w:r>
      <w:r w:rsidRPr="000537BB">
        <w:rPr>
          <w:rFonts w:asciiTheme="minorHAnsi" w:hAnsiTheme="minorHAnsi" w:cstheme="minorHAnsi"/>
          <w:b/>
          <w:bCs/>
          <w:smallCaps/>
          <w:spacing w:val="-3"/>
          <w:sz w:val="22"/>
          <w:szCs w:val="22"/>
          <w:u w:val="single"/>
        </w:rPr>
        <w:t xml:space="preserve"> </w:t>
      </w:r>
      <w:r w:rsidRPr="000537BB">
        <w:rPr>
          <w:rFonts w:asciiTheme="minorHAnsi" w:hAnsiTheme="minorHAnsi" w:cstheme="minorHAnsi"/>
          <w:b/>
          <w:bCs/>
          <w:smallCaps/>
          <w:spacing w:val="-2"/>
          <w:sz w:val="22"/>
          <w:szCs w:val="22"/>
          <w:u w:val="single"/>
        </w:rPr>
        <w:t>Between</w:t>
      </w:r>
    </w:p>
    <w:p w14:paraId="41E319F0" w14:textId="7BA2096B" w:rsidR="00A271E2" w:rsidRPr="000537BB" w:rsidRDefault="000003CD" w:rsidP="00057C00">
      <w:pPr>
        <w:pStyle w:val="BodyText"/>
        <w:tabs>
          <w:tab w:val="left" w:pos="426"/>
        </w:tabs>
        <w:spacing w:after="160" w:line="360" w:lineRule="auto"/>
        <w:ind w:left="567" w:right="105"/>
        <w:jc w:val="both"/>
        <w:rPr>
          <w:rFonts w:asciiTheme="minorHAnsi" w:hAnsiTheme="minorHAnsi" w:cstheme="minorHAnsi"/>
          <w:sz w:val="22"/>
          <w:szCs w:val="22"/>
        </w:rPr>
      </w:pPr>
      <w:bookmarkStart w:id="2" w:name="_Hlk189823081"/>
      <w:r>
        <w:rPr>
          <w:rFonts w:ascii="Calibri" w:hAnsi="Calibri" w:cs="Calibri"/>
          <w:b/>
          <w:noProof/>
          <w:color w:val="000000"/>
          <w:sz w:val="22"/>
          <w:szCs w:val="22"/>
        </w:rPr>
        <w:t>PURE AWAS BUILDERS LLP</w:t>
      </w:r>
      <w:bookmarkEnd w:id="2"/>
      <w:r w:rsidR="003C16E3" w:rsidRPr="000537BB">
        <w:rPr>
          <w:rFonts w:asciiTheme="minorHAnsi" w:hAnsiTheme="minorHAnsi" w:cstheme="minorHAnsi"/>
          <w:color w:val="000000"/>
          <w:spacing w:val="2"/>
          <w:sz w:val="22"/>
          <w:szCs w:val="22"/>
        </w:rPr>
        <w:t xml:space="preserve"> (LLP Reg. No</w:t>
      </w:r>
      <w:r w:rsidR="003C16E3" w:rsidRPr="000537BB">
        <w:rPr>
          <w:rFonts w:asciiTheme="minorHAnsi" w:hAnsiTheme="minorHAnsi" w:cstheme="minorHAnsi"/>
          <w:color w:val="000000"/>
          <w:sz w:val="22"/>
          <w:szCs w:val="22"/>
        </w:rPr>
        <w:t xml:space="preserve"> AAA-5917) L</w:t>
      </w:r>
      <w:r w:rsidR="003C16E3" w:rsidRPr="000537BB">
        <w:rPr>
          <w:rFonts w:asciiTheme="minorHAnsi" w:hAnsiTheme="minorHAnsi" w:cstheme="minorHAnsi"/>
          <w:color w:val="000000"/>
          <w:spacing w:val="2"/>
          <w:sz w:val="22"/>
          <w:szCs w:val="22"/>
        </w:rPr>
        <w:t>imited Liability Partnership Firm, duly registered and existing under the provisions of the Limited Liability Partnership Act, 2008,</w:t>
      </w:r>
      <w:r w:rsidR="003C16E3" w:rsidRPr="000537BB">
        <w:rPr>
          <w:rFonts w:asciiTheme="minorHAnsi" w:hAnsiTheme="minorHAnsi" w:cstheme="minorHAnsi"/>
          <w:sz w:val="22"/>
          <w:szCs w:val="22"/>
        </w:rPr>
        <w:t xml:space="preserve"> and having its registered address at </w:t>
      </w:r>
      <w:r w:rsidR="003C16E3" w:rsidRPr="000537BB">
        <w:rPr>
          <w:rFonts w:asciiTheme="minorHAnsi" w:hAnsiTheme="minorHAnsi" w:cstheme="minorHAnsi"/>
          <w:color w:val="000000"/>
          <w:spacing w:val="2"/>
          <w:sz w:val="22"/>
          <w:szCs w:val="22"/>
        </w:rPr>
        <w:t xml:space="preserve"> </w:t>
      </w:r>
      <w:r w:rsidR="003C16E3" w:rsidRPr="000537BB">
        <w:rPr>
          <w:rFonts w:asciiTheme="minorHAnsi" w:hAnsiTheme="minorHAnsi" w:cstheme="minorHAnsi"/>
          <w:b/>
          <w:bCs/>
          <w:color w:val="000000"/>
          <w:spacing w:val="2"/>
          <w:sz w:val="22"/>
          <w:szCs w:val="22"/>
        </w:rPr>
        <w:t>11 KAPASHERA ESTATE, South West Delhi, NEW DELHI</w:t>
      </w:r>
      <w:r w:rsidR="003C16E3" w:rsidRPr="000537BB">
        <w:rPr>
          <w:rFonts w:asciiTheme="minorHAnsi" w:hAnsiTheme="minorHAnsi" w:cstheme="minorHAnsi"/>
          <w:color w:val="000000"/>
          <w:spacing w:val="2"/>
          <w:sz w:val="22"/>
          <w:szCs w:val="22"/>
        </w:rPr>
        <w:t xml:space="preserve">, </w:t>
      </w:r>
      <w:r w:rsidR="003C16E3" w:rsidRPr="000537BB">
        <w:rPr>
          <w:rFonts w:asciiTheme="minorHAnsi" w:hAnsiTheme="minorHAnsi" w:cstheme="minorHAnsi"/>
          <w:b/>
          <w:bCs/>
          <w:color w:val="000000"/>
          <w:spacing w:val="2"/>
          <w:sz w:val="22"/>
          <w:szCs w:val="22"/>
        </w:rPr>
        <w:t>Delhi</w:t>
      </w:r>
      <w:r w:rsidR="003C16E3" w:rsidRPr="000537BB">
        <w:rPr>
          <w:rFonts w:asciiTheme="minorHAnsi" w:hAnsiTheme="minorHAnsi" w:cstheme="minorHAnsi"/>
          <w:color w:val="000000"/>
          <w:spacing w:val="2"/>
          <w:sz w:val="22"/>
          <w:szCs w:val="22"/>
        </w:rPr>
        <w:t xml:space="preserve">, </w:t>
      </w:r>
      <w:r w:rsidR="003C16E3" w:rsidRPr="000537BB">
        <w:rPr>
          <w:rFonts w:asciiTheme="minorHAnsi" w:hAnsiTheme="minorHAnsi" w:cstheme="minorHAnsi"/>
          <w:b/>
          <w:bCs/>
          <w:color w:val="000000"/>
          <w:spacing w:val="2"/>
          <w:sz w:val="22"/>
          <w:szCs w:val="22"/>
        </w:rPr>
        <w:t>India</w:t>
      </w:r>
      <w:r w:rsidR="003C16E3" w:rsidRPr="000537BB">
        <w:rPr>
          <w:rFonts w:asciiTheme="minorHAnsi" w:hAnsiTheme="minorHAnsi" w:cstheme="minorHAnsi"/>
          <w:color w:val="000000"/>
          <w:spacing w:val="2"/>
          <w:sz w:val="22"/>
          <w:szCs w:val="22"/>
        </w:rPr>
        <w:t xml:space="preserve">, </w:t>
      </w:r>
      <w:r w:rsidR="003C16E3" w:rsidRPr="000537BB">
        <w:rPr>
          <w:rFonts w:asciiTheme="minorHAnsi" w:hAnsiTheme="minorHAnsi" w:cstheme="minorHAnsi"/>
          <w:b/>
          <w:bCs/>
          <w:color w:val="000000"/>
          <w:spacing w:val="2"/>
          <w:sz w:val="22"/>
          <w:szCs w:val="22"/>
        </w:rPr>
        <w:t xml:space="preserve">110037 </w:t>
      </w:r>
      <w:r w:rsidR="003C16E3" w:rsidRPr="000537BB">
        <w:rPr>
          <w:rFonts w:asciiTheme="minorHAnsi" w:hAnsiTheme="minorHAnsi" w:cstheme="minorHAnsi"/>
          <w:sz w:val="22"/>
          <w:szCs w:val="22"/>
        </w:rPr>
        <w:t xml:space="preserve">and corporate office at </w:t>
      </w:r>
      <w:r>
        <w:rPr>
          <w:rFonts w:asciiTheme="minorHAnsi" w:hAnsiTheme="minorHAnsi" w:cstheme="minorHAnsi"/>
          <w:b/>
          <w:bCs/>
          <w:sz w:val="22"/>
          <w:szCs w:val="22"/>
        </w:rPr>
        <w:t>5th FLOOR, 526, Park centra building, Sector 30, Gurgaon, Haryana</w:t>
      </w:r>
      <w:r w:rsidR="00EC6BF2" w:rsidRPr="000537BB">
        <w:rPr>
          <w:rFonts w:asciiTheme="minorHAnsi" w:hAnsiTheme="minorHAnsi" w:cstheme="minorHAnsi"/>
          <w:sz w:val="22"/>
          <w:szCs w:val="22"/>
        </w:rPr>
        <w:t xml:space="preserve"> </w:t>
      </w:r>
      <w:r w:rsidR="003C16E3" w:rsidRPr="000537BB">
        <w:rPr>
          <w:rFonts w:asciiTheme="minorHAnsi" w:hAnsiTheme="minorHAnsi" w:cstheme="minorHAnsi"/>
          <w:sz w:val="22"/>
          <w:szCs w:val="22"/>
        </w:rPr>
        <w:t xml:space="preserve">and its PAN is </w:t>
      </w:r>
      <w:r>
        <w:rPr>
          <w:rFonts w:ascii="Calibri" w:hAnsi="Calibri" w:cs="Calibri"/>
          <w:b/>
          <w:bCs/>
          <w:noProof/>
          <w:color w:val="000000"/>
          <w:sz w:val="22"/>
          <w:szCs w:val="28"/>
        </w:rPr>
        <w:t>AAMFP8936C</w:t>
      </w:r>
      <w:r w:rsidR="003C16E3" w:rsidRPr="000537BB">
        <w:rPr>
          <w:rFonts w:asciiTheme="minorHAnsi" w:hAnsiTheme="minorHAnsi" w:cstheme="minorHAnsi"/>
          <w:sz w:val="22"/>
          <w:szCs w:val="22"/>
        </w:rPr>
        <w:t>, represented by its authorized signatory</w:t>
      </w:r>
      <w:r w:rsidR="00C034F1" w:rsidRPr="000537BB">
        <w:rPr>
          <w:rFonts w:asciiTheme="minorHAnsi" w:hAnsiTheme="minorHAnsi" w:cstheme="minorHAnsi"/>
          <w:sz w:val="22"/>
          <w:szCs w:val="22"/>
        </w:rPr>
        <w:t xml:space="preserve"> </w:t>
      </w:r>
      <w:r w:rsidR="00C034F1" w:rsidRPr="000537BB">
        <w:rPr>
          <w:rFonts w:asciiTheme="minorHAnsi" w:hAnsiTheme="minorHAnsi" w:cstheme="minorHAnsi"/>
          <w:b/>
          <w:bCs/>
          <w:sz w:val="22"/>
          <w:szCs w:val="22"/>
        </w:rPr>
        <w:t>Sachin Kumar</w:t>
      </w:r>
      <w:r w:rsidR="003C16E3" w:rsidRPr="000537BB">
        <w:rPr>
          <w:rFonts w:asciiTheme="minorHAnsi" w:hAnsiTheme="minorHAnsi" w:cstheme="minorHAnsi"/>
          <w:sz w:val="22"/>
          <w:szCs w:val="22"/>
        </w:rPr>
        <w:t xml:space="preserve">, bearing AADHAR no. </w:t>
      </w:r>
      <w:r w:rsidR="00C034F1" w:rsidRPr="000537BB">
        <w:rPr>
          <w:rFonts w:asciiTheme="minorHAnsi" w:hAnsiTheme="minorHAnsi" w:cstheme="minorHAnsi"/>
          <w:sz w:val="22"/>
          <w:szCs w:val="22"/>
          <w:lang w:val="en-IN"/>
        </w:rPr>
        <w:t>9589 8488 5426</w:t>
      </w:r>
      <w:r w:rsidR="003C16E3" w:rsidRPr="000537BB">
        <w:rPr>
          <w:rFonts w:asciiTheme="minorHAnsi" w:hAnsiTheme="minorHAnsi" w:cstheme="minorHAnsi"/>
          <w:sz w:val="22"/>
          <w:szCs w:val="22"/>
        </w:rPr>
        <w:t xml:space="preserve">, duly authorized </w:t>
      </w:r>
      <w:r w:rsidR="003C16E3" w:rsidRPr="000537BB">
        <w:rPr>
          <w:rFonts w:asciiTheme="minorHAnsi" w:hAnsiTheme="minorHAnsi" w:cstheme="minorHAnsi"/>
          <w:i/>
          <w:iCs/>
          <w:sz w:val="22"/>
          <w:szCs w:val="22"/>
        </w:rPr>
        <w:t xml:space="preserve">vide </w:t>
      </w:r>
      <w:r w:rsidR="003C16E3" w:rsidRPr="000537BB">
        <w:rPr>
          <w:rFonts w:asciiTheme="minorHAnsi" w:hAnsiTheme="minorHAnsi" w:cstheme="minorHAnsi"/>
          <w:sz w:val="22"/>
          <w:szCs w:val="22"/>
        </w:rPr>
        <w:t xml:space="preserve">board resolution dated </w:t>
      </w:r>
      <w:r w:rsidR="00C034F1" w:rsidRPr="000537BB">
        <w:rPr>
          <w:rFonts w:ascii="Calibri" w:hAnsi="Calibri" w:cs="Calibri"/>
          <w:b/>
          <w:bCs/>
          <w:noProof/>
          <w:sz w:val="22"/>
          <w:szCs w:val="22"/>
        </w:rPr>
        <w:t>15-Dec-2023</w:t>
      </w:r>
      <w:r w:rsidR="003C16E3" w:rsidRPr="000537BB">
        <w:rPr>
          <w:rFonts w:asciiTheme="minorHAnsi" w:hAnsiTheme="minorHAnsi" w:cstheme="minorHAnsi"/>
          <w:sz w:val="22"/>
          <w:szCs w:val="22"/>
        </w:rPr>
        <w:t>, (hereinafter referred to as the “</w:t>
      </w:r>
      <w:r w:rsidR="003C16E3" w:rsidRPr="000537BB">
        <w:rPr>
          <w:rFonts w:asciiTheme="minorHAnsi" w:hAnsiTheme="minorHAnsi" w:cstheme="minorHAnsi"/>
          <w:b/>
          <w:bCs/>
          <w:sz w:val="22"/>
          <w:szCs w:val="22"/>
        </w:rPr>
        <w:t>Promoter</w:t>
      </w:r>
      <w:r w:rsidR="003C16E3" w:rsidRPr="000537BB">
        <w:rPr>
          <w:rFonts w:asciiTheme="minorHAnsi" w:hAnsiTheme="minorHAnsi" w:cstheme="minorHAnsi"/>
          <w:sz w:val="22"/>
          <w:szCs w:val="22"/>
        </w:rPr>
        <w:t xml:space="preserve">”) (which expression shall, unless it be repugnant to the context or meaning thereof be deemed to mean and include, its assignees, legal successor(s) in interest) of the </w:t>
      </w:r>
      <w:r w:rsidR="003C16E3" w:rsidRPr="000537BB">
        <w:rPr>
          <w:rFonts w:asciiTheme="minorHAnsi" w:hAnsiTheme="minorHAnsi" w:cstheme="minorHAnsi"/>
          <w:b/>
          <w:bCs/>
          <w:sz w:val="22"/>
          <w:szCs w:val="22"/>
        </w:rPr>
        <w:t>FIRST PART</w:t>
      </w:r>
      <w:r w:rsidR="003C16E3" w:rsidRPr="000537BB">
        <w:rPr>
          <w:rFonts w:asciiTheme="minorHAnsi" w:hAnsiTheme="minorHAnsi" w:cstheme="minorHAnsi"/>
          <w:sz w:val="22"/>
          <w:szCs w:val="22"/>
        </w:rPr>
        <w:t>.</w:t>
      </w:r>
    </w:p>
    <w:p w14:paraId="79E49E7A" w14:textId="5C69E650" w:rsidR="00BE097B" w:rsidRPr="000537BB" w:rsidRDefault="00BE097B" w:rsidP="00057C00">
      <w:pPr>
        <w:tabs>
          <w:tab w:val="left" w:pos="426"/>
        </w:tabs>
        <w:spacing w:line="360" w:lineRule="auto"/>
        <w:ind w:left="567" w:right="105"/>
        <w:jc w:val="center"/>
        <w:rPr>
          <w:rFonts w:eastAsia="Times New Roman" w:cstheme="minorHAnsi"/>
          <w:b/>
        </w:rPr>
      </w:pPr>
      <w:r w:rsidRPr="000537BB">
        <w:rPr>
          <w:rFonts w:eastAsia="Times New Roman" w:cstheme="minorHAnsi"/>
          <w:b/>
        </w:rPr>
        <w:t>AND</w:t>
      </w:r>
    </w:p>
    <w:p w14:paraId="2B102CBA" w14:textId="42D61938" w:rsidR="003C16E3" w:rsidRPr="000537BB" w:rsidRDefault="00E16219" w:rsidP="00057C00">
      <w:pPr>
        <w:pStyle w:val="BodyText"/>
        <w:tabs>
          <w:tab w:val="left" w:pos="426"/>
          <w:tab w:val="left" w:leader="dot" w:pos="10666"/>
        </w:tabs>
        <w:spacing w:after="160" w:line="360" w:lineRule="auto"/>
        <w:ind w:left="567" w:right="105"/>
        <w:jc w:val="both"/>
        <w:rPr>
          <w:rFonts w:asciiTheme="minorHAnsi" w:hAnsiTheme="minorHAnsi" w:cstheme="minorHAnsi"/>
          <w:sz w:val="22"/>
          <w:szCs w:val="22"/>
        </w:rPr>
      </w:pPr>
      <w:bookmarkStart w:id="3" w:name="_Hlk193813152"/>
      <w:bookmarkStart w:id="4" w:name="_Hlk194584148"/>
      <w:r>
        <w:rPr>
          <w:rFonts w:ascii="Calibri" w:hAnsi="Calibri" w:cs="Calibri"/>
          <w:b/>
          <w:bCs/>
          <w:noProof/>
          <w:sz w:val="22"/>
          <w:szCs w:val="22"/>
        </w:rPr>
        <w:t>Mrs.</w:t>
      </w:r>
      <w:r w:rsidR="008159FE">
        <w:rPr>
          <w:rFonts w:ascii="Calibri" w:hAnsi="Calibri" w:cs="Calibri"/>
          <w:b/>
          <w:bCs/>
          <w:noProof/>
          <w:sz w:val="22"/>
          <w:szCs w:val="22"/>
        </w:rPr>
        <w:t xml:space="preserve"> </w:t>
      </w:r>
      <w:r>
        <w:rPr>
          <w:rFonts w:ascii="Calibri" w:hAnsi="Calibri" w:cs="Calibri"/>
          <w:b/>
          <w:bCs/>
          <w:noProof/>
          <w:sz w:val="22"/>
          <w:szCs w:val="22"/>
        </w:rPr>
        <w:t>ANITA DEVI</w:t>
      </w:r>
      <w:bookmarkEnd w:id="3"/>
      <w:r w:rsidR="00B500E6">
        <w:rPr>
          <w:rFonts w:ascii="Calibri" w:hAnsi="Calibri" w:cs="Calibri"/>
          <w:b/>
          <w:bCs/>
          <w:noProof/>
          <w:sz w:val="22"/>
          <w:szCs w:val="22"/>
        </w:rPr>
        <w:t>,</w:t>
      </w:r>
      <w:r w:rsidR="0094218A" w:rsidRPr="000537BB">
        <w:rPr>
          <w:rFonts w:asciiTheme="minorHAnsi" w:hAnsiTheme="minorHAnsi" w:cstheme="minorHAnsi"/>
          <w:b/>
          <w:bCs/>
          <w:noProof/>
          <w:sz w:val="22"/>
          <w:szCs w:val="22"/>
        </w:rPr>
        <w:t xml:space="preserve"> </w:t>
      </w:r>
      <w:r>
        <w:rPr>
          <w:rFonts w:ascii="Calibri" w:hAnsi="Calibri" w:cs="Calibri"/>
          <w:b/>
          <w:bCs/>
          <w:noProof/>
          <w:sz w:val="22"/>
          <w:szCs w:val="22"/>
        </w:rPr>
        <w:t>C/O - Ajeet Singh</w:t>
      </w:r>
      <w:r w:rsidR="0094218A" w:rsidRPr="000537BB">
        <w:rPr>
          <w:rFonts w:asciiTheme="minorHAnsi" w:hAnsiTheme="minorHAnsi" w:cstheme="minorHAnsi"/>
          <w:b/>
          <w:bCs/>
          <w:noProof/>
          <w:sz w:val="22"/>
          <w:szCs w:val="22"/>
        </w:rPr>
        <w:t xml:space="preserve">, R/o </w:t>
      </w:r>
      <w:r>
        <w:rPr>
          <w:rFonts w:ascii="Calibri" w:hAnsi="Calibri" w:cs="Calibri"/>
          <w:b/>
          <w:bCs/>
          <w:noProof/>
          <w:sz w:val="22"/>
          <w:szCs w:val="22"/>
        </w:rPr>
        <w:t>Mohammadpur, Patalia, Alwar, Rajasthan, 301403</w:t>
      </w:r>
      <w:r w:rsidR="0094218A" w:rsidRPr="000537BB">
        <w:rPr>
          <w:rFonts w:ascii="Calibri" w:hAnsi="Calibri" w:cs="Calibri"/>
          <w:b/>
          <w:bCs/>
          <w:noProof/>
          <w:sz w:val="22"/>
          <w:szCs w:val="22"/>
        </w:rPr>
        <w:t xml:space="preserve">, </w:t>
      </w:r>
      <w:r w:rsidR="008159FE" w:rsidRPr="008159FE">
        <w:rPr>
          <w:rFonts w:ascii="Calibri" w:hAnsi="Calibri" w:cs="Calibri"/>
          <w:bCs/>
          <w:noProof/>
          <w:sz w:val="22"/>
          <w:szCs w:val="22"/>
        </w:rPr>
        <w:t>bearing</w:t>
      </w:r>
      <w:r w:rsidR="008159FE">
        <w:rPr>
          <w:rFonts w:ascii="Calibri" w:hAnsi="Calibri" w:cs="Calibri"/>
          <w:b/>
          <w:bCs/>
          <w:noProof/>
          <w:sz w:val="22"/>
          <w:szCs w:val="22"/>
        </w:rPr>
        <w:t xml:space="preserve"> </w:t>
      </w:r>
      <w:r w:rsidR="0094218A" w:rsidRPr="000537BB">
        <w:rPr>
          <w:rFonts w:ascii="Calibri" w:hAnsi="Calibri" w:cs="Calibri"/>
          <w:b/>
          <w:bCs/>
          <w:noProof/>
          <w:sz w:val="22"/>
          <w:szCs w:val="22"/>
        </w:rPr>
        <w:t xml:space="preserve">Aadhar No. </w:t>
      </w:r>
      <w:r>
        <w:rPr>
          <w:rFonts w:ascii="Calibri" w:hAnsi="Calibri" w:cs="Calibri"/>
          <w:b/>
          <w:bCs/>
          <w:noProof/>
          <w:sz w:val="22"/>
          <w:szCs w:val="22"/>
        </w:rPr>
        <w:t>405630448746</w:t>
      </w:r>
      <w:r w:rsidR="008159FE">
        <w:rPr>
          <w:rFonts w:ascii="Calibri" w:hAnsi="Calibri" w:cs="Calibri"/>
          <w:b/>
          <w:bCs/>
          <w:noProof/>
          <w:sz w:val="22"/>
          <w:szCs w:val="22"/>
        </w:rPr>
        <w:t xml:space="preserve"> </w:t>
      </w:r>
      <w:r w:rsidR="008159FE" w:rsidRPr="008159FE">
        <w:rPr>
          <w:rFonts w:ascii="Calibri" w:hAnsi="Calibri" w:cs="Calibri"/>
          <w:bCs/>
          <w:noProof/>
          <w:sz w:val="22"/>
          <w:szCs w:val="22"/>
        </w:rPr>
        <w:t>and</w:t>
      </w:r>
      <w:r w:rsidR="0094218A" w:rsidRPr="000537BB">
        <w:rPr>
          <w:rFonts w:ascii="Calibri" w:hAnsi="Calibri" w:cs="Calibri"/>
          <w:b/>
          <w:bCs/>
          <w:noProof/>
          <w:sz w:val="22"/>
          <w:szCs w:val="22"/>
        </w:rPr>
        <w:t xml:space="preserve"> PAN No. </w:t>
      </w:r>
      <w:r>
        <w:rPr>
          <w:rFonts w:ascii="Calibri" w:hAnsi="Calibri" w:cs="Calibri"/>
          <w:b/>
          <w:bCs/>
          <w:noProof/>
          <w:sz w:val="22"/>
          <w:szCs w:val="22"/>
        </w:rPr>
        <w:t>JWXPD8635N</w:t>
      </w:r>
      <w:r w:rsidR="0094218A" w:rsidRPr="000537BB">
        <w:rPr>
          <w:rFonts w:ascii="Calibri" w:hAnsi="Calibri" w:cs="Calibri"/>
          <w:b/>
          <w:bCs/>
          <w:noProof/>
          <w:sz w:val="22"/>
          <w:szCs w:val="22"/>
        </w:rPr>
        <w:t xml:space="preserve"> &amp; Co-Applicant </w:t>
      </w:r>
      <w:r w:rsidR="00462961" w:rsidRPr="000537BB">
        <w:rPr>
          <w:rFonts w:ascii="Calibri" w:hAnsi="Calibri" w:cs="Calibri"/>
          <w:b/>
          <w:bCs/>
          <w:noProof/>
          <w:sz w:val="22"/>
          <w:szCs w:val="22"/>
        </w:rPr>
        <w:t xml:space="preserve"> </w:t>
      </w:r>
      <w:r w:rsidR="008159FE">
        <w:rPr>
          <w:rFonts w:ascii="Calibri" w:hAnsi="Calibri" w:cs="Calibri"/>
          <w:b/>
          <w:bCs/>
          <w:noProof/>
          <w:sz w:val="22"/>
          <w:szCs w:val="22"/>
        </w:rPr>
        <w:t xml:space="preserve"> </w:t>
      </w:r>
      <w:r>
        <w:rPr>
          <w:rFonts w:ascii="Calibri" w:hAnsi="Calibri" w:cs="Calibri"/>
          <w:b/>
          <w:bCs/>
          <w:noProof/>
          <w:sz w:val="22"/>
          <w:szCs w:val="22"/>
        </w:rPr>
        <w:t>N/A</w:t>
      </w:r>
      <w:r w:rsidR="00B500E6">
        <w:rPr>
          <w:rFonts w:ascii="Calibri" w:hAnsi="Calibri" w:cs="Calibri"/>
          <w:b/>
          <w:bCs/>
          <w:noProof/>
          <w:sz w:val="22"/>
          <w:szCs w:val="22"/>
        </w:rPr>
        <w:t>,</w:t>
      </w:r>
      <w:r w:rsidR="00462961" w:rsidRPr="000537BB">
        <w:rPr>
          <w:rFonts w:ascii="Calibri" w:hAnsi="Calibri" w:cs="Calibri"/>
          <w:b/>
          <w:bCs/>
          <w:noProof/>
          <w:sz w:val="22"/>
          <w:szCs w:val="22"/>
        </w:rPr>
        <w:t xml:space="preserve"> </w:t>
      </w:r>
      <w:r w:rsidR="00B500E6">
        <w:rPr>
          <w:rFonts w:ascii="Calibri" w:hAnsi="Calibri" w:cs="Calibri"/>
          <w:b/>
          <w:bCs/>
          <w:noProof/>
          <w:sz w:val="22"/>
          <w:szCs w:val="22"/>
        </w:rPr>
        <w:t>,</w:t>
      </w:r>
      <w:r w:rsidR="00462961" w:rsidRPr="000537BB">
        <w:rPr>
          <w:rFonts w:ascii="Calibri" w:hAnsi="Calibri" w:cs="Calibri"/>
          <w:b/>
          <w:bCs/>
          <w:noProof/>
          <w:sz w:val="22"/>
          <w:szCs w:val="22"/>
        </w:rPr>
        <w:t xml:space="preserve"> R/o </w:t>
      </w:r>
      <w:r>
        <w:rPr>
          <w:rFonts w:ascii="Calibri" w:hAnsi="Calibri" w:cs="Calibri"/>
          <w:b/>
          <w:bCs/>
          <w:noProof/>
          <w:sz w:val="22"/>
          <w:szCs w:val="22"/>
        </w:rPr>
        <w:t>N/A</w:t>
      </w:r>
      <w:r w:rsidR="00462961" w:rsidRPr="000537BB">
        <w:rPr>
          <w:rFonts w:ascii="Calibri" w:hAnsi="Calibri" w:cs="Calibri"/>
          <w:b/>
          <w:bCs/>
          <w:noProof/>
          <w:sz w:val="22"/>
          <w:szCs w:val="22"/>
        </w:rPr>
        <w:t xml:space="preserve">, </w:t>
      </w:r>
      <w:r w:rsidR="00462961" w:rsidRPr="00B500E6">
        <w:rPr>
          <w:rFonts w:ascii="Calibri" w:hAnsi="Calibri" w:cs="Calibri"/>
          <w:bCs/>
          <w:noProof/>
          <w:sz w:val="22"/>
          <w:szCs w:val="22"/>
        </w:rPr>
        <w:t>bearing</w:t>
      </w:r>
      <w:r w:rsidR="00462961" w:rsidRPr="000537BB">
        <w:rPr>
          <w:rFonts w:ascii="Calibri" w:hAnsi="Calibri" w:cs="Calibri"/>
          <w:b/>
          <w:bCs/>
          <w:noProof/>
          <w:sz w:val="22"/>
          <w:szCs w:val="22"/>
        </w:rPr>
        <w:t xml:space="preserve"> Aadhar No. </w:t>
      </w:r>
      <w:r w:rsidR="00462961" w:rsidRPr="000537BB">
        <w:rPr>
          <w:rFonts w:ascii="Calibri" w:hAnsi="Calibri" w:cs="Calibri"/>
          <w:b/>
          <w:bCs/>
          <w:noProof/>
          <w:sz w:val="22"/>
          <w:szCs w:val="22"/>
        </w:rPr>
        <w:t xml:space="preserve">, </w:t>
      </w:r>
      <w:r w:rsidR="00462961" w:rsidRPr="00B500E6">
        <w:rPr>
          <w:rFonts w:ascii="Calibri" w:hAnsi="Calibri" w:cs="Calibri"/>
          <w:bCs/>
          <w:noProof/>
          <w:sz w:val="22"/>
          <w:szCs w:val="22"/>
        </w:rPr>
        <w:t>and</w:t>
      </w:r>
      <w:r w:rsidR="00462961" w:rsidRPr="000537BB">
        <w:rPr>
          <w:rFonts w:ascii="Calibri" w:hAnsi="Calibri" w:cs="Calibri"/>
          <w:b/>
          <w:bCs/>
          <w:noProof/>
          <w:sz w:val="22"/>
          <w:szCs w:val="22"/>
        </w:rPr>
        <w:t xml:space="preserve"> PAN No. </w:t>
      </w:r>
      <w:r w:rsidR="00462961" w:rsidRPr="000537BB">
        <w:rPr>
          <w:rFonts w:ascii="Calibri" w:hAnsi="Calibri" w:cs="Calibri"/>
          <w:b/>
          <w:bCs/>
          <w:noProof/>
          <w:sz w:val="22"/>
          <w:szCs w:val="22"/>
        </w:rPr>
        <w:t xml:space="preserve"> </w:t>
      </w:r>
      <w:r w:rsidR="003C16E3" w:rsidRPr="000537BB">
        <w:rPr>
          <w:rFonts w:ascii="Calibri" w:hAnsi="Calibri" w:cs="Calibri"/>
          <w:noProof/>
          <w:sz w:val="22"/>
          <w:szCs w:val="22"/>
        </w:rPr>
        <w:t>(hereinafter singly/ jointly, as the case may be, referred</w:t>
      </w:r>
      <w:r w:rsidR="003C16E3" w:rsidRPr="000537BB">
        <w:rPr>
          <w:rFonts w:asciiTheme="minorHAnsi" w:hAnsiTheme="minorHAnsi" w:cstheme="minorHAnsi"/>
          <w:sz w:val="22"/>
          <w:szCs w:val="22"/>
        </w:rPr>
        <w:t xml:space="preserve"> to as the “</w:t>
      </w:r>
      <w:r w:rsidR="003C16E3" w:rsidRPr="000537BB">
        <w:rPr>
          <w:rFonts w:asciiTheme="minorHAnsi" w:hAnsiTheme="minorHAnsi" w:cstheme="minorHAnsi"/>
          <w:b/>
          <w:bCs/>
          <w:sz w:val="22"/>
          <w:szCs w:val="22"/>
        </w:rPr>
        <w:t>Allottee</w:t>
      </w:r>
      <w:r w:rsidR="003C16E3" w:rsidRPr="000537BB">
        <w:rPr>
          <w:rFonts w:asciiTheme="minorHAnsi" w:hAnsiTheme="minorHAnsi" w:cstheme="minorHAnsi"/>
          <w:sz w:val="22"/>
          <w:szCs w:val="22"/>
        </w:rPr>
        <w:t>”, which expression shall, unl</w:t>
      </w:r>
      <w:bookmarkEnd w:id="4"/>
      <w:r w:rsidR="003C16E3" w:rsidRPr="000537BB">
        <w:rPr>
          <w:rFonts w:asciiTheme="minorHAnsi" w:hAnsiTheme="minorHAnsi" w:cstheme="minorHAnsi"/>
          <w:sz w:val="22"/>
          <w:szCs w:val="22"/>
        </w:rPr>
        <w:t xml:space="preserve">ess repugnant to the context or meaning thereof be deemed to mean and include their legal successor(s), administrators, executors successors &amp; permitted assignees) of the </w:t>
      </w:r>
      <w:r w:rsidR="003C16E3" w:rsidRPr="000537BB">
        <w:rPr>
          <w:rFonts w:asciiTheme="minorHAnsi" w:hAnsiTheme="minorHAnsi" w:cstheme="minorHAnsi"/>
          <w:b/>
          <w:bCs/>
          <w:sz w:val="22"/>
          <w:szCs w:val="22"/>
        </w:rPr>
        <w:t>OTHER PART</w:t>
      </w:r>
      <w:r w:rsidR="003C16E3" w:rsidRPr="000537BB">
        <w:rPr>
          <w:rFonts w:asciiTheme="minorHAnsi" w:hAnsiTheme="minorHAnsi" w:cstheme="minorHAnsi"/>
          <w:sz w:val="22"/>
          <w:szCs w:val="22"/>
        </w:rPr>
        <w:t>.</w:t>
      </w:r>
    </w:p>
    <w:p w14:paraId="06D22004" w14:textId="72EA2A1A" w:rsidR="00FA52B2" w:rsidRPr="000537BB" w:rsidRDefault="00FA52B2" w:rsidP="00362AC4">
      <w:pPr>
        <w:pStyle w:val="BodyText"/>
        <w:tabs>
          <w:tab w:val="left" w:pos="426"/>
          <w:tab w:val="left" w:leader="dot" w:pos="10666"/>
        </w:tabs>
        <w:spacing w:after="160" w:line="360" w:lineRule="auto"/>
        <w:ind w:left="567" w:right="1184"/>
        <w:jc w:val="both"/>
        <w:rPr>
          <w:rFonts w:asciiTheme="minorHAnsi" w:hAnsiTheme="minorHAnsi" w:cstheme="minorHAnsi"/>
          <w:b/>
          <w:bCs/>
          <w:sz w:val="22"/>
          <w:szCs w:val="22"/>
        </w:rPr>
      </w:pPr>
    </w:p>
    <w:p w14:paraId="53C468E6" w14:textId="01B26645" w:rsidR="00761AD0" w:rsidRPr="000537BB" w:rsidRDefault="00FA52B2" w:rsidP="00362AC4">
      <w:pPr>
        <w:pStyle w:val="BodyText"/>
        <w:tabs>
          <w:tab w:val="left" w:pos="426"/>
          <w:tab w:val="left" w:leader="dot" w:pos="10666"/>
        </w:tabs>
        <w:spacing w:after="160" w:line="360" w:lineRule="auto"/>
        <w:ind w:left="567" w:right="333"/>
        <w:jc w:val="both"/>
        <w:rPr>
          <w:rFonts w:asciiTheme="minorHAnsi" w:hAnsiTheme="minorHAnsi" w:cstheme="minorHAnsi"/>
          <w:sz w:val="22"/>
          <w:szCs w:val="22"/>
        </w:rPr>
      </w:pPr>
      <w:r w:rsidRPr="000537BB">
        <w:rPr>
          <w:rFonts w:asciiTheme="minorHAnsi" w:hAnsiTheme="minorHAnsi" w:cstheme="minorHAnsi"/>
          <w:sz w:val="22"/>
          <w:szCs w:val="22"/>
        </w:rPr>
        <w:t xml:space="preserve">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and the </w:t>
      </w:r>
      <w:r w:rsidR="00C03746" w:rsidRPr="000537BB">
        <w:rPr>
          <w:rFonts w:asciiTheme="minorHAnsi" w:hAnsiTheme="minorHAnsi" w:cstheme="minorHAnsi"/>
          <w:sz w:val="22"/>
          <w:szCs w:val="22"/>
        </w:rPr>
        <w:t>Allottee</w:t>
      </w:r>
      <w:r w:rsidR="00AD12D8" w:rsidRPr="000537BB">
        <w:rPr>
          <w:rFonts w:asciiTheme="minorHAnsi" w:hAnsiTheme="minorHAnsi" w:cstheme="minorHAnsi"/>
          <w:sz w:val="22"/>
          <w:szCs w:val="22"/>
        </w:rPr>
        <w:t xml:space="preserve"> </w:t>
      </w:r>
      <w:r w:rsidR="003C16E3" w:rsidRPr="000537BB">
        <w:rPr>
          <w:rFonts w:asciiTheme="minorHAnsi" w:hAnsiTheme="minorHAnsi" w:cstheme="minorHAnsi"/>
          <w:sz w:val="22"/>
          <w:szCs w:val="22"/>
        </w:rPr>
        <w:t>s</w:t>
      </w:r>
      <w:r w:rsidRPr="000537BB">
        <w:rPr>
          <w:rFonts w:asciiTheme="minorHAnsi" w:hAnsiTheme="minorHAnsi" w:cstheme="minorHAnsi"/>
          <w:sz w:val="22"/>
          <w:szCs w:val="22"/>
        </w:rPr>
        <w:t>hall hereinafter be collectively referred to as “</w:t>
      </w:r>
      <w:r w:rsidRPr="000537BB">
        <w:rPr>
          <w:rFonts w:asciiTheme="minorHAnsi" w:hAnsiTheme="minorHAnsi" w:cstheme="minorHAnsi"/>
          <w:b/>
          <w:bCs/>
          <w:sz w:val="22"/>
          <w:szCs w:val="22"/>
        </w:rPr>
        <w:t>Parties</w:t>
      </w:r>
      <w:r w:rsidRPr="000537BB">
        <w:rPr>
          <w:rFonts w:asciiTheme="minorHAnsi" w:hAnsiTheme="minorHAnsi" w:cstheme="minorHAnsi"/>
          <w:sz w:val="22"/>
          <w:szCs w:val="22"/>
        </w:rPr>
        <w:t>” and individually as a “</w:t>
      </w:r>
      <w:r w:rsidRPr="000537BB">
        <w:rPr>
          <w:rFonts w:asciiTheme="minorHAnsi" w:hAnsiTheme="minorHAnsi" w:cstheme="minorHAnsi"/>
          <w:b/>
          <w:bCs/>
          <w:sz w:val="22"/>
          <w:szCs w:val="22"/>
        </w:rPr>
        <w:t>Party</w:t>
      </w:r>
      <w:r w:rsidRPr="000537BB">
        <w:rPr>
          <w:rFonts w:asciiTheme="minorHAnsi" w:hAnsiTheme="minorHAnsi" w:cstheme="minorHAnsi"/>
          <w:sz w:val="22"/>
          <w:szCs w:val="22"/>
        </w:rPr>
        <w:t>”.</w:t>
      </w:r>
    </w:p>
    <w:p w14:paraId="71835C67" w14:textId="676374BE" w:rsidR="00BE097B" w:rsidRPr="000537BB" w:rsidRDefault="00DF0EF3" w:rsidP="00362AC4">
      <w:pPr>
        <w:pStyle w:val="BodyText"/>
        <w:tabs>
          <w:tab w:val="left" w:pos="426"/>
          <w:tab w:val="left" w:leader="dot" w:pos="10666"/>
        </w:tabs>
        <w:spacing w:after="160" w:line="360" w:lineRule="auto"/>
        <w:ind w:left="709" w:right="333" w:hanging="142"/>
        <w:jc w:val="both"/>
        <w:rPr>
          <w:rFonts w:asciiTheme="minorHAnsi" w:hAnsiTheme="minorHAnsi" w:cstheme="minorHAnsi"/>
          <w:sz w:val="22"/>
          <w:szCs w:val="22"/>
        </w:rPr>
      </w:pPr>
      <w:r w:rsidRPr="000537BB">
        <w:rPr>
          <w:rFonts w:asciiTheme="minorHAnsi" w:hAnsiTheme="minorHAnsi" w:cstheme="minorHAnsi"/>
          <w:b/>
          <w:bCs/>
          <w:sz w:val="22"/>
          <w:szCs w:val="22"/>
          <w:u w:val="single"/>
        </w:rPr>
        <w:t>WHEREAS</w:t>
      </w:r>
      <w:r w:rsidRPr="000537BB">
        <w:rPr>
          <w:rFonts w:asciiTheme="minorHAnsi" w:hAnsiTheme="minorHAnsi" w:cstheme="minorHAnsi"/>
          <w:sz w:val="22"/>
          <w:szCs w:val="22"/>
        </w:rPr>
        <w:t>:</w:t>
      </w:r>
    </w:p>
    <w:p w14:paraId="24588856" w14:textId="106ADE88" w:rsidR="0094218A" w:rsidRPr="000537BB" w:rsidRDefault="00352206" w:rsidP="00596C67">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proofErr w:type="gramStart"/>
      <w:r w:rsidRPr="000537BB">
        <w:rPr>
          <w:rFonts w:asciiTheme="minorHAnsi" w:hAnsiTheme="minorHAnsi" w:cstheme="minorHAnsi"/>
          <w:sz w:val="22"/>
          <w:szCs w:val="22"/>
        </w:rPr>
        <w:t>WHEREAS  the</w:t>
      </w:r>
      <w:proofErr w:type="gramEnd"/>
      <w:r w:rsidRPr="000537BB">
        <w:rPr>
          <w:rFonts w:asciiTheme="minorHAnsi" w:hAnsiTheme="minorHAnsi" w:cstheme="minorHAnsi"/>
          <w:b/>
          <w:bCs/>
          <w:sz w:val="22"/>
          <w:szCs w:val="22"/>
        </w:rPr>
        <w:t xml:space="preserve"> </w:t>
      </w:r>
      <w:r w:rsidRPr="000537BB">
        <w:rPr>
          <w:rFonts w:asciiTheme="minorHAnsi" w:hAnsiTheme="minorHAnsi" w:cstheme="minorHAnsi"/>
          <w:sz w:val="22"/>
          <w:szCs w:val="22"/>
        </w:rPr>
        <w:t xml:space="preserve">Promoter has a leasehold land measuring 25311.73 Square meters (approx.) situated at </w:t>
      </w:r>
      <w:r w:rsidR="00AD5218" w:rsidRPr="000537BB">
        <w:rPr>
          <w:rFonts w:asciiTheme="minorHAnsi" w:hAnsiTheme="minorHAnsi" w:cstheme="minorHAnsi"/>
          <w:sz w:val="22"/>
          <w:szCs w:val="22"/>
        </w:rPr>
        <w:t>K</w:t>
      </w:r>
      <w:r w:rsidRPr="000537BB">
        <w:rPr>
          <w:rFonts w:asciiTheme="minorHAnsi" w:hAnsiTheme="minorHAnsi" w:cstheme="minorHAnsi"/>
          <w:sz w:val="22"/>
          <w:szCs w:val="22"/>
        </w:rPr>
        <w:t>hasra nos. 744</w:t>
      </w:r>
      <w:r w:rsidR="00F37FC1" w:rsidRPr="000537BB">
        <w:rPr>
          <w:rFonts w:asciiTheme="minorHAnsi" w:hAnsiTheme="minorHAnsi" w:cstheme="minorHAnsi"/>
          <w:sz w:val="22"/>
          <w:szCs w:val="22"/>
        </w:rPr>
        <w:t>-</w:t>
      </w:r>
      <w:r w:rsidRPr="000537BB">
        <w:rPr>
          <w:rFonts w:asciiTheme="minorHAnsi" w:hAnsiTheme="minorHAnsi" w:cstheme="minorHAnsi"/>
          <w:sz w:val="22"/>
          <w:szCs w:val="22"/>
        </w:rPr>
        <w:t xml:space="preserve">760 </w:t>
      </w:r>
      <w:r w:rsidR="003C16E3" w:rsidRPr="000537BB">
        <w:rPr>
          <w:rFonts w:asciiTheme="minorHAnsi" w:hAnsiTheme="minorHAnsi" w:cstheme="minorHAnsi"/>
          <w:color w:val="000000"/>
          <w:sz w:val="22"/>
          <w:szCs w:val="22"/>
        </w:rPr>
        <w:t xml:space="preserve">Village </w:t>
      </w:r>
      <w:proofErr w:type="spellStart"/>
      <w:r w:rsidRPr="000537BB">
        <w:rPr>
          <w:rFonts w:asciiTheme="minorHAnsi" w:hAnsiTheme="minorHAnsi" w:cstheme="minorHAnsi"/>
          <w:color w:val="000000"/>
          <w:sz w:val="22"/>
          <w:szCs w:val="22"/>
        </w:rPr>
        <w:t>Dhiriyawas</w:t>
      </w:r>
      <w:proofErr w:type="spellEnd"/>
      <w:r w:rsidRPr="000537BB">
        <w:rPr>
          <w:rFonts w:asciiTheme="minorHAnsi" w:hAnsiTheme="minorHAnsi" w:cstheme="minorHAnsi"/>
          <w:color w:val="000000"/>
          <w:sz w:val="22"/>
          <w:szCs w:val="22"/>
        </w:rPr>
        <w:t xml:space="preserve">, Tehsil </w:t>
      </w:r>
      <w:proofErr w:type="spellStart"/>
      <w:r w:rsidRPr="000537BB">
        <w:rPr>
          <w:rFonts w:asciiTheme="minorHAnsi" w:hAnsiTheme="minorHAnsi" w:cstheme="minorHAnsi"/>
          <w:color w:val="000000"/>
          <w:sz w:val="22"/>
          <w:szCs w:val="22"/>
        </w:rPr>
        <w:t>Tijara</w:t>
      </w:r>
      <w:proofErr w:type="spellEnd"/>
      <w:r w:rsidRPr="000537BB">
        <w:rPr>
          <w:rFonts w:asciiTheme="minorHAnsi" w:hAnsiTheme="minorHAnsi" w:cstheme="minorHAnsi"/>
          <w:color w:val="000000"/>
          <w:sz w:val="22"/>
          <w:szCs w:val="22"/>
        </w:rPr>
        <w:t xml:space="preserve">, District-Alwar , </w:t>
      </w:r>
      <w:r w:rsidR="00624F21" w:rsidRPr="000537BB">
        <w:rPr>
          <w:rFonts w:asciiTheme="minorHAnsi" w:hAnsiTheme="minorHAnsi" w:cstheme="minorHAnsi"/>
          <w:color w:val="3F3F3F"/>
          <w:sz w:val="22"/>
          <w:szCs w:val="22"/>
          <w:shd w:val="clear" w:color="auto" w:fill="FFFFFF"/>
        </w:rPr>
        <w:t>313605</w:t>
      </w:r>
      <w:r w:rsidR="00624F21" w:rsidRPr="000537BB">
        <w:rPr>
          <w:rFonts w:asciiTheme="minorHAnsi" w:hAnsiTheme="minorHAnsi" w:cstheme="minorHAnsi"/>
          <w:sz w:val="22"/>
          <w:szCs w:val="22"/>
        </w:rPr>
        <w:t xml:space="preserve"> </w:t>
      </w:r>
      <w:r w:rsidR="003C16E3" w:rsidRPr="000537BB">
        <w:rPr>
          <w:rFonts w:asciiTheme="minorHAnsi" w:hAnsiTheme="minorHAnsi" w:cstheme="minorHAnsi"/>
          <w:sz w:val="22"/>
          <w:szCs w:val="22"/>
        </w:rPr>
        <w:t>(Rajasthan)</w:t>
      </w:r>
      <w:r w:rsidRPr="000537BB">
        <w:rPr>
          <w:rFonts w:asciiTheme="minorHAnsi" w:hAnsiTheme="minorHAnsi" w:cstheme="minorHAnsi"/>
          <w:sz w:val="22"/>
          <w:szCs w:val="22"/>
        </w:rPr>
        <w:t>, (hereinafter referred to as “</w:t>
      </w:r>
      <w:r w:rsidRPr="000537BB">
        <w:rPr>
          <w:rFonts w:asciiTheme="minorHAnsi" w:hAnsiTheme="minorHAnsi" w:cstheme="minorHAnsi"/>
          <w:b/>
          <w:bCs/>
          <w:sz w:val="22"/>
          <w:szCs w:val="22"/>
        </w:rPr>
        <w:t>Plot of Land</w:t>
      </w:r>
      <w:r w:rsidRPr="000537BB">
        <w:rPr>
          <w:rFonts w:asciiTheme="minorHAnsi" w:hAnsiTheme="minorHAnsi" w:cstheme="minorHAnsi"/>
          <w:sz w:val="22"/>
          <w:szCs w:val="22"/>
        </w:rPr>
        <w:t>” or “</w:t>
      </w:r>
      <w:r w:rsidRPr="000537BB">
        <w:rPr>
          <w:rFonts w:asciiTheme="minorHAnsi" w:hAnsiTheme="minorHAnsi" w:cstheme="minorHAnsi"/>
          <w:b/>
          <w:bCs/>
          <w:sz w:val="22"/>
          <w:szCs w:val="22"/>
        </w:rPr>
        <w:t>Land</w:t>
      </w:r>
      <w:r w:rsidRPr="000537BB">
        <w:rPr>
          <w:rFonts w:asciiTheme="minorHAnsi" w:hAnsiTheme="minorHAnsi" w:cstheme="minorHAnsi"/>
          <w:sz w:val="22"/>
          <w:szCs w:val="22"/>
        </w:rPr>
        <w:t xml:space="preserve">”) duly registered with the office of the sub-registrar Bhiwadi, Rajasthan; (more fully described in the </w:t>
      </w:r>
      <w:r w:rsidRPr="000537BB">
        <w:rPr>
          <w:rFonts w:asciiTheme="minorHAnsi" w:hAnsiTheme="minorHAnsi" w:cstheme="minorHAnsi"/>
          <w:b/>
          <w:bCs/>
          <w:sz w:val="22"/>
          <w:szCs w:val="22"/>
        </w:rPr>
        <w:t>Schedule-1</w:t>
      </w:r>
      <w:r w:rsidRPr="000537BB">
        <w:rPr>
          <w:rFonts w:asciiTheme="minorHAnsi" w:hAnsiTheme="minorHAnsi" w:cstheme="minorHAnsi"/>
          <w:sz w:val="22"/>
          <w:szCs w:val="22"/>
        </w:rPr>
        <w:t>).</w:t>
      </w:r>
    </w:p>
    <w:p w14:paraId="3EF44625" w14:textId="754BE2B2" w:rsidR="0061472A" w:rsidRPr="000537BB" w:rsidRDefault="0061472A" w:rsidP="00362AC4">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trike/>
          <w:sz w:val="22"/>
          <w:szCs w:val="22"/>
        </w:rPr>
      </w:pPr>
      <w:r w:rsidRPr="000537BB">
        <w:rPr>
          <w:rFonts w:asciiTheme="minorHAnsi" w:hAnsiTheme="minorHAnsi" w:cstheme="minorHAnsi"/>
          <w:sz w:val="22"/>
          <w:szCs w:val="22"/>
        </w:rPr>
        <w:t>The Promoter has a legal title to the Land with legally valid documents and has rights to construct on and develop over the land. The Land was purchased by the Promoter from the Land Owner on</w:t>
      </w:r>
      <w:r w:rsidR="0035497E" w:rsidRPr="000537BB">
        <w:rPr>
          <w:rFonts w:asciiTheme="minorHAnsi" w:hAnsiTheme="minorHAnsi" w:cstheme="minorHAnsi"/>
          <w:sz w:val="22"/>
          <w:szCs w:val="22"/>
        </w:rPr>
        <w:t xml:space="preserve"> </w:t>
      </w:r>
      <w:r w:rsidR="00624F21" w:rsidRPr="000537BB">
        <w:rPr>
          <w:rFonts w:asciiTheme="minorHAnsi" w:hAnsiTheme="minorHAnsi" w:cstheme="minorHAnsi"/>
          <w:sz w:val="22"/>
          <w:szCs w:val="22"/>
        </w:rPr>
        <w:t>07-02-2012</w:t>
      </w:r>
      <w:r w:rsidRPr="000537BB">
        <w:rPr>
          <w:rFonts w:asciiTheme="minorHAnsi" w:hAnsiTheme="minorHAnsi" w:cstheme="minorHAnsi"/>
          <w:sz w:val="22"/>
          <w:szCs w:val="22"/>
        </w:rPr>
        <w:t>, as stated in the</w:t>
      </w:r>
      <w:r w:rsidR="0035497E" w:rsidRPr="000537BB">
        <w:rPr>
          <w:rFonts w:asciiTheme="minorHAnsi" w:hAnsiTheme="minorHAnsi" w:cstheme="minorHAnsi"/>
          <w:sz w:val="22"/>
          <w:szCs w:val="22"/>
        </w:rPr>
        <w:t xml:space="preserve"> Registered Sale Certificate dated </w:t>
      </w:r>
      <w:r w:rsidR="00624F21" w:rsidRPr="000537BB">
        <w:rPr>
          <w:rFonts w:asciiTheme="minorHAnsi" w:hAnsiTheme="minorHAnsi" w:cstheme="minorHAnsi"/>
          <w:sz w:val="22"/>
          <w:szCs w:val="22"/>
        </w:rPr>
        <w:t xml:space="preserve">07-02-2012 </w:t>
      </w:r>
      <w:r w:rsidR="0035497E" w:rsidRPr="000537BB">
        <w:rPr>
          <w:rFonts w:asciiTheme="minorHAnsi" w:hAnsiTheme="minorHAnsi" w:cstheme="minorHAnsi"/>
          <w:sz w:val="22"/>
          <w:szCs w:val="22"/>
        </w:rPr>
        <w:t xml:space="preserve">issued by </w:t>
      </w:r>
      <w:r w:rsidR="00624F21" w:rsidRPr="000537BB">
        <w:rPr>
          <w:rFonts w:asciiTheme="minorHAnsi" w:hAnsiTheme="minorHAnsi" w:cstheme="minorHAnsi"/>
          <w:color w:val="000000" w:themeColor="text1"/>
          <w:sz w:val="22"/>
          <w:szCs w:val="22"/>
        </w:rPr>
        <w:t>Registration and Stamps Department, Rajasthan, Sub-Registrar: Alwar</w:t>
      </w:r>
      <w:r w:rsidR="0035497E"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 </w:t>
      </w:r>
    </w:p>
    <w:p w14:paraId="3C33CBF0" w14:textId="67BED8B4" w:rsidR="0061472A" w:rsidRPr="000537BB" w:rsidRDefault="0061472A" w:rsidP="00362AC4">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 xml:space="preserve">The said Land is earmarked for the purpose of </w:t>
      </w:r>
      <w:r w:rsidR="0035497E" w:rsidRPr="000537BB">
        <w:rPr>
          <w:rFonts w:asciiTheme="minorHAnsi" w:hAnsiTheme="minorHAnsi" w:cstheme="minorHAnsi"/>
          <w:sz w:val="22"/>
          <w:szCs w:val="22"/>
        </w:rPr>
        <w:t>Residential</w:t>
      </w:r>
      <w:r w:rsidRPr="000537BB">
        <w:rPr>
          <w:rFonts w:asciiTheme="minorHAnsi" w:hAnsiTheme="minorHAnsi" w:cstheme="minorHAnsi"/>
          <w:sz w:val="22"/>
          <w:szCs w:val="22"/>
        </w:rPr>
        <w:t xml:space="preserve"> project, comprising of </w:t>
      </w:r>
      <w:r w:rsidR="00A50E19" w:rsidRPr="000537BB">
        <w:rPr>
          <w:rFonts w:asciiTheme="minorHAnsi" w:hAnsiTheme="minorHAnsi" w:cstheme="minorHAnsi"/>
          <w:sz w:val="22"/>
          <w:szCs w:val="22"/>
        </w:rPr>
        <w:t xml:space="preserve">5 </w:t>
      </w:r>
      <w:r w:rsidRPr="000537BB">
        <w:rPr>
          <w:rFonts w:asciiTheme="minorHAnsi" w:hAnsiTheme="minorHAnsi" w:cstheme="minorHAnsi"/>
          <w:sz w:val="22"/>
          <w:szCs w:val="22"/>
        </w:rPr>
        <w:t xml:space="preserve">multistoried apartment buildings and the said project shall be known as </w:t>
      </w:r>
      <w:r w:rsidR="00827085" w:rsidRPr="000537BB">
        <w:rPr>
          <w:rFonts w:asciiTheme="minorHAnsi" w:hAnsiTheme="minorHAnsi" w:cstheme="minorHAnsi"/>
          <w:sz w:val="22"/>
          <w:szCs w:val="22"/>
        </w:rPr>
        <w:t>“</w:t>
      </w:r>
      <w:r>
        <w:rPr>
          <w:rFonts w:ascii="Calibri" w:hAnsi="Calibri" w:cs="Calibri"/>
          <w:b/>
          <w:iCs/>
          <w:noProof/>
          <w:sz w:val="22"/>
          <w:szCs w:val="22"/>
        </w:rPr>
        <w:t>SHUBHASHRAY UPTOWN PHASE IV</w:t>
      </w:r>
      <w:r w:rsidRPr="000537BB">
        <w:rPr>
          <w:rFonts w:asciiTheme="minorHAnsi" w:hAnsiTheme="minorHAnsi" w:cstheme="minorHAnsi"/>
          <w:sz w:val="22"/>
          <w:szCs w:val="22"/>
        </w:rPr>
        <w:t>” (“</w:t>
      </w:r>
      <w:r w:rsidRPr="000537BB">
        <w:rPr>
          <w:rFonts w:asciiTheme="minorHAnsi" w:hAnsiTheme="minorHAnsi" w:cstheme="minorHAnsi"/>
          <w:b/>
          <w:bCs/>
          <w:sz w:val="22"/>
          <w:szCs w:val="22"/>
        </w:rPr>
        <w:t>Project</w:t>
      </w:r>
      <w:r w:rsidRPr="000537BB">
        <w:rPr>
          <w:rFonts w:asciiTheme="minorHAnsi" w:hAnsiTheme="minorHAnsi" w:cstheme="minorHAnsi"/>
          <w:sz w:val="22"/>
          <w:szCs w:val="22"/>
        </w:rPr>
        <w:t>”)</w:t>
      </w:r>
      <w:r w:rsidR="00F90808" w:rsidRPr="000537BB">
        <w:rPr>
          <w:rFonts w:asciiTheme="minorHAnsi" w:hAnsiTheme="minorHAnsi" w:cstheme="minorHAnsi"/>
          <w:sz w:val="22"/>
          <w:szCs w:val="22"/>
        </w:rPr>
        <w:t xml:space="preserve">. </w:t>
      </w:r>
    </w:p>
    <w:p w14:paraId="31450F1F" w14:textId="67616793" w:rsidR="0061472A" w:rsidRPr="000537BB" w:rsidRDefault="0061472A" w:rsidP="00362AC4">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The Promoter is fully competent to enter into this Agreement and all the legal formalities with respect to the right, title and interest of the Promoter regarding the said land on which Project is to be constructed have been completed.</w:t>
      </w:r>
    </w:p>
    <w:p w14:paraId="64135251" w14:textId="74AEB402" w:rsidR="0061472A" w:rsidRPr="000537BB" w:rsidRDefault="00A50E19" w:rsidP="00362AC4">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Further the B</w:t>
      </w:r>
      <w:r w:rsidR="00AD5218" w:rsidRPr="000537BB">
        <w:rPr>
          <w:rFonts w:asciiTheme="minorHAnsi" w:hAnsiTheme="minorHAnsi" w:cstheme="minorHAnsi"/>
          <w:sz w:val="22"/>
          <w:szCs w:val="22"/>
        </w:rPr>
        <w:t xml:space="preserve">hiwadi </w:t>
      </w:r>
      <w:r w:rsidRPr="000537BB">
        <w:rPr>
          <w:rFonts w:asciiTheme="minorHAnsi" w:hAnsiTheme="minorHAnsi" w:cstheme="minorHAnsi"/>
          <w:sz w:val="22"/>
          <w:szCs w:val="22"/>
        </w:rPr>
        <w:t>I</w:t>
      </w:r>
      <w:r w:rsidR="00AD5218" w:rsidRPr="000537BB">
        <w:rPr>
          <w:rFonts w:asciiTheme="minorHAnsi" w:hAnsiTheme="minorHAnsi" w:cstheme="minorHAnsi"/>
          <w:sz w:val="22"/>
          <w:szCs w:val="22"/>
        </w:rPr>
        <w:t xml:space="preserve">ntegrated </w:t>
      </w:r>
      <w:r w:rsidRPr="000537BB">
        <w:rPr>
          <w:rFonts w:asciiTheme="minorHAnsi" w:hAnsiTheme="minorHAnsi" w:cstheme="minorHAnsi"/>
          <w:sz w:val="22"/>
          <w:szCs w:val="22"/>
        </w:rPr>
        <w:t>D</w:t>
      </w:r>
      <w:r w:rsidR="00AD5218" w:rsidRPr="000537BB">
        <w:rPr>
          <w:rFonts w:asciiTheme="minorHAnsi" w:hAnsiTheme="minorHAnsi" w:cstheme="minorHAnsi"/>
          <w:sz w:val="22"/>
          <w:szCs w:val="22"/>
        </w:rPr>
        <w:t xml:space="preserve">evelopment </w:t>
      </w:r>
      <w:r w:rsidRPr="000537BB">
        <w:rPr>
          <w:rFonts w:asciiTheme="minorHAnsi" w:hAnsiTheme="minorHAnsi" w:cstheme="minorHAnsi"/>
          <w:sz w:val="22"/>
          <w:szCs w:val="22"/>
        </w:rPr>
        <w:t>A</w:t>
      </w:r>
      <w:r w:rsidR="00AD5218" w:rsidRPr="000537BB">
        <w:rPr>
          <w:rFonts w:asciiTheme="minorHAnsi" w:hAnsiTheme="minorHAnsi" w:cstheme="minorHAnsi"/>
          <w:sz w:val="22"/>
          <w:szCs w:val="22"/>
        </w:rPr>
        <w:t>uthority (“</w:t>
      </w:r>
      <w:r w:rsidR="00AD5218" w:rsidRPr="000537BB">
        <w:rPr>
          <w:rFonts w:asciiTheme="minorHAnsi" w:hAnsiTheme="minorHAnsi" w:cstheme="minorHAnsi"/>
          <w:b/>
          <w:sz w:val="22"/>
          <w:szCs w:val="22"/>
        </w:rPr>
        <w:t>BIDA</w:t>
      </w:r>
      <w:r w:rsidR="00AD5218" w:rsidRPr="000537BB">
        <w:rPr>
          <w:rFonts w:asciiTheme="minorHAnsi" w:hAnsiTheme="minorHAnsi" w:cstheme="minorHAnsi"/>
          <w:sz w:val="22"/>
          <w:szCs w:val="22"/>
        </w:rPr>
        <w:t>”)</w:t>
      </w:r>
      <w:r w:rsidRPr="000537BB">
        <w:rPr>
          <w:rFonts w:asciiTheme="minorHAnsi" w:hAnsiTheme="minorHAnsi" w:cstheme="minorHAnsi"/>
          <w:sz w:val="22"/>
          <w:szCs w:val="22"/>
        </w:rPr>
        <w:t xml:space="preserve"> has granted the commencement certificate to develop the Project vide its approval number BIDA/</w:t>
      </w:r>
      <w:proofErr w:type="spellStart"/>
      <w:r w:rsidRPr="000537BB">
        <w:rPr>
          <w:rFonts w:asciiTheme="minorHAnsi" w:hAnsiTheme="minorHAnsi" w:cstheme="minorHAnsi"/>
          <w:sz w:val="22"/>
          <w:szCs w:val="22"/>
        </w:rPr>
        <w:t>ayojana</w:t>
      </w:r>
      <w:proofErr w:type="spellEnd"/>
      <w:r w:rsidRPr="000537BB">
        <w:rPr>
          <w:rFonts w:asciiTheme="minorHAnsi" w:hAnsiTheme="minorHAnsi" w:cstheme="minorHAnsi"/>
          <w:sz w:val="22"/>
          <w:szCs w:val="22"/>
        </w:rPr>
        <w:t>/2023/4899-4900/23 dated 25-10-2023</w:t>
      </w:r>
      <w:r w:rsidR="00AD5218" w:rsidRPr="000537BB">
        <w:rPr>
          <w:rFonts w:asciiTheme="minorHAnsi" w:hAnsiTheme="minorHAnsi" w:cstheme="minorHAnsi"/>
          <w:sz w:val="22"/>
          <w:szCs w:val="22"/>
        </w:rPr>
        <w:t>.</w:t>
      </w:r>
    </w:p>
    <w:p w14:paraId="2F039B24" w14:textId="675FC261" w:rsidR="0061472A" w:rsidRPr="000537BB" w:rsidRDefault="0061472A" w:rsidP="00057C00">
      <w:pPr>
        <w:pStyle w:val="BodyText"/>
        <w:numPr>
          <w:ilvl w:val="0"/>
          <w:numId w:val="2"/>
        </w:numPr>
        <w:tabs>
          <w:tab w:val="left" w:pos="426"/>
          <w:tab w:val="left" w:leader="dot" w:pos="10666"/>
        </w:tabs>
        <w:spacing w:after="160" w:line="360" w:lineRule="auto"/>
        <w:ind w:right="663"/>
        <w:jc w:val="both"/>
        <w:rPr>
          <w:rFonts w:asciiTheme="minorHAnsi" w:hAnsiTheme="minorHAnsi" w:cstheme="minorHAnsi"/>
          <w:sz w:val="22"/>
          <w:szCs w:val="22"/>
        </w:rPr>
      </w:pPr>
      <w:r w:rsidRPr="000537BB">
        <w:rPr>
          <w:rFonts w:asciiTheme="minorHAnsi" w:hAnsiTheme="minorHAnsi" w:cstheme="minorHAnsi"/>
          <w:sz w:val="22"/>
          <w:szCs w:val="22"/>
        </w:rPr>
        <w:t>The Promoter states that the Land is free from all encumbrances.</w:t>
      </w:r>
    </w:p>
    <w:p w14:paraId="56CA9972" w14:textId="51D26B74" w:rsidR="00904531" w:rsidRPr="000537BB" w:rsidRDefault="00904531" w:rsidP="00362AC4">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The Promoter has conceived, planned, constructed, and developed the real estate Project “</w:t>
      </w:r>
      <w:r>
        <w:rPr>
          <w:rFonts w:ascii="Calibri" w:hAnsi="Calibri" w:cs="Calibri"/>
          <w:b/>
          <w:noProof/>
          <w:sz w:val="22"/>
          <w:szCs w:val="22"/>
        </w:rPr>
        <w:t>SHUBHASHRAY UPTOWN PHASE IV</w:t>
      </w:r>
      <w:r w:rsidRPr="000537BB">
        <w:rPr>
          <w:rFonts w:asciiTheme="minorHAnsi" w:hAnsiTheme="minorHAnsi" w:cstheme="minorHAnsi"/>
          <w:i/>
          <w:iCs/>
          <w:sz w:val="22"/>
          <w:szCs w:val="22"/>
        </w:rPr>
        <w:t>”</w:t>
      </w:r>
      <w:r w:rsidRPr="000537BB">
        <w:rPr>
          <w:rFonts w:asciiTheme="minorHAnsi" w:hAnsiTheme="minorHAnsi" w:cstheme="minorHAnsi"/>
          <w:sz w:val="22"/>
          <w:szCs w:val="22"/>
        </w:rPr>
        <w:t xml:space="preserve"> after getting the necessary permissions/approvals from the concerned competent authorities, and which, inter-alia, comprises apartments/plots/buildings and includes the common areas, the development works, all improvements and structures thereon, and all easements, rights, and appurtenances belonging thereto, on a piece and parcel of land admeasuring </w:t>
      </w:r>
      <w:r w:rsidRPr="000537BB">
        <w:rPr>
          <w:rFonts w:asciiTheme="minorHAnsi" w:hAnsiTheme="minorHAnsi" w:cstheme="minorHAnsi"/>
          <w:b/>
          <w:bCs/>
          <w:sz w:val="22"/>
          <w:szCs w:val="22"/>
        </w:rPr>
        <w:t>6339.76 square meters</w:t>
      </w:r>
      <w:r w:rsidRPr="000537BB">
        <w:rPr>
          <w:rFonts w:asciiTheme="minorHAnsi" w:hAnsiTheme="minorHAnsi" w:cstheme="minorHAnsi"/>
          <w:sz w:val="22"/>
          <w:szCs w:val="22"/>
        </w:rPr>
        <w:t xml:space="preserve">, situated at </w:t>
      </w:r>
      <w:r w:rsidRPr="000537BB">
        <w:rPr>
          <w:rFonts w:asciiTheme="minorHAnsi" w:hAnsiTheme="minorHAnsi" w:cstheme="minorHAnsi"/>
          <w:b/>
          <w:bCs/>
          <w:sz w:val="22"/>
          <w:szCs w:val="22"/>
        </w:rPr>
        <w:t>Khasra Nos. 744, 745, 746 &amp; 750, 751, 752, 753, 754, 755, 756, 757, 758, 759, 760</w:t>
      </w:r>
      <w:r w:rsidRPr="000537BB">
        <w:rPr>
          <w:rFonts w:asciiTheme="minorHAnsi" w:hAnsiTheme="minorHAnsi" w:cstheme="minorHAnsi"/>
          <w:sz w:val="22"/>
          <w:szCs w:val="22"/>
        </w:rPr>
        <w:t xml:space="preserve"> of Village </w:t>
      </w:r>
      <w:proofErr w:type="spellStart"/>
      <w:r w:rsidRPr="000537BB">
        <w:rPr>
          <w:rFonts w:asciiTheme="minorHAnsi" w:hAnsiTheme="minorHAnsi" w:cstheme="minorHAnsi"/>
          <w:b/>
          <w:bCs/>
          <w:sz w:val="22"/>
          <w:szCs w:val="22"/>
        </w:rPr>
        <w:t>Dhiriyawas</w:t>
      </w:r>
      <w:proofErr w:type="spellEnd"/>
      <w:r w:rsidRPr="000537BB">
        <w:rPr>
          <w:rFonts w:asciiTheme="minorHAnsi" w:hAnsiTheme="minorHAnsi" w:cstheme="minorHAnsi"/>
          <w:sz w:val="22"/>
          <w:szCs w:val="22"/>
        </w:rPr>
        <w:t xml:space="preserve">, situated in </w:t>
      </w:r>
      <w:r w:rsidRPr="000537BB">
        <w:rPr>
          <w:rFonts w:asciiTheme="minorHAnsi" w:hAnsiTheme="minorHAnsi" w:cstheme="minorHAnsi"/>
          <w:b/>
          <w:bCs/>
          <w:sz w:val="22"/>
          <w:szCs w:val="22"/>
        </w:rPr>
        <w:t xml:space="preserve">Tehsil </w:t>
      </w:r>
      <w:proofErr w:type="spellStart"/>
      <w:r w:rsidRPr="000537BB">
        <w:rPr>
          <w:rFonts w:asciiTheme="minorHAnsi" w:hAnsiTheme="minorHAnsi" w:cstheme="minorHAnsi"/>
          <w:b/>
          <w:bCs/>
          <w:sz w:val="22"/>
          <w:szCs w:val="22"/>
        </w:rPr>
        <w:t>Tijara</w:t>
      </w:r>
      <w:proofErr w:type="spellEnd"/>
      <w:r w:rsidRPr="000537BB">
        <w:rPr>
          <w:rFonts w:asciiTheme="minorHAnsi" w:hAnsiTheme="minorHAnsi" w:cstheme="minorHAnsi"/>
          <w:b/>
          <w:bCs/>
          <w:sz w:val="22"/>
          <w:szCs w:val="22"/>
        </w:rPr>
        <w:t>, District Alwar, Rajasthan – 313605</w:t>
      </w:r>
      <w:r w:rsidRPr="000537BB">
        <w:rPr>
          <w:rFonts w:asciiTheme="minorHAnsi" w:hAnsiTheme="minorHAnsi" w:cstheme="minorHAnsi"/>
          <w:sz w:val="22"/>
          <w:szCs w:val="22"/>
        </w:rPr>
        <w:t xml:space="preserve">, and the latitude &amp; longitude of the endpoints of the Project are </w:t>
      </w:r>
      <w:r w:rsidRPr="000537BB">
        <w:rPr>
          <w:rFonts w:asciiTheme="minorHAnsi" w:hAnsiTheme="minorHAnsi" w:cstheme="minorHAnsi"/>
          <w:b/>
          <w:bCs/>
          <w:sz w:val="22"/>
          <w:szCs w:val="22"/>
        </w:rPr>
        <w:t>28.09143, 76.82259</w:t>
      </w:r>
      <w:r w:rsidRPr="000537BB">
        <w:rPr>
          <w:rFonts w:asciiTheme="minorHAnsi" w:hAnsiTheme="minorHAnsi" w:cstheme="minorHAnsi"/>
          <w:sz w:val="22"/>
          <w:szCs w:val="22"/>
        </w:rPr>
        <w:t xml:space="preserve"> respectively. The location details are fully described in </w:t>
      </w:r>
      <w:r w:rsidRPr="000537BB">
        <w:rPr>
          <w:rFonts w:asciiTheme="minorHAnsi" w:hAnsiTheme="minorHAnsi" w:cstheme="minorHAnsi"/>
          <w:i/>
          <w:iCs/>
          <w:sz w:val="22"/>
          <w:szCs w:val="22"/>
        </w:rPr>
        <w:t>Schedule-1</w:t>
      </w:r>
      <w:r w:rsidRPr="000537BB">
        <w:rPr>
          <w:rFonts w:asciiTheme="minorHAnsi" w:hAnsiTheme="minorHAnsi" w:cstheme="minorHAnsi"/>
          <w:sz w:val="22"/>
          <w:szCs w:val="22"/>
        </w:rPr>
        <w:t>.</w:t>
      </w:r>
    </w:p>
    <w:p w14:paraId="288A38C5" w14:textId="10711058" w:rsidR="0061472A" w:rsidRPr="000537BB" w:rsidRDefault="0061472A" w:rsidP="00362AC4">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 xml:space="preserve">The Project has been registered with the Real Estate Regulatory Authority on </w:t>
      </w:r>
      <w:r w:rsidR="00A50E19" w:rsidRPr="000537BB">
        <w:rPr>
          <w:rFonts w:asciiTheme="minorHAnsi" w:hAnsiTheme="minorHAnsi" w:cstheme="minorHAnsi"/>
          <w:sz w:val="22"/>
          <w:szCs w:val="22"/>
        </w:rPr>
        <w:t xml:space="preserve">30-01-2024 </w:t>
      </w:r>
      <w:r w:rsidRPr="000537BB">
        <w:rPr>
          <w:rFonts w:asciiTheme="minorHAnsi" w:hAnsiTheme="minorHAnsi" w:cstheme="minorHAnsi"/>
          <w:sz w:val="22"/>
          <w:szCs w:val="22"/>
        </w:rPr>
        <w:t xml:space="preserve">and the Project </w:t>
      </w:r>
      <w:r w:rsidRPr="000537BB">
        <w:rPr>
          <w:rFonts w:asciiTheme="minorHAnsi" w:hAnsiTheme="minorHAnsi" w:cstheme="minorHAnsi"/>
          <w:sz w:val="22"/>
          <w:szCs w:val="22"/>
        </w:rPr>
        <w:lastRenderedPageBreak/>
        <w:t xml:space="preserve">Registration Certificate registration is valid for a period of </w:t>
      </w:r>
      <w:r w:rsidR="00A50E19" w:rsidRPr="000537BB">
        <w:rPr>
          <w:rFonts w:asciiTheme="minorHAnsi" w:hAnsiTheme="minorHAnsi" w:cstheme="minorHAnsi"/>
          <w:sz w:val="22"/>
          <w:szCs w:val="22"/>
        </w:rPr>
        <w:t>5</w:t>
      </w:r>
      <w:r w:rsidRPr="000537BB">
        <w:rPr>
          <w:rFonts w:asciiTheme="minorHAnsi" w:hAnsiTheme="minorHAnsi" w:cstheme="minorHAnsi"/>
          <w:sz w:val="22"/>
          <w:szCs w:val="22"/>
        </w:rPr>
        <w:t xml:space="preserve"> years commencing from </w:t>
      </w:r>
      <w:r w:rsidR="00A50E19" w:rsidRPr="000537BB">
        <w:rPr>
          <w:rFonts w:asciiTheme="minorHAnsi" w:hAnsiTheme="minorHAnsi" w:cstheme="minorHAnsi"/>
          <w:sz w:val="22"/>
          <w:szCs w:val="22"/>
        </w:rPr>
        <w:t>2024</w:t>
      </w:r>
      <w:r w:rsidRPr="000537BB">
        <w:rPr>
          <w:rFonts w:asciiTheme="minorHAnsi" w:hAnsiTheme="minorHAnsi" w:cstheme="minorHAnsi"/>
          <w:sz w:val="22"/>
          <w:szCs w:val="22"/>
        </w:rPr>
        <w:t xml:space="preserve"> and ending with </w:t>
      </w:r>
      <w:r w:rsidR="00860E1A" w:rsidRPr="000537BB">
        <w:rPr>
          <w:rFonts w:asciiTheme="minorHAnsi" w:hAnsiTheme="minorHAnsi" w:cstheme="minorHAnsi"/>
          <w:sz w:val="22"/>
          <w:szCs w:val="22"/>
        </w:rPr>
        <w:t>2028</w:t>
      </w:r>
      <w:r w:rsidRPr="000537BB">
        <w:rPr>
          <w:rFonts w:asciiTheme="minorHAnsi" w:hAnsiTheme="minorHAnsi" w:cstheme="minorHAnsi"/>
          <w:sz w:val="22"/>
          <w:szCs w:val="22"/>
        </w:rPr>
        <w:t xml:space="preserve"> unless extended by the Authority. The details of the Promoter and Project are also available </w:t>
      </w:r>
      <w:r w:rsidR="00AE60D4" w:rsidRPr="000537BB">
        <w:rPr>
          <w:rFonts w:asciiTheme="minorHAnsi" w:hAnsiTheme="minorHAnsi" w:cstheme="minorHAnsi"/>
          <w:sz w:val="22"/>
          <w:szCs w:val="22"/>
        </w:rPr>
        <w:t>o</w:t>
      </w:r>
      <w:r w:rsidRPr="000537BB">
        <w:rPr>
          <w:rFonts w:asciiTheme="minorHAnsi" w:hAnsiTheme="minorHAnsi" w:cstheme="minorHAnsi"/>
          <w:sz w:val="22"/>
          <w:szCs w:val="22"/>
        </w:rPr>
        <w:t xml:space="preserve">n the website </w:t>
      </w:r>
      <w:r w:rsidR="00860E1A" w:rsidRPr="000537BB">
        <w:rPr>
          <w:rFonts w:asciiTheme="minorHAnsi" w:hAnsiTheme="minorHAnsi" w:cstheme="minorHAnsi"/>
          <w:sz w:val="22"/>
          <w:szCs w:val="22"/>
        </w:rPr>
        <w:t>https://rera.rajasthan.gov.in/</w:t>
      </w:r>
      <w:r w:rsidRPr="000537BB">
        <w:rPr>
          <w:rFonts w:asciiTheme="minorHAnsi" w:hAnsiTheme="minorHAnsi" w:cstheme="minorHAnsi"/>
          <w:sz w:val="22"/>
          <w:szCs w:val="22"/>
        </w:rPr>
        <w:t xml:space="preserve"> of the Authority.</w:t>
      </w:r>
    </w:p>
    <w:p w14:paraId="21956DC0" w14:textId="6F529A42" w:rsidR="00860E1A" w:rsidRPr="000537BB" w:rsidRDefault="00860E1A" w:rsidP="00827085">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 xml:space="preserve">The layout plan/ site plan of the Project Shubhashray Uptown Phase 4 Phase /whole Project) has been sanctioned dated 25-10-2023 by the BIDA (competent authority), and copy of which is enclosed as </w:t>
      </w:r>
      <w:r w:rsidRPr="000537BB">
        <w:rPr>
          <w:rFonts w:asciiTheme="minorHAnsi" w:hAnsiTheme="minorHAnsi" w:cstheme="minorHAnsi"/>
          <w:b/>
          <w:bCs/>
          <w:sz w:val="22"/>
          <w:szCs w:val="22"/>
        </w:rPr>
        <w:t>Schedule-2.</w:t>
      </w:r>
      <w:r w:rsidRPr="000537BB">
        <w:rPr>
          <w:rFonts w:asciiTheme="minorHAnsi" w:hAnsiTheme="minorHAnsi" w:cstheme="minorHAnsi"/>
          <w:sz w:val="22"/>
          <w:szCs w:val="22"/>
        </w:rPr>
        <w:t xml:space="preserve"> The approval of specifications of the Project and permission of building construction up to 14.9 meters height (4 floors) under the relevant legal provisions has been   accorded   vide   No BIDA/</w:t>
      </w:r>
      <w:proofErr w:type="spellStart"/>
      <w:r w:rsidRPr="000537BB">
        <w:rPr>
          <w:rFonts w:asciiTheme="minorHAnsi" w:hAnsiTheme="minorHAnsi" w:cstheme="minorHAnsi"/>
          <w:sz w:val="22"/>
          <w:szCs w:val="22"/>
        </w:rPr>
        <w:t>ayojana</w:t>
      </w:r>
      <w:proofErr w:type="spellEnd"/>
      <w:r w:rsidRPr="000537BB">
        <w:rPr>
          <w:rFonts w:asciiTheme="minorHAnsi" w:hAnsiTheme="minorHAnsi" w:cstheme="minorHAnsi"/>
          <w:sz w:val="22"/>
          <w:szCs w:val="22"/>
        </w:rPr>
        <w:t>/2023/4899-4900/23 dated 25-10-2023 by the Bhiwadi Integrated Development Authority (“</w:t>
      </w:r>
      <w:r w:rsidRPr="000537BB">
        <w:rPr>
          <w:rFonts w:asciiTheme="minorHAnsi" w:hAnsiTheme="minorHAnsi" w:cstheme="minorHAnsi"/>
          <w:b/>
          <w:sz w:val="22"/>
          <w:szCs w:val="22"/>
        </w:rPr>
        <w:t>BIDA</w:t>
      </w:r>
      <w:r w:rsidRPr="000537BB">
        <w:rPr>
          <w:rFonts w:asciiTheme="minorHAnsi" w:hAnsiTheme="minorHAnsi" w:cstheme="minorHAnsi"/>
          <w:sz w:val="22"/>
          <w:szCs w:val="22"/>
        </w:rPr>
        <w:t>”). The specifications of the Project are as under:</w:t>
      </w:r>
    </w:p>
    <w:p w14:paraId="140EE2E9" w14:textId="38A44FF5" w:rsidR="00860E1A" w:rsidRPr="000537BB" w:rsidRDefault="00860E1A" w:rsidP="00827085">
      <w:pPr>
        <w:pStyle w:val="BodyText"/>
        <w:tabs>
          <w:tab w:val="left" w:pos="426"/>
          <w:tab w:val="left" w:pos="10206"/>
          <w:tab w:val="left" w:leader="dot" w:pos="10666"/>
        </w:tabs>
        <w:spacing w:after="160" w:line="360" w:lineRule="auto"/>
        <w:ind w:left="1080" w:right="1325"/>
        <w:rPr>
          <w:rFonts w:asciiTheme="minorHAnsi" w:hAnsiTheme="minorHAnsi" w:cstheme="minorHAnsi"/>
          <w:sz w:val="22"/>
          <w:szCs w:val="22"/>
        </w:rPr>
      </w:pPr>
      <w:bookmarkStart w:id="5" w:name="_Hlk182490346"/>
      <w:r w:rsidRPr="000537BB">
        <w:rPr>
          <w:rFonts w:asciiTheme="minorHAnsi" w:hAnsiTheme="minorHAnsi" w:cstheme="minorHAnsi"/>
          <w:spacing w:val="-2"/>
          <w:sz w:val="22"/>
          <w:szCs w:val="22"/>
        </w:rPr>
        <w:t>Structure: G+4 floors</w:t>
      </w:r>
      <w:r w:rsidRPr="000537BB">
        <w:rPr>
          <w:rFonts w:asciiTheme="minorHAnsi" w:hAnsiTheme="minorHAnsi" w:cstheme="minorHAnsi"/>
          <w:spacing w:val="-2"/>
          <w:sz w:val="22"/>
          <w:szCs w:val="22"/>
        </w:rPr>
        <w:br/>
        <w:t>No. Tower: 5</w:t>
      </w:r>
      <w:r w:rsidRPr="000537BB">
        <w:rPr>
          <w:rFonts w:asciiTheme="minorHAnsi" w:hAnsiTheme="minorHAnsi" w:cstheme="minorHAnsi"/>
          <w:spacing w:val="-2"/>
          <w:sz w:val="22"/>
          <w:szCs w:val="22"/>
        </w:rPr>
        <w:br/>
        <w:t>Total No of Units: 248</w:t>
      </w:r>
      <w:r w:rsidRPr="000537BB">
        <w:rPr>
          <w:rFonts w:asciiTheme="minorHAnsi" w:hAnsiTheme="minorHAnsi" w:cstheme="minorHAnsi"/>
          <w:spacing w:val="-2"/>
          <w:sz w:val="22"/>
          <w:szCs w:val="22"/>
        </w:rPr>
        <w:br/>
        <w:t>Type: 1 BHK, 2 BHK and 3 BHK</w:t>
      </w:r>
      <w:bookmarkEnd w:id="5"/>
    </w:p>
    <w:p w14:paraId="2D040D43" w14:textId="5C8CB338" w:rsidR="00F37FC1" w:rsidRPr="000537BB" w:rsidRDefault="0061472A" w:rsidP="00482875">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 xml:space="preserve">The Promoter agrees and undertakes that it shall not make any changes to these approved plans except in strict compliance with Section 14 of </w:t>
      </w:r>
      <w:r w:rsidR="002E741B" w:rsidRPr="000537BB">
        <w:rPr>
          <w:rFonts w:asciiTheme="minorHAnsi" w:hAnsiTheme="minorHAnsi" w:cstheme="minorHAnsi"/>
          <w:sz w:val="22"/>
          <w:szCs w:val="22"/>
        </w:rPr>
        <w:t>the Real Estate (Regulation and Development) Act, 2016 (</w:t>
      </w:r>
      <w:r w:rsidRPr="000537BB">
        <w:rPr>
          <w:rFonts w:asciiTheme="minorHAnsi" w:hAnsiTheme="minorHAnsi" w:cstheme="minorHAnsi"/>
          <w:sz w:val="22"/>
          <w:szCs w:val="22"/>
        </w:rPr>
        <w:t>the Act</w:t>
      </w:r>
      <w:r w:rsidR="002E741B" w:rsidRPr="000537BB">
        <w:rPr>
          <w:rFonts w:asciiTheme="minorHAnsi" w:hAnsiTheme="minorHAnsi" w:cstheme="minorHAnsi"/>
          <w:sz w:val="22"/>
          <w:szCs w:val="22"/>
        </w:rPr>
        <w:t>)</w:t>
      </w:r>
      <w:r w:rsidRPr="000537BB">
        <w:rPr>
          <w:rFonts w:asciiTheme="minorHAnsi" w:hAnsiTheme="minorHAnsi" w:cstheme="minorHAnsi"/>
          <w:sz w:val="22"/>
          <w:szCs w:val="22"/>
        </w:rPr>
        <w:t xml:space="preserve"> and other laws as </w:t>
      </w:r>
      <w:r w:rsidR="00E938C2" w:rsidRPr="000537BB">
        <w:rPr>
          <w:rFonts w:asciiTheme="minorHAnsi" w:hAnsiTheme="minorHAnsi" w:cstheme="minorHAnsi"/>
          <w:sz w:val="22"/>
          <w:szCs w:val="22"/>
        </w:rPr>
        <w:t>applicable.</w:t>
      </w:r>
    </w:p>
    <w:p w14:paraId="3C208EE0" w14:textId="0E0CB4BC" w:rsidR="00904531" w:rsidRPr="000537BB" w:rsidRDefault="0061472A" w:rsidP="00362AC4">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 xml:space="preserve">The details of Floor plan of the Unit </w:t>
      </w:r>
      <w:r w:rsidR="00925A4E" w:rsidRPr="000537BB">
        <w:rPr>
          <w:rFonts w:asciiTheme="minorHAnsi" w:hAnsiTheme="minorHAnsi" w:cstheme="minorHAnsi"/>
          <w:sz w:val="22"/>
          <w:szCs w:val="22"/>
        </w:rPr>
        <w:t xml:space="preserve">No </w:t>
      </w:r>
      <w:r>
        <w:rPr>
          <w:rFonts w:ascii="Calibri" w:hAnsi="Calibri" w:cs="Calibri"/>
          <w:b/>
          <w:bCs/>
          <w:noProof/>
          <w:sz w:val="22"/>
          <w:szCs w:val="22"/>
        </w:rPr>
        <w:t>J-311</w:t>
      </w:r>
      <w:r w:rsidR="00925A4E" w:rsidRPr="000537BB">
        <w:rPr>
          <w:rFonts w:asciiTheme="minorHAnsi" w:hAnsiTheme="minorHAnsi" w:cstheme="minorHAnsi"/>
          <w:sz w:val="22"/>
          <w:szCs w:val="22"/>
        </w:rPr>
        <w:t xml:space="preserve"> and </w:t>
      </w:r>
      <w:r w:rsidR="00462961" w:rsidRPr="000537BB">
        <w:rPr>
          <w:rFonts w:asciiTheme="minorHAnsi" w:hAnsiTheme="minorHAnsi" w:cstheme="minorHAnsi"/>
          <w:sz w:val="22"/>
          <w:szCs w:val="22"/>
        </w:rPr>
        <w:t xml:space="preserve">for </w:t>
      </w:r>
      <w:proofErr w:type="gramStart"/>
      <w:r>
        <w:rPr>
          <w:rFonts w:ascii="Calibri" w:hAnsi="Calibri" w:cs="Calibri"/>
          <w:b/>
          <w:bCs/>
          <w:noProof/>
          <w:sz w:val="22"/>
          <w:szCs w:val="22"/>
        </w:rPr>
        <w:t>TOWER-J</w:t>
      </w:r>
      <w:r w:rsidR="00462961" w:rsidRPr="000537BB">
        <w:rPr>
          <w:rFonts w:ascii="Calibri" w:hAnsi="Calibri" w:cs="Calibri"/>
          <w:b/>
          <w:bCs/>
          <w:noProof/>
          <w:sz w:val="22"/>
          <w:szCs w:val="22"/>
        </w:rPr>
        <w:t xml:space="preserve"> </w:t>
      </w:r>
      <w:r w:rsidR="00925A4E" w:rsidRPr="000537BB">
        <w:rPr>
          <w:rFonts w:asciiTheme="minorHAnsi" w:hAnsiTheme="minorHAnsi" w:cstheme="minorHAnsi"/>
          <w:sz w:val="22"/>
          <w:szCs w:val="22"/>
        </w:rPr>
        <w:t xml:space="preserve"> of</w:t>
      </w:r>
      <w:proofErr w:type="gramEnd"/>
      <w:r w:rsidRPr="000537BB">
        <w:rPr>
          <w:rFonts w:asciiTheme="minorHAnsi" w:hAnsiTheme="minorHAnsi" w:cstheme="minorHAnsi"/>
          <w:sz w:val="22"/>
          <w:szCs w:val="22"/>
        </w:rPr>
        <w:t xml:space="preserve"> the Project is given in </w:t>
      </w:r>
      <w:r w:rsidRPr="000537BB">
        <w:rPr>
          <w:rFonts w:asciiTheme="minorHAnsi" w:hAnsiTheme="minorHAnsi" w:cstheme="minorHAnsi"/>
          <w:b/>
          <w:bCs/>
          <w:sz w:val="22"/>
          <w:szCs w:val="22"/>
          <w:u w:val="single"/>
        </w:rPr>
        <w:t>Schedule-3.</w:t>
      </w:r>
    </w:p>
    <w:p w14:paraId="1DEA3BEF" w14:textId="4790342D" w:rsidR="0061472A" w:rsidRPr="000537BB" w:rsidRDefault="0061472A" w:rsidP="00904531">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 xml:space="preserve">The details of plan of development works to be executed in the Project and the proposed facilities to be provided thereof including fire-fighting facilities, drinking water facilities, emergency evacuation services, use of renewable energy etc., as provided under clause (e) of sub-section (2) of section 4 of the Act, are as under: </w:t>
      </w:r>
      <w:r w:rsidR="002E741B" w:rsidRPr="000537BB">
        <w:rPr>
          <w:rFonts w:asciiTheme="minorHAnsi" w:hAnsiTheme="minorHAnsi" w:cstheme="minorHAnsi"/>
          <w:b/>
          <w:bCs/>
          <w:sz w:val="22"/>
          <w:szCs w:val="22"/>
          <w:u w:val="single"/>
        </w:rPr>
        <w:t>Schedule-5</w:t>
      </w:r>
    </w:p>
    <w:p w14:paraId="22795819" w14:textId="4D0007DE" w:rsidR="0061472A" w:rsidRPr="000537BB" w:rsidRDefault="0061472A" w:rsidP="00362AC4">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 xml:space="preserve">The details of salient features of the Project including access to the project, design for electric supply including street lighting, water supply arrangements and site for disposal and treatment of storm and </w:t>
      </w:r>
      <w:r w:rsidR="00086C9D" w:rsidRPr="000537BB">
        <w:rPr>
          <w:rFonts w:asciiTheme="minorHAnsi" w:hAnsiTheme="minorHAnsi" w:cstheme="minorHAnsi"/>
          <w:sz w:val="22"/>
          <w:szCs w:val="22"/>
        </w:rPr>
        <w:t xml:space="preserve">sewage </w:t>
      </w:r>
      <w:r w:rsidRPr="000537BB">
        <w:rPr>
          <w:rFonts w:asciiTheme="minorHAnsi" w:hAnsiTheme="minorHAnsi" w:cstheme="minorHAnsi"/>
          <w:sz w:val="22"/>
          <w:szCs w:val="22"/>
        </w:rPr>
        <w:t>water, any other facilities and amenities or public health services and other internal development works proposed to be provided in the Project are as under</w:t>
      </w:r>
      <w:r w:rsidR="00B27F1A" w:rsidRPr="000537BB">
        <w:rPr>
          <w:rFonts w:asciiTheme="minorHAnsi" w:hAnsiTheme="minorHAnsi" w:cstheme="minorHAnsi"/>
          <w:sz w:val="22"/>
          <w:szCs w:val="22"/>
        </w:rPr>
        <w:t>:</w:t>
      </w:r>
      <w:r w:rsidRPr="000537BB">
        <w:rPr>
          <w:rFonts w:asciiTheme="minorHAnsi" w:hAnsiTheme="minorHAnsi" w:cstheme="minorHAnsi"/>
          <w:sz w:val="22"/>
          <w:szCs w:val="22"/>
        </w:rPr>
        <w:t xml:space="preserve"> </w:t>
      </w:r>
      <w:r w:rsidR="002E741B" w:rsidRPr="000537BB">
        <w:rPr>
          <w:rFonts w:asciiTheme="minorHAnsi" w:hAnsiTheme="minorHAnsi" w:cstheme="minorHAnsi"/>
          <w:b/>
          <w:sz w:val="22"/>
          <w:szCs w:val="22"/>
        </w:rPr>
        <w:t>Schedule 5</w:t>
      </w:r>
      <w:r w:rsidR="002E741B" w:rsidRPr="000537BB" w:rsidDel="002E741B">
        <w:rPr>
          <w:rFonts w:asciiTheme="minorHAnsi" w:hAnsiTheme="minorHAnsi" w:cstheme="minorHAnsi"/>
          <w:sz w:val="22"/>
          <w:szCs w:val="22"/>
        </w:rPr>
        <w:t xml:space="preserve"> </w:t>
      </w:r>
    </w:p>
    <w:p w14:paraId="33FD36D1" w14:textId="153AA872" w:rsidR="0061472A" w:rsidRPr="000537BB" w:rsidRDefault="0061472A" w:rsidP="00362AC4">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 xml:space="preserve">The details of other external development work to be taken for the Project are as under: </w:t>
      </w:r>
      <w:r w:rsidR="002E741B" w:rsidRPr="000537BB">
        <w:rPr>
          <w:rFonts w:asciiTheme="minorHAnsi" w:hAnsiTheme="minorHAnsi" w:cstheme="minorHAnsi"/>
          <w:b/>
          <w:sz w:val="22"/>
          <w:szCs w:val="22"/>
        </w:rPr>
        <w:t>Schedule 6</w:t>
      </w:r>
      <w:r w:rsidR="002E741B" w:rsidRPr="000537BB" w:rsidDel="002E741B">
        <w:rPr>
          <w:rFonts w:asciiTheme="minorHAnsi" w:hAnsiTheme="minorHAnsi" w:cstheme="minorHAnsi"/>
          <w:sz w:val="22"/>
          <w:szCs w:val="22"/>
        </w:rPr>
        <w:t xml:space="preserve"> </w:t>
      </w:r>
    </w:p>
    <w:p w14:paraId="1200BB83" w14:textId="065CCAE6" w:rsidR="0061472A" w:rsidRPr="000537BB" w:rsidRDefault="0061472A" w:rsidP="00362AC4">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 xml:space="preserve">The details of specifications of material used in construction are as under: </w:t>
      </w:r>
      <w:r w:rsidR="002E741B" w:rsidRPr="000537BB">
        <w:rPr>
          <w:rFonts w:asciiTheme="minorHAnsi" w:hAnsiTheme="minorHAnsi" w:cstheme="minorHAnsi"/>
          <w:b/>
          <w:sz w:val="22"/>
          <w:szCs w:val="22"/>
        </w:rPr>
        <w:t>Schedule 5</w:t>
      </w:r>
      <w:r w:rsidR="002E741B" w:rsidRPr="000537BB" w:rsidDel="002E741B">
        <w:rPr>
          <w:rFonts w:asciiTheme="minorHAnsi" w:hAnsiTheme="minorHAnsi" w:cstheme="minorHAnsi"/>
          <w:sz w:val="22"/>
          <w:szCs w:val="22"/>
        </w:rPr>
        <w:t xml:space="preserve"> </w:t>
      </w:r>
    </w:p>
    <w:p w14:paraId="757B216C" w14:textId="30E096D9" w:rsidR="0061472A" w:rsidRPr="000537BB" w:rsidRDefault="0061472A" w:rsidP="00362AC4">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 xml:space="preserve">The stage wise time-schedule of completion of the Project/ Phase thereof including the provisions of civic infrastructure like water, electricity, sanitation and all other above- mentioned internal/external development works is as under: </w:t>
      </w:r>
      <w:r w:rsidR="002E741B" w:rsidRPr="000537BB">
        <w:rPr>
          <w:rFonts w:asciiTheme="minorHAnsi" w:hAnsiTheme="minorHAnsi" w:cstheme="minorHAnsi"/>
          <w:b/>
          <w:bCs/>
          <w:sz w:val="22"/>
          <w:szCs w:val="22"/>
        </w:rPr>
        <w:t>Annexure B</w:t>
      </w:r>
    </w:p>
    <w:p w14:paraId="09F8A1B0" w14:textId="596F2815" w:rsidR="0061472A" w:rsidRPr="000537BB" w:rsidRDefault="0061472A" w:rsidP="00362AC4">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lastRenderedPageBreak/>
        <w:t xml:space="preserve">A temporary fire NOC for the Project </w:t>
      </w:r>
      <w:r w:rsidR="00827085" w:rsidRPr="000537BB">
        <w:rPr>
          <w:rFonts w:asciiTheme="minorHAnsi" w:hAnsiTheme="minorHAnsi" w:cstheme="minorHAnsi"/>
          <w:sz w:val="22"/>
          <w:szCs w:val="22"/>
        </w:rPr>
        <w:t>will be obtained in due course.</w:t>
      </w:r>
    </w:p>
    <w:p w14:paraId="7F5BCB08" w14:textId="24341B06" w:rsidR="0061472A" w:rsidRPr="000537BB" w:rsidRDefault="0061472A" w:rsidP="00362AC4">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Environmental Clearance from the department concerned has been obtained for the Project.</w:t>
      </w:r>
    </w:p>
    <w:p w14:paraId="42BD1981" w14:textId="3307CCA3" w:rsidR="0061472A" w:rsidRPr="000537BB" w:rsidRDefault="002E741B" w:rsidP="00362AC4">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 xml:space="preserve">Central Ground Water Authority </w:t>
      </w:r>
      <w:r w:rsidR="0061472A" w:rsidRPr="000537BB">
        <w:rPr>
          <w:rFonts w:asciiTheme="minorHAnsi" w:hAnsiTheme="minorHAnsi" w:cstheme="minorHAnsi"/>
          <w:sz w:val="22"/>
          <w:szCs w:val="22"/>
        </w:rPr>
        <w:t>has also given NOC for developing the Project.</w:t>
      </w:r>
    </w:p>
    <w:p w14:paraId="6B884067" w14:textId="175E6758" w:rsidR="0061472A" w:rsidRPr="000537BB" w:rsidRDefault="0061472A" w:rsidP="00362AC4">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 xml:space="preserve">The Promoter has opened a separate account in </w:t>
      </w:r>
      <w:r w:rsidR="002E741B" w:rsidRPr="000537BB">
        <w:rPr>
          <w:rFonts w:asciiTheme="minorHAnsi" w:hAnsiTheme="minorHAnsi" w:cstheme="minorHAnsi"/>
          <w:sz w:val="22"/>
          <w:szCs w:val="22"/>
        </w:rPr>
        <w:t>Axis Bank</w:t>
      </w:r>
      <w:r w:rsidR="00AE60D4" w:rsidRPr="000537BB">
        <w:rPr>
          <w:rFonts w:asciiTheme="minorHAnsi" w:hAnsiTheme="minorHAnsi" w:cstheme="minorHAnsi"/>
          <w:sz w:val="22"/>
          <w:szCs w:val="22"/>
        </w:rPr>
        <w:t xml:space="preserve"> (A/c No. </w:t>
      </w:r>
      <w:r w:rsidR="00173B74" w:rsidRPr="000537BB">
        <w:rPr>
          <w:rFonts w:ascii="Calibri" w:hAnsi="Calibri" w:cs="Calibri"/>
          <w:noProof/>
          <w:color w:val="000000" w:themeColor="text1"/>
          <w:sz w:val="22"/>
          <w:szCs w:val="22"/>
        </w:rPr>
        <w:t>«Bank_Accounts»</w:t>
      </w:r>
      <w:r w:rsidR="00AE60D4" w:rsidRPr="000537BB">
        <w:rPr>
          <w:rFonts w:asciiTheme="minorHAnsi" w:hAnsiTheme="minorHAnsi" w:cstheme="minorHAnsi"/>
          <w:sz w:val="22"/>
          <w:szCs w:val="22"/>
        </w:rPr>
        <w:t>)</w:t>
      </w:r>
      <w:r w:rsidR="002E741B" w:rsidRPr="000537BB">
        <w:rPr>
          <w:rFonts w:asciiTheme="minorHAnsi" w:hAnsiTheme="minorHAnsi" w:cstheme="minorHAnsi"/>
          <w:sz w:val="22"/>
          <w:szCs w:val="22"/>
        </w:rPr>
        <w:t>, Branch- DLF Gurugram</w:t>
      </w:r>
      <w:r w:rsidR="002E741B" w:rsidRPr="000537BB" w:rsidDel="002E741B">
        <w:rPr>
          <w:rFonts w:asciiTheme="minorHAnsi" w:hAnsiTheme="minorHAnsi" w:cstheme="minorHAnsi"/>
          <w:sz w:val="22"/>
          <w:szCs w:val="22"/>
        </w:rPr>
        <w:t xml:space="preserve"> </w:t>
      </w:r>
      <w:r w:rsidRPr="000537BB">
        <w:rPr>
          <w:rFonts w:asciiTheme="minorHAnsi" w:hAnsiTheme="minorHAnsi" w:cstheme="minorHAnsi"/>
          <w:sz w:val="22"/>
          <w:szCs w:val="22"/>
        </w:rPr>
        <w:t xml:space="preserve">for the purpose as provided in sub-clause (D) of clause (l) of sub-section (2) of section 4 of the Act. </w:t>
      </w:r>
    </w:p>
    <w:p w14:paraId="6EA2608E" w14:textId="0F19B8E6" w:rsidR="00A31A88" w:rsidRPr="000537BB" w:rsidRDefault="00A31A88" w:rsidP="00A31A88">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The</w:t>
      </w:r>
      <w:r w:rsidRPr="000537BB">
        <w:rPr>
          <w:rFonts w:asciiTheme="minorHAnsi" w:hAnsiTheme="minorHAnsi" w:cstheme="minorHAnsi"/>
          <w:spacing w:val="12"/>
          <w:sz w:val="22"/>
          <w:szCs w:val="22"/>
        </w:rPr>
        <w:t xml:space="preserve"> </w:t>
      </w:r>
      <w:r w:rsidRPr="000537BB">
        <w:rPr>
          <w:rFonts w:asciiTheme="minorHAnsi" w:hAnsiTheme="minorHAnsi" w:cstheme="minorHAnsi"/>
          <w:sz w:val="22"/>
          <w:szCs w:val="22"/>
        </w:rPr>
        <w:t>Allottee</w:t>
      </w:r>
      <w:r w:rsidRPr="000537BB">
        <w:rPr>
          <w:rFonts w:asciiTheme="minorHAnsi" w:hAnsiTheme="minorHAnsi" w:cstheme="minorHAnsi"/>
          <w:spacing w:val="15"/>
          <w:sz w:val="22"/>
          <w:szCs w:val="22"/>
        </w:rPr>
        <w:t xml:space="preserve"> </w:t>
      </w:r>
      <w:r w:rsidRPr="000537BB">
        <w:rPr>
          <w:rFonts w:asciiTheme="minorHAnsi" w:hAnsiTheme="minorHAnsi" w:cstheme="minorHAnsi"/>
          <w:sz w:val="22"/>
          <w:szCs w:val="22"/>
        </w:rPr>
        <w:t>has</w:t>
      </w:r>
      <w:r w:rsidRPr="000537BB">
        <w:rPr>
          <w:rFonts w:asciiTheme="minorHAnsi" w:hAnsiTheme="minorHAnsi" w:cstheme="minorHAnsi"/>
          <w:spacing w:val="12"/>
          <w:sz w:val="22"/>
          <w:szCs w:val="22"/>
        </w:rPr>
        <w:t xml:space="preserve"> </w:t>
      </w:r>
      <w:r w:rsidRPr="000537BB">
        <w:rPr>
          <w:rFonts w:asciiTheme="minorHAnsi" w:hAnsiTheme="minorHAnsi" w:cstheme="minorHAnsi"/>
          <w:sz w:val="22"/>
          <w:szCs w:val="22"/>
        </w:rPr>
        <w:t>applied</w:t>
      </w:r>
      <w:r w:rsidRPr="000537BB">
        <w:rPr>
          <w:rFonts w:asciiTheme="minorHAnsi" w:hAnsiTheme="minorHAnsi" w:cstheme="minorHAnsi"/>
          <w:spacing w:val="15"/>
          <w:sz w:val="22"/>
          <w:szCs w:val="22"/>
        </w:rPr>
        <w:t xml:space="preserve"> </w:t>
      </w:r>
      <w:r w:rsidRPr="000537BB">
        <w:rPr>
          <w:rFonts w:asciiTheme="minorHAnsi" w:hAnsiTheme="minorHAnsi" w:cstheme="minorHAnsi"/>
          <w:sz w:val="22"/>
          <w:szCs w:val="22"/>
        </w:rPr>
        <w:t>for</w:t>
      </w:r>
      <w:r w:rsidRPr="000537BB">
        <w:rPr>
          <w:rFonts w:asciiTheme="minorHAnsi" w:hAnsiTheme="minorHAnsi" w:cstheme="minorHAnsi"/>
          <w:spacing w:val="12"/>
          <w:sz w:val="22"/>
          <w:szCs w:val="22"/>
        </w:rPr>
        <w:t xml:space="preserve"> </w:t>
      </w:r>
      <w:r w:rsidRPr="000537BB">
        <w:rPr>
          <w:rFonts w:asciiTheme="minorHAnsi" w:hAnsiTheme="minorHAnsi" w:cstheme="minorHAnsi"/>
          <w:sz w:val="22"/>
          <w:szCs w:val="22"/>
        </w:rPr>
        <w:t>a Unit</w:t>
      </w:r>
      <w:r w:rsidRPr="000537BB">
        <w:rPr>
          <w:rFonts w:asciiTheme="minorHAnsi" w:hAnsiTheme="minorHAnsi" w:cstheme="minorHAnsi"/>
          <w:spacing w:val="13"/>
          <w:sz w:val="22"/>
          <w:szCs w:val="22"/>
        </w:rPr>
        <w:t xml:space="preserve"> </w:t>
      </w:r>
      <w:r w:rsidRPr="000537BB">
        <w:rPr>
          <w:rFonts w:asciiTheme="minorHAnsi" w:hAnsiTheme="minorHAnsi" w:cstheme="minorHAnsi"/>
          <w:sz w:val="22"/>
          <w:szCs w:val="22"/>
        </w:rPr>
        <w:t>in</w:t>
      </w:r>
      <w:r w:rsidRPr="000537BB">
        <w:rPr>
          <w:rFonts w:asciiTheme="minorHAnsi" w:hAnsiTheme="minorHAnsi" w:cstheme="minorHAnsi"/>
          <w:spacing w:val="14"/>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13"/>
          <w:sz w:val="22"/>
          <w:szCs w:val="22"/>
        </w:rPr>
        <w:t xml:space="preserve"> </w:t>
      </w:r>
      <w:r w:rsidRPr="000537BB">
        <w:rPr>
          <w:rFonts w:asciiTheme="minorHAnsi" w:hAnsiTheme="minorHAnsi" w:cstheme="minorHAnsi"/>
          <w:sz w:val="22"/>
          <w:szCs w:val="22"/>
        </w:rPr>
        <w:t>Project</w:t>
      </w:r>
      <w:r w:rsidRPr="000537BB">
        <w:rPr>
          <w:rFonts w:asciiTheme="minorHAnsi" w:hAnsiTheme="minorHAnsi" w:cstheme="minorHAnsi"/>
          <w:spacing w:val="13"/>
          <w:sz w:val="22"/>
          <w:szCs w:val="22"/>
        </w:rPr>
        <w:t xml:space="preserve"> </w:t>
      </w:r>
      <w:r w:rsidRPr="000537BB">
        <w:rPr>
          <w:rFonts w:asciiTheme="minorHAnsi" w:hAnsiTheme="minorHAnsi" w:cstheme="minorHAnsi"/>
          <w:i/>
          <w:iCs/>
          <w:sz w:val="22"/>
          <w:szCs w:val="22"/>
        </w:rPr>
        <w:t>vide</w:t>
      </w:r>
      <w:r w:rsidRPr="000537BB">
        <w:rPr>
          <w:rFonts w:asciiTheme="minorHAnsi" w:hAnsiTheme="minorHAnsi" w:cstheme="minorHAnsi"/>
          <w:i/>
          <w:iCs/>
          <w:spacing w:val="12"/>
          <w:sz w:val="22"/>
          <w:szCs w:val="22"/>
        </w:rPr>
        <w:t xml:space="preserve"> </w:t>
      </w:r>
      <w:r w:rsidRPr="000537BB">
        <w:rPr>
          <w:rFonts w:asciiTheme="minorHAnsi" w:hAnsiTheme="minorHAnsi" w:cstheme="minorHAnsi"/>
          <w:sz w:val="22"/>
          <w:szCs w:val="22"/>
        </w:rPr>
        <w:t>application for provisional allotment</w:t>
      </w:r>
      <w:r w:rsidRPr="000537BB">
        <w:rPr>
          <w:rFonts w:asciiTheme="minorHAnsi" w:hAnsiTheme="minorHAnsi" w:cstheme="minorHAnsi"/>
          <w:spacing w:val="13"/>
          <w:sz w:val="22"/>
          <w:szCs w:val="22"/>
        </w:rPr>
        <w:t xml:space="preserve"> </w:t>
      </w:r>
      <w:r w:rsidRPr="000537BB">
        <w:rPr>
          <w:rFonts w:asciiTheme="minorHAnsi" w:hAnsiTheme="minorHAnsi" w:cstheme="minorHAnsi"/>
          <w:spacing w:val="-2"/>
          <w:sz w:val="22"/>
          <w:szCs w:val="22"/>
        </w:rPr>
        <w:t>dated</w:t>
      </w:r>
      <w:r w:rsidRPr="000537BB">
        <w:rPr>
          <w:rFonts w:asciiTheme="minorHAnsi" w:hAnsiTheme="minorHAnsi" w:cstheme="minorHAnsi"/>
          <w:sz w:val="22"/>
          <w:szCs w:val="22"/>
        </w:rPr>
        <w:t xml:space="preserve"> </w:t>
      </w:r>
      <w:r>
        <w:rPr>
          <w:rFonts w:ascii="Calibri" w:hAnsi="Calibri" w:cs="Calibri"/>
          <w:b/>
          <w:noProof/>
          <w:sz w:val="22"/>
          <w:szCs w:val="22"/>
        </w:rPr>
        <w:t>07-07-2024</w:t>
      </w:r>
      <w:r w:rsidR="00925A4E" w:rsidRPr="000537BB">
        <w:rPr>
          <w:rFonts w:asciiTheme="minorHAnsi" w:hAnsiTheme="minorHAnsi" w:cstheme="minorHAnsi"/>
          <w:sz w:val="22"/>
          <w:szCs w:val="22"/>
        </w:rPr>
        <w:t xml:space="preserve"> </w:t>
      </w:r>
      <w:r w:rsidRPr="000537BB">
        <w:rPr>
          <w:rFonts w:asciiTheme="minorHAnsi" w:hAnsiTheme="minorHAnsi" w:cstheme="minorHAnsi"/>
          <w:sz w:val="22"/>
          <w:szCs w:val="22"/>
        </w:rPr>
        <w:t>and has been allotted Unit no</w:t>
      </w:r>
      <w:r w:rsidR="00AF077A" w:rsidRPr="000537BB">
        <w:rPr>
          <w:rFonts w:asciiTheme="minorHAnsi" w:hAnsiTheme="minorHAnsi" w:cstheme="minorHAnsi"/>
          <w:sz w:val="22"/>
          <w:szCs w:val="22"/>
        </w:rPr>
        <w:t xml:space="preserve"> </w:t>
      </w:r>
      <w:r>
        <w:rPr>
          <w:rFonts w:ascii="Calibri" w:hAnsi="Calibri" w:cs="Calibri"/>
          <w:b/>
          <w:noProof/>
          <w:color w:val="000000" w:themeColor="text1"/>
          <w:sz w:val="22"/>
          <w:szCs w:val="22"/>
        </w:rPr>
        <w:t>J-311</w:t>
      </w:r>
      <w:r w:rsidR="00925A4E" w:rsidRPr="000537BB">
        <w:rPr>
          <w:rFonts w:asciiTheme="minorHAnsi" w:hAnsiTheme="minorHAnsi" w:cstheme="minorHAnsi"/>
          <w:sz w:val="22"/>
          <w:szCs w:val="22"/>
        </w:rPr>
        <w:t xml:space="preserve"> having carpet area of </w:t>
      </w:r>
      <w:r>
        <w:rPr>
          <w:rFonts w:ascii="Calibri" w:hAnsi="Calibri" w:cs="Calibri"/>
          <w:b/>
          <w:noProof/>
          <w:color w:val="000000" w:themeColor="text1"/>
          <w:sz w:val="22"/>
          <w:szCs w:val="22"/>
        </w:rPr>
        <w:t xml:space="preserve"> 354.99</w:t>
      </w:r>
      <w:r w:rsidR="00925A4E" w:rsidRPr="000537BB">
        <w:rPr>
          <w:rFonts w:asciiTheme="minorHAnsi" w:hAnsiTheme="minorHAnsi" w:cstheme="minorHAnsi"/>
          <w:sz w:val="22"/>
          <w:szCs w:val="22"/>
        </w:rPr>
        <w:t xml:space="preserve"> </w:t>
      </w:r>
      <w:r w:rsidR="00925A4E" w:rsidRPr="000537BB">
        <w:rPr>
          <w:rFonts w:asciiTheme="minorHAnsi" w:hAnsiTheme="minorHAnsi" w:cstheme="minorHAnsi"/>
          <w:spacing w:val="-1"/>
          <w:sz w:val="22"/>
          <w:szCs w:val="22"/>
        </w:rPr>
        <w:t xml:space="preserve">square feet, type </w:t>
      </w:r>
      <w:r w:rsidR="00173B74" w:rsidRPr="000537BB">
        <w:rPr>
          <w:rFonts w:ascii="Calibri" w:hAnsi="Calibri" w:cs="Calibri"/>
          <w:b/>
          <w:noProof/>
          <w:color w:val="000000" w:themeColor="text1"/>
          <w:sz w:val="22"/>
          <w:szCs w:val="22"/>
        </w:rPr>
        <w:t>«Type»</w:t>
      </w:r>
      <w:r w:rsidR="00925A4E" w:rsidRPr="000537BB">
        <w:rPr>
          <w:rFonts w:asciiTheme="minorHAnsi" w:hAnsiTheme="minorHAnsi" w:cstheme="minorHAnsi"/>
          <w:spacing w:val="-1"/>
          <w:sz w:val="22"/>
          <w:szCs w:val="22"/>
        </w:rPr>
        <w:t xml:space="preserve"> </w:t>
      </w:r>
      <w:r w:rsidR="00925A4E" w:rsidRPr="000537BB">
        <w:rPr>
          <w:rFonts w:asciiTheme="minorHAnsi" w:hAnsiTheme="minorHAnsi" w:cstheme="minorHAnsi"/>
          <w:sz w:val="22"/>
          <w:szCs w:val="22"/>
        </w:rPr>
        <w:t xml:space="preserve">on </w:t>
      </w:r>
      <w:r>
        <w:rPr>
          <w:rFonts w:ascii="Calibri" w:hAnsi="Calibri" w:cs="Calibri"/>
          <w:b/>
          <w:noProof/>
          <w:color w:val="000000" w:themeColor="text1"/>
          <w:sz w:val="22"/>
          <w:szCs w:val="22"/>
        </w:rPr>
        <w:t>03 - Third Floor</w:t>
      </w:r>
      <w:r w:rsidR="00925A4E" w:rsidRPr="000537BB">
        <w:rPr>
          <w:rFonts w:asciiTheme="minorHAnsi" w:hAnsiTheme="minorHAnsi" w:cstheme="minorHAnsi"/>
          <w:sz w:val="22"/>
          <w:szCs w:val="22"/>
        </w:rPr>
        <w:t xml:space="preserve"> </w:t>
      </w:r>
      <w:r w:rsidR="00925A4E" w:rsidRPr="000537BB">
        <w:rPr>
          <w:rFonts w:asciiTheme="minorHAnsi" w:hAnsiTheme="minorHAnsi" w:cstheme="minorHAnsi"/>
          <w:spacing w:val="-3"/>
          <w:sz w:val="22"/>
          <w:szCs w:val="22"/>
        </w:rPr>
        <w:t xml:space="preserve">floor in </w:t>
      </w:r>
      <w:r>
        <w:rPr>
          <w:rFonts w:ascii="Calibri" w:hAnsi="Calibri" w:cs="Calibri"/>
          <w:b/>
          <w:bCs/>
          <w:noProof/>
          <w:sz w:val="22"/>
          <w:szCs w:val="22"/>
        </w:rPr>
        <w:t>TOWER-J</w:t>
      </w:r>
      <w:r w:rsidR="00462961" w:rsidRPr="000537BB">
        <w:rPr>
          <w:rFonts w:ascii="Calibri" w:hAnsi="Calibri" w:cs="Calibri"/>
          <w:b/>
          <w:bCs/>
          <w:noProof/>
          <w:sz w:val="22"/>
          <w:szCs w:val="22"/>
        </w:rPr>
        <w:t xml:space="preserve"> </w:t>
      </w:r>
      <w:r w:rsidR="00F37FC1" w:rsidRPr="000537BB">
        <w:rPr>
          <w:rFonts w:asciiTheme="minorHAnsi" w:hAnsiTheme="minorHAnsi" w:cstheme="minorHAnsi"/>
          <w:b/>
          <w:bCs/>
          <w:sz w:val="22"/>
          <w:szCs w:val="22"/>
        </w:rPr>
        <w:t xml:space="preserve"> </w:t>
      </w:r>
      <w:r w:rsidRPr="000537BB">
        <w:rPr>
          <w:rFonts w:asciiTheme="minorHAnsi" w:hAnsiTheme="minorHAnsi" w:cstheme="minorHAnsi"/>
          <w:sz w:val="22"/>
          <w:szCs w:val="22"/>
        </w:rPr>
        <w:t>(“</w:t>
      </w:r>
      <w:r w:rsidRPr="000537BB">
        <w:rPr>
          <w:rFonts w:asciiTheme="minorHAnsi" w:hAnsiTheme="minorHAnsi" w:cstheme="minorHAnsi"/>
          <w:b/>
          <w:bCs/>
          <w:sz w:val="22"/>
          <w:szCs w:val="22"/>
        </w:rPr>
        <w:t>Building</w:t>
      </w:r>
      <w:r w:rsidRPr="000537BB">
        <w:rPr>
          <w:rFonts w:asciiTheme="minorHAnsi" w:hAnsiTheme="minorHAnsi" w:cstheme="minorHAnsi"/>
          <w:sz w:val="22"/>
          <w:szCs w:val="22"/>
        </w:rPr>
        <w:t xml:space="preserve">”), as permissible under the applicable law, and of </w:t>
      </w:r>
      <w:r w:rsidRPr="000537BB">
        <w:rPr>
          <w:rFonts w:asciiTheme="minorHAnsi" w:hAnsiTheme="minorHAnsi" w:cstheme="minorHAnsi"/>
          <w:i/>
          <w:iCs/>
          <w:sz w:val="22"/>
          <w:szCs w:val="22"/>
        </w:rPr>
        <w:t>pro rata</w:t>
      </w:r>
      <w:r w:rsidRPr="000537BB">
        <w:rPr>
          <w:rFonts w:asciiTheme="minorHAnsi" w:hAnsiTheme="minorHAnsi" w:cstheme="minorHAnsi"/>
          <w:sz w:val="22"/>
          <w:szCs w:val="22"/>
        </w:rPr>
        <w:t xml:space="preserve"> share in the common areas as defined under clause (n) of section 2 of the Act (hereinafter referred to as the “</w:t>
      </w:r>
      <w:r w:rsidRPr="000537BB">
        <w:rPr>
          <w:rFonts w:asciiTheme="minorHAnsi" w:hAnsiTheme="minorHAnsi" w:cstheme="minorHAnsi"/>
          <w:b/>
          <w:bCs/>
          <w:sz w:val="22"/>
          <w:szCs w:val="22"/>
        </w:rPr>
        <w:t>Unit</w:t>
      </w:r>
      <w:r w:rsidRPr="000537BB">
        <w:rPr>
          <w:rFonts w:asciiTheme="minorHAnsi" w:hAnsiTheme="minorHAnsi" w:cstheme="minorHAnsi"/>
          <w:sz w:val="22"/>
          <w:szCs w:val="22"/>
        </w:rPr>
        <w:t xml:space="preserve">” more particularly described in </w:t>
      </w:r>
      <w:r w:rsidRPr="000537BB">
        <w:rPr>
          <w:rFonts w:asciiTheme="minorHAnsi" w:hAnsiTheme="minorHAnsi" w:cstheme="minorHAnsi"/>
          <w:b/>
          <w:bCs/>
          <w:sz w:val="22"/>
          <w:szCs w:val="22"/>
        </w:rPr>
        <w:t>Schedule-4</w:t>
      </w:r>
      <w:r w:rsidRPr="000537BB">
        <w:rPr>
          <w:rFonts w:asciiTheme="minorHAnsi" w:hAnsiTheme="minorHAnsi" w:cstheme="minorHAnsi"/>
          <w:sz w:val="22"/>
          <w:szCs w:val="22"/>
        </w:rPr>
        <w:t xml:space="preserve"> and the floor plan of the Unit is annexed hereto and marked as </w:t>
      </w:r>
      <w:r w:rsidRPr="000537BB">
        <w:rPr>
          <w:rFonts w:asciiTheme="minorHAnsi" w:hAnsiTheme="minorHAnsi" w:cstheme="minorHAnsi"/>
          <w:b/>
          <w:bCs/>
          <w:sz w:val="22"/>
          <w:szCs w:val="22"/>
        </w:rPr>
        <w:t>Schedule-3</w:t>
      </w:r>
      <w:r w:rsidRPr="000537BB">
        <w:rPr>
          <w:rFonts w:asciiTheme="minorHAnsi" w:hAnsiTheme="minorHAnsi" w:cstheme="minorHAnsi"/>
          <w:sz w:val="22"/>
          <w:szCs w:val="22"/>
        </w:rPr>
        <w:t>).</w:t>
      </w:r>
    </w:p>
    <w:p w14:paraId="5F129598" w14:textId="237FFB6F" w:rsidR="00085326" w:rsidRPr="000537BB" w:rsidRDefault="00F206C8" w:rsidP="002908FD">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Consequently, t</w:t>
      </w:r>
      <w:r w:rsidR="00DF0EF3" w:rsidRPr="000537BB">
        <w:rPr>
          <w:rFonts w:asciiTheme="minorHAnsi" w:hAnsiTheme="minorHAnsi" w:cstheme="minorHAnsi"/>
          <w:sz w:val="22"/>
          <w:szCs w:val="22"/>
        </w:rPr>
        <w:t>he</w:t>
      </w:r>
      <w:r w:rsidR="007129C7" w:rsidRPr="000537BB">
        <w:rPr>
          <w:rFonts w:asciiTheme="minorHAnsi" w:hAnsiTheme="minorHAnsi" w:cstheme="minorHAnsi"/>
          <w:sz w:val="22"/>
          <w:szCs w:val="22"/>
        </w:rPr>
        <w:t xml:space="preserve"> Promoter </w:t>
      </w:r>
      <w:r w:rsidR="00DF0EF3" w:rsidRPr="000537BB">
        <w:rPr>
          <w:rFonts w:asciiTheme="minorHAnsi" w:hAnsiTheme="minorHAnsi" w:cstheme="minorHAnsi"/>
          <w:sz w:val="22"/>
          <w:szCs w:val="22"/>
        </w:rPr>
        <w:t xml:space="preserve">has </w:t>
      </w:r>
      <w:r w:rsidR="0075736E" w:rsidRPr="000537BB">
        <w:rPr>
          <w:rFonts w:asciiTheme="minorHAnsi" w:hAnsiTheme="minorHAnsi" w:cstheme="minorHAnsi"/>
          <w:sz w:val="22"/>
          <w:szCs w:val="22"/>
        </w:rPr>
        <w:t xml:space="preserve">provisionally </w:t>
      </w:r>
      <w:r w:rsidR="00DF0EF3" w:rsidRPr="000537BB">
        <w:rPr>
          <w:rFonts w:asciiTheme="minorHAnsi" w:hAnsiTheme="minorHAnsi" w:cstheme="minorHAnsi"/>
          <w:sz w:val="22"/>
          <w:szCs w:val="22"/>
        </w:rPr>
        <w:t>confirmed the booking</w:t>
      </w:r>
      <w:r w:rsidR="0075736E" w:rsidRPr="000537BB">
        <w:rPr>
          <w:rFonts w:asciiTheme="minorHAnsi" w:hAnsiTheme="minorHAnsi" w:cstheme="minorHAnsi"/>
          <w:sz w:val="22"/>
          <w:szCs w:val="22"/>
        </w:rPr>
        <w:t xml:space="preserve"> of the Unit</w:t>
      </w:r>
      <w:r w:rsidR="00DF0EF3" w:rsidRPr="000537BB">
        <w:rPr>
          <w:rFonts w:asciiTheme="minorHAnsi" w:hAnsiTheme="minorHAnsi" w:cstheme="minorHAnsi"/>
          <w:sz w:val="22"/>
          <w:szCs w:val="22"/>
        </w:rPr>
        <w:t xml:space="preserve"> to the </w:t>
      </w:r>
      <w:r w:rsidRPr="000537BB">
        <w:rPr>
          <w:rFonts w:asciiTheme="minorHAnsi" w:hAnsiTheme="minorHAnsi" w:cstheme="minorHAnsi"/>
          <w:sz w:val="22"/>
          <w:szCs w:val="22"/>
        </w:rPr>
        <w:t>Allottee th</w:t>
      </w:r>
      <w:r w:rsidR="00DF0EF3" w:rsidRPr="000537BB">
        <w:rPr>
          <w:rFonts w:asciiTheme="minorHAnsi" w:hAnsiTheme="minorHAnsi" w:cstheme="minorHAnsi"/>
          <w:sz w:val="22"/>
          <w:szCs w:val="22"/>
        </w:rPr>
        <w:t xml:space="preserve">rough a Letter of Provisional Allotment </w:t>
      </w:r>
      <w:r w:rsidR="00BE097B" w:rsidRPr="000537BB">
        <w:rPr>
          <w:rFonts w:asciiTheme="minorHAnsi" w:hAnsiTheme="minorHAnsi" w:cstheme="minorHAnsi"/>
          <w:sz w:val="22"/>
          <w:szCs w:val="22"/>
        </w:rPr>
        <w:t xml:space="preserve">dated </w:t>
      </w:r>
      <w:bookmarkStart w:id="6" w:name="_Hlk127368322"/>
      <w:r>
        <w:rPr>
          <w:rFonts w:ascii="Calibri" w:hAnsi="Calibri" w:cs="Calibri"/>
          <w:b/>
          <w:bCs/>
          <w:noProof/>
          <w:sz w:val="22"/>
          <w:szCs w:val="22"/>
        </w:rPr>
        <w:t>07-07-2024</w:t>
      </w:r>
      <w:r w:rsidR="00F37FC1" w:rsidRPr="000537BB">
        <w:rPr>
          <w:rFonts w:asciiTheme="minorHAnsi" w:hAnsiTheme="minorHAnsi" w:cstheme="minorHAnsi"/>
          <w:b/>
          <w:bCs/>
          <w:sz w:val="22"/>
          <w:szCs w:val="22"/>
        </w:rPr>
        <w:t>.</w:t>
      </w:r>
      <w:bookmarkEnd w:id="6"/>
    </w:p>
    <w:p w14:paraId="650CEC18" w14:textId="63FB35CA" w:rsidR="00F37FC1" w:rsidRPr="000537BB" w:rsidRDefault="00A31A88" w:rsidP="007B1A6D">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 xml:space="preserve">AND WHEREAS the Allottee acknowledges that the Promoter has readily provided all information and clarifications as required by the Allottee; and that the Allottee has not relied upon and is not influenced by any architect plans, sales plans, sale brochures, advertisements, representations, warranties, statements or estimates of any nature whatsoever whether written or oral made by the Promoter, its selling agents/brokers, or otherwise, including but not limited to, any representations relating to description or physical  condition of the  Land,  or any other physical  characteristics thereof, the services to be provided to the Allottee, the estimated facilities/amenities to be made available to the Allottee or any other data except as specifically represented in this Agreement and that the Allottee has relied solely on his own judgment and investigation in deciding to enter into this Agreement and to purchase the Unit. No oral or written representations or statements shall be considered to be part of this </w:t>
      </w:r>
      <w:r w:rsidRPr="000537BB" w:rsidDel="00786DEE">
        <w:rPr>
          <w:rFonts w:asciiTheme="minorHAnsi" w:hAnsiTheme="minorHAnsi" w:cstheme="minorHAnsi"/>
          <w:sz w:val="22"/>
          <w:szCs w:val="22"/>
        </w:rPr>
        <w:t>Agreement</w:t>
      </w:r>
      <w:r w:rsidRPr="000537BB">
        <w:rPr>
          <w:rFonts w:asciiTheme="minorHAnsi" w:hAnsiTheme="minorHAnsi" w:cstheme="minorHAnsi"/>
          <w:sz w:val="22"/>
          <w:szCs w:val="22"/>
        </w:rPr>
        <w:t>, and this Agreement is self-contained and complete in itself in all respects.</w:t>
      </w:r>
    </w:p>
    <w:p w14:paraId="61034508" w14:textId="374B744E" w:rsidR="00F37FC1" w:rsidRPr="000537BB" w:rsidRDefault="00A31A88" w:rsidP="007B1A6D">
      <w:pPr>
        <w:pStyle w:val="BodyText"/>
        <w:tabs>
          <w:tab w:val="left" w:pos="426"/>
          <w:tab w:val="left" w:leader="dot" w:pos="10666"/>
        </w:tabs>
        <w:spacing w:after="160" w:line="360" w:lineRule="auto"/>
        <w:ind w:left="1080" w:right="333"/>
        <w:jc w:val="both"/>
        <w:rPr>
          <w:rFonts w:asciiTheme="minorHAnsi" w:hAnsiTheme="minorHAnsi" w:cstheme="minorHAnsi"/>
          <w:sz w:val="22"/>
          <w:szCs w:val="22"/>
        </w:rPr>
      </w:pPr>
      <w:r w:rsidRPr="000537BB">
        <w:rPr>
          <w:rFonts w:asciiTheme="minorHAnsi" w:hAnsiTheme="minorHAnsi" w:cstheme="minorHAnsi"/>
          <w:sz w:val="22"/>
          <w:szCs w:val="22"/>
        </w:rPr>
        <w:t>AND WHEREAS the Allottee has confirmed to the Promoter that the Allottee is entering into this Agreement, with eyes wide open, and with full knowledge of all the laws, rules, regulations, notifications etc. applicable to the Land, and the Unit and in particular the terms and conditions contained in this Agreement and that the Allottee has clearly understood his rights, duties, responsibilities, obligations under all of the clauses of this Agreement.</w:t>
      </w:r>
    </w:p>
    <w:p w14:paraId="46CEB0F7" w14:textId="17394E4E" w:rsidR="00CF4A64" w:rsidRPr="000537BB" w:rsidRDefault="00A31A88" w:rsidP="00761AD0">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 xml:space="preserve">AND WHEREAS </w:t>
      </w:r>
      <w:r w:rsidR="00FA269F" w:rsidRPr="000537BB">
        <w:rPr>
          <w:rFonts w:asciiTheme="minorHAnsi" w:hAnsiTheme="minorHAnsi" w:cstheme="minorHAnsi"/>
          <w:sz w:val="22"/>
          <w:szCs w:val="22"/>
        </w:rPr>
        <w:t>T</w:t>
      </w:r>
      <w:r w:rsidR="00085326" w:rsidRPr="000537BB">
        <w:rPr>
          <w:rFonts w:asciiTheme="minorHAnsi" w:hAnsiTheme="minorHAnsi" w:cstheme="minorHAnsi"/>
          <w:sz w:val="22"/>
          <w:szCs w:val="22"/>
        </w:rPr>
        <w:t xml:space="preserve">he </w:t>
      </w:r>
      <w:r w:rsidR="007129C7" w:rsidRPr="000537BB">
        <w:rPr>
          <w:rFonts w:asciiTheme="minorHAnsi" w:hAnsiTheme="minorHAnsi" w:cstheme="minorHAnsi"/>
          <w:sz w:val="22"/>
          <w:szCs w:val="22"/>
        </w:rPr>
        <w:t>Promoter</w:t>
      </w:r>
      <w:r w:rsidR="00085326" w:rsidRPr="000537BB">
        <w:rPr>
          <w:rFonts w:asciiTheme="minorHAnsi" w:hAnsiTheme="minorHAnsi" w:cstheme="minorHAnsi"/>
          <w:sz w:val="22"/>
          <w:szCs w:val="22"/>
        </w:rPr>
        <w:t xml:space="preserve">, relying on the confirmations, representations and assurances of the </w:t>
      </w:r>
      <w:r w:rsidR="007129C7" w:rsidRPr="000537BB">
        <w:rPr>
          <w:rFonts w:asciiTheme="minorHAnsi" w:hAnsiTheme="minorHAnsi" w:cstheme="minorHAnsi"/>
          <w:sz w:val="22"/>
          <w:szCs w:val="22"/>
        </w:rPr>
        <w:lastRenderedPageBreak/>
        <w:t>Allo</w:t>
      </w:r>
      <w:r w:rsidR="00C03746" w:rsidRPr="000537BB">
        <w:rPr>
          <w:rFonts w:asciiTheme="minorHAnsi" w:hAnsiTheme="minorHAnsi" w:cstheme="minorHAnsi"/>
          <w:sz w:val="22"/>
          <w:szCs w:val="22"/>
        </w:rPr>
        <w:t>t</w:t>
      </w:r>
      <w:r w:rsidR="007129C7" w:rsidRPr="000537BB">
        <w:rPr>
          <w:rFonts w:asciiTheme="minorHAnsi" w:hAnsiTheme="minorHAnsi" w:cstheme="minorHAnsi"/>
          <w:sz w:val="22"/>
          <w:szCs w:val="22"/>
        </w:rPr>
        <w:t>tee</w:t>
      </w:r>
      <w:r w:rsidR="00C03746" w:rsidRPr="000537BB">
        <w:rPr>
          <w:rFonts w:asciiTheme="minorHAnsi" w:hAnsiTheme="minorHAnsi" w:cstheme="minorHAnsi"/>
          <w:sz w:val="22"/>
          <w:szCs w:val="22"/>
        </w:rPr>
        <w:t xml:space="preserve"> </w:t>
      </w:r>
      <w:r w:rsidR="00085326" w:rsidRPr="000537BB">
        <w:rPr>
          <w:rFonts w:asciiTheme="minorHAnsi" w:hAnsiTheme="minorHAnsi" w:cstheme="minorHAnsi"/>
          <w:sz w:val="22"/>
          <w:szCs w:val="22"/>
        </w:rPr>
        <w:t>to faithfully abide by all the terms, conditions and stipulations contained in this Agreement is now willing to enter into this Agreement on the terms and conditions appearing hereinafter.</w:t>
      </w:r>
      <w:r w:rsidR="00F24A3B" w:rsidRPr="000537BB">
        <w:rPr>
          <w:rFonts w:asciiTheme="minorHAnsi" w:hAnsiTheme="minorHAnsi" w:cstheme="minorHAnsi"/>
          <w:sz w:val="22"/>
          <w:szCs w:val="22"/>
        </w:rPr>
        <w:t xml:space="preserve"> </w:t>
      </w:r>
    </w:p>
    <w:p w14:paraId="3D3778A8" w14:textId="5F3EE641" w:rsidR="0048269B" w:rsidRPr="000537BB" w:rsidRDefault="00F37FC1" w:rsidP="00057C00">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 xml:space="preserve"> </w:t>
      </w:r>
      <w:r w:rsidR="00CF4A64" w:rsidRPr="000537BB">
        <w:rPr>
          <w:rFonts w:asciiTheme="minorHAnsi" w:hAnsiTheme="minorHAnsi" w:cstheme="minorHAnsi"/>
          <w:sz w:val="22"/>
          <w:szCs w:val="22"/>
        </w:rPr>
        <w:t>The A</w:t>
      </w:r>
      <w:r w:rsidR="00A02D6E" w:rsidRPr="000537BB">
        <w:rPr>
          <w:rFonts w:asciiTheme="minorHAnsi" w:hAnsiTheme="minorHAnsi" w:cstheme="minorHAnsi"/>
          <w:sz w:val="22"/>
          <w:szCs w:val="22"/>
        </w:rPr>
        <w:t>llottee(s)</w:t>
      </w:r>
      <w:r w:rsidR="0048269B" w:rsidRPr="000537BB">
        <w:rPr>
          <w:rFonts w:asciiTheme="minorHAnsi" w:hAnsiTheme="minorHAnsi" w:cstheme="minorHAnsi"/>
          <w:sz w:val="22"/>
          <w:szCs w:val="22"/>
        </w:rPr>
        <w:t xml:space="preserve">, being aware of the Project and details given in the advertisements about the Project made by the Promoter and/or on visiting the model of the Apartment/ Building, has/have applied for allotment and to purchase a Unit in the Project </w:t>
      </w:r>
      <w:r w:rsidR="0048269B" w:rsidRPr="000537BB">
        <w:rPr>
          <w:rFonts w:asciiTheme="minorHAnsi" w:hAnsiTheme="minorHAnsi" w:cstheme="minorHAnsi"/>
          <w:i/>
          <w:iCs/>
          <w:sz w:val="22"/>
          <w:szCs w:val="22"/>
        </w:rPr>
        <w:t>vide</w:t>
      </w:r>
      <w:r w:rsidR="0048269B" w:rsidRPr="000537BB">
        <w:rPr>
          <w:rFonts w:asciiTheme="minorHAnsi" w:hAnsiTheme="minorHAnsi" w:cstheme="minorHAnsi"/>
          <w:sz w:val="22"/>
          <w:szCs w:val="22"/>
        </w:rPr>
        <w:t xml:space="preserve"> his/her/their/its application for provisional allotment dated </w:t>
      </w:r>
      <w:proofErr w:type="gramStart"/>
      <w:r>
        <w:rPr>
          <w:rFonts w:ascii="Calibri" w:hAnsi="Calibri" w:cs="Calibri"/>
          <w:b/>
          <w:bCs/>
          <w:noProof/>
          <w:color w:val="000000" w:themeColor="text1"/>
          <w:sz w:val="22"/>
          <w:szCs w:val="22"/>
        </w:rPr>
        <w:t>07-07-2024</w:t>
      </w:r>
      <w:r w:rsidR="00925A4E" w:rsidRPr="000537BB" w:rsidDel="00925A4E">
        <w:rPr>
          <w:rFonts w:asciiTheme="minorHAnsi" w:hAnsiTheme="minorHAnsi" w:cstheme="minorHAnsi"/>
          <w:sz w:val="22"/>
          <w:szCs w:val="22"/>
        </w:rPr>
        <w:t xml:space="preserve"> </w:t>
      </w:r>
      <w:r w:rsidR="0048269B" w:rsidRPr="000537BB">
        <w:rPr>
          <w:rFonts w:asciiTheme="minorHAnsi" w:hAnsiTheme="minorHAnsi" w:cstheme="minorHAnsi"/>
          <w:sz w:val="22"/>
          <w:szCs w:val="22"/>
        </w:rPr>
        <w:t>.</w:t>
      </w:r>
      <w:proofErr w:type="gramEnd"/>
      <w:r w:rsidR="0048269B" w:rsidRPr="000537BB">
        <w:rPr>
          <w:rFonts w:asciiTheme="minorHAnsi" w:hAnsiTheme="minorHAnsi" w:cstheme="minorHAnsi"/>
          <w:sz w:val="22"/>
          <w:szCs w:val="22"/>
        </w:rPr>
        <w:t xml:space="preserve"> The Allottee(s) has also deposited a sum of INR </w:t>
      </w:r>
      <w:r>
        <w:rPr>
          <w:rFonts w:ascii="Calibri" w:hAnsi="Calibri" w:cs="Calibri"/>
          <w:b/>
          <w:bCs/>
          <w:noProof/>
          <w:color w:val="000000" w:themeColor="text1"/>
          <w:sz w:val="22"/>
          <w:szCs w:val="22"/>
        </w:rPr>
        <w:t xml:space="preserve"> 1,23,725.00</w:t>
      </w:r>
      <w:r w:rsidR="00E16219" w:rsidRPr="000537BB">
        <w:rPr>
          <w:rFonts w:ascii="Calibri" w:hAnsi="Calibri" w:cs="Calibri"/>
          <w:b/>
          <w:bCs/>
          <w:noProof/>
          <w:color w:val="000000" w:themeColor="text1"/>
          <w:sz w:val="22"/>
          <w:szCs w:val="22"/>
        </w:rPr>
        <w:t>/</w:t>
      </w:r>
      <w:r w:rsidR="00925A4E" w:rsidRPr="000537BB">
        <w:rPr>
          <w:rFonts w:asciiTheme="minorHAnsi" w:hAnsiTheme="minorHAnsi" w:cstheme="minorHAnsi"/>
          <w:b/>
          <w:bCs/>
          <w:color w:val="000000" w:themeColor="text1"/>
          <w:sz w:val="22"/>
          <w:szCs w:val="22"/>
        </w:rPr>
        <w:t>/-(</w:t>
      </w:r>
      <w:r>
        <w:rPr>
          <w:rFonts w:ascii="Calibri" w:hAnsi="Calibri" w:cs="Calibri"/>
          <w:b/>
          <w:bCs/>
          <w:noProof/>
          <w:color w:val="000000" w:themeColor="text1"/>
          <w:sz w:val="22"/>
          <w:szCs w:val="22"/>
        </w:rPr>
        <w:t xml:space="preserve">One Lakh Twenty Three Thousand Seven Hundred Twenty Five only </w:t>
      </w:r>
      <w:r w:rsidR="0048269B" w:rsidRPr="000537BB">
        <w:rPr>
          <w:rFonts w:ascii="Calibri" w:hAnsi="Calibri" w:cs="Calibri"/>
          <w:b/>
          <w:bCs/>
          <w:noProof/>
          <w:color w:val="000000" w:themeColor="text1"/>
          <w:sz w:val="22"/>
          <w:szCs w:val="22"/>
        </w:rPr>
        <w:t>)</w:t>
      </w:r>
      <w:r w:rsidR="0048269B" w:rsidRPr="000537BB">
        <w:rPr>
          <w:rFonts w:asciiTheme="minorHAnsi" w:hAnsiTheme="minorHAnsi" w:cstheme="minorHAnsi"/>
          <w:sz w:val="22"/>
          <w:szCs w:val="22"/>
        </w:rPr>
        <w:t xml:space="preserve"> as an advance payment/ booking amount including application fee (not being more than </w:t>
      </w:r>
      <w:r w:rsidR="0048269B" w:rsidRPr="000537BB">
        <w:rPr>
          <w:rFonts w:asciiTheme="minorHAnsi" w:hAnsiTheme="minorHAnsi" w:cstheme="minorHAnsi"/>
          <w:b/>
          <w:bCs/>
          <w:sz w:val="22"/>
          <w:szCs w:val="22"/>
          <w:u w:val="single"/>
        </w:rPr>
        <w:t>10% (ten percent) of the cost of the Unit as provided</w:t>
      </w:r>
      <w:r w:rsidR="0048269B" w:rsidRPr="000537BB">
        <w:rPr>
          <w:rFonts w:asciiTheme="minorHAnsi" w:hAnsiTheme="minorHAnsi" w:cstheme="minorHAnsi"/>
          <w:sz w:val="22"/>
          <w:szCs w:val="22"/>
        </w:rPr>
        <w:t xml:space="preserve"> in sub-section (1) of section 13 of the Act) and agrees to make timely and complete payments of the remaining sale price as well as other dues under this Agreement as per the terms and conditions of this Agreement.</w:t>
      </w:r>
    </w:p>
    <w:p w14:paraId="4B173A89" w14:textId="6F43389D" w:rsidR="00A02D6E" w:rsidRPr="000537BB" w:rsidRDefault="00CF4A64" w:rsidP="002A0AB9">
      <w:pPr>
        <w:pStyle w:val="BodyText"/>
        <w:numPr>
          <w:ilvl w:val="0"/>
          <w:numId w:val="2"/>
        </w:numPr>
        <w:tabs>
          <w:tab w:val="left" w:pos="426"/>
          <w:tab w:val="left" w:leader="dot" w:pos="7655"/>
        </w:tabs>
        <w:spacing w:after="160" w:line="360" w:lineRule="auto"/>
        <w:ind w:right="333" w:hanging="513"/>
        <w:jc w:val="both"/>
        <w:rPr>
          <w:rFonts w:asciiTheme="minorHAnsi" w:hAnsiTheme="minorHAnsi" w:cstheme="minorHAnsi"/>
          <w:sz w:val="22"/>
          <w:szCs w:val="22"/>
        </w:rPr>
      </w:pPr>
      <w:r w:rsidRPr="000537BB">
        <w:rPr>
          <w:rFonts w:asciiTheme="minorHAnsi" w:hAnsiTheme="minorHAnsi" w:cstheme="minorHAnsi"/>
          <w:sz w:val="22"/>
          <w:szCs w:val="22"/>
        </w:rPr>
        <w:t xml:space="preserve">Consequently, the Promoter has provisionally confirmed the booking of the Unit to the Allottee through a Letter of Provisional Allotment dated </w:t>
      </w:r>
      <w:r>
        <w:rPr>
          <w:rFonts w:ascii="Calibri" w:hAnsi="Calibri" w:cs="Calibri"/>
          <w:b/>
          <w:bCs/>
          <w:noProof/>
          <w:color w:val="000000" w:themeColor="text1"/>
          <w:sz w:val="22"/>
          <w:szCs w:val="22"/>
        </w:rPr>
        <w:t>07-07-2024</w:t>
      </w:r>
      <w:r w:rsidRPr="000537BB">
        <w:rPr>
          <w:rFonts w:asciiTheme="minorHAnsi" w:hAnsiTheme="minorHAnsi" w:cstheme="minorHAnsi"/>
          <w:sz w:val="22"/>
          <w:szCs w:val="22"/>
        </w:rPr>
        <w:t>;</w:t>
      </w:r>
    </w:p>
    <w:p w14:paraId="376E166C" w14:textId="00DFD966" w:rsidR="00A02D6E" w:rsidRPr="000537BB" w:rsidRDefault="00A02D6E" w:rsidP="00827085">
      <w:pPr>
        <w:pStyle w:val="BodyText"/>
        <w:numPr>
          <w:ilvl w:val="0"/>
          <w:numId w:val="2"/>
        </w:numPr>
        <w:tabs>
          <w:tab w:val="left" w:pos="426"/>
          <w:tab w:val="left" w:leader="dot" w:pos="10666"/>
        </w:tabs>
        <w:spacing w:after="160" w:line="360" w:lineRule="auto"/>
        <w:ind w:right="333" w:hanging="513"/>
        <w:jc w:val="both"/>
        <w:rPr>
          <w:rFonts w:asciiTheme="minorHAnsi" w:hAnsiTheme="minorHAnsi" w:cstheme="minorHAnsi"/>
          <w:sz w:val="22"/>
          <w:szCs w:val="22"/>
        </w:rPr>
      </w:pPr>
      <w:r w:rsidRPr="000537BB">
        <w:rPr>
          <w:rFonts w:asciiTheme="minorHAnsi" w:hAnsiTheme="minorHAnsi" w:cstheme="minorHAnsi"/>
          <w:sz w:val="22"/>
          <w:szCs w:val="22"/>
        </w:rPr>
        <w:t>The Parties have gone through all the terms &amp; conditions set out in this Agreement and understood the mutual rights</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and</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obligations detailed</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herein.</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Parties</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hereby</w:t>
      </w:r>
      <w:r w:rsidRPr="000537BB">
        <w:rPr>
          <w:rFonts w:asciiTheme="minorHAnsi" w:hAnsiTheme="minorHAnsi" w:cstheme="minorHAnsi"/>
          <w:spacing w:val="-4"/>
          <w:sz w:val="22"/>
          <w:szCs w:val="22"/>
        </w:rPr>
        <w:t xml:space="preserve"> </w:t>
      </w:r>
      <w:r w:rsidRPr="000537BB">
        <w:rPr>
          <w:rFonts w:asciiTheme="minorHAnsi" w:hAnsiTheme="minorHAnsi" w:cstheme="minorHAnsi"/>
          <w:sz w:val="22"/>
          <w:szCs w:val="22"/>
        </w:rPr>
        <w:t xml:space="preserve">confirm that they are signing this Agreement with full knowledge of </w:t>
      </w:r>
      <w:r w:rsidR="006F0343" w:rsidRPr="000537BB">
        <w:rPr>
          <w:rFonts w:asciiTheme="minorHAnsi" w:hAnsiTheme="minorHAnsi" w:cstheme="minorHAnsi"/>
          <w:sz w:val="22"/>
          <w:szCs w:val="22"/>
        </w:rPr>
        <w:t>all</w:t>
      </w:r>
      <w:r w:rsidRPr="000537BB">
        <w:rPr>
          <w:rFonts w:asciiTheme="minorHAnsi" w:hAnsiTheme="minorHAnsi" w:cstheme="minorHAnsi"/>
          <w:sz w:val="22"/>
          <w:szCs w:val="22"/>
        </w:rPr>
        <w:t xml:space="preserve"> laws, rules, regulations, notifications etc. applicable to the Project.</w:t>
      </w:r>
    </w:p>
    <w:p w14:paraId="3F2545BB" w14:textId="0941455F" w:rsidR="002A0AB9" w:rsidRPr="000537BB" w:rsidRDefault="00A02D6E" w:rsidP="00827085">
      <w:pPr>
        <w:pStyle w:val="BodyText"/>
        <w:numPr>
          <w:ilvl w:val="0"/>
          <w:numId w:val="2"/>
        </w:numPr>
        <w:tabs>
          <w:tab w:val="left" w:pos="426"/>
          <w:tab w:val="left" w:leader="dot" w:pos="10666"/>
        </w:tabs>
        <w:spacing w:after="160" w:line="360" w:lineRule="auto"/>
        <w:ind w:right="333" w:hanging="513"/>
        <w:jc w:val="both"/>
        <w:rPr>
          <w:rFonts w:asciiTheme="minorHAnsi" w:hAnsiTheme="minorHAnsi" w:cstheme="minorHAnsi"/>
          <w:sz w:val="22"/>
          <w:szCs w:val="22"/>
        </w:rPr>
      </w:pPr>
      <w:r w:rsidRPr="000537BB">
        <w:rPr>
          <w:rFonts w:asciiTheme="minorHAnsi" w:hAnsiTheme="minorHAnsi" w:cstheme="minorHAnsi"/>
          <w:sz w:val="22"/>
          <w:szCs w:val="22"/>
        </w:rPr>
        <w:t xml:space="preserve">In accordance with the terms and conditions set out in this Agreement and as mutually agreed upon by and between the Parties, the Promoter hereby agrees to sell and the Allottee hereby agrees to purchase the </w:t>
      </w:r>
      <w:proofErr w:type="gramStart"/>
      <w:r w:rsidR="00F24A3B" w:rsidRPr="000537BB">
        <w:rPr>
          <w:rFonts w:asciiTheme="minorHAnsi" w:hAnsiTheme="minorHAnsi" w:cstheme="minorHAnsi"/>
          <w:sz w:val="22"/>
          <w:szCs w:val="22"/>
        </w:rPr>
        <w:t>Unit</w:t>
      </w:r>
      <w:r w:rsidRPr="000537BB">
        <w:rPr>
          <w:rFonts w:asciiTheme="minorHAnsi" w:hAnsiTheme="minorHAnsi" w:cstheme="minorHAnsi"/>
          <w:sz w:val="22"/>
          <w:szCs w:val="22"/>
        </w:rPr>
        <w:t xml:space="preserve"> </w:t>
      </w:r>
      <w:r w:rsidR="002D0B3E" w:rsidRPr="000537BB">
        <w:rPr>
          <w:rFonts w:asciiTheme="minorHAnsi" w:hAnsiTheme="minorHAnsi" w:cstheme="minorHAnsi"/>
          <w:sz w:val="22"/>
          <w:szCs w:val="22"/>
        </w:rPr>
        <w:t xml:space="preserve"> </w:t>
      </w:r>
      <w:r w:rsidRPr="000537BB">
        <w:rPr>
          <w:rFonts w:asciiTheme="minorHAnsi" w:hAnsiTheme="minorHAnsi" w:cstheme="minorHAnsi"/>
          <w:sz w:val="22"/>
          <w:szCs w:val="22"/>
        </w:rPr>
        <w:t>as</w:t>
      </w:r>
      <w:proofErr w:type="gramEnd"/>
      <w:r w:rsidRPr="000537BB">
        <w:rPr>
          <w:rFonts w:asciiTheme="minorHAnsi" w:hAnsiTheme="minorHAnsi" w:cstheme="minorHAnsi"/>
          <w:sz w:val="22"/>
          <w:szCs w:val="22"/>
        </w:rPr>
        <w:t xml:space="preserve"> specified in para </w:t>
      </w:r>
      <w:r w:rsidR="0048269B" w:rsidRPr="000537BB">
        <w:rPr>
          <w:rFonts w:asciiTheme="minorHAnsi" w:hAnsiTheme="minorHAnsi" w:cstheme="minorHAnsi"/>
          <w:sz w:val="22"/>
          <w:szCs w:val="22"/>
        </w:rPr>
        <w:t xml:space="preserve">U </w:t>
      </w:r>
      <w:r w:rsidRPr="000537BB">
        <w:rPr>
          <w:rFonts w:asciiTheme="minorHAnsi" w:hAnsiTheme="minorHAnsi" w:cstheme="minorHAnsi"/>
          <w:sz w:val="22"/>
          <w:szCs w:val="22"/>
        </w:rPr>
        <w:t>above.</w:t>
      </w:r>
    </w:p>
    <w:p w14:paraId="599B49D1" w14:textId="280F082F" w:rsidR="00362AC4" w:rsidRPr="000537BB" w:rsidRDefault="00362AC4" w:rsidP="00057C00">
      <w:pPr>
        <w:pStyle w:val="BodyText"/>
        <w:numPr>
          <w:ilvl w:val="0"/>
          <w:numId w:val="2"/>
        </w:numPr>
        <w:tabs>
          <w:tab w:val="left" w:pos="426"/>
          <w:tab w:val="left" w:leader="dot" w:pos="10666"/>
        </w:tabs>
        <w:spacing w:after="160" w:line="360" w:lineRule="auto"/>
        <w:ind w:right="333" w:hanging="513"/>
        <w:jc w:val="both"/>
        <w:rPr>
          <w:rFonts w:asciiTheme="minorHAnsi" w:hAnsiTheme="minorHAnsi" w:cstheme="minorHAnsi"/>
          <w:sz w:val="22"/>
          <w:szCs w:val="22"/>
        </w:rPr>
      </w:pPr>
      <w:r w:rsidRPr="000537BB">
        <w:rPr>
          <w:rFonts w:asciiTheme="minorHAnsi" w:hAnsiTheme="minorHAnsi" w:cstheme="minorHAnsi"/>
          <w:sz w:val="22"/>
          <w:szCs w:val="22"/>
        </w:rPr>
        <w:t>The Parties, relying on the confirmations, representations and assurances of each other to faithfully abide by all the terms, conditions and stipulations contained in this Agreement and all applicable laws, are now willing to enter into this Agreement on the terms and conditions appearing hereinafter.</w:t>
      </w:r>
    </w:p>
    <w:p w14:paraId="4DEC3B13" w14:textId="74AADADD" w:rsidR="005C269A" w:rsidRPr="000537BB" w:rsidRDefault="00FA52B2" w:rsidP="00362AC4">
      <w:pPr>
        <w:pStyle w:val="BodyText"/>
        <w:tabs>
          <w:tab w:val="left" w:pos="426"/>
          <w:tab w:val="left" w:pos="5666"/>
          <w:tab w:val="left" w:pos="6815"/>
          <w:tab w:val="left" w:pos="7833"/>
          <w:tab w:val="left" w:pos="9587"/>
          <w:tab w:val="left" w:pos="10966"/>
        </w:tabs>
        <w:spacing w:after="160" w:line="360" w:lineRule="auto"/>
        <w:ind w:left="709" w:right="-613"/>
        <w:jc w:val="both"/>
        <w:rPr>
          <w:rFonts w:asciiTheme="minorHAnsi" w:hAnsiTheme="minorHAnsi" w:cstheme="minorHAnsi"/>
          <w:sz w:val="22"/>
          <w:szCs w:val="22"/>
        </w:rPr>
      </w:pPr>
      <w:r w:rsidRPr="000537BB">
        <w:rPr>
          <w:rFonts w:asciiTheme="minorHAnsi" w:hAnsiTheme="minorHAnsi" w:cstheme="minorHAnsi"/>
          <w:b/>
          <w:bCs/>
          <w:sz w:val="22"/>
          <w:szCs w:val="22"/>
          <w:u w:val="single"/>
        </w:rPr>
        <w:t>INTERP</w:t>
      </w:r>
      <w:r w:rsidR="00DF0EF3" w:rsidRPr="000537BB">
        <w:rPr>
          <w:rFonts w:asciiTheme="minorHAnsi" w:hAnsiTheme="minorHAnsi" w:cstheme="minorHAnsi"/>
          <w:b/>
          <w:bCs/>
          <w:sz w:val="22"/>
          <w:szCs w:val="22"/>
          <w:u w:val="single"/>
        </w:rPr>
        <w:t>RETATION</w:t>
      </w:r>
    </w:p>
    <w:p w14:paraId="5A8FB48E" w14:textId="60C601E4" w:rsidR="00F31DFB" w:rsidRPr="000537BB" w:rsidRDefault="005C269A" w:rsidP="00362AC4">
      <w:pPr>
        <w:pStyle w:val="BodyText"/>
        <w:numPr>
          <w:ilvl w:val="0"/>
          <w:numId w:val="10"/>
        </w:numPr>
        <w:tabs>
          <w:tab w:val="left" w:pos="426"/>
          <w:tab w:val="left" w:pos="5666"/>
          <w:tab w:val="left" w:pos="6815"/>
          <w:tab w:val="left" w:pos="7833"/>
          <w:tab w:val="left" w:pos="9587"/>
          <w:tab w:val="left" w:pos="10966"/>
        </w:tabs>
        <w:spacing w:after="160" w:line="360" w:lineRule="auto"/>
        <w:ind w:right="-613"/>
        <w:jc w:val="both"/>
        <w:rPr>
          <w:rFonts w:asciiTheme="minorHAnsi" w:hAnsiTheme="minorHAnsi" w:cstheme="minorHAnsi"/>
          <w:sz w:val="22"/>
          <w:szCs w:val="22"/>
        </w:rPr>
      </w:pPr>
      <w:r w:rsidRPr="000537BB">
        <w:rPr>
          <w:rFonts w:asciiTheme="minorHAnsi" w:hAnsiTheme="minorHAnsi" w:cstheme="minorHAnsi"/>
          <w:sz w:val="22"/>
          <w:szCs w:val="22"/>
        </w:rPr>
        <w:t xml:space="preserve">In this Agreement, </w:t>
      </w:r>
      <w:r w:rsidR="00631BD7" w:rsidRPr="000537BB">
        <w:rPr>
          <w:rFonts w:asciiTheme="minorHAnsi" w:hAnsiTheme="minorHAnsi" w:cstheme="minorHAnsi"/>
          <w:sz w:val="22"/>
          <w:szCs w:val="22"/>
        </w:rPr>
        <w:t xml:space="preserve">unless the context otherwise </w:t>
      </w:r>
      <w:r w:rsidR="00823947" w:rsidRPr="000537BB">
        <w:rPr>
          <w:rFonts w:asciiTheme="minorHAnsi" w:hAnsiTheme="minorHAnsi" w:cstheme="minorHAnsi"/>
          <w:sz w:val="22"/>
          <w:szCs w:val="22"/>
        </w:rPr>
        <w:t>requires:</w:t>
      </w:r>
    </w:p>
    <w:p w14:paraId="425D3A90" w14:textId="4ECC7D81" w:rsidR="00631BD7" w:rsidRPr="000537BB" w:rsidRDefault="00631BD7" w:rsidP="00362AC4">
      <w:pPr>
        <w:pStyle w:val="ListParagraph"/>
        <w:widowControl w:val="0"/>
        <w:numPr>
          <w:ilvl w:val="0"/>
          <w:numId w:val="11"/>
        </w:numPr>
        <w:tabs>
          <w:tab w:val="left" w:pos="90"/>
          <w:tab w:val="left" w:pos="426"/>
        </w:tabs>
        <w:overflowPunct w:val="0"/>
        <w:adjustRightInd w:val="0"/>
        <w:spacing w:line="360" w:lineRule="auto"/>
        <w:ind w:left="1276" w:hanging="567"/>
        <w:jc w:val="both"/>
        <w:rPr>
          <w:rFonts w:cstheme="minorHAnsi"/>
        </w:rPr>
      </w:pPr>
      <w:r w:rsidRPr="000537BB">
        <w:rPr>
          <w:rFonts w:cstheme="minorHAnsi"/>
        </w:rPr>
        <w:t>the headings or sub-headings in this Agreement are for convenience of reference only and shall not be used in, and shall not affect, the construction or interpretation of this Agreement;</w:t>
      </w:r>
    </w:p>
    <w:p w14:paraId="73B2C75F" w14:textId="21E003DA" w:rsidR="00631BD7" w:rsidRPr="000537BB" w:rsidRDefault="00631BD7" w:rsidP="00362AC4">
      <w:pPr>
        <w:pStyle w:val="ListParagraph"/>
        <w:widowControl w:val="0"/>
        <w:numPr>
          <w:ilvl w:val="0"/>
          <w:numId w:val="11"/>
        </w:numPr>
        <w:tabs>
          <w:tab w:val="left" w:pos="90"/>
          <w:tab w:val="left" w:pos="426"/>
        </w:tabs>
        <w:overflowPunct w:val="0"/>
        <w:adjustRightInd w:val="0"/>
        <w:spacing w:line="360" w:lineRule="auto"/>
        <w:ind w:left="1276" w:hanging="567"/>
        <w:jc w:val="both"/>
        <w:rPr>
          <w:rFonts w:cstheme="minorHAnsi"/>
        </w:rPr>
      </w:pPr>
      <w:r w:rsidRPr="000537BB">
        <w:rPr>
          <w:rFonts w:cstheme="minorHAnsi"/>
        </w:rPr>
        <w:t xml:space="preserve"> </w:t>
      </w:r>
      <w:r w:rsidR="00823947" w:rsidRPr="000537BB">
        <w:rPr>
          <w:rFonts w:cstheme="minorHAnsi"/>
        </w:rPr>
        <w:t>t</w:t>
      </w:r>
      <w:r w:rsidRPr="000537BB">
        <w:rPr>
          <w:rFonts w:cstheme="minorHAnsi"/>
        </w:rPr>
        <w:t xml:space="preserve">he words importing singular shall include plural and vice versa; </w:t>
      </w:r>
    </w:p>
    <w:p w14:paraId="488B42BA" w14:textId="034A9E1A" w:rsidR="00631BD7" w:rsidRPr="000537BB" w:rsidRDefault="00823947" w:rsidP="00362AC4">
      <w:pPr>
        <w:pStyle w:val="ListParagraph"/>
        <w:widowControl w:val="0"/>
        <w:numPr>
          <w:ilvl w:val="0"/>
          <w:numId w:val="11"/>
        </w:numPr>
        <w:tabs>
          <w:tab w:val="left" w:pos="90"/>
          <w:tab w:val="left" w:pos="426"/>
        </w:tabs>
        <w:overflowPunct w:val="0"/>
        <w:adjustRightInd w:val="0"/>
        <w:spacing w:line="360" w:lineRule="auto"/>
        <w:ind w:left="1276" w:hanging="567"/>
        <w:jc w:val="both"/>
        <w:rPr>
          <w:rFonts w:cstheme="minorHAnsi"/>
        </w:rPr>
      </w:pPr>
      <w:r w:rsidRPr="000537BB">
        <w:rPr>
          <w:rFonts w:cstheme="minorHAnsi"/>
        </w:rPr>
        <w:t xml:space="preserve">reference </w:t>
      </w:r>
      <w:r w:rsidR="00631BD7" w:rsidRPr="000537BB">
        <w:rPr>
          <w:rFonts w:cstheme="minorHAnsi"/>
        </w:rPr>
        <w:t xml:space="preserve">to any gender shall include the other and the neutral gender; </w:t>
      </w:r>
    </w:p>
    <w:p w14:paraId="1482430D" w14:textId="77777777" w:rsidR="00823947" w:rsidRPr="000537BB" w:rsidRDefault="00823947" w:rsidP="00362AC4">
      <w:pPr>
        <w:pStyle w:val="ListParagraph"/>
        <w:widowControl w:val="0"/>
        <w:numPr>
          <w:ilvl w:val="0"/>
          <w:numId w:val="11"/>
        </w:numPr>
        <w:tabs>
          <w:tab w:val="left" w:pos="90"/>
          <w:tab w:val="left" w:pos="426"/>
        </w:tabs>
        <w:overflowPunct w:val="0"/>
        <w:adjustRightInd w:val="0"/>
        <w:spacing w:line="360" w:lineRule="auto"/>
        <w:ind w:left="1276" w:hanging="567"/>
        <w:jc w:val="both"/>
        <w:rPr>
          <w:rFonts w:cstheme="minorHAnsi"/>
        </w:rPr>
      </w:pPr>
      <w:r w:rsidRPr="000537BB">
        <w:rPr>
          <w:rFonts w:cstheme="minorHAnsi"/>
        </w:rPr>
        <w:t xml:space="preserve">reference </w:t>
      </w:r>
      <w:r w:rsidR="00631BD7" w:rsidRPr="000537BB">
        <w:rPr>
          <w:rFonts w:cstheme="minorHAnsi"/>
        </w:rPr>
        <w:t xml:space="preserve">to the words “include” or “including” shall be construed without limitation; </w:t>
      </w:r>
    </w:p>
    <w:p w14:paraId="741B7F5E" w14:textId="39B5F4EF" w:rsidR="00631BD7" w:rsidRPr="000537BB" w:rsidRDefault="00631BD7" w:rsidP="00362AC4">
      <w:pPr>
        <w:pStyle w:val="ListParagraph"/>
        <w:widowControl w:val="0"/>
        <w:numPr>
          <w:ilvl w:val="0"/>
          <w:numId w:val="11"/>
        </w:numPr>
        <w:tabs>
          <w:tab w:val="left" w:pos="90"/>
          <w:tab w:val="left" w:pos="426"/>
        </w:tabs>
        <w:overflowPunct w:val="0"/>
        <w:adjustRightInd w:val="0"/>
        <w:spacing w:line="360" w:lineRule="auto"/>
        <w:ind w:left="1276" w:hanging="567"/>
        <w:jc w:val="both"/>
        <w:rPr>
          <w:rFonts w:cstheme="minorHAnsi"/>
        </w:rPr>
      </w:pPr>
      <w:r w:rsidRPr="000537BB">
        <w:rPr>
          <w:rFonts w:cstheme="minorHAnsi"/>
        </w:rPr>
        <w:t xml:space="preserve">reference to this Agreement, or any other agreement, deed or other instrument or document shall be construed as a reference to this Agreement or such agreement, deed or other instrument or document </w:t>
      </w:r>
      <w:r w:rsidRPr="000537BB">
        <w:rPr>
          <w:rFonts w:cstheme="minorHAnsi"/>
        </w:rPr>
        <w:lastRenderedPageBreak/>
        <w:t>as the same may from time to time be amended, varied, supplemented or novated.</w:t>
      </w:r>
    </w:p>
    <w:p w14:paraId="37D674E2" w14:textId="77777777" w:rsidR="00F37FC1" w:rsidRPr="000537BB" w:rsidRDefault="00F37FC1" w:rsidP="00057C00">
      <w:pPr>
        <w:pStyle w:val="ListParagraph"/>
        <w:widowControl w:val="0"/>
        <w:tabs>
          <w:tab w:val="left" w:pos="90"/>
          <w:tab w:val="left" w:pos="426"/>
        </w:tabs>
        <w:overflowPunct w:val="0"/>
        <w:adjustRightInd w:val="0"/>
        <w:spacing w:line="360" w:lineRule="auto"/>
        <w:ind w:left="1276"/>
        <w:jc w:val="both"/>
        <w:rPr>
          <w:rFonts w:cstheme="minorHAnsi"/>
        </w:rPr>
      </w:pPr>
    </w:p>
    <w:p w14:paraId="6FCE0A7B" w14:textId="5F7A03C1" w:rsidR="005C269A" w:rsidRPr="000537BB" w:rsidRDefault="00C85042" w:rsidP="00362AC4">
      <w:pPr>
        <w:pStyle w:val="BodyText"/>
        <w:numPr>
          <w:ilvl w:val="0"/>
          <w:numId w:val="10"/>
        </w:numPr>
        <w:tabs>
          <w:tab w:val="left" w:pos="426"/>
          <w:tab w:val="left" w:pos="5666"/>
          <w:tab w:val="left" w:pos="6815"/>
          <w:tab w:val="left" w:pos="7833"/>
          <w:tab w:val="left" w:pos="9587"/>
          <w:tab w:val="left" w:pos="10966"/>
        </w:tabs>
        <w:spacing w:after="160" w:line="360" w:lineRule="auto"/>
        <w:ind w:right="191"/>
        <w:jc w:val="both"/>
        <w:rPr>
          <w:rFonts w:asciiTheme="minorHAnsi" w:hAnsiTheme="minorHAnsi" w:cstheme="minorHAnsi"/>
          <w:sz w:val="22"/>
          <w:szCs w:val="22"/>
        </w:rPr>
      </w:pPr>
      <w:r w:rsidRPr="000537BB">
        <w:rPr>
          <w:rFonts w:asciiTheme="minorHAnsi" w:hAnsiTheme="minorHAnsi" w:cstheme="minorHAnsi"/>
          <w:sz w:val="22"/>
          <w:szCs w:val="22"/>
        </w:rPr>
        <w:t>T</w:t>
      </w:r>
      <w:r w:rsidR="00AB18D7" w:rsidRPr="000537BB">
        <w:rPr>
          <w:rFonts w:asciiTheme="minorHAnsi" w:hAnsiTheme="minorHAnsi" w:cstheme="minorHAnsi"/>
          <w:sz w:val="22"/>
          <w:szCs w:val="22"/>
        </w:rPr>
        <w:t xml:space="preserve">he expressions referred to in this sub-clause, unless repugnant to the context shall have the meaning assigned </w:t>
      </w:r>
      <w:r w:rsidR="00B062EE" w:rsidRPr="000537BB">
        <w:rPr>
          <w:rFonts w:asciiTheme="minorHAnsi" w:hAnsiTheme="minorHAnsi" w:cstheme="minorHAnsi"/>
          <w:sz w:val="22"/>
          <w:szCs w:val="22"/>
        </w:rPr>
        <w:t>to them hereunder:</w:t>
      </w:r>
      <w:r w:rsidR="00C03746" w:rsidRPr="000537BB">
        <w:rPr>
          <w:rFonts w:asciiTheme="minorHAnsi" w:hAnsiTheme="minorHAnsi" w:cstheme="minorHAnsi"/>
          <w:sz w:val="22"/>
          <w:szCs w:val="22"/>
        </w:rPr>
        <w:t xml:space="preserve">    </w:t>
      </w:r>
    </w:p>
    <w:p w14:paraId="2384E40D" w14:textId="77777777"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color w:val="000000"/>
        </w:rPr>
        <w:t>“</w:t>
      </w:r>
      <w:r w:rsidRPr="000537BB">
        <w:rPr>
          <w:rFonts w:cstheme="minorHAnsi"/>
          <w:b/>
          <w:bCs/>
          <w:color w:val="000000"/>
        </w:rPr>
        <w:t>Act</w:t>
      </w:r>
      <w:r w:rsidRPr="000537BB">
        <w:rPr>
          <w:rFonts w:cstheme="minorHAnsi"/>
          <w:color w:val="000000"/>
        </w:rPr>
        <w:t>” means the Real Estate (Regulation and Development) Act, 2016;</w:t>
      </w:r>
    </w:p>
    <w:p w14:paraId="77DC8D3A" w14:textId="7856C393"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color w:val="000000"/>
        </w:rPr>
        <w:t>“</w:t>
      </w:r>
      <w:r w:rsidRPr="000537BB">
        <w:rPr>
          <w:rFonts w:cstheme="minorHAnsi"/>
          <w:b/>
          <w:color w:val="000000"/>
        </w:rPr>
        <w:t>Additional Area Charges (ALC)</w:t>
      </w:r>
      <w:r w:rsidRPr="000537BB">
        <w:rPr>
          <w:rFonts w:cstheme="minorHAnsi"/>
          <w:color w:val="000000"/>
        </w:rPr>
        <w:t xml:space="preserve">” shall mean the consideration payable by the </w:t>
      </w:r>
      <w:r w:rsidR="00C03746" w:rsidRPr="000537BB">
        <w:rPr>
          <w:rFonts w:cstheme="minorHAnsi"/>
          <w:color w:val="000000"/>
        </w:rPr>
        <w:t>Allottee</w:t>
      </w:r>
      <w:r w:rsidR="00340C10" w:rsidRPr="000537BB">
        <w:rPr>
          <w:rFonts w:cstheme="minorHAnsi"/>
          <w:color w:val="000000"/>
        </w:rPr>
        <w:t xml:space="preserve"> </w:t>
      </w:r>
      <w:r w:rsidRPr="000537BB">
        <w:rPr>
          <w:rFonts w:cstheme="minorHAnsi"/>
          <w:color w:val="000000"/>
        </w:rPr>
        <w:t>towards the purchase of the Additional Plot Area and/or Additional Built</w:t>
      </w:r>
      <w:r w:rsidR="00340C10" w:rsidRPr="000537BB">
        <w:rPr>
          <w:rFonts w:cstheme="minorHAnsi"/>
          <w:color w:val="000000"/>
        </w:rPr>
        <w:t>-</w:t>
      </w:r>
      <w:r w:rsidRPr="000537BB">
        <w:rPr>
          <w:rFonts w:cstheme="minorHAnsi"/>
          <w:color w:val="000000"/>
        </w:rPr>
        <w:t>up Area in terms of this Agreement</w:t>
      </w:r>
      <w:r w:rsidR="00A00DCF" w:rsidRPr="000537BB">
        <w:rPr>
          <w:rFonts w:cstheme="minorHAnsi"/>
          <w:color w:val="000000"/>
        </w:rPr>
        <w:t>;</w:t>
      </w:r>
    </w:p>
    <w:p w14:paraId="6FA0DB01" w14:textId="37CF4151"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color w:val="000000"/>
        </w:rPr>
        <w:t>“</w:t>
      </w:r>
      <w:r w:rsidRPr="000537BB">
        <w:rPr>
          <w:rFonts w:cstheme="minorHAnsi"/>
          <w:b/>
          <w:color w:val="000000"/>
        </w:rPr>
        <w:t xml:space="preserve">Additional </w:t>
      </w:r>
      <w:r w:rsidR="007C1527" w:rsidRPr="000537BB">
        <w:rPr>
          <w:rFonts w:cstheme="minorHAnsi"/>
          <w:b/>
          <w:color w:val="000000"/>
        </w:rPr>
        <w:t>Built-Up</w:t>
      </w:r>
      <w:r w:rsidRPr="000537BB">
        <w:rPr>
          <w:rFonts w:cstheme="minorHAnsi"/>
          <w:b/>
          <w:color w:val="000000"/>
        </w:rPr>
        <w:t xml:space="preserve"> Area</w:t>
      </w:r>
      <w:r w:rsidRPr="000537BB">
        <w:rPr>
          <w:rFonts w:cstheme="minorHAnsi"/>
          <w:color w:val="000000"/>
        </w:rPr>
        <w:t>” shall mean any additional constructed area marked as “Additional Built</w:t>
      </w:r>
      <w:r w:rsidR="00340C10" w:rsidRPr="000537BB">
        <w:rPr>
          <w:rFonts w:cstheme="minorHAnsi"/>
          <w:color w:val="000000"/>
        </w:rPr>
        <w:t>-</w:t>
      </w:r>
      <w:r w:rsidRPr="000537BB">
        <w:rPr>
          <w:rFonts w:cstheme="minorHAnsi"/>
          <w:color w:val="000000"/>
        </w:rPr>
        <w:t xml:space="preserve">Up Area” in the Layout Plan and is required to be bought by the </w:t>
      </w:r>
      <w:r w:rsidR="00C03746" w:rsidRPr="000537BB">
        <w:rPr>
          <w:rFonts w:cstheme="minorHAnsi"/>
          <w:color w:val="000000"/>
        </w:rPr>
        <w:t>Allottee</w:t>
      </w:r>
      <w:r w:rsidR="00340C10" w:rsidRPr="000537BB">
        <w:rPr>
          <w:rFonts w:cstheme="minorHAnsi"/>
          <w:color w:val="000000"/>
        </w:rPr>
        <w:t xml:space="preserve"> </w:t>
      </w:r>
      <w:r w:rsidRPr="000537BB">
        <w:rPr>
          <w:rFonts w:cstheme="minorHAnsi"/>
          <w:color w:val="000000"/>
        </w:rPr>
        <w:t>on per sq</w:t>
      </w:r>
      <w:r w:rsidR="00340C10" w:rsidRPr="000537BB">
        <w:rPr>
          <w:rFonts w:cstheme="minorHAnsi"/>
          <w:color w:val="000000"/>
        </w:rPr>
        <w:t xml:space="preserve">. </w:t>
      </w:r>
      <w:r w:rsidRPr="000537BB">
        <w:rPr>
          <w:rFonts w:cstheme="minorHAnsi"/>
          <w:color w:val="000000"/>
        </w:rPr>
        <w:t>ft</w:t>
      </w:r>
      <w:r w:rsidR="00340C10" w:rsidRPr="000537BB">
        <w:rPr>
          <w:rFonts w:cstheme="minorHAnsi"/>
          <w:color w:val="000000"/>
        </w:rPr>
        <w:t>.</w:t>
      </w:r>
      <w:r w:rsidRPr="000537BB">
        <w:rPr>
          <w:rFonts w:cstheme="minorHAnsi"/>
          <w:color w:val="000000"/>
        </w:rPr>
        <w:t xml:space="preserve"> basis along with the Unit</w:t>
      </w:r>
      <w:r w:rsidR="00A00DCF" w:rsidRPr="000537BB">
        <w:rPr>
          <w:rFonts w:cstheme="minorHAnsi"/>
          <w:color w:val="000000"/>
        </w:rPr>
        <w:t>;</w:t>
      </w:r>
    </w:p>
    <w:p w14:paraId="3E58EC6F" w14:textId="3399E62C"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color w:val="000000"/>
        </w:rPr>
        <w:t>“</w:t>
      </w:r>
      <w:r w:rsidRPr="000537BB">
        <w:rPr>
          <w:rFonts w:cstheme="minorHAnsi"/>
          <w:b/>
          <w:color w:val="000000"/>
        </w:rPr>
        <w:t>Additional Plot Area</w:t>
      </w:r>
      <w:r w:rsidRPr="000537BB">
        <w:rPr>
          <w:rFonts w:cstheme="minorHAnsi"/>
          <w:color w:val="000000"/>
        </w:rPr>
        <w:t xml:space="preserve">” shall mean the unconstructed area adjacent to the Unit marked </w:t>
      </w:r>
      <w:r w:rsidR="007C1527" w:rsidRPr="000537BB">
        <w:rPr>
          <w:rFonts w:cstheme="minorHAnsi"/>
          <w:color w:val="000000"/>
        </w:rPr>
        <w:t>as “</w:t>
      </w:r>
      <w:r w:rsidRPr="000537BB">
        <w:rPr>
          <w:rFonts w:cstheme="minorHAnsi"/>
          <w:color w:val="000000"/>
        </w:rPr>
        <w:t xml:space="preserve">Additional Plot Area” in the Layout Plan and is required to be bought by the </w:t>
      </w:r>
      <w:r w:rsidR="00C03746" w:rsidRPr="000537BB">
        <w:rPr>
          <w:rFonts w:cstheme="minorHAnsi"/>
          <w:color w:val="000000"/>
        </w:rPr>
        <w:t>Allottee</w:t>
      </w:r>
      <w:r w:rsidR="00340C10" w:rsidRPr="000537BB">
        <w:rPr>
          <w:rFonts w:cstheme="minorHAnsi"/>
          <w:color w:val="000000"/>
        </w:rPr>
        <w:t xml:space="preserve"> </w:t>
      </w:r>
      <w:r w:rsidRPr="000537BB">
        <w:rPr>
          <w:rFonts w:cstheme="minorHAnsi"/>
          <w:color w:val="000000"/>
        </w:rPr>
        <w:t>on per sq. ft basis along with the Unit</w:t>
      </w:r>
      <w:r w:rsidR="00A00DCF" w:rsidRPr="000537BB">
        <w:rPr>
          <w:rFonts w:cstheme="minorHAnsi"/>
          <w:color w:val="000000"/>
        </w:rPr>
        <w:t>;</w:t>
      </w:r>
    </w:p>
    <w:p w14:paraId="6AF0B0B0" w14:textId="032EBCC2"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Cs/>
          <w:color w:val="000000"/>
        </w:rPr>
        <w:t>“</w:t>
      </w:r>
      <w:r w:rsidRPr="000537BB">
        <w:rPr>
          <w:rFonts w:cstheme="minorHAnsi"/>
          <w:b/>
          <w:bCs/>
          <w:color w:val="000000"/>
        </w:rPr>
        <w:t>Agreement</w:t>
      </w:r>
      <w:r w:rsidRPr="000537BB">
        <w:rPr>
          <w:rFonts w:cstheme="minorHAnsi"/>
          <w:bCs/>
          <w:color w:val="000000"/>
        </w:rPr>
        <w:t>” shall mean this Agreement, its schedules and annexures and any amendments thereto made in accordance with the provisions of this Agreement</w:t>
      </w:r>
      <w:r w:rsidR="00A00DCF" w:rsidRPr="000537BB">
        <w:rPr>
          <w:rFonts w:cstheme="minorHAnsi"/>
          <w:bCs/>
          <w:color w:val="000000"/>
        </w:rPr>
        <w:t>;</w:t>
      </w:r>
    </w:p>
    <w:p w14:paraId="34E29DB3" w14:textId="330C15B3"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
          <w:bCs/>
          <w:color w:val="000000"/>
        </w:rPr>
        <w:t>Allottee(s)</w:t>
      </w:r>
      <w:r w:rsidRPr="000537BB">
        <w:rPr>
          <w:rFonts w:cstheme="minorHAnsi"/>
          <w:bCs/>
          <w:color w:val="000000"/>
        </w:rPr>
        <w:t xml:space="preserve">” shall mean the Person(s) who is/are entering into this Agreement with the </w:t>
      </w:r>
      <w:r w:rsidR="007129C7" w:rsidRPr="000537BB">
        <w:rPr>
          <w:rFonts w:cstheme="minorHAnsi"/>
          <w:bCs/>
          <w:color w:val="000000"/>
        </w:rPr>
        <w:t>Promoter</w:t>
      </w:r>
      <w:r w:rsidRPr="000537BB">
        <w:rPr>
          <w:rFonts w:cstheme="minorHAnsi"/>
          <w:bCs/>
          <w:color w:val="000000"/>
        </w:rPr>
        <w:t xml:space="preserve"> for the allotment of the Unit in the Complex, whose particulars are set out in this Agreement</w:t>
      </w:r>
      <w:r w:rsidR="00A00DCF" w:rsidRPr="000537BB">
        <w:rPr>
          <w:rFonts w:cstheme="minorHAnsi"/>
          <w:bCs/>
          <w:color w:val="000000"/>
        </w:rPr>
        <w:t>;</w:t>
      </w:r>
    </w:p>
    <w:p w14:paraId="25ADEC9B" w14:textId="4AC8EF86"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color w:val="000000"/>
        </w:rPr>
        <w:t>“</w:t>
      </w:r>
      <w:r w:rsidRPr="000537BB">
        <w:rPr>
          <w:rFonts w:cstheme="minorHAnsi"/>
          <w:b/>
          <w:color w:val="000000"/>
        </w:rPr>
        <w:t xml:space="preserve">Application </w:t>
      </w:r>
      <w:r w:rsidRPr="000537BB">
        <w:rPr>
          <w:rFonts w:cstheme="minorHAnsi"/>
          <w:bCs/>
          <w:color w:val="000000"/>
        </w:rPr>
        <w:t xml:space="preserve">“shall mean the Application for Booking submitted by the </w:t>
      </w:r>
      <w:r w:rsidR="00C03746" w:rsidRPr="000537BB">
        <w:rPr>
          <w:rFonts w:cstheme="minorHAnsi"/>
          <w:bCs/>
          <w:color w:val="000000"/>
        </w:rPr>
        <w:t xml:space="preserve">Allottee </w:t>
      </w:r>
      <w:r w:rsidRPr="000537BB">
        <w:rPr>
          <w:rFonts w:cstheme="minorHAnsi"/>
          <w:bCs/>
          <w:color w:val="000000"/>
        </w:rPr>
        <w:t>for booking of the Unit in the Comple</w:t>
      </w:r>
      <w:r w:rsidR="00A00DCF" w:rsidRPr="000537BB">
        <w:rPr>
          <w:rFonts w:cstheme="minorHAnsi"/>
          <w:bCs/>
          <w:color w:val="000000"/>
        </w:rPr>
        <w:t>x;</w:t>
      </w:r>
    </w:p>
    <w:p w14:paraId="2CF44BDB" w14:textId="3DE3777C"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
          <w:bCs/>
          <w:color w:val="000000"/>
        </w:rPr>
        <w:t>“Applicant(s)”</w:t>
      </w:r>
      <w:r w:rsidRPr="000537BB">
        <w:rPr>
          <w:rFonts w:cstheme="minorHAnsi"/>
          <w:bCs/>
          <w:color w:val="000000"/>
        </w:rPr>
        <w:t xml:space="preserve"> shall mean,</w:t>
      </w:r>
      <w:r w:rsidRPr="000537BB">
        <w:rPr>
          <w:rFonts w:cstheme="minorHAnsi"/>
          <w:color w:val="000000"/>
        </w:rPr>
        <w:t xml:space="preserve"> </w:t>
      </w:r>
      <w:r w:rsidR="00C03746" w:rsidRPr="000537BB">
        <w:rPr>
          <w:rFonts w:cstheme="minorHAnsi"/>
          <w:color w:val="000000"/>
        </w:rPr>
        <w:t xml:space="preserve">Allottee </w:t>
      </w:r>
      <w:r w:rsidRPr="000537BB">
        <w:rPr>
          <w:rFonts w:cstheme="minorHAnsi"/>
          <w:bCs/>
          <w:color w:val="000000"/>
        </w:rPr>
        <w:t>being the Person(s) who has submitted the Application</w:t>
      </w:r>
      <w:r w:rsidR="00A00DCF" w:rsidRPr="000537BB">
        <w:rPr>
          <w:rFonts w:cstheme="minorHAnsi"/>
          <w:bCs/>
          <w:color w:val="000000"/>
        </w:rPr>
        <w:t>;</w:t>
      </w:r>
    </w:p>
    <w:p w14:paraId="491232B1" w14:textId="510BC84A"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Cs/>
          <w:color w:val="000000"/>
        </w:rPr>
        <w:t>“</w:t>
      </w:r>
      <w:r w:rsidRPr="000537BB">
        <w:rPr>
          <w:rFonts w:cstheme="minorHAnsi"/>
          <w:b/>
          <w:bCs/>
          <w:color w:val="000000"/>
        </w:rPr>
        <w:t>Booking Amount</w:t>
      </w:r>
      <w:r w:rsidRPr="000537BB">
        <w:rPr>
          <w:rFonts w:cstheme="minorHAnsi"/>
          <w:bCs/>
          <w:color w:val="000000"/>
        </w:rPr>
        <w:t>” shall mean and include amounts paid by the Applicant(s)/</w:t>
      </w:r>
      <w:r w:rsidR="00C03746" w:rsidRPr="000537BB">
        <w:rPr>
          <w:rFonts w:cstheme="minorHAnsi"/>
          <w:bCs/>
          <w:color w:val="000000"/>
        </w:rPr>
        <w:t>Allotee</w:t>
      </w:r>
      <w:r w:rsidRPr="000537BB">
        <w:rPr>
          <w:rFonts w:cstheme="minorHAnsi"/>
          <w:bCs/>
          <w:color w:val="000000"/>
        </w:rPr>
        <w:t>(</w:t>
      </w:r>
      <w:r w:rsidR="0015492C" w:rsidRPr="000537BB">
        <w:rPr>
          <w:rFonts w:cstheme="minorHAnsi"/>
          <w:bCs/>
          <w:color w:val="000000"/>
        </w:rPr>
        <w:t>s</w:t>
      </w:r>
      <w:r w:rsidRPr="000537BB">
        <w:rPr>
          <w:rFonts w:cstheme="minorHAnsi"/>
          <w:bCs/>
          <w:color w:val="000000"/>
        </w:rPr>
        <w:t xml:space="preserve">) to the </w:t>
      </w:r>
      <w:r w:rsidR="007129C7" w:rsidRPr="000537BB">
        <w:rPr>
          <w:rFonts w:cstheme="minorHAnsi"/>
          <w:bCs/>
          <w:color w:val="000000"/>
        </w:rPr>
        <w:t>Promoter</w:t>
      </w:r>
      <w:r w:rsidRPr="000537BB">
        <w:rPr>
          <w:rFonts w:cstheme="minorHAnsi"/>
          <w:bCs/>
          <w:color w:val="000000"/>
        </w:rPr>
        <w:t xml:space="preserve"> prior to and along with the Application. For the avoidance of doubt</w:t>
      </w:r>
      <w:r w:rsidR="00C03746" w:rsidRPr="000537BB">
        <w:rPr>
          <w:rFonts w:cstheme="minorHAnsi"/>
          <w:bCs/>
          <w:color w:val="000000"/>
        </w:rPr>
        <w:t>,</w:t>
      </w:r>
      <w:r w:rsidRPr="000537BB">
        <w:rPr>
          <w:rFonts w:cstheme="minorHAnsi"/>
          <w:bCs/>
          <w:color w:val="000000"/>
        </w:rPr>
        <w:t xml:space="preserve"> it is clarified that any amounts paid by the Applicant(s)/</w:t>
      </w:r>
      <w:r w:rsidR="00C03746" w:rsidRPr="000537BB">
        <w:rPr>
          <w:rFonts w:cstheme="minorHAnsi"/>
          <w:bCs/>
          <w:color w:val="000000"/>
        </w:rPr>
        <w:t>Allotee</w:t>
      </w:r>
      <w:r w:rsidRPr="000537BB">
        <w:rPr>
          <w:rFonts w:cstheme="minorHAnsi"/>
          <w:bCs/>
          <w:color w:val="000000"/>
        </w:rPr>
        <w:t>(</w:t>
      </w:r>
      <w:r w:rsidR="00A02D6E" w:rsidRPr="000537BB">
        <w:rPr>
          <w:rFonts w:cstheme="minorHAnsi"/>
          <w:bCs/>
          <w:color w:val="000000"/>
        </w:rPr>
        <w:t>s</w:t>
      </w:r>
      <w:r w:rsidRPr="000537BB">
        <w:rPr>
          <w:rFonts w:cstheme="minorHAnsi"/>
          <w:bCs/>
          <w:color w:val="000000"/>
        </w:rPr>
        <w:t>) after the submission of the Application or as part of the Payment Plan shall not be included in the Booking Amount</w:t>
      </w:r>
      <w:r w:rsidR="00A00DCF" w:rsidRPr="000537BB">
        <w:rPr>
          <w:rFonts w:cstheme="minorHAnsi"/>
          <w:bCs/>
          <w:color w:val="000000"/>
        </w:rPr>
        <w:t>;</w:t>
      </w:r>
    </w:p>
    <w:p w14:paraId="7763CC95" w14:textId="3F5780FD"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color w:val="000000" w:themeColor="text1"/>
        </w:rPr>
        <w:t>“</w:t>
      </w:r>
      <w:r w:rsidRPr="000537BB">
        <w:rPr>
          <w:rFonts w:cstheme="minorHAnsi"/>
          <w:b/>
          <w:bCs/>
          <w:color w:val="000000" w:themeColor="text1"/>
        </w:rPr>
        <w:t>Building</w:t>
      </w:r>
      <w:r w:rsidR="152D98F4" w:rsidRPr="000537BB">
        <w:rPr>
          <w:rFonts w:cstheme="minorHAnsi"/>
          <w:b/>
          <w:bCs/>
          <w:color w:val="000000" w:themeColor="text1"/>
        </w:rPr>
        <w:t>/Tower</w:t>
      </w:r>
      <w:r w:rsidRPr="000537BB">
        <w:rPr>
          <w:rFonts w:cstheme="minorHAnsi"/>
          <w:color w:val="000000" w:themeColor="text1"/>
        </w:rPr>
        <w:t xml:space="preserve">” shall mean the building/plot in which the Unit is located. For the avoidance of doubt, Ground Floor and the First Floor </w:t>
      </w:r>
      <w:r w:rsidR="54CF588F" w:rsidRPr="000537BB">
        <w:rPr>
          <w:rFonts w:cstheme="minorHAnsi"/>
          <w:color w:val="000000" w:themeColor="text1"/>
        </w:rPr>
        <w:t xml:space="preserve">and any floor above it, </w:t>
      </w:r>
      <w:r w:rsidRPr="000537BB">
        <w:rPr>
          <w:rFonts w:cstheme="minorHAnsi"/>
          <w:color w:val="000000" w:themeColor="text1"/>
        </w:rPr>
        <w:t>above shall be considered one building</w:t>
      </w:r>
      <w:r w:rsidR="00A00DCF" w:rsidRPr="000537BB">
        <w:rPr>
          <w:rFonts w:cstheme="minorHAnsi"/>
          <w:color w:val="000000" w:themeColor="text1"/>
        </w:rPr>
        <w:t>;</w:t>
      </w:r>
      <w:r w:rsidRPr="000537BB">
        <w:rPr>
          <w:rFonts w:cstheme="minorHAnsi"/>
          <w:color w:val="000000" w:themeColor="text1"/>
        </w:rPr>
        <w:t xml:space="preserve"> </w:t>
      </w:r>
    </w:p>
    <w:p w14:paraId="73E2EB6A" w14:textId="63B9AF2A"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color w:val="000000" w:themeColor="text1"/>
        </w:rPr>
        <w:t>“</w:t>
      </w:r>
      <w:r w:rsidRPr="000537BB">
        <w:rPr>
          <w:rFonts w:cstheme="minorHAnsi"/>
          <w:b/>
          <w:bCs/>
          <w:color w:val="000000" w:themeColor="text1"/>
        </w:rPr>
        <w:t xml:space="preserve">Built Up </w:t>
      </w:r>
      <w:r w:rsidR="009E61D1" w:rsidRPr="000537BB">
        <w:rPr>
          <w:rFonts w:cstheme="minorHAnsi"/>
          <w:b/>
          <w:bCs/>
          <w:color w:val="000000" w:themeColor="text1"/>
        </w:rPr>
        <w:t>Area</w:t>
      </w:r>
      <w:r w:rsidR="009E61D1" w:rsidRPr="000537BB">
        <w:rPr>
          <w:rFonts w:cstheme="minorHAnsi"/>
          <w:color w:val="000000" w:themeColor="text1"/>
        </w:rPr>
        <w:t>” means</w:t>
      </w:r>
      <w:r w:rsidR="009310C6" w:rsidRPr="000537BB">
        <w:rPr>
          <w:rFonts w:cstheme="minorHAnsi"/>
          <w:color w:val="000000" w:themeColor="text1"/>
        </w:rPr>
        <w:t xml:space="preserve"> the sum of area of the </w:t>
      </w:r>
      <w:r w:rsidR="59B37AB8" w:rsidRPr="000537BB">
        <w:rPr>
          <w:rFonts w:cstheme="minorHAnsi"/>
          <w:color w:val="000000" w:themeColor="text1"/>
        </w:rPr>
        <w:t>U</w:t>
      </w:r>
      <w:r w:rsidR="009E61D1" w:rsidRPr="000537BB">
        <w:rPr>
          <w:rFonts w:cstheme="minorHAnsi"/>
          <w:color w:val="000000" w:themeColor="text1"/>
        </w:rPr>
        <w:t>nit</w:t>
      </w:r>
      <w:r w:rsidR="009310C6" w:rsidRPr="000537BB">
        <w:rPr>
          <w:rFonts w:cstheme="minorHAnsi"/>
          <w:color w:val="000000" w:themeColor="text1"/>
        </w:rPr>
        <w:t xml:space="preserve">. It shall include area encompassed within the walls of </w:t>
      </w:r>
      <w:r w:rsidR="002D0B3E" w:rsidRPr="000537BB">
        <w:rPr>
          <w:rFonts w:cstheme="minorHAnsi"/>
          <w:color w:val="000000" w:themeColor="text1"/>
        </w:rPr>
        <w:t>U</w:t>
      </w:r>
      <w:r w:rsidR="009E61D1" w:rsidRPr="000537BB">
        <w:rPr>
          <w:rFonts w:cstheme="minorHAnsi"/>
          <w:color w:val="000000" w:themeColor="text1"/>
        </w:rPr>
        <w:t>nit</w:t>
      </w:r>
      <w:r w:rsidR="009310C6" w:rsidRPr="000537BB">
        <w:rPr>
          <w:rFonts w:cstheme="minorHAnsi"/>
          <w:color w:val="000000" w:themeColor="text1"/>
        </w:rPr>
        <w:t xml:space="preserve">, all balconies, whether covered or un-covered, and thickness of wall. In case there be a common wall only 50% </w:t>
      </w:r>
      <w:r w:rsidR="00B74740" w:rsidRPr="000537BB">
        <w:rPr>
          <w:rFonts w:cstheme="minorHAnsi"/>
          <w:color w:val="000000" w:themeColor="text1"/>
        </w:rPr>
        <w:t xml:space="preserve">(fifty percent) </w:t>
      </w:r>
      <w:r w:rsidR="009310C6" w:rsidRPr="000537BB">
        <w:rPr>
          <w:rFonts w:cstheme="minorHAnsi"/>
          <w:color w:val="000000" w:themeColor="text1"/>
        </w:rPr>
        <w:t>of thickness of such wall shall be taken in consideration for calculating the built-up area;</w:t>
      </w:r>
    </w:p>
    <w:p w14:paraId="3CB0599F" w14:textId="0440B705" w:rsidR="790540FB" w:rsidRPr="000537BB" w:rsidRDefault="790540FB" w:rsidP="037FAC13">
      <w:pPr>
        <w:pStyle w:val="ListParagraph"/>
        <w:widowControl w:val="0"/>
        <w:numPr>
          <w:ilvl w:val="0"/>
          <w:numId w:val="24"/>
        </w:numPr>
        <w:tabs>
          <w:tab w:val="left" w:pos="90"/>
          <w:tab w:val="left" w:pos="426"/>
        </w:tabs>
        <w:spacing w:line="360" w:lineRule="auto"/>
        <w:ind w:left="1134" w:hanging="425"/>
        <w:jc w:val="both"/>
        <w:rPr>
          <w:rFonts w:cstheme="minorHAnsi"/>
        </w:rPr>
      </w:pPr>
      <w:r w:rsidRPr="000537BB">
        <w:rPr>
          <w:rFonts w:eastAsia="Times New Roman" w:cstheme="minorHAnsi"/>
          <w:color w:val="000000" w:themeColor="text1"/>
          <w:lang w:val="en-US"/>
        </w:rPr>
        <w:t>“</w:t>
      </w:r>
      <w:r w:rsidRPr="000537BB">
        <w:rPr>
          <w:rFonts w:eastAsia="Times New Roman" w:cstheme="minorHAnsi"/>
          <w:b/>
          <w:bCs/>
          <w:color w:val="000000" w:themeColor="text1"/>
          <w:lang w:val="en-US"/>
        </w:rPr>
        <w:t>Capital Costs</w:t>
      </w:r>
      <w:r w:rsidRPr="000537BB">
        <w:rPr>
          <w:rFonts w:eastAsia="Times New Roman" w:cstheme="minorHAnsi"/>
          <w:color w:val="000000" w:themeColor="text1"/>
          <w:lang w:val="en-US"/>
        </w:rPr>
        <w:t xml:space="preserve">” shall mean the pro-rata costs to be paid by the Allottee to the Promoter/Maintenance Agency/Maintenance Society, as may be reasonably required for the replacement, upgradations and or additions to any plant/ machinery, including, but not limited to, tube wells, borewell(s), pumps, motors, non-conventional borewell(s) or water extraction techniques, water tower, water distribution network, electrical switch gear, power distribution network, cables, generator, transformer, e-rickshaw, boundary walls, software, insurance of common areas, damages by natural disaster, solar panels or plant, solar water </w:t>
      </w:r>
      <w:r w:rsidRPr="000537BB">
        <w:rPr>
          <w:rFonts w:eastAsia="Times New Roman" w:cstheme="minorHAnsi"/>
          <w:color w:val="000000" w:themeColor="text1"/>
          <w:lang w:val="en-US"/>
        </w:rPr>
        <w:lastRenderedPageBreak/>
        <w:t>geyser, lift, STP equipment etc., as and when necessary, any statutory liability, government dues including, but not limited to, charges for water connection, gas distribution, utility supply, load expansion or cost related to such plant or machinery or any other such costs to be incurred on and behalf of the Allottee(s);</w:t>
      </w:r>
    </w:p>
    <w:p w14:paraId="195808B3" w14:textId="0748C240"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
          <w:bCs/>
          <w:color w:val="000000"/>
        </w:rPr>
        <w:t>“Common Areas and Facilities</w:t>
      </w:r>
      <w:r w:rsidRPr="000537BB">
        <w:rPr>
          <w:rFonts w:cstheme="minorHAnsi"/>
          <w:color w:val="000000"/>
        </w:rPr>
        <w:t>” in relation to the Complex</w:t>
      </w:r>
      <w:r w:rsidR="007C1527" w:rsidRPr="000537BB">
        <w:rPr>
          <w:rFonts w:cstheme="minorHAnsi"/>
          <w:color w:val="000000"/>
        </w:rPr>
        <w:t xml:space="preserve"> </w:t>
      </w:r>
      <w:r w:rsidRPr="000537BB">
        <w:rPr>
          <w:rFonts w:cstheme="minorHAnsi"/>
          <w:color w:val="000000"/>
        </w:rPr>
        <w:t xml:space="preserve">includes but is not limited to lawns, pathways and passageways, entrance pavilion, service areas, transformer room, meter room, generator room, pump house, main and auxiliary water tanks, space on roof for water tanks, facilities management/ maintenance office, living quarters of facility management /maintenance staff, guard house, other architectural features if provided and such other areas within the Complex that may be designated by the </w:t>
      </w:r>
      <w:r w:rsidR="007129C7" w:rsidRPr="000537BB">
        <w:rPr>
          <w:rFonts w:cstheme="minorHAnsi"/>
          <w:color w:val="000000"/>
        </w:rPr>
        <w:t>Promoter</w:t>
      </w:r>
      <w:r w:rsidRPr="000537BB">
        <w:rPr>
          <w:rFonts w:cstheme="minorHAnsi"/>
          <w:color w:val="000000"/>
        </w:rPr>
        <w:t xml:space="preserve"> or Maintenance Agency to be Common Areas. It is further clarified that common areas are meant for the use of all </w:t>
      </w:r>
      <w:r w:rsidRPr="000537BB">
        <w:rPr>
          <w:rFonts w:cstheme="minorHAnsi"/>
          <w:bCs/>
          <w:color w:val="000000"/>
        </w:rPr>
        <w:t>allottees</w:t>
      </w:r>
      <w:r w:rsidRPr="000537BB">
        <w:rPr>
          <w:rFonts w:cstheme="minorHAnsi"/>
          <w:color w:val="000000"/>
        </w:rPr>
        <w:t>/ occupants of Units in the Complex</w:t>
      </w:r>
      <w:r w:rsidR="00A00DCF" w:rsidRPr="000537BB">
        <w:rPr>
          <w:rFonts w:cstheme="minorHAnsi"/>
          <w:color w:val="000000"/>
        </w:rPr>
        <w:t>;</w:t>
      </w:r>
      <w:r w:rsidRPr="000537BB">
        <w:rPr>
          <w:rFonts w:cstheme="minorHAnsi"/>
          <w:color w:val="000000"/>
        </w:rPr>
        <w:t xml:space="preserve"> </w:t>
      </w:r>
    </w:p>
    <w:p w14:paraId="7E8D1166" w14:textId="2F2E734A" w:rsidR="00972B41" w:rsidRPr="000537BB" w:rsidRDefault="00C85042" w:rsidP="00224F9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
          <w:bCs/>
          <w:color w:val="000000"/>
        </w:rPr>
        <w:t>“Complex”</w:t>
      </w:r>
      <w:r w:rsidRPr="000537BB">
        <w:rPr>
          <w:rFonts w:cstheme="minorHAnsi"/>
          <w:color w:val="000000"/>
        </w:rPr>
        <w:t xml:space="preserve"> shall mean the entire Land </w:t>
      </w:r>
      <w:proofErr w:type="gramStart"/>
      <w:r w:rsidRPr="000537BB">
        <w:rPr>
          <w:rFonts w:cstheme="minorHAnsi"/>
          <w:color w:val="000000"/>
        </w:rPr>
        <w:t xml:space="preserve">measuring </w:t>
      </w:r>
      <w:r w:rsidR="584C0426" w:rsidRPr="000537BB">
        <w:rPr>
          <w:rFonts w:cstheme="minorHAnsi"/>
          <w:color w:val="000000" w:themeColor="text1"/>
        </w:rPr>
        <w:t xml:space="preserve"> 25311.73</w:t>
      </w:r>
      <w:proofErr w:type="gramEnd"/>
      <w:r w:rsidR="584C0426" w:rsidRPr="000537BB">
        <w:rPr>
          <w:rFonts w:cstheme="minorHAnsi"/>
          <w:color w:val="000000" w:themeColor="text1"/>
        </w:rPr>
        <w:t xml:space="preserve"> Square meters (approx.)</w:t>
      </w:r>
      <w:r w:rsidRPr="000537BB">
        <w:rPr>
          <w:rFonts w:cstheme="minorHAnsi"/>
          <w:color w:val="000000"/>
        </w:rPr>
        <w:t xml:space="preserve"> situated </w:t>
      </w:r>
      <w:r w:rsidR="00C414D3" w:rsidRPr="000537BB">
        <w:rPr>
          <w:rFonts w:cstheme="minorHAnsi"/>
        </w:rPr>
        <w:t>at</w:t>
      </w:r>
      <w:r w:rsidR="00C6727A">
        <w:rPr>
          <w:rFonts w:cstheme="minorHAnsi"/>
        </w:rPr>
        <w:t xml:space="preserve"> </w:t>
      </w:r>
      <w:r w:rsidR="00C414D3" w:rsidRPr="000537BB">
        <w:rPr>
          <w:rFonts w:cstheme="minorHAnsi"/>
          <w:color w:val="000000"/>
        </w:rPr>
        <w:t xml:space="preserve">revenue village </w:t>
      </w:r>
      <w:proofErr w:type="spellStart"/>
      <w:r w:rsidR="00C414D3" w:rsidRPr="000537BB">
        <w:rPr>
          <w:rFonts w:cstheme="minorHAnsi"/>
          <w:color w:val="000000"/>
        </w:rPr>
        <w:t>Dhiriyawas</w:t>
      </w:r>
      <w:proofErr w:type="spellEnd"/>
      <w:r w:rsidR="00C414D3" w:rsidRPr="000537BB">
        <w:rPr>
          <w:rFonts w:cstheme="minorHAnsi"/>
          <w:color w:val="000000"/>
        </w:rPr>
        <w:t xml:space="preserve">,  Tehsil </w:t>
      </w:r>
      <w:proofErr w:type="spellStart"/>
      <w:r w:rsidR="00C414D3" w:rsidRPr="000537BB">
        <w:rPr>
          <w:rFonts w:cstheme="minorHAnsi"/>
          <w:color w:val="000000"/>
        </w:rPr>
        <w:t>Tijara</w:t>
      </w:r>
      <w:proofErr w:type="spellEnd"/>
      <w:r w:rsidR="00C414D3" w:rsidRPr="000537BB">
        <w:rPr>
          <w:rFonts w:cstheme="minorHAnsi"/>
          <w:color w:val="000000"/>
        </w:rPr>
        <w:t xml:space="preserve">, District-Alwar , Rajasthan </w:t>
      </w:r>
      <w:r w:rsidR="00C414D3" w:rsidRPr="000537BB">
        <w:rPr>
          <w:rFonts w:cstheme="minorHAnsi"/>
          <w:color w:val="3F3F3F"/>
          <w:shd w:val="clear" w:color="auto" w:fill="FFFFFF"/>
        </w:rPr>
        <w:t>313605</w:t>
      </w:r>
      <w:r w:rsidRPr="000537BB">
        <w:rPr>
          <w:rFonts w:cstheme="minorHAnsi"/>
          <w:color w:val="000000"/>
        </w:rPr>
        <w:t xml:space="preserve"> consisting of Units,</w:t>
      </w:r>
      <w:r w:rsidR="00C414D3" w:rsidRPr="000537BB">
        <w:rPr>
          <w:rFonts w:cstheme="minorHAnsi"/>
          <w:color w:val="000000"/>
        </w:rPr>
        <w:t xml:space="preserve"> </w:t>
      </w:r>
      <w:r w:rsidRPr="000537BB">
        <w:rPr>
          <w:rFonts w:cstheme="minorHAnsi"/>
          <w:color w:val="000000"/>
        </w:rPr>
        <w:t xml:space="preserve">Common Areas and Facilities and such other structures as may be developed by the </w:t>
      </w:r>
      <w:r w:rsidR="007129C7" w:rsidRPr="000537BB">
        <w:rPr>
          <w:rFonts w:cstheme="minorHAnsi"/>
          <w:color w:val="000000"/>
        </w:rPr>
        <w:t>Promoter</w:t>
      </w:r>
      <w:r w:rsidRPr="000537BB">
        <w:rPr>
          <w:rFonts w:cstheme="minorHAnsi"/>
          <w:color w:val="000000"/>
        </w:rPr>
        <w:t xml:space="preserve"> as part of this Comple</w:t>
      </w:r>
      <w:r w:rsidR="00340C10" w:rsidRPr="000537BB">
        <w:rPr>
          <w:rFonts w:cstheme="minorHAnsi"/>
          <w:color w:val="000000"/>
        </w:rPr>
        <w:t>x</w:t>
      </w:r>
      <w:r w:rsidR="00A00DCF" w:rsidRPr="000537BB">
        <w:rPr>
          <w:rFonts w:cstheme="minorHAnsi"/>
          <w:color w:val="000000"/>
        </w:rPr>
        <w:t xml:space="preserve">; </w:t>
      </w:r>
    </w:p>
    <w:p w14:paraId="46332D00" w14:textId="69729F86"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Cs/>
          <w:color w:val="000000"/>
        </w:rPr>
        <w:t>“</w:t>
      </w:r>
      <w:r w:rsidRPr="000537BB">
        <w:rPr>
          <w:rFonts w:cstheme="minorHAnsi"/>
          <w:b/>
          <w:bCs/>
          <w:color w:val="000000"/>
        </w:rPr>
        <w:t xml:space="preserve">Foot print of the </w:t>
      </w:r>
      <w:r w:rsidR="00340C10" w:rsidRPr="000537BB">
        <w:rPr>
          <w:rFonts w:cstheme="minorHAnsi"/>
          <w:b/>
          <w:bCs/>
          <w:color w:val="000000"/>
        </w:rPr>
        <w:t>building</w:t>
      </w:r>
      <w:r w:rsidRPr="000537BB">
        <w:rPr>
          <w:rFonts w:cstheme="minorHAnsi"/>
          <w:bCs/>
          <w:color w:val="000000"/>
        </w:rPr>
        <w:t xml:space="preserve">” shall mean the precise land underneath the </w:t>
      </w:r>
      <w:r w:rsidR="00340C10" w:rsidRPr="000537BB">
        <w:rPr>
          <w:rFonts w:cstheme="minorHAnsi"/>
          <w:bCs/>
          <w:color w:val="000000"/>
        </w:rPr>
        <w:t>building</w:t>
      </w:r>
      <w:r w:rsidR="00A00DCF" w:rsidRPr="000537BB">
        <w:rPr>
          <w:rFonts w:cstheme="minorHAnsi"/>
          <w:bCs/>
          <w:color w:val="000000"/>
        </w:rPr>
        <w:t>;</w:t>
      </w:r>
    </w:p>
    <w:p w14:paraId="0F4A03E7" w14:textId="77777777" w:rsidR="003A3A69" w:rsidRPr="000537BB" w:rsidRDefault="00C85042" w:rsidP="003A3A69">
      <w:pPr>
        <w:pStyle w:val="ListParagraph"/>
        <w:widowControl w:val="0"/>
        <w:numPr>
          <w:ilvl w:val="0"/>
          <w:numId w:val="24"/>
        </w:numPr>
        <w:tabs>
          <w:tab w:val="left" w:pos="90"/>
          <w:tab w:val="left" w:pos="426"/>
        </w:tabs>
        <w:overflowPunct w:val="0"/>
        <w:adjustRightInd w:val="0"/>
        <w:spacing w:line="360" w:lineRule="auto"/>
        <w:ind w:left="1134" w:right="333" w:hanging="425"/>
        <w:jc w:val="both"/>
        <w:rPr>
          <w:rFonts w:cstheme="minorHAnsi"/>
          <w:color w:val="000000"/>
        </w:rPr>
      </w:pPr>
      <w:r w:rsidRPr="000537BB">
        <w:rPr>
          <w:rFonts w:cstheme="minorHAnsi"/>
        </w:rPr>
        <w:t>"</w:t>
      </w:r>
      <w:r w:rsidRPr="000537BB">
        <w:rPr>
          <w:rFonts w:cstheme="minorHAnsi"/>
          <w:b/>
        </w:rPr>
        <w:t>Force Majeure</w:t>
      </w:r>
      <w:r w:rsidRPr="000537BB">
        <w:rPr>
          <w:rFonts w:cstheme="minorHAnsi"/>
        </w:rPr>
        <w:t xml:space="preserve">" </w:t>
      </w:r>
      <w:r w:rsidR="003A3A69" w:rsidRPr="000537BB">
        <w:rPr>
          <w:rFonts w:cstheme="minorHAnsi"/>
        </w:rPr>
        <w:t>shall mean any event or combination of events or circumstances beyond the control of a Party which cannot: (</w:t>
      </w:r>
      <w:proofErr w:type="spellStart"/>
      <w:r w:rsidR="003A3A69" w:rsidRPr="000537BB">
        <w:rPr>
          <w:rFonts w:cstheme="minorHAnsi"/>
        </w:rPr>
        <w:t>i</w:t>
      </w:r>
      <w:proofErr w:type="spellEnd"/>
      <w:r w:rsidR="003A3A69" w:rsidRPr="000537BB">
        <w:rPr>
          <w:rFonts w:cstheme="minorHAnsi"/>
        </w:rPr>
        <w:t>) by the exercise of reasonable diligence, or ii) despite the adoption of reasonable precaution and/or alternative measures be prevented, or caused to be prevented, and which adversely affects a Party's ability to perform obligations under this Agreement, which shall include but not be limited to:</w:t>
      </w:r>
    </w:p>
    <w:p w14:paraId="25846CE4" w14:textId="77777777" w:rsidR="003A3A69" w:rsidRPr="000537BB" w:rsidRDefault="003A3A69" w:rsidP="003A3A69">
      <w:pPr>
        <w:pStyle w:val="ListParagraph"/>
        <w:numPr>
          <w:ilvl w:val="2"/>
          <w:numId w:val="23"/>
        </w:numPr>
        <w:tabs>
          <w:tab w:val="left" w:pos="90"/>
          <w:tab w:val="left" w:pos="426"/>
          <w:tab w:val="left" w:pos="1701"/>
        </w:tabs>
        <w:spacing w:line="360" w:lineRule="auto"/>
        <w:ind w:left="1843" w:right="333"/>
        <w:jc w:val="both"/>
        <w:rPr>
          <w:rFonts w:cstheme="minorHAnsi"/>
        </w:rPr>
      </w:pPr>
      <w:r w:rsidRPr="000537BB">
        <w:rPr>
          <w:rFonts w:cstheme="minorHAnsi"/>
        </w:rPr>
        <w:t xml:space="preserve">acts of God </w:t>
      </w:r>
      <w:r w:rsidRPr="000537BB">
        <w:rPr>
          <w:rFonts w:cstheme="minorHAnsi"/>
          <w:i/>
          <w:iCs/>
        </w:rPr>
        <w:t>i.e</w:t>
      </w:r>
      <w:r w:rsidRPr="000537BB">
        <w:rPr>
          <w:rFonts w:cstheme="minorHAnsi"/>
        </w:rPr>
        <w:t>., fire, drought, flood, earthquake, epidemics, natural disasters or deaths or disabilities etc.;</w:t>
      </w:r>
    </w:p>
    <w:p w14:paraId="6452349A" w14:textId="77777777" w:rsidR="003A3A69" w:rsidRPr="000537BB" w:rsidRDefault="003A3A69" w:rsidP="003A3A69">
      <w:pPr>
        <w:pStyle w:val="ListParagraph"/>
        <w:numPr>
          <w:ilvl w:val="2"/>
          <w:numId w:val="23"/>
        </w:numPr>
        <w:tabs>
          <w:tab w:val="left" w:pos="90"/>
          <w:tab w:val="left" w:pos="426"/>
          <w:tab w:val="left" w:pos="1843"/>
        </w:tabs>
        <w:spacing w:line="360" w:lineRule="auto"/>
        <w:ind w:left="1843" w:right="333"/>
        <w:jc w:val="both"/>
        <w:rPr>
          <w:rFonts w:cstheme="minorHAnsi"/>
        </w:rPr>
      </w:pPr>
      <w:r w:rsidRPr="000537BB">
        <w:rPr>
          <w:rFonts w:cstheme="minorHAnsi"/>
        </w:rPr>
        <w:t>explosions or accidents, air crashes and shipwrecks;</w:t>
      </w:r>
    </w:p>
    <w:p w14:paraId="40B8E69D" w14:textId="77777777" w:rsidR="003A3A69" w:rsidRPr="000537BB" w:rsidRDefault="003A3A69" w:rsidP="003A3A69">
      <w:pPr>
        <w:pStyle w:val="ListParagraph"/>
        <w:numPr>
          <w:ilvl w:val="2"/>
          <w:numId w:val="23"/>
        </w:numPr>
        <w:tabs>
          <w:tab w:val="left" w:pos="90"/>
          <w:tab w:val="left" w:pos="426"/>
          <w:tab w:val="left" w:pos="1843"/>
        </w:tabs>
        <w:spacing w:line="360" w:lineRule="auto"/>
        <w:ind w:left="1843" w:right="333"/>
        <w:jc w:val="both"/>
        <w:rPr>
          <w:rFonts w:cstheme="minorHAnsi"/>
        </w:rPr>
      </w:pPr>
      <w:r w:rsidRPr="000537BB">
        <w:rPr>
          <w:rFonts w:cstheme="minorHAnsi"/>
        </w:rPr>
        <w:t>strikes or lock outs, industrial disputes, dispute with construction agencies appointed by the Promoter;</w:t>
      </w:r>
    </w:p>
    <w:p w14:paraId="1073F9BE" w14:textId="77777777" w:rsidR="003A3A69" w:rsidRPr="000537BB" w:rsidRDefault="003A3A69" w:rsidP="003A3A69">
      <w:pPr>
        <w:pStyle w:val="ListParagraph"/>
        <w:numPr>
          <w:ilvl w:val="2"/>
          <w:numId w:val="23"/>
        </w:numPr>
        <w:tabs>
          <w:tab w:val="left" w:pos="90"/>
          <w:tab w:val="left" w:pos="426"/>
          <w:tab w:val="left" w:pos="1843"/>
        </w:tabs>
        <w:spacing w:line="360" w:lineRule="auto"/>
        <w:ind w:left="1843" w:right="333"/>
        <w:jc w:val="both"/>
        <w:rPr>
          <w:rFonts w:cstheme="minorHAnsi"/>
        </w:rPr>
      </w:pPr>
      <w:r w:rsidRPr="000537BB">
        <w:rPr>
          <w:rFonts w:cstheme="minorHAnsi"/>
        </w:rPr>
        <w:t>non-availability of cement, steel or other construction material due to strikes of manufacturers, suppliers, transporters or other intermediaries;</w:t>
      </w:r>
    </w:p>
    <w:p w14:paraId="4C40A64B" w14:textId="77777777" w:rsidR="003A3A69" w:rsidRPr="000537BB" w:rsidRDefault="003A3A69" w:rsidP="003A3A69">
      <w:pPr>
        <w:pStyle w:val="ListParagraph"/>
        <w:numPr>
          <w:ilvl w:val="2"/>
          <w:numId w:val="23"/>
        </w:numPr>
        <w:tabs>
          <w:tab w:val="left" w:pos="90"/>
          <w:tab w:val="left" w:pos="426"/>
          <w:tab w:val="left" w:pos="1843"/>
        </w:tabs>
        <w:spacing w:line="360" w:lineRule="auto"/>
        <w:ind w:left="1843" w:right="333"/>
        <w:jc w:val="both"/>
        <w:rPr>
          <w:rFonts w:cstheme="minorHAnsi"/>
        </w:rPr>
      </w:pPr>
      <w:r w:rsidRPr="000537BB">
        <w:rPr>
          <w:rFonts w:cstheme="minorHAnsi"/>
        </w:rPr>
        <w:t>war and hostilities of war, riots, militant action, bandh or civil commotion;</w:t>
      </w:r>
    </w:p>
    <w:p w14:paraId="673874E5" w14:textId="77777777" w:rsidR="003A3A69" w:rsidRPr="000537BB" w:rsidRDefault="003A3A69" w:rsidP="003A3A69">
      <w:pPr>
        <w:pStyle w:val="ListParagraph"/>
        <w:numPr>
          <w:ilvl w:val="2"/>
          <w:numId w:val="23"/>
        </w:numPr>
        <w:tabs>
          <w:tab w:val="left" w:pos="90"/>
          <w:tab w:val="left" w:pos="426"/>
          <w:tab w:val="left" w:pos="1843"/>
        </w:tabs>
        <w:spacing w:line="360" w:lineRule="auto"/>
        <w:ind w:left="1843" w:right="333"/>
        <w:jc w:val="both"/>
        <w:rPr>
          <w:rFonts w:cstheme="minorHAnsi"/>
        </w:rPr>
      </w:pPr>
      <w:r w:rsidRPr="000537BB">
        <w:rPr>
          <w:rFonts w:cstheme="minorHAnsi"/>
        </w:rPr>
        <w:t>non-procurement of any approval from any governmental authority or imposition of any adverse condition or obligation in any approvals from any governmental authority, including delay in issuance of the commencement certificate, intimation of disapproval and/or any other certificate as may be required;</w:t>
      </w:r>
    </w:p>
    <w:p w14:paraId="7BE9535F" w14:textId="77777777" w:rsidR="003A3A69" w:rsidRPr="000537BB" w:rsidRDefault="003A3A69" w:rsidP="003A3A69">
      <w:pPr>
        <w:pStyle w:val="ListParagraph"/>
        <w:numPr>
          <w:ilvl w:val="2"/>
          <w:numId w:val="23"/>
        </w:numPr>
        <w:tabs>
          <w:tab w:val="left" w:pos="90"/>
          <w:tab w:val="left" w:pos="426"/>
          <w:tab w:val="left" w:pos="1843"/>
        </w:tabs>
        <w:spacing w:line="360" w:lineRule="auto"/>
        <w:ind w:left="1843" w:right="333"/>
        <w:jc w:val="both"/>
        <w:rPr>
          <w:rFonts w:cstheme="minorHAnsi"/>
        </w:rPr>
      </w:pPr>
      <w:r w:rsidRPr="000537BB">
        <w:rPr>
          <w:rFonts w:cstheme="minorHAnsi"/>
        </w:rPr>
        <w:t xml:space="preserve">non-availability of water supply, power connection or other such resources on account of slow down or delay in government approvals; </w:t>
      </w:r>
    </w:p>
    <w:p w14:paraId="41307014" w14:textId="399F8A1B" w:rsidR="003A3A69" w:rsidRPr="000537BB" w:rsidRDefault="003A3A69" w:rsidP="003A3A69">
      <w:pPr>
        <w:pStyle w:val="ListParagraph"/>
        <w:numPr>
          <w:ilvl w:val="2"/>
          <w:numId w:val="23"/>
        </w:numPr>
        <w:tabs>
          <w:tab w:val="left" w:pos="90"/>
          <w:tab w:val="left" w:pos="426"/>
          <w:tab w:val="left" w:pos="1843"/>
        </w:tabs>
        <w:spacing w:line="360" w:lineRule="auto"/>
        <w:ind w:left="1843" w:right="333"/>
        <w:jc w:val="both"/>
        <w:rPr>
          <w:rFonts w:cstheme="minorHAnsi"/>
        </w:rPr>
      </w:pPr>
      <w:r w:rsidRPr="000537BB">
        <w:rPr>
          <w:rFonts w:cstheme="minorHAnsi"/>
        </w:rPr>
        <w:lastRenderedPageBreak/>
        <w:t>the promulgation of or amendment in any law, rule or regulation or the issue of any injunction, court order or direction from any governmental authority that prevents or restricts a party from complying with any or all the terms and conditions as agreed in this Agreement; or,</w:t>
      </w:r>
    </w:p>
    <w:p w14:paraId="10DCC51C" w14:textId="5C4A9BB1" w:rsidR="00BC11AA" w:rsidRPr="000537BB" w:rsidRDefault="003A3A69" w:rsidP="00057C00">
      <w:pPr>
        <w:pStyle w:val="ListParagraph"/>
        <w:numPr>
          <w:ilvl w:val="2"/>
          <w:numId w:val="23"/>
        </w:numPr>
        <w:tabs>
          <w:tab w:val="left" w:pos="90"/>
          <w:tab w:val="left" w:pos="426"/>
          <w:tab w:val="left" w:pos="1843"/>
        </w:tabs>
        <w:spacing w:line="360" w:lineRule="auto"/>
        <w:ind w:left="1843" w:right="333"/>
        <w:jc w:val="both"/>
        <w:rPr>
          <w:rFonts w:cstheme="minorHAnsi"/>
        </w:rPr>
      </w:pPr>
      <w:r w:rsidRPr="000537BB">
        <w:rPr>
          <w:rFonts w:cstheme="minorHAnsi"/>
        </w:rPr>
        <w:t>any event or circumstances analogous to the foregoing</w:t>
      </w:r>
      <w:r w:rsidR="00BC11AA" w:rsidRPr="000537BB">
        <w:rPr>
          <w:rFonts w:cstheme="minorHAnsi"/>
        </w:rPr>
        <w:t>.</w:t>
      </w:r>
    </w:p>
    <w:p w14:paraId="5EBC8905" w14:textId="77777777" w:rsidR="003A3A69" w:rsidRPr="000537BB" w:rsidRDefault="003A3A69" w:rsidP="00057C00">
      <w:pPr>
        <w:pStyle w:val="ListParagraph"/>
        <w:ind w:left="2340"/>
        <w:rPr>
          <w:rFonts w:cstheme="minorHAnsi"/>
        </w:rPr>
      </w:pPr>
    </w:p>
    <w:p w14:paraId="734F4264" w14:textId="74ECE9C2" w:rsidR="00972B41" w:rsidRPr="000537BB" w:rsidRDefault="001023F9"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color w:val="000000" w:themeColor="text1"/>
        </w:rPr>
        <w:t xml:space="preserve"> </w:t>
      </w:r>
      <w:r w:rsidR="00C85042" w:rsidRPr="000537BB">
        <w:rPr>
          <w:rFonts w:cstheme="minorHAnsi"/>
          <w:color w:val="000000" w:themeColor="text1"/>
        </w:rPr>
        <w:t>“</w:t>
      </w:r>
      <w:r w:rsidR="00C85042" w:rsidRPr="000537BB">
        <w:rPr>
          <w:rFonts w:cstheme="minorHAnsi"/>
          <w:b/>
          <w:bCs/>
          <w:color w:val="000000" w:themeColor="text1"/>
        </w:rPr>
        <w:t>Interest</w:t>
      </w:r>
      <w:r w:rsidR="00C85042" w:rsidRPr="000537BB">
        <w:rPr>
          <w:rFonts w:cstheme="minorHAnsi"/>
          <w:color w:val="000000" w:themeColor="text1"/>
        </w:rPr>
        <w:t xml:space="preserve">” means the </w:t>
      </w:r>
      <w:r w:rsidR="16A1FA42" w:rsidRPr="000537BB">
        <w:rPr>
          <w:rFonts w:cstheme="minorHAnsi"/>
          <w:color w:val="000000" w:themeColor="text1"/>
        </w:rPr>
        <w:t xml:space="preserve">annual </w:t>
      </w:r>
      <w:r w:rsidR="00C85042" w:rsidRPr="000537BB">
        <w:rPr>
          <w:rFonts w:cstheme="minorHAnsi"/>
          <w:color w:val="000000" w:themeColor="text1"/>
        </w:rPr>
        <w:t xml:space="preserve">interest payable at the </w:t>
      </w:r>
      <w:r w:rsidR="007C1527" w:rsidRPr="000537BB">
        <w:rPr>
          <w:rFonts w:cstheme="minorHAnsi"/>
          <w:color w:val="000000" w:themeColor="text1"/>
        </w:rPr>
        <w:t>rate of 2%</w:t>
      </w:r>
      <w:r w:rsidR="00B74740" w:rsidRPr="000537BB">
        <w:rPr>
          <w:rFonts w:cstheme="minorHAnsi"/>
          <w:color w:val="000000" w:themeColor="text1"/>
        </w:rPr>
        <w:t xml:space="preserve"> (two percent)</w:t>
      </w:r>
      <w:r w:rsidR="007C1527" w:rsidRPr="000537BB">
        <w:rPr>
          <w:rFonts w:cstheme="minorHAnsi"/>
          <w:color w:val="000000" w:themeColor="text1"/>
        </w:rPr>
        <w:t xml:space="preserve"> over and above the current SBI highest marginal cost of lending </w:t>
      </w:r>
      <w:r w:rsidR="007F2083" w:rsidRPr="000537BB">
        <w:rPr>
          <w:rFonts w:cstheme="minorHAnsi"/>
          <w:color w:val="000000" w:themeColor="text1"/>
        </w:rPr>
        <w:t>rate;</w:t>
      </w:r>
    </w:p>
    <w:p w14:paraId="70521989" w14:textId="6D68403E"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color w:val="000000" w:themeColor="text1"/>
        </w:rPr>
        <w:t>“</w:t>
      </w:r>
      <w:r w:rsidRPr="000537BB">
        <w:rPr>
          <w:rFonts w:cstheme="minorHAnsi"/>
          <w:b/>
          <w:bCs/>
          <w:color w:val="000000" w:themeColor="text1"/>
        </w:rPr>
        <w:t>Interest Free Maintenance Security (IFMS)</w:t>
      </w:r>
      <w:r w:rsidRPr="000537BB">
        <w:rPr>
          <w:rFonts w:cstheme="minorHAnsi"/>
          <w:color w:val="000000" w:themeColor="text1"/>
        </w:rPr>
        <w:t xml:space="preserve">” shall mean a sum of </w:t>
      </w:r>
      <w:r w:rsidR="2B51F9EE" w:rsidRPr="000537BB">
        <w:rPr>
          <w:rFonts w:cstheme="minorHAnsi"/>
          <w:color w:val="000000" w:themeColor="text1"/>
        </w:rPr>
        <w:t>INR</w:t>
      </w:r>
      <w:r w:rsidRPr="000537BB">
        <w:rPr>
          <w:rFonts w:cstheme="minorHAnsi"/>
          <w:color w:val="000000" w:themeColor="text1"/>
        </w:rPr>
        <w:t>.</w:t>
      </w:r>
      <w:r w:rsidR="00925A4E" w:rsidRPr="000537BB">
        <w:rPr>
          <w:rFonts w:cstheme="minorHAnsi"/>
          <w:color w:val="000000" w:themeColor="text1"/>
        </w:rPr>
        <w:t xml:space="preserve"> </w:t>
      </w:r>
      <w:bookmarkStart w:id="7" w:name="_Hlk193815499"/>
      <w:r>
        <w:rPr>
          <w:rFonts w:ascii="Calibri" w:hAnsi="Calibri" w:cs="Calibri"/>
          <w:b/>
          <w:noProof/>
          <w:color w:val="000000" w:themeColor="text1"/>
        </w:rPr>
        <w:t xml:space="preserve"> 25,000.00</w:t>
      </w:r>
      <w:bookmarkEnd w:id="7"/>
      <w:r w:rsidR="00925A4E" w:rsidRPr="000537BB">
        <w:rPr>
          <w:rFonts w:cstheme="minorHAnsi"/>
          <w:color w:val="000000" w:themeColor="text1"/>
        </w:rPr>
        <w:t xml:space="preserve">/- </w:t>
      </w:r>
      <w:r w:rsidR="00925A4E" w:rsidRPr="000537BB">
        <w:rPr>
          <w:rFonts w:cstheme="minorHAnsi"/>
          <w:b/>
          <w:bCs/>
          <w:color w:val="000000" w:themeColor="text1"/>
        </w:rPr>
        <w:t>(</w:t>
      </w:r>
      <w:proofErr w:type="spellStart"/>
      <w:proofErr w:type="spellEnd"/>
      <w:r>
        <w:rPr>
          <w:rFonts w:ascii="Calibri" w:hAnsi="Calibri" w:cs="Calibri"/>
          <w:b/>
          <w:bCs/>
          <w:noProof/>
          <w:color w:val="000000" w:themeColor="text1"/>
        </w:rPr>
        <w:t xml:space="preserve">Twenty Five Thousand  only </w:t>
      </w:r>
      <w:r w:rsidR="44C0C553" w:rsidRPr="000537BB">
        <w:rPr>
          <w:rFonts w:cstheme="minorHAnsi"/>
          <w:color w:val="000000" w:themeColor="text1"/>
        </w:rPr>
        <w:t>)</w:t>
      </w:r>
      <w:r w:rsidR="00B062EE" w:rsidRPr="000537BB">
        <w:rPr>
          <w:rFonts w:cstheme="minorHAnsi"/>
          <w:color w:val="000000" w:themeColor="text1"/>
        </w:rPr>
        <w:t xml:space="preserve"> </w:t>
      </w:r>
      <w:r w:rsidRPr="000537BB">
        <w:rPr>
          <w:rFonts w:cstheme="minorHAnsi"/>
          <w:color w:val="000000" w:themeColor="text1"/>
        </w:rPr>
        <w:t xml:space="preserve">to be deposited by the </w:t>
      </w:r>
      <w:r w:rsidR="00C03746" w:rsidRPr="000537BB">
        <w:rPr>
          <w:rFonts w:cstheme="minorHAnsi"/>
          <w:color w:val="000000" w:themeColor="text1"/>
        </w:rPr>
        <w:t>Allottee</w:t>
      </w:r>
      <w:r w:rsidR="00B062EE" w:rsidRPr="000537BB">
        <w:rPr>
          <w:rFonts w:cstheme="minorHAnsi"/>
          <w:color w:val="000000" w:themeColor="text1"/>
        </w:rPr>
        <w:t xml:space="preserve"> </w:t>
      </w:r>
      <w:r w:rsidRPr="000537BB">
        <w:rPr>
          <w:rFonts w:cstheme="minorHAnsi"/>
          <w:color w:val="000000" w:themeColor="text1"/>
        </w:rPr>
        <w:t xml:space="preserve">before payment of final </w:t>
      </w:r>
      <w:r w:rsidR="007C1527" w:rsidRPr="000537BB">
        <w:rPr>
          <w:rFonts w:cstheme="minorHAnsi"/>
          <w:color w:val="000000" w:themeColor="text1"/>
        </w:rPr>
        <w:t>instalment</w:t>
      </w:r>
      <w:r w:rsidRPr="000537BB">
        <w:rPr>
          <w:rFonts w:cstheme="minorHAnsi"/>
          <w:color w:val="000000" w:themeColor="text1"/>
        </w:rPr>
        <w:t xml:space="preserve"> as per</w:t>
      </w:r>
      <w:r w:rsidR="007C1527" w:rsidRPr="000537BB">
        <w:rPr>
          <w:rFonts w:cstheme="minorHAnsi"/>
          <w:color w:val="000000" w:themeColor="text1"/>
        </w:rPr>
        <w:t xml:space="preserve"> the</w:t>
      </w:r>
      <w:r w:rsidRPr="000537BB">
        <w:rPr>
          <w:rFonts w:cstheme="minorHAnsi"/>
          <w:color w:val="000000" w:themeColor="text1"/>
        </w:rPr>
        <w:t xml:space="preserve"> Payment Plan of the</w:t>
      </w:r>
      <w:r w:rsidR="005F35FF" w:rsidRPr="000537BB">
        <w:rPr>
          <w:rFonts w:cstheme="minorHAnsi"/>
          <w:color w:val="000000" w:themeColor="text1"/>
        </w:rPr>
        <w:t xml:space="preserve"> </w:t>
      </w:r>
      <w:r w:rsidRPr="000537BB">
        <w:rPr>
          <w:rFonts w:cstheme="minorHAnsi"/>
          <w:color w:val="000000" w:themeColor="text1"/>
        </w:rPr>
        <w:t>Unit as a non-refundable interest free security deposit against upkeep and maintenance of the Complex and services provided therein</w:t>
      </w:r>
      <w:r w:rsidR="008017C6" w:rsidRPr="000537BB">
        <w:rPr>
          <w:rFonts w:cstheme="minorHAnsi"/>
          <w:color w:val="000000" w:themeColor="text1"/>
        </w:rPr>
        <w:t>;</w:t>
      </w:r>
    </w:p>
    <w:p w14:paraId="19D2FC79" w14:textId="53758CBF" w:rsidR="00972B41" w:rsidRPr="000537BB" w:rsidRDefault="00E574D4"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
          <w:bCs/>
          <w:color w:val="000000" w:themeColor="text1"/>
        </w:rPr>
        <w:t>“</w:t>
      </w:r>
      <w:r w:rsidR="00C85042" w:rsidRPr="000537BB">
        <w:rPr>
          <w:rFonts w:cstheme="minorHAnsi"/>
          <w:b/>
          <w:bCs/>
          <w:color w:val="000000" w:themeColor="text1"/>
        </w:rPr>
        <w:t>Layout Plan</w:t>
      </w:r>
      <w:r w:rsidR="00C85042" w:rsidRPr="000537BB">
        <w:rPr>
          <w:rFonts w:cstheme="minorHAnsi"/>
          <w:color w:val="000000" w:themeColor="text1"/>
        </w:rPr>
        <w:t xml:space="preserve">” shall mean the layout plan of the Unit and the </w:t>
      </w:r>
      <w:r w:rsidR="07085352" w:rsidRPr="000537BB">
        <w:rPr>
          <w:rFonts w:cstheme="minorHAnsi"/>
          <w:color w:val="000000" w:themeColor="text1"/>
        </w:rPr>
        <w:t>Project</w:t>
      </w:r>
      <w:r w:rsidR="00C85042" w:rsidRPr="000537BB">
        <w:rPr>
          <w:rFonts w:cstheme="minorHAnsi"/>
          <w:color w:val="000000" w:themeColor="text1"/>
        </w:rPr>
        <w:t xml:space="preserve"> as annexed herewith and marked as </w:t>
      </w:r>
      <w:r w:rsidR="00B6554A" w:rsidRPr="000537BB">
        <w:rPr>
          <w:rFonts w:cstheme="minorHAnsi"/>
          <w:b/>
          <w:bCs/>
          <w:color w:val="000000" w:themeColor="text1"/>
        </w:rPr>
        <w:t xml:space="preserve">Schedule-3 </w:t>
      </w:r>
      <w:r w:rsidR="00B6554A" w:rsidRPr="000537BB">
        <w:rPr>
          <w:rFonts w:cstheme="minorHAnsi"/>
          <w:color w:val="000000" w:themeColor="text1"/>
        </w:rPr>
        <w:t xml:space="preserve">and </w:t>
      </w:r>
      <w:r w:rsidR="00FA6FB7" w:rsidRPr="000537BB">
        <w:rPr>
          <w:rFonts w:cstheme="minorHAnsi"/>
          <w:b/>
          <w:bCs/>
          <w:color w:val="000000" w:themeColor="text1"/>
        </w:rPr>
        <w:t>Schedule</w:t>
      </w:r>
      <w:r w:rsidR="00B6554A" w:rsidRPr="000537BB">
        <w:rPr>
          <w:rFonts w:cstheme="minorHAnsi"/>
          <w:b/>
          <w:bCs/>
          <w:color w:val="000000" w:themeColor="text1"/>
        </w:rPr>
        <w:t>-</w:t>
      </w:r>
      <w:r w:rsidR="00FA6FB7" w:rsidRPr="000537BB">
        <w:rPr>
          <w:rFonts w:cstheme="minorHAnsi"/>
          <w:b/>
          <w:bCs/>
          <w:color w:val="000000" w:themeColor="text1"/>
        </w:rPr>
        <w:t>2</w:t>
      </w:r>
      <w:r w:rsidR="00B6554A" w:rsidRPr="000537BB">
        <w:rPr>
          <w:rFonts w:cstheme="minorHAnsi"/>
          <w:b/>
          <w:bCs/>
          <w:color w:val="000000" w:themeColor="text1"/>
        </w:rPr>
        <w:t xml:space="preserve"> respectively</w:t>
      </w:r>
      <w:r w:rsidR="00C85042" w:rsidRPr="000537BB">
        <w:rPr>
          <w:rFonts w:cstheme="minorHAnsi"/>
          <w:color w:val="000000" w:themeColor="text1"/>
        </w:rPr>
        <w:t xml:space="preserve">. The Parties agree and acknowledge that the Layout Plan may be amended as per requirements of applicable law/competent authorities or at the discretion of the </w:t>
      </w:r>
      <w:r w:rsidR="007129C7" w:rsidRPr="000537BB">
        <w:rPr>
          <w:rFonts w:cstheme="minorHAnsi"/>
          <w:color w:val="000000" w:themeColor="text1"/>
        </w:rPr>
        <w:t>Promoter</w:t>
      </w:r>
      <w:r w:rsidR="008017C6" w:rsidRPr="000537BB">
        <w:rPr>
          <w:rFonts w:cstheme="minorHAnsi"/>
          <w:color w:val="000000" w:themeColor="text1"/>
        </w:rPr>
        <w:t>;</w:t>
      </w:r>
    </w:p>
    <w:p w14:paraId="17B80EDE" w14:textId="6D82DDAD"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Cs/>
          <w:color w:val="000000"/>
        </w:rPr>
        <w:t>“</w:t>
      </w:r>
      <w:r w:rsidRPr="000537BB">
        <w:rPr>
          <w:rFonts w:cstheme="minorHAnsi"/>
          <w:b/>
          <w:bCs/>
          <w:color w:val="000000"/>
        </w:rPr>
        <w:t>Letter of Provisional Allotment</w:t>
      </w:r>
      <w:r w:rsidRPr="000537BB">
        <w:rPr>
          <w:rFonts w:cstheme="minorHAnsi"/>
          <w:bCs/>
          <w:color w:val="000000"/>
        </w:rPr>
        <w:t xml:space="preserve">” shall mean the letter for confirmation of booking of the Unit issued by the </w:t>
      </w:r>
      <w:r w:rsidR="007129C7" w:rsidRPr="000537BB">
        <w:rPr>
          <w:rFonts w:cstheme="minorHAnsi"/>
          <w:bCs/>
          <w:color w:val="000000"/>
        </w:rPr>
        <w:t>Promoter</w:t>
      </w:r>
      <w:r w:rsidRPr="000537BB">
        <w:rPr>
          <w:rFonts w:cstheme="minorHAnsi"/>
          <w:bCs/>
          <w:color w:val="000000"/>
        </w:rPr>
        <w:t xml:space="preserve"> to the Applicant/</w:t>
      </w:r>
      <w:r w:rsidR="008017C6" w:rsidRPr="000537BB">
        <w:rPr>
          <w:rFonts w:cstheme="minorHAnsi"/>
          <w:bCs/>
          <w:color w:val="000000"/>
        </w:rPr>
        <w:t>Allottee(s);</w:t>
      </w:r>
    </w:p>
    <w:p w14:paraId="5575EF99" w14:textId="507F2797"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
          <w:bCs/>
          <w:color w:val="000000"/>
        </w:rPr>
        <w:t>“Maintenance Agency”</w:t>
      </w:r>
      <w:r w:rsidRPr="000537BB">
        <w:rPr>
          <w:rFonts w:cstheme="minorHAnsi"/>
          <w:color w:val="000000"/>
        </w:rPr>
        <w:t xml:space="preserve"> shall mean the agency as may be appointed by the </w:t>
      </w:r>
      <w:r w:rsidR="007129C7" w:rsidRPr="000537BB">
        <w:rPr>
          <w:rFonts w:cstheme="minorHAnsi"/>
          <w:color w:val="000000"/>
        </w:rPr>
        <w:t>Promoter</w:t>
      </w:r>
      <w:r w:rsidRPr="000537BB">
        <w:rPr>
          <w:rFonts w:cstheme="minorHAnsi"/>
          <w:color w:val="000000"/>
        </w:rPr>
        <w:t xml:space="preserve"> for the upkeep and maintenance of the Common Areas and Facilities in the Complex</w:t>
      </w:r>
      <w:r w:rsidR="008017C6" w:rsidRPr="000537BB">
        <w:rPr>
          <w:rFonts w:cstheme="minorHAnsi"/>
          <w:color w:val="000000"/>
        </w:rPr>
        <w:t>;</w:t>
      </w:r>
    </w:p>
    <w:p w14:paraId="7B77F8AD" w14:textId="0FEF16CB" w:rsidR="00972B41" w:rsidRPr="000537BB" w:rsidRDefault="00C85042" w:rsidP="00057C00">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b/>
          <w:bCs/>
          <w:color w:val="000000" w:themeColor="text1"/>
        </w:rPr>
      </w:pPr>
      <w:r w:rsidRPr="000537BB">
        <w:rPr>
          <w:rFonts w:cstheme="minorHAnsi"/>
          <w:b/>
          <w:bCs/>
          <w:color w:val="000000" w:themeColor="text1"/>
        </w:rPr>
        <w:t>“Maintenance Agreement”</w:t>
      </w:r>
      <w:r w:rsidRPr="000537BB">
        <w:rPr>
          <w:rFonts w:cstheme="minorHAnsi"/>
          <w:color w:val="000000" w:themeColor="text1"/>
        </w:rPr>
        <w:t xml:space="preserve"> </w:t>
      </w:r>
      <w:r w:rsidR="005F35FF" w:rsidRPr="000537BB">
        <w:rPr>
          <w:rFonts w:cstheme="minorHAnsi"/>
          <w:color w:val="000000" w:themeColor="text1"/>
        </w:rPr>
        <w:t>shall mean an agreement, if any, to be signed and executed at a later date upon receipt of the completion certificate for the Unit, between the Allottee and the Promoter and /or the Maintenance Agency for the upkeep and maintenance of the Common Areas and Facilities in Complex</w:t>
      </w:r>
      <w:r w:rsidR="008017C6" w:rsidRPr="000537BB">
        <w:rPr>
          <w:rFonts w:cstheme="minorHAnsi"/>
          <w:color w:val="000000" w:themeColor="text1"/>
        </w:rPr>
        <w:t>;</w:t>
      </w:r>
    </w:p>
    <w:p w14:paraId="03B416EC" w14:textId="1D7C103E"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
          <w:bCs/>
          <w:color w:val="000000" w:themeColor="text1"/>
        </w:rPr>
        <w:t xml:space="preserve">“Maintenance Society” </w:t>
      </w:r>
      <w:r w:rsidRPr="000537BB">
        <w:rPr>
          <w:rFonts w:cstheme="minorHAnsi"/>
          <w:color w:val="000000" w:themeColor="text1"/>
        </w:rPr>
        <w:t>shall mean the society, association or body, by whatever name called, that maybe formed under clause (e) of sub-section (4) of section 11 of the Act;</w:t>
      </w:r>
    </w:p>
    <w:p w14:paraId="085EA886" w14:textId="34DE9F98" w:rsidR="2FB6A235" w:rsidRPr="000537BB" w:rsidRDefault="2FB6A235" w:rsidP="037FAC13">
      <w:pPr>
        <w:pStyle w:val="ListParagraph"/>
        <w:widowControl w:val="0"/>
        <w:numPr>
          <w:ilvl w:val="0"/>
          <w:numId w:val="24"/>
        </w:numPr>
        <w:tabs>
          <w:tab w:val="left" w:pos="90"/>
          <w:tab w:val="left" w:pos="426"/>
        </w:tabs>
        <w:spacing w:line="360" w:lineRule="auto"/>
        <w:ind w:left="1134" w:hanging="425"/>
        <w:jc w:val="both"/>
        <w:rPr>
          <w:rFonts w:cstheme="minorHAnsi"/>
          <w:color w:val="000000" w:themeColor="text1"/>
        </w:rPr>
      </w:pPr>
      <w:r w:rsidRPr="000537BB">
        <w:rPr>
          <w:rFonts w:cstheme="minorHAnsi"/>
          <w:color w:val="000000" w:themeColor="text1"/>
        </w:rPr>
        <w:t>“Offer of Possession"” for the purposes of this agreement, the offer of possession shall mean and include the final demand letter sent to the Allottee(s);</w:t>
      </w:r>
    </w:p>
    <w:p w14:paraId="7692B543" w14:textId="74F025EC"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
          <w:bCs/>
          <w:color w:val="000000" w:themeColor="text1"/>
        </w:rPr>
        <w:t xml:space="preserve">“Para” </w:t>
      </w:r>
      <w:r w:rsidRPr="000537BB">
        <w:rPr>
          <w:rFonts w:cstheme="minorHAnsi"/>
          <w:color w:val="000000" w:themeColor="text1"/>
        </w:rPr>
        <w:t>means a para</w:t>
      </w:r>
      <w:r w:rsidR="5AFFEF10" w:rsidRPr="000537BB">
        <w:rPr>
          <w:rFonts w:cstheme="minorHAnsi"/>
          <w:color w:val="000000" w:themeColor="text1"/>
        </w:rPr>
        <w:t>graph</w:t>
      </w:r>
      <w:r w:rsidRPr="000537BB">
        <w:rPr>
          <w:rFonts w:cstheme="minorHAnsi"/>
          <w:color w:val="000000" w:themeColor="text1"/>
        </w:rPr>
        <w:t xml:space="preserve"> of this Agreement;</w:t>
      </w:r>
    </w:p>
    <w:p w14:paraId="76AE13E3" w14:textId="77777777"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Cs/>
          <w:color w:val="000000"/>
        </w:rPr>
        <w:t>“</w:t>
      </w:r>
      <w:r w:rsidRPr="000537BB">
        <w:rPr>
          <w:rFonts w:cstheme="minorHAnsi"/>
          <w:b/>
          <w:bCs/>
          <w:color w:val="000000"/>
        </w:rPr>
        <w:t>Payment Plan</w:t>
      </w:r>
      <w:r w:rsidRPr="000537BB">
        <w:rPr>
          <w:rFonts w:cstheme="minorHAnsi"/>
          <w:bCs/>
          <w:color w:val="000000"/>
        </w:rPr>
        <w:t xml:space="preserve">” shall mean the payment plan annexed herewith and marked as </w:t>
      </w:r>
      <w:r w:rsidRPr="000537BB">
        <w:rPr>
          <w:rFonts w:cstheme="minorHAnsi"/>
          <w:b/>
          <w:color w:val="000000"/>
        </w:rPr>
        <w:t>Annexure A</w:t>
      </w:r>
      <w:r w:rsidR="008017C6" w:rsidRPr="000537BB">
        <w:rPr>
          <w:rFonts w:cstheme="minorHAnsi"/>
          <w:b/>
          <w:color w:val="000000"/>
        </w:rPr>
        <w:t>;</w:t>
      </w:r>
    </w:p>
    <w:p w14:paraId="0A02FBE4" w14:textId="18BBDB4A" w:rsidR="00972B41" w:rsidRPr="000537BB" w:rsidRDefault="00C85042" w:rsidP="00224F9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Cs/>
          <w:color w:val="000000"/>
        </w:rPr>
        <w:t>“</w:t>
      </w:r>
      <w:r w:rsidRPr="000537BB">
        <w:rPr>
          <w:rFonts w:cstheme="minorHAnsi"/>
          <w:b/>
          <w:bCs/>
          <w:color w:val="000000"/>
        </w:rPr>
        <w:t>Person</w:t>
      </w:r>
      <w:r w:rsidRPr="000537BB">
        <w:rPr>
          <w:rFonts w:cstheme="minorHAnsi"/>
          <w:bCs/>
          <w:color w:val="000000"/>
        </w:rPr>
        <w:t>” shall mean any individual, sole proprietorship, unincorporated association, body corporate, trust, any governmental authority or any other entity or organization</w:t>
      </w:r>
      <w:r w:rsidR="008017C6" w:rsidRPr="000537BB">
        <w:rPr>
          <w:rFonts w:cstheme="minorHAnsi"/>
          <w:bCs/>
          <w:color w:val="000000"/>
        </w:rPr>
        <w:t>;</w:t>
      </w:r>
    </w:p>
    <w:p w14:paraId="4141A289" w14:textId="3A7C9758" w:rsidR="005F35FF" w:rsidRPr="000537BB" w:rsidRDefault="005F35FF" w:rsidP="00057C00">
      <w:pPr>
        <w:pStyle w:val="ListParagraph"/>
        <w:widowControl w:val="0"/>
        <w:numPr>
          <w:ilvl w:val="0"/>
          <w:numId w:val="24"/>
        </w:numPr>
        <w:tabs>
          <w:tab w:val="left" w:pos="90"/>
          <w:tab w:val="left" w:pos="426"/>
        </w:tabs>
        <w:overflowPunct w:val="0"/>
        <w:adjustRightInd w:val="0"/>
        <w:spacing w:line="360" w:lineRule="auto"/>
        <w:ind w:left="1134" w:right="333" w:hanging="425"/>
        <w:jc w:val="both"/>
        <w:rPr>
          <w:rFonts w:cstheme="minorHAnsi"/>
          <w:color w:val="000000"/>
        </w:rPr>
      </w:pPr>
      <w:r w:rsidRPr="000537BB">
        <w:rPr>
          <w:rFonts w:cstheme="minorHAnsi"/>
          <w:color w:val="000000"/>
        </w:rPr>
        <w:t>“</w:t>
      </w:r>
      <w:r w:rsidRPr="000537BB">
        <w:rPr>
          <w:rFonts w:cstheme="minorHAnsi"/>
          <w:b/>
          <w:bCs/>
          <w:color w:val="000000"/>
        </w:rPr>
        <w:t>Plot Area</w:t>
      </w:r>
      <w:r w:rsidRPr="000537BB">
        <w:rPr>
          <w:rFonts w:cstheme="minorHAnsi"/>
          <w:color w:val="000000"/>
        </w:rPr>
        <w:t>” shall mean the plot area of the Unit as detailed under the Layout Plan;</w:t>
      </w:r>
    </w:p>
    <w:p w14:paraId="1B3D7012" w14:textId="624A271C" w:rsidR="00972B41" w:rsidRPr="000537BB" w:rsidRDefault="00C85042" w:rsidP="037FAC13">
      <w:pPr>
        <w:pStyle w:val="ListParagraph"/>
        <w:widowControl w:val="0"/>
        <w:numPr>
          <w:ilvl w:val="0"/>
          <w:numId w:val="24"/>
        </w:numPr>
        <w:tabs>
          <w:tab w:val="left" w:pos="90"/>
          <w:tab w:val="left" w:pos="426"/>
        </w:tabs>
        <w:spacing w:line="360" w:lineRule="auto"/>
        <w:ind w:left="1134" w:hanging="425"/>
        <w:jc w:val="both"/>
        <w:rPr>
          <w:rFonts w:cstheme="minorHAnsi"/>
          <w:color w:val="000000" w:themeColor="text1"/>
        </w:rPr>
      </w:pPr>
      <w:r w:rsidRPr="000537BB">
        <w:rPr>
          <w:rFonts w:cstheme="minorHAnsi"/>
          <w:color w:val="000000" w:themeColor="text1"/>
          <w:lang w:eastAsia="en-IN"/>
        </w:rPr>
        <w:t>“</w:t>
      </w:r>
      <w:r w:rsidRPr="000537BB">
        <w:rPr>
          <w:rFonts w:cstheme="minorHAnsi"/>
          <w:b/>
          <w:bCs/>
          <w:color w:val="000000" w:themeColor="text1"/>
          <w:lang w:eastAsia="en-IN"/>
        </w:rPr>
        <w:t>Preferential Location Charges (PLC)</w:t>
      </w:r>
      <w:r w:rsidRPr="000537BB">
        <w:rPr>
          <w:rFonts w:cstheme="minorHAnsi"/>
          <w:color w:val="000000" w:themeColor="text1"/>
          <w:lang w:eastAsia="en-IN"/>
        </w:rPr>
        <w:t>” shall mean such charges as may be applicable to certain Units/Commercial Shops based on the location of the Unit in the</w:t>
      </w:r>
      <w:r w:rsidR="35D07030" w:rsidRPr="000537BB">
        <w:rPr>
          <w:rFonts w:cstheme="minorHAnsi"/>
          <w:color w:val="000000" w:themeColor="text1"/>
          <w:lang w:eastAsia="en-IN"/>
        </w:rPr>
        <w:t xml:space="preserve"> </w:t>
      </w:r>
      <w:r w:rsidR="5ADDF366" w:rsidRPr="000537BB">
        <w:rPr>
          <w:rFonts w:cstheme="minorHAnsi"/>
          <w:color w:val="000000" w:themeColor="text1"/>
          <w:lang w:eastAsia="en-IN"/>
        </w:rPr>
        <w:t>Project</w:t>
      </w:r>
      <w:r w:rsidRPr="000537BB">
        <w:rPr>
          <w:rFonts w:cstheme="minorHAnsi"/>
          <w:color w:val="000000" w:themeColor="text1"/>
          <w:lang w:eastAsia="en-IN"/>
        </w:rPr>
        <w:t xml:space="preserve"> as per the rates indicated in the Payment Plan</w:t>
      </w:r>
      <w:r w:rsidR="008017C6" w:rsidRPr="000537BB">
        <w:rPr>
          <w:rFonts w:cstheme="minorHAnsi"/>
          <w:color w:val="000000" w:themeColor="text1"/>
          <w:lang w:eastAsia="en-IN"/>
        </w:rPr>
        <w:t>;</w:t>
      </w:r>
    </w:p>
    <w:p w14:paraId="39775990" w14:textId="1B128785"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Cs/>
          <w:color w:val="000000"/>
        </w:rPr>
        <w:t>“</w:t>
      </w:r>
      <w:r w:rsidRPr="000537BB">
        <w:rPr>
          <w:rFonts w:cstheme="minorHAnsi"/>
          <w:b/>
          <w:bCs/>
          <w:color w:val="000000"/>
        </w:rPr>
        <w:t>Provisional Allotment</w:t>
      </w:r>
      <w:r w:rsidRPr="000537BB">
        <w:rPr>
          <w:rFonts w:cstheme="minorHAnsi"/>
          <w:bCs/>
          <w:color w:val="000000"/>
        </w:rPr>
        <w:t xml:space="preserve">” shall mean the confirmation of booking of the Unit in the name of </w:t>
      </w:r>
      <w:r w:rsidR="007129C7" w:rsidRPr="000537BB">
        <w:rPr>
          <w:rFonts w:cstheme="minorHAnsi"/>
          <w:bCs/>
          <w:color w:val="000000"/>
        </w:rPr>
        <w:t>Allottee</w:t>
      </w:r>
      <w:r w:rsidRPr="000537BB">
        <w:rPr>
          <w:rFonts w:cstheme="minorHAnsi"/>
          <w:bCs/>
          <w:color w:val="000000"/>
        </w:rPr>
        <w:t xml:space="preserve"> through </w:t>
      </w:r>
      <w:r w:rsidR="007C1527" w:rsidRPr="000537BB">
        <w:rPr>
          <w:rFonts w:cstheme="minorHAnsi"/>
          <w:bCs/>
          <w:color w:val="000000"/>
        </w:rPr>
        <w:t xml:space="preserve">a </w:t>
      </w:r>
      <w:r w:rsidRPr="000537BB">
        <w:rPr>
          <w:rFonts w:cstheme="minorHAnsi"/>
          <w:bCs/>
          <w:color w:val="000000"/>
        </w:rPr>
        <w:t>Letter of Provision</w:t>
      </w:r>
      <w:r w:rsidR="007C1527" w:rsidRPr="000537BB">
        <w:rPr>
          <w:rFonts w:cstheme="minorHAnsi"/>
          <w:bCs/>
          <w:color w:val="000000"/>
        </w:rPr>
        <w:t>al</w:t>
      </w:r>
      <w:r w:rsidRPr="000537BB">
        <w:rPr>
          <w:rFonts w:cstheme="minorHAnsi"/>
          <w:bCs/>
          <w:color w:val="000000"/>
        </w:rPr>
        <w:t xml:space="preserve"> Allotment</w:t>
      </w:r>
      <w:r w:rsidR="008017C6" w:rsidRPr="000537BB">
        <w:rPr>
          <w:rFonts w:cstheme="minorHAnsi"/>
          <w:bCs/>
          <w:color w:val="000000"/>
        </w:rPr>
        <w:t>;</w:t>
      </w:r>
    </w:p>
    <w:p w14:paraId="5E6EE114" w14:textId="7AC88FB3" w:rsidR="00972B41" w:rsidRPr="000537BB" w:rsidRDefault="00C85042" w:rsidP="00224F9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
          <w:bCs/>
          <w:color w:val="000000"/>
        </w:rPr>
        <w:lastRenderedPageBreak/>
        <w:t>“Registration Date”</w:t>
      </w:r>
      <w:r w:rsidRPr="000537BB">
        <w:rPr>
          <w:rFonts w:cstheme="minorHAnsi"/>
          <w:color w:val="000000"/>
        </w:rPr>
        <w:t xml:space="preserve"> means the date of registration of sale / transfer of title and ownership of the Unit to the </w:t>
      </w:r>
      <w:r w:rsidR="00C03746" w:rsidRPr="000537BB">
        <w:rPr>
          <w:rFonts w:cstheme="minorHAnsi"/>
          <w:color w:val="000000"/>
        </w:rPr>
        <w:t>Allottee</w:t>
      </w:r>
      <w:r w:rsidR="00A02D6E" w:rsidRPr="000537BB">
        <w:rPr>
          <w:rFonts w:cstheme="minorHAnsi"/>
          <w:color w:val="000000"/>
        </w:rPr>
        <w:t xml:space="preserve"> </w:t>
      </w:r>
      <w:r w:rsidRPr="000537BB">
        <w:rPr>
          <w:rFonts w:cstheme="minorHAnsi"/>
          <w:color w:val="000000"/>
        </w:rPr>
        <w:t>in accordance with the terms of this Agreement</w:t>
      </w:r>
      <w:r w:rsidR="008017C6" w:rsidRPr="000537BB">
        <w:rPr>
          <w:rFonts w:cstheme="minorHAnsi"/>
          <w:color w:val="000000"/>
        </w:rPr>
        <w:t>;</w:t>
      </w:r>
    </w:p>
    <w:p w14:paraId="2DCCA991" w14:textId="60C16531" w:rsidR="003F63F0" w:rsidRPr="000537BB" w:rsidRDefault="003F63F0"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color w:val="000000"/>
        </w:rPr>
        <w:t>“</w:t>
      </w:r>
      <w:r w:rsidRPr="000537BB">
        <w:rPr>
          <w:rFonts w:cstheme="minorHAnsi"/>
          <w:b/>
          <w:bCs/>
          <w:color w:val="000000"/>
        </w:rPr>
        <w:t>Rules and Regulations</w:t>
      </w:r>
      <w:r w:rsidRPr="000537BB">
        <w:rPr>
          <w:rFonts w:cstheme="minorHAnsi"/>
          <w:color w:val="000000"/>
        </w:rPr>
        <w:t>” means ru</w:t>
      </w:r>
      <w:r w:rsidR="003D6809" w:rsidRPr="000537BB">
        <w:rPr>
          <w:rFonts w:cstheme="minorHAnsi"/>
          <w:color w:val="000000"/>
        </w:rPr>
        <w:t>l</w:t>
      </w:r>
      <w:r w:rsidRPr="000537BB">
        <w:rPr>
          <w:rFonts w:cstheme="minorHAnsi"/>
          <w:color w:val="000000"/>
        </w:rPr>
        <w:t xml:space="preserve">es and regulations as prescribed under Real Estate (Regulation and Development) Act, 2016, Rajasthan Real Estate (Regulations and Development Rules), 2017, and Rajasthan Apartment Ownership Act, 2015. </w:t>
      </w:r>
    </w:p>
    <w:p w14:paraId="485D5026" w14:textId="55AC52F2"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Cs/>
          <w:color w:val="000000"/>
        </w:rPr>
        <w:t>“</w:t>
      </w:r>
      <w:r w:rsidRPr="000537BB">
        <w:rPr>
          <w:rFonts w:cstheme="minorHAnsi"/>
          <w:b/>
          <w:bCs/>
          <w:color w:val="000000"/>
        </w:rPr>
        <w:t>Sale Deed</w:t>
      </w:r>
      <w:r w:rsidRPr="000537BB">
        <w:rPr>
          <w:rFonts w:cstheme="minorHAnsi"/>
          <w:bCs/>
          <w:color w:val="000000"/>
        </w:rPr>
        <w:t xml:space="preserve">” shall mean the deed of conveyance which shall convey the title of the Unit in </w:t>
      </w:r>
      <w:r w:rsidR="00FA6FB7" w:rsidRPr="000537BB">
        <w:rPr>
          <w:rFonts w:cstheme="minorHAnsi"/>
          <w:bCs/>
          <w:color w:val="000000"/>
        </w:rPr>
        <w:t>favour</w:t>
      </w:r>
      <w:r w:rsidRPr="000537BB">
        <w:rPr>
          <w:rFonts w:cstheme="minorHAnsi"/>
          <w:bCs/>
          <w:color w:val="000000"/>
        </w:rPr>
        <w:t xml:space="preserve"> of the </w:t>
      </w:r>
      <w:r w:rsidR="00C03746" w:rsidRPr="000537BB">
        <w:rPr>
          <w:rFonts w:cstheme="minorHAnsi"/>
          <w:bCs/>
          <w:color w:val="000000"/>
        </w:rPr>
        <w:t>Allottee</w:t>
      </w:r>
      <w:r w:rsidR="00A02D6E" w:rsidRPr="000537BB">
        <w:rPr>
          <w:rFonts w:cstheme="minorHAnsi"/>
          <w:bCs/>
          <w:color w:val="000000"/>
        </w:rPr>
        <w:t xml:space="preserve"> </w:t>
      </w:r>
      <w:r w:rsidRPr="000537BB">
        <w:rPr>
          <w:rFonts w:cstheme="minorHAnsi"/>
          <w:bCs/>
          <w:color w:val="000000"/>
        </w:rPr>
        <w:t>in accordance with this Agreement</w:t>
      </w:r>
      <w:r w:rsidR="008017C6" w:rsidRPr="000537BB">
        <w:rPr>
          <w:rFonts w:cstheme="minorHAnsi"/>
          <w:bCs/>
          <w:color w:val="000000"/>
        </w:rPr>
        <w:t xml:space="preserve">; </w:t>
      </w:r>
    </w:p>
    <w:p w14:paraId="4EF70400" w14:textId="51CB544F" w:rsidR="00CB0D41" w:rsidRPr="000537BB" w:rsidRDefault="00CB0D41"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Cs/>
          <w:color w:val="000000"/>
        </w:rPr>
        <w:t>“</w:t>
      </w:r>
      <w:r w:rsidRPr="000537BB">
        <w:rPr>
          <w:rFonts w:cstheme="minorHAnsi"/>
          <w:b/>
          <w:color w:val="000000"/>
        </w:rPr>
        <w:t xml:space="preserve">Total </w:t>
      </w:r>
      <w:r w:rsidR="005F35FF" w:rsidRPr="000537BB">
        <w:rPr>
          <w:rFonts w:cstheme="minorHAnsi"/>
          <w:b/>
          <w:color w:val="000000"/>
        </w:rPr>
        <w:t xml:space="preserve">Selling </w:t>
      </w:r>
      <w:r w:rsidRPr="000537BB">
        <w:rPr>
          <w:rFonts w:cstheme="minorHAnsi"/>
          <w:b/>
          <w:color w:val="000000"/>
        </w:rPr>
        <w:t>Price</w:t>
      </w:r>
      <w:r w:rsidRPr="000537BB">
        <w:rPr>
          <w:rFonts w:cstheme="minorHAnsi"/>
          <w:bCs/>
          <w:color w:val="000000"/>
        </w:rPr>
        <w:t xml:space="preserve">” shall mean </w:t>
      </w:r>
      <w:r w:rsidR="005F35FF" w:rsidRPr="000537BB">
        <w:rPr>
          <w:rFonts w:cstheme="minorHAnsi"/>
          <w:bCs/>
          <w:color w:val="000000"/>
        </w:rPr>
        <w:t>Total Selling Price</w:t>
      </w:r>
      <w:r w:rsidRPr="000537BB">
        <w:rPr>
          <w:rFonts w:cstheme="minorHAnsi"/>
          <w:bCs/>
          <w:color w:val="000000"/>
        </w:rPr>
        <w:t xml:space="preserve"> as defined under clause 4.2 below. </w:t>
      </w:r>
    </w:p>
    <w:p w14:paraId="6BEF2BE9" w14:textId="3FFBDB4D" w:rsidR="00F31DFB"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
          <w:bCs/>
          <w:color w:val="000000"/>
        </w:rPr>
        <w:t>“Unit”</w:t>
      </w:r>
      <w:r w:rsidRPr="000537BB">
        <w:rPr>
          <w:rFonts w:cstheme="minorHAnsi"/>
          <w:color w:val="000000"/>
        </w:rPr>
        <w:t xml:space="preserve"> means the fully constructed Unit No. </w:t>
      </w:r>
      <w:proofErr w:type="gramStart"/>
      <w:r>
        <w:rPr>
          <w:rFonts w:ascii="Calibri" w:hAnsi="Calibri" w:cs="Calibri"/>
          <w:b/>
          <w:noProof/>
          <w:color w:val="000000" w:themeColor="text1"/>
        </w:rPr>
        <w:t>J-311</w:t>
      </w:r>
      <w:r w:rsidR="00925A4E" w:rsidRPr="000537BB" w:rsidDel="00925A4E">
        <w:rPr>
          <w:rFonts w:cstheme="minorHAnsi"/>
          <w:b/>
        </w:rPr>
        <w:t xml:space="preserve"> </w:t>
      </w:r>
      <w:r w:rsidR="00925A4E" w:rsidRPr="000537BB">
        <w:rPr>
          <w:rFonts w:cstheme="minorHAnsi"/>
          <w:b/>
        </w:rPr>
        <w:t xml:space="preserve"> </w:t>
      </w:r>
      <w:r w:rsidRPr="000537BB">
        <w:rPr>
          <w:rFonts w:cstheme="minorHAnsi"/>
          <w:noProof/>
          <w:color w:val="000000"/>
        </w:rPr>
        <w:t>as</w:t>
      </w:r>
      <w:proofErr w:type="gramEnd"/>
      <w:r w:rsidRPr="000537BB">
        <w:rPr>
          <w:rFonts w:cstheme="minorHAnsi"/>
          <w:color w:val="000000"/>
        </w:rPr>
        <w:t xml:space="preserve"> earmarked in the Layout Plan of the </w:t>
      </w:r>
      <w:r w:rsidR="005F35FF" w:rsidRPr="000537BB">
        <w:rPr>
          <w:rFonts w:cstheme="minorHAnsi"/>
          <w:color w:val="000000"/>
        </w:rPr>
        <w:t>Project</w:t>
      </w:r>
      <w:r w:rsidRPr="000537BB">
        <w:rPr>
          <w:rFonts w:cstheme="minorHAnsi"/>
          <w:color w:val="000000"/>
        </w:rPr>
        <w:t>.</w:t>
      </w:r>
    </w:p>
    <w:p w14:paraId="20680E8D" w14:textId="7003CECF" w:rsidR="005C269A" w:rsidRPr="000537BB" w:rsidRDefault="00F31DFB" w:rsidP="00362AC4">
      <w:pPr>
        <w:pStyle w:val="BodyText"/>
        <w:numPr>
          <w:ilvl w:val="0"/>
          <w:numId w:val="10"/>
        </w:numPr>
        <w:tabs>
          <w:tab w:val="left" w:pos="426"/>
          <w:tab w:val="left" w:pos="5666"/>
          <w:tab w:val="left" w:pos="6815"/>
          <w:tab w:val="left" w:pos="7833"/>
          <w:tab w:val="left" w:pos="9587"/>
          <w:tab w:val="left" w:pos="10966"/>
        </w:tabs>
        <w:spacing w:after="160" w:line="360" w:lineRule="auto"/>
        <w:ind w:left="993" w:right="475" w:hanging="567"/>
        <w:jc w:val="both"/>
        <w:rPr>
          <w:rFonts w:asciiTheme="minorHAnsi" w:hAnsiTheme="minorHAnsi" w:cstheme="minorHAnsi"/>
          <w:sz w:val="22"/>
          <w:szCs w:val="22"/>
        </w:rPr>
      </w:pPr>
      <w:r w:rsidRPr="000537BB">
        <w:rPr>
          <w:rFonts w:asciiTheme="minorHAnsi" w:hAnsiTheme="minorHAnsi" w:cstheme="minorHAnsi"/>
          <w:sz w:val="22"/>
          <w:szCs w:val="22"/>
        </w:rPr>
        <w:t>T</w:t>
      </w:r>
      <w:r w:rsidR="00D66514" w:rsidRPr="000537BB">
        <w:rPr>
          <w:rFonts w:asciiTheme="minorHAnsi" w:hAnsiTheme="minorHAnsi" w:cstheme="minorHAnsi"/>
          <w:sz w:val="22"/>
          <w:szCs w:val="22"/>
        </w:rPr>
        <w:t>h</w:t>
      </w:r>
      <w:r w:rsidRPr="000537BB">
        <w:rPr>
          <w:rFonts w:asciiTheme="minorHAnsi" w:hAnsiTheme="minorHAnsi" w:cstheme="minorHAnsi"/>
          <w:sz w:val="22"/>
          <w:szCs w:val="22"/>
        </w:rPr>
        <w:t>e words and expressions used herein but not defined in this Agreement and defined in the Act or in the Rajasthan Urban Improvement Act, 1959 (Act No. 35 of 1959) or in the Rajasthan Municipalities Act, 2009 (Act No 18 of 2009) or any other law for the time being in force shall have the same meanings respectively assigned to them in those laws</w:t>
      </w:r>
    </w:p>
    <w:p w14:paraId="16B7E5A2" w14:textId="6936BE7D" w:rsidR="00E80F08" w:rsidRPr="000537BB" w:rsidRDefault="00E80F08" w:rsidP="00362AC4">
      <w:pPr>
        <w:pStyle w:val="Heading1"/>
        <w:tabs>
          <w:tab w:val="left" w:pos="426"/>
          <w:tab w:val="left" w:pos="2111"/>
          <w:tab w:val="left" w:pos="3006"/>
          <w:tab w:val="left" w:pos="4980"/>
          <w:tab w:val="left" w:pos="6985"/>
          <w:tab w:val="left" w:pos="7820"/>
          <w:tab w:val="left" w:pos="8640"/>
          <w:tab w:val="left" w:pos="10037"/>
        </w:tabs>
        <w:spacing w:after="160" w:line="360" w:lineRule="auto"/>
        <w:ind w:left="993" w:right="236"/>
        <w:jc w:val="both"/>
        <w:rPr>
          <w:rFonts w:asciiTheme="minorHAnsi" w:hAnsiTheme="minorHAnsi" w:cstheme="minorHAnsi"/>
          <w:sz w:val="22"/>
          <w:szCs w:val="22"/>
        </w:rPr>
      </w:pPr>
      <w:r w:rsidRPr="000537BB">
        <w:rPr>
          <w:rFonts w:asciiTheme="minorHAnsi" w:hAnsiTheme="minorHAnsi" w:cstheme="minorHAnsi"/>
          <w:spacing w:val="-4"/>
          <w:sz w:val="22"/>
          <w:szCs w:val="22"/>
        </w:rPr>
        <w:t xml:space="preserve">NOW THIS </w:t>
      </w:r>
      <w:r w:rsidRPr="000537BB">
        <w:rPr>
          <w:rFonts w:asciiTheme="minorHAnsi" w:hAnsiTheme="minorHAnsi" w:cstheme="minorHAnsi"/>
          <w:spacing w:val="-2"/>
          <w:sz w:val="22"/>
          <w:szCs w:val="22"/>
        </w:rPr>
        <w:t xml:space="preserve">AGREEMENT WITNESSETH </w:t>
      </w:r>
      <w:r w:rsidRPr="000537BB">
        <w:rPr>
          <w:rFonts w:asciiTheme="minorHAnsi" w:hAnsiTheme="minorHAnsi" w:cstheme="minorHAnsi"/>
          <w:spacing w:val="-4"/>
          <w:sz w:val="22"/>
          <w:szCs w:val="22"/>
        </w:rPr>
        <w:t xml:space="preserve">AND THE </w:t>
      </w:r>
      <w:r w:rsidRPr="000537BB">
        <w:rPr>
          <w:rFonts w:asciiTheme="minorHAnsi" w:hAnsiTheme="minorHAnsi" w:cstheme="minorHAnsi"/>
          <w:spacing w:val="-2"/>
          <w:sz w:val="22"/>
          <w:szCs w:val="22"/>
        </w:rPr>
        <w:t xml:space="preserve">PARTIES HERETO </w:t>
      </w:r>
      <w:r w:rsidRPr="000537BB">
        <w:rPr>
          <w:rFonts w:asciiTheme="minorHAnsi" w:hAnsiTheme="minorHAnsi" w:cstheme="minorHAnsi"/>
          <w:sz w:val="22"/>
          <w:szCs w:val="22"/>
        </w:rPr>
        <w:t xml:space="preserve">MUTUALLY AGREE ON FOLLOWING TERMS AND CONDITIONS, </w:t>
      </w:r>
      <w:r w:rsidR="00DC557F" w:rsidRPr="000537BB">
        <w:rPr>
          <w:rFonts w:asciiTheme="minorHAnsi" w:hAnsiTheme="minorHAnsi" w:cstheme="minorHAnsi"/>
          <w:sz w:val="22"/>
          <w:szCs w:val="22"/>
        </w:rPr>
        <w:t>NAMELY: -</w:t>
      </w:r>
    </w:p>
    <w:p w14:paraId="35E756E2" w14:textId="62D597A3" w:rsidR="00E80F08" w:rsidRPr="000537BB" w:rsidRDefault="00A94F56" w:rsidP="00362AC4">
      <w:pPr>
        <w:pStyle w:val="BodyText"/>
        <w:numPr>
          <w:ilvl w:val="0"/>
          <w:numId w:val="10"/>
        </w:numPr>
        <w:tabs>
          <w:tab w:val="left" w:pos="426"/>
          <w:tab w:val="left" w:pos="5666"/>
          <w:tab w:val="left" w:pos="6815"/>
          <w:tab w:val="left" w:pos="7833"/>
          <w:tab w:val="left" w:pos="9587"/>
          <w:tab w:val="left" w:pos="10966"/>
        </w:tabs>
        <w:spacing w:after="160" w:line="360" w:lineRule="auto"/>
        <w:ind w:left="993" w:right="475" w:hanging="567"/>
        <w:jc w:val="both"/>
        <w:rPr>
          <w:rFonts w:asciiTheme="minorHAnsi" w:hAnsiTheme="minorHAnsi" w:cstheme="minorHAnsi"/>
          <w:sz w:val="22"/>
          <w:szCs w:val="22"/>
        </w:rPr>
      </w:pPr>
      <w:r w:rsidRPr="000537BB">
        <w:rPr>
          <w:rStyle w:val="Heading2Char"/>
          <w:rFonts w:asciiTheme="minorHAnsi" w:hAnsiTheme="minorHAnsi" w:cstheme="minorHAnsi"/>
          <w:sz w:val="22"/>
          <w:szCs w:val="22"/>
          <w:u w:val="single"/>
        </w:rPr>
        <w:t>C</w:t>
      </w:r>
      <w:r w:rsidR="009A5772" w:rsidRPr="000537BB">
        <w:rPr>
          <w:rStyle w:val="Heading2Char"/>
          <w:rFonts w:asciiTheme="minorHAnsi" w:hAnsiTheme="minorHAnsi" w:cstheme="minorHAnsi"/>
          <w:sz w:val="22"/>
          <w:szCs w:val="22"/>
          <w:u w:val="single"/>
        </w:rPr>
        <w:t>ONSIDERATION</w:t>
      </w:r>
      <w:r w:rsidR="0E1466BB" w:rsidRPr="000537BB">
        <w:rPr>
          <w:rStyle w:val="Heading2Char"/>
          <w:rFonts w:asciiTheme="minorHAnsi" w:hAnsiTheme="minorHAnsi" w:cstheme="minorHAnsi"/>
          <w:sz w:val="22"/>
          <w:szCs w:val="22"/>
        </w:rPr>
        <w:t xml:space="preserve">: </w:t>
      </w:r>
    </w:p>
    <w:p w14:paraId="61BC55AF" w14:textId="00599276" w:rsidR="00E80F08" w:rsidRPr="000537BB" w:rsidRDefault="00E80F08" w:rsidP="00362AC4">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236" w:hanging="567"/>
        <w:jc w:val="both"/>
        <w:rPr>
          <w:rFonts w:asciiTheme="minorHAnsi" w:hAnsiTheme="minorHAnsi" w:cstheme="minorHAnsi"/>
          <w:b w:val="0"/>
          <w:sz w:val="22"/>
          <w:szCs w:val="22"/>
        </w:rPr>
      </w:pPr>
      <w:r w:rsidRPr="000537BB">
        <w:rPr>
          <w:rStyle w:val="Heading2Char"/>
          <w:rFonts w:asciiTheme="minorHAnsi" w:hAnsiTheme="minorHAnsi" w:cstheme="minorHAnsi"/>
          <w:sz w:val="22"/>
          <w:szCs w:val="22"/>
        </w:rPr>
        <w:t xml:space="preserve">Subject to the terms &amp; conditions as detailed in this Agreement, the </w:t>
      </w:r>
      <w:r w:rsidR="007129C7" w:rsidRPr="000537BB">
        <w:rPr>
          <w:rStyle w:val="Heading2Char"/>
          <w:rFonts w:asciiTheme="minorHAnsi" w:hAnsiTheme="minorHAnsi" w:cstheme="minorHAnsi"/>
          <w:sz w:val="22"/>
          <w:szCs w:val="22"/>
        </w:rPr>
        <w:t>Promoter</w:t>
      </w:r>
      <w:r w:rsidRPr="000537BB">
        <w:rPr>
          <w:rStyle w:val="Heading2Char"/>
          <w:rFonts w:asciiTheme="minorHAnsi" w:hAnsiTheme="minorHAnsi" w:cstheme="minorHAnsi"/>
          <w:sz w:val="22"/>
          <w:szCs w:val="22"/>
        </w:rPr>
        <w:t xml:space="preserve"> hereby agrees to sell </w:t>
      </w:r>
      <w:r w:rsidR="79B8BBBA" w:rsidRPr="000537BB">
        <w:rPr>
          <w:rStyle w:val="Heading2Char"/>
          <w:rFonts w:asciiTheme="minorHAnsi" w:hAnsiTheme="minorHAnsi" w:cstheme="minorHAnsi"/>
          <w:sz w:val="22"/>
          <w:szCs w:val="22"/>
        </w:rPr>
        <w:t>to the</w:t>
      </w:r>
      <w:r w:rsidRPr="000537BB">
        <w:rPr>
          <w:rStyle w:val="Heading2Char"/>
          <w:rFonts w:asciiTheme="minorHAnsi" w:hAnsiTheme="minorHAnsi" w:cstheme="minorHAnsi"/>
          <w:sz w:val="22"/>
          <w:szCs w:val="22"/>
        </w:rPr>
        <w:t xml:space="preserve"> </w:t>
      </w:r>
      <w:r w:rsidR="00C03746" w:rsidRPr="000537BB">
        <w:rPr>
          <w:rStyle w:val="Heading2Char"/>
          <w:rFonts w:asciiTheme="minorHAnsi" w:hAnsiTheme="minorHAnsi" w:cstheme="minorHAnsi"/>
          <w:sz w:val="22"/>
          <w:szCs w:val="22"/>
        </w:rPr>
        <w:t>Allottee</w:t>
      </w:r>
      <w:r w:rsidR="00B062EE" w:rsidRPr="000537BB">
        <w:rPr>
          <w:rStyle w:val="Heading2Char"/>
          <w:rFonts w:asciiTheme="minorHAnsi" w:hAnsiTheme="minorHAnsi" w:cstheme="minorHAnsi"/>
          <w:sz w:val="22"/>
          <w:szCs w:val="22"/>
        </w:rPr>
        <w:t xml:space="preserve"> </w:t>
      </w:r>
      <w:r w:rsidRPr="000537BB">
        <w:rPr>
          <w:rStyle w:val="Heading2Char"/>
          <w:rFonts w:asciiTheme="minorHAnsi" w:hAnsiTheme="minorHAnsi" w:cstheme="minorHAnsi"/>
          <w:sz w:val="22"/>
          <w:szCs w:val="22"/>
        </w:rPr>
        <w:t xml:space="preserve">and the </w:t>
      </w:r>
      <w:r w:rsidR="00C03746" w:rsidRPr="000537BB">
        <w:rPr>
          <w:rStyle w:val="Heading2Char"/>
          <w:rFonts w:asciiTheme="minorHAnsi" w:hAnsiTheme="minorHAnsi" w:cstheme="minorHAnsi"/>
          <w:sz w:val="22"/>
          <w:szCs w:val="22"/>
        </w:rPr>
        <w:t>Allottee</w:t>
      </w:r>
      <w:r w:rsidR="00B062EE" w:rsidRPr="000537BB">
        <w:rPr>
          <w:rStyle w:val="Heading2Char"/>
          <w:rFonts w:asciiTheme="minorHAnsi" w:hAnsiTheme="minorHAnsi" w:cstheme="minorHAnsi"/>
          <w:sz w:val="22"/>
          <w:szCs w:val="22"/>
        </w:rPr>
        <w:t xml:space="preserve"> </w:t>
      </w:r>
      <w:r w:rsidRPr="000537BB">
        <w:rPr>
          <w:rStyle w:val="Heading2Char"/>
          <w:rFonts w:asciiTheme="minorHAnsi" w:hAnsiTheme="minorHAnsi" w:cstheme="minorHAnsi"/>
          <w:sz w:val="22"/>
          <w:szCs w:val="22"/>
        </w:rPr>
        <w:t xml:space="preserve">hereby agrees to purchase and receive the </w:t>
      </w:r>
      <w:r w:rsidR="00BA3014" w:rsidRPr="000537BB">
        <w:rPr>
          <w:rStyle w:val="Heading2Char"/>
          <w:rFonts w:asciiTheme="minorHAnsi" w:hAnsiTheme="minorHAnsi" w:cstheme="minorHAnsi"/>
          <w:sz w:val="22"/>
          <w:szCs w:val="22"/>
        </w:rPr>
        <w:t>Unit</w:t>
      </w:r>
      <w:r w:rsidRPr="000537BB">
        <w:rPr>
          <w:rStyle w:val="Heading2Char"/>
          <w:rFonts w:asciiTheme="minorHAnsi" w:hAnsiTheme="minorHAnsi" w:cstheme="minorHAnsi"/>
          <w:sz w:val="22"/>
          <w:szCs w:val="22"/>
        </w:rPr>
        <w:t xml:space="preserve"> as specified in para </w:t>
      </w:r>
      <w:r w:rsidR="009878B7" w:rsidRPr="000537BB">
        <w:rPr>
          <w:rStyle w:val="Heading2Char"/>
          <w:rFonts w:asciiTheme="minorHAnsi" w:hAnsiTheme="minorHAnsi" w:cstheme="minorHAnsi"/>
          <w:b/>
          <w:bCs/>
          <w:sz w:val="22"/>
          <w:szCs w:val="22"/>
        </w:rPr>
        <w:t xml:space="preserve">'U’ </w:t>
      </w:r>
      <w:r w:rsidR="00B062EE" w:rsidRPr="000537BB">
        <w:rPr>
          <w:rStyle w:val="Heading2Char"/>
          <w:rFonts w:asciiTheme="minorHAnsi" w:hAnsiTheme="minorHAnsi" w:cstheme="minorHAnsi"/>
          <w:sz w:val="22"/>
          <w:szCs w:val="22"/>
        </w:rPr>
        <w:t>above</w:t>
      </w:r>
      <w:r w:rsidR="0015492C" w:rsidRPr="000537BB">
        <w:rPr>
          <w:rStyle w:val="Heading2Char"/>
          <w:rFonts w:asciiTheme="minorHAnsi" w:hAnsiTheme="minorHAnsi" w:cstheme="minorHAnsi"/>
          <w:sz w:val="22"/>
          <w:szCs w:val="22"/>
        </w:rPr>
        <w:t xml:space="preserve">. </w:t>
      </w:r>
    </w:p>
    <w:p w14:paraId="5FB95ADA" w14:textId="45551B99" w:rsidR="00E80F08" w:rsidRPr="000537BB" w:rsidRDefault="00E80F08" w:rsidP="00362AC4">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236" w:hanging="567"/>
        <w:jc w:val="both"/>
        <w:rPr>
          <w:rFonts w:asciiTheme="minorHAnsi" w:hAnsiTheme="minorHAnsi" w:cstheme="minorHAnsi"/>
          <w:b w:val="0"/>
          <w:bCs w:val="0"/>
          <w:sz w:val="22"/>
          <w:szCs w:val="22"/>
        </w:rPr>
      </w:pPr>
      <w:r w:rsidRPr="000537BB">
        <w:rPr>
          <w:rFonts w:asciiTheme="minorHAnsi" w:hAnsiTheme="minorHAnsi" w:cstheme="minorHAnsi"/>
          <w:b w:val="0"/>
          <w:sz w:val="22"/>
          <w:szCs w:val="22"/>
        </w:rPr>
        <w:t>The</w:t>
      </w:r>
      <w:r w:rsidRPr="000537BB">
        <w:rPr>
          <w:rFonts w:asciiTheme="minorHAnsi" w:hAnsiTheme="minorHAnsi" w:cstheme="minorHAnsi"/>
          <w:b w:val="0"/>
          <w:spacing w:val="-4"/>
          <w:sz w:val="22"/>
          <w:szCs w:val="22"/>
        </w:rPr>
        <w:t xml:space="preserve"> </w:t>
      </w:r>
      <w:r w:rsidRPr="000537BB">
        <w:rPr>
          <w:rFonts w:asciiTheme="minorHAnsi" w:hAnsiTheme="minorHAnsi" w:cstheme="minorHAnsi"/>
          <w:b w:val="0"/>
          <w:sz w:val="22"/>
          <w:szCs w:val="22"/>
        </w:rPr>
        <w:t>Total</w:t>
      </w:r>
      <w:r w:rsidRPr="000537BB">
        <w:rPr>
          <w:rFonts w:asciiTheme="minorHAnsi" w:hAnsiTheme="minorHAnsi" w:cstheme="minorHAnsi"/>
          <w:b w:val="0"/>
          <w:spacing w:val="-1"/>
          <w:sz w:val="22"/>
          <w:szCs w:val="22"/>
        </w:rPr>
        <w:t xml:space="preserve"> </w:t>
      </w:r>
      <w:r w:rsidR="009878B7" w:rsidRPr="000537BB">
        <w:rPr>
          <w:rFonts w:asciiTheme="minorHAnsi" w:hAnsiTheme="minorHAnsi" w:cstheme="minorHAnsi"/>
          <w:b w:val="0"/>
          <w:spacing w:val="-1"/>
          <w:sz w:val="22"/>
          <w:szCs w:val="22"/>
        </w:rPr>
        <w:t xml:space="preserve">Selling </w:t>
      </w:r>
      <w:r w:rsidRPr="000537BB">
        <w:rPr>
          <w:rFonts w:asciiTheme="minorHAnsi" w:hAnsiTheme="minorHAnsi" w:cstheme="minorHAnsi"/>
          <w:b w:val="0"/>
          <w:sz w:val="22"/>
          <w:szCs w:val="22"/>
        </w:rPr>
        <w:t>Price</w:t>
      </w:r>
      <w:r w:rsidRPr="000537BB">
        <w:rPr>
          <w:rFonts w:asciiTheme="minorHAnsi" w:hAnsiTheme="minorHAnsi" w:cstheme="minorHAnsi"/>
          <w:b w:val="0"/>
          <w:spacing w:val="-3"/>
          <w:sz w:val="22"/>
          <w:szCs w:val="22"/>
        </w:rPr>
        <w:t xml:space="preserve"> </w:t>
      </w:r>
      <w:r w:rsidRPr="000537BB">
        <w:rPr>
          <w:rFonts w:asciiTheme="minorHAnsi" w:hAnsiTheme="minorHAnsi" w:cstheme="minorHAnsi"/>
          <w:b w:val="0"/>
          <w:sz w:val="22"/>
          <w:szCs w:val="22"/>
        </w:rPr>
        <w:t>for</w:t>
      </w:r>
      <w:r w:rsidRPr="000537BB">
        <w:rPr>
          <w:rFonts w:asciiTheme="minorHAnsi" w:hAnsiTheme="minorHAnsi" w:cstheme="minorHAnsi"/>
          <w:b w:val="0"/>
          <w:spacing w:val="-4"/>
          <w:sz w:val="22"/>
          <w:szCs w:val="22"/>
        </w:rPr>
        <w:t xml:space="preserve"> </w:t>
      </w:r>
      <w:r w:rsidRPr="000537BB">
        <w:rPr>
          <w:rFonts w:asciiTheme="minorHAnsi" w:hAnsiTheme="minorHAnsi" w:cstheme="minorHAnsi"/>
          <w:b w:val="0"/>
          <w:sz w:val="22"/>
          <w:szCs w:val="22"/>
        </w:rPr>
        <w:t>the</w:t>
      </w:r>
      <w:r w:rsidRPr="000537BB">
        <w:rPr>
          <w:rFonts w:asciiTheme="minorHAnsi" w:hAnsiTheme="minorHAnsi" w:cstheme="minorHAnsi"/>
          <w:b w:val="0"/>
          <w:spacing w:val="-1"/>
          <w:sz w:val="22"/>
          <w:szCs w:val="22"/>
        </w:rPr>
        <w:t xml:space="preserve"> </w:t>
      </w:r>
      <w:r w:rsidR="00BA3014" w:rsidRPr="000537BB">
        <w:rPr>
          <w:rFonts w:asciiTheme="minorHAnsi" w:hAnsiTheme="minorHAnsi" w:cstheme="minorHAnsi"/>
          <w:b w:val="0"/>
          <w:sz w:val="22"/>
          <w:szCs w:val="22"/>
        </w:rPr>
        <w:t>Unit</w:t>
      </w:r>
      <w:r w:rsidRPr="000537BB">
        <w:rPr>
          <w:rFonts w:asciiTheme="minorHAnsi" w:hAnsiTheme="minorHAnsi" w:cstheme="minorHAnsi"/>
          <w:b w:val="0"/>
          <w:spacing w:val="-1"/>
          <w:sz w:val="22"/>
          <w:szCs w:val="22"/>
        </w:rPr>
        <w:t xml:space="preserve"> </w:t>
      </w:r>
      <w:r w:rsidRPr="000537BB">
        <w:rPr>
          <w:rFonts w:asciiTheme="minorHAnsi" w:hAnsiTheme="minorHAnsi" w:cstheme="minorHAnsi"/>
          <w:b w:val="0"/>
          <w:sz w:val="22"/>
          <w:szCs w:val="22"/>
        </w:rPr>
        <w:t>based</w:t>
      </w:r>
      <w:r w:rsidRPr="000537BB">
        <w:rPr>
          <w:rFonts w:asciiTheme="minorHAnsi" w:hAnsiTheme="minorHAnsi" w:cstheme="minorHAnsi"/>
          <w:b w:val="0"/>
          <w:spacing w:val="-1"/>
          <w:sz w:val="22"/>
          <w:szCs w:val="22"/>
        </w:rPr>
        <w:t xml:space="preserve"> </w:t>
      </w:r>
      <w:r w:rsidRPr="000537BB">
        <w:rPr>
          <w:rFonts w:asciiTheme="minorHAnsi" w:hAnsiTheme="minorHAnsi" w:cstheme="minorHAnsi"/>
          <w:b w:val="0"/>
          <w:sz w:val="22"/>
          <w:szCs w:val="22"/>
        </w:rPr>
        <w:t>on</w:t>
      </w:r>
      <w:r w:rsidRPr="000537BB">
        <w:rPr>
          <w:rFonts w:asciiTheme="minorHAnsi" w:hAnsiTheme="minorHAnsi" w:cstheme="minorHAnsi"/>
          <w:b w:val="0"/>
          <w:spacing w:val="-5"/>
          <w:sz w:val="22"/>
          <w:szCs w:val="22"/>
        </w:rPr>
        <w:t xml:space="preserve"> </w:t>
      </w:r>
      <w:r w:rsidRPr="000537BB">
        <w:rPr>
          <w:rFonts w:asciiTheme="minorHAnsi" w:hAnsiTheme="minorHAnsi" w:cstheme="minorHAnsi"/>
          <w:b w:val="0"/>
          <w:sz w:val="22"/>
          <w:szCs w:val="22"/>
        </w:rPr>
        <w:t>the</w:t>
      </w:r>
      <w:r w:rsidRPr="000537BB">
        <w:rPr>
          <w:rFonts w:asciiTheme="minorHAnsi" w:hAnsiTheme="minorHAnsi" w:cstheme="minorHAnsi"/>
          <w:b w:val="0"/>
          <w:spacing w:val="-4"/>
          <w:sz w:val="22"/>
          <w:szCs w:val="22"/>
        </w:rPr>
        <w:t xml:space="preserve"> </w:t>
      </w:r>
      <w:r w:rsidRPr="000537BB">
        <w:rPr>
          <w:rFonts w:asciiTheme="minorHAnsi" w:hAnsiTheme="minorHAnsi" w:cstheme="minorHAnsi"/>
          <w:b w:val="0"/>
          <w:sz w:val="22"/>
          <w:szCs w:val="22"/>
        </w:rPr>
        <w:t>carpet</w:t>
      </w:r>
      <w:r w:rsidRPr="000537BB">
        <w:rPr>
          <w:rFonts w:asciiTheme="minorHAnsi" w:hAnsiTheme="minorHAnsi" w:cstheme="minorHAnsi"/>
          <w:b w:val="0"/>
          <w:spacing w:val="-4"/>
          <w:sz w:val="22"/>
          <w:szCs w:val="22"/>
        </w:rPr>
        <w:t xml:space="preserve"> </w:t>
      </w:r>
      <w:r w:rsidRPr="000537BB">
        <w:rPr>
          <w:rFonts w:asciiTheme="minorHAnsi" w:hAnsiTheme="minorHAnsi" w:cstheme="minorHAnsi"/>
          <w:b w:val="0"/>
          <w:sz w:val="22"/>
          <w:szCs w:val="22"/>
        </w:rPr>
        <w:t>area</w:t>
      </w:r>
      <w:r w:rsidRPr="000537BB">
        <w:rPr>
          <w:rFonts w:asciiTheme="minorHAnsi" w:hAnsiTheme="minorHAnsi" w:cstheme="minorHAnsi"/>
          <w:b w:val="0"/>
          <w:spacing w:val="-2"/>
          <w:sz w:val="22"/>
          <w:szCs w:val="22"/>
        </w:rPr>
        <w:t xml:space="preserve"> </w:t>
      </w:r>
      <w:r w:rsidRPr="000537BB">
        <w:rPr>
          <w:rFonts w:asciiTheme="minorHAnsi" w:hAnsiTheme="minorHAnsi" w:cstheme="minorHAnsi"/>
          <w:b w:val="0"/>
          <w:sz w:val="22"/>
          <w:szCs w:val="22"/>
        </w:rPr>
        <w:t>is</w:t>
      </w:r>
      <w:r w:rsidRPr="000537BB">
        <w:rPr>
          <w:rFonts w:asciiTheme="minorHAnsi" w:hAnsiTheme="minorHAnsi" w:cstheme="minorHAnsi"/>
          <w:b w:val="0"/>
          <w:spacing w:val="-4"/>
          <w:sz w:val="22"/>
          <w:szCs w:val="22"/>
        </w:rPr>
        <w:t xml:space="preserve"> </w:t>
      </w:r>
      <w:r w:rsidR="009878B7" w:rsidRPr="000537BB">
        <w:rPr>
          <w:rFonts w:asciiTheme="minorHAnsi" w:hAnsiTheme="minorHAnsi" w:cstheme="minorHAnsi"/>
          <w:b w:val="0"/>
          <w:spacing w:val="-5"/>
          <w:sz w:val="22"/>
          <w:szCs w:val="22"/>
        </w:rPr>
        <w:t>INR</w:t>
      </w:r>
      <w:r w:rsidR="00FB01FB" w:rsidRPr="000537BB">
        <w:rPr>
          <w:rFonts w:asciiTheme="minorHAnsi" w:hAnsiTheme="minorHAnsi" w:cstheme="minorHAnsi"/>
          <w:b w:val="0"/>
          <w:spacing w:val="-5"/>
          <w:sz w:val="22"/>
          <w:szCs w:val="22"/>
        </w:rPr>
        <w:t xml:space="preserve"> </w:t>
      </w:r>
      <w:r>
        <w:rPr>
          <w:rFonts w:ascii="Calibri" w:hAnsi="Calibri" w:cs="Calibri"/>
          <w:noProof/>
          <w:spacing w:val="-5"/>
          <w:sz w:val="22"/>
          <w:szCs w:val="22"/>
        </w:rPr>
        <w:t xml:space="preserve"> 12,37,250.00</w:t>
      </w:r>
      <w:r w:rsidR="00FB01FB" w:rsidRPr="000537BB">
        <w:rPr>
          <w:rFonts w:asciiTheme="minorHAnsi" w:hAnsiTheme="minorHAnsi" w:cstheme="minorHAnsi"/>
          <w:b w:val="0"/>
          <w:color w:val="000000" w:themeColor="text1"/>
          <w:spacing w:val="-5"/>
          <w:sz w:val="22"/>
          <w:szCs w:val="22"/>
        </w:rPr>
        <w:t>/- (</w:t>
      </w:r>
      <w:proofErr w:type="spellStart"/>
      <w:proofErr w:type="spellEnd"/>
      <w:proofErr w:type="gramStart"/>
      <w:r>
        <w:rPr>
          <w:rFonts w:ascii="Calibri" w:hAnsi="Calibri" w:cs="Calibri"/>
          <w:noProof/>
          <w:color w:val="000000" w:themeColor="text1"/>
          <w:spacing w:val="-5"/>
          <w:sz w:val="22"/>
          <w:szCs w:val="22"/>
        </w:rPr>
        <w:t xml:space="preserve">Twelve Lakh Thirty seven Thousand Two Hundred Fifty only </w:t>
      </w:r>
      <w:r w:rsidR="00E16219" w:rsidRPr="000537BB">
        <w:rPr>
          <w:rFonts w:ascii="Calibri" w:hAnsi="Calibri" w:cs="Calibri"/>
          <w:noProof/>
          <w:color w:val="000000" w:themeColor="text1"/>
          <w:spacing w:val="-5"/>
          <w:sz w:val="22"/>
          <w:szCs w:val="22"/>
        </w:rPr>
        <w:t xml:space="preserve"> </w:t>
      </w:r>
      <w:r w:rsidR="00F37FC1" w:rsidRPr="000537BB" w:rsidDel="00F37FC1">
        <w:rPr>
          <w:rFonts w:asciiTheme="minorHAnsi" w:hAnsiTheme="minorHAnsi" w:cstheme="minorHAnsi"/>
          <w:noProof/>
          <w:color w:val="000000" w:themeColor="text1"/>
          <w:spacing w:val="-5"/>
          <w:sz w:val="22"/>
          <w:szCs w:val="22"/>
        </w:rPr>
        <w:t xml:space="preserve"> </w:t>
      </w:r>
      <w:r w:rsidR="00FB01FB" w:rsidRPr="000537BB">
        <w:rPr>
          <w:rFonts w:asciiTheme="minorHAnsi" w:hAnsiTheme="minorHAnsi" w:cstheme="minorHAnsi"/>
          <w:b w:val="0"/>
          <w:bCs w:val="0"/>
          <w:sz w:val="22"/>
          <w:szCs w:val="22"/>
        </w:rPr>
        <w:t>)</w:t>
      </w:r>
      <w:proofErr w:type="gramEnd"/>
      <w:r w:rsidR="009878B7" w:rsidRPr="000537BB">
        <w:rPr>
          <w:rFonts w:asciiTheme="minorHAnsi" w:hAnsiTheme="minorHAnsi" w:cstheme="minorHAnsi"/>
          <w:b w:val="0"/>
          <w:bCs w:val="0"/>
          <w:sz w:val="22"/>
          <w:szCs w:val="22"/>
        </w:rPr>
        <w:t>(hereinafter referred to as “</w:t>
      </w:r>
      <w:r w:rsidR="009878B7" w:rsidRPr="000537BB" w:rsidDel="00E80F08">
        <w:rPr>
          <w:rFonts w:asciiTheme="minorHAnsi" w:hAnsiTheme="minorHAnsi" w:cstheme="minorHAnsi"/>
          <w:sz w:val="22"/>
          <w:szCs w:val="22"/>
        </w:rPr>
        <w:t xml:space="preserve">Total </w:t>
      </w:r>
      <w:r w:rsidR="009878B7" w:rsidRPr="000537BB">
        <w:rPr>
          <w:rFonts w:asciiTheme="minorHAnsi" w:hAnsiTheme="minorHAnsi" w:cstheme="minorHAnsi"/>
          <w:sz w:val="22"/>
          <w:szCs w:val="22"/>
        </w:rPr>
        <w:t>Selling Price</w:t>
      </w:r>
      <w:r w:rsidR="009878B7" w:rsidRPr="000537BB">
        <w:rPr>
          <w:rFonts w:asciiTheme="minorHAnsi" w:hAnsiTheme="minorHAnsi" w:cstheme="minorHAnsi"/>
          <w:b w:val="0"/>
          <w:bCs w:val="0"/>
          <w:sz w:val="22"/>
          <w:szCs w:val="22"/>
        </w:rPr>
        <w:t>”).</w:t>
      </w:r>
    </w:p>
    <w:p w14:paraId="64DF37C8" w14:textId="068B4003" w:rsidR="00E80F08" w:rsidRPr="000537BB" w:rsidRDefault="00E80F08" w:rsidP="00362AC4">
      <w:pPr>
        <w:pStyle w:val="Heading2"/>
        <w:tabs>
          <w:tab w:val="left" w:pos="426"/>
        </w:tabs>
        <w:spacing w:before="0" w:after="160" w:line="360" w:lineRule="auto"/>
        <w:ind w:left="1418"/>
        <w:jc w:val="both"/>
        <w:rPr>
          <w:rFonts w:asciiTheme="minorHAnsi" w:hAnsiTheme="minorHAnsi" w:cstheme="minorHAnsi"/>
          <w:sz w:val="22"/>
          <w:szCs w:val="22"/>
        </w:rPr>
      </w:pPr>
      <w:r w:rsidRPr="000537BB">
        <w:rPr>
          <w:rFonts w:asciiTheme="minorHAnsi" w:hAnsiTheme="minorHAnsi" w:cstheme="minorHAnsi"/>
          <w:sz w:val="22"/>
          <w:szCs w:val="22"/>
        </w:rPr>
        <w:t>Explanation</w:t>
      </w:r>
      <w:r w:rsidRPr="000537BB">
        <w:rPr>
          <w:rFonts w:asciiTheme="minorHAnsi" w:hAnsiTheme="minorHAnsi" w:cstheme="minorHAnsi"/>
          <w:spacing w:val="-10"/>
          <w:sz w:val="22"/>
          <w:szCs w:val="22"/>
        </w:rPr>
        <w:t>:</w:t>
      </w:r>
    </w:p>
    <w:p w14:paraId="656826FC" w14:textId="32AEDA74" w:rsidR="009878B7" w:rsidRPr="000537BB" w:rsidRDefault="00E80F08" w:rsidP="009878B7">
      <w:pPr>
        <w:pStyle w:val="ListParagraph"/>
        <w:widowControl w:val="0"/>
        <w:numPr>
          <w:ilvl w:val="0"/>
          <w:numId w:val="8"/>
        </w:numPr>
        <w:tabs>
          <w:tab w:val="left" w:pos="426"/>
          <w:tab w:val="left" w:pos="1560"/>
          <w:tab w:val="left" w:leader="dot" w:pos="3913"/>
        </w:tabs>
        <w:autoSpaceDE w:val="0"/>
        <w:autoSpaceDN w:val="0"/>
        <w:spacing w:line="360" w:lineRule="auto"/>
        <w:ind w:left="1418" w:right="230" w:hanging="425"/>
        <w:jc w:val="both"/>
        <w:rPr>
          <w:rFonts w:eastAsia="Times New Roman" w:cstheme="minorHAnsi"/>
        </w:rPr>
      </w:pPr>
      <w:r w:rsidRPr="000537BB">
        <w:rPr>
          <w:rFonts w:eastAsia="Times New Roman" w:cstheme="minorHAnsi"/>
        </w:rPr>
        <w:t xml:space="preserve">The Total </w:t>
      </w:r>
      <w:r w:rsidR="009878B7" w:rsidRPr="000537BB">
        <w:rPr>
          <w:rFonts w:eastAsia="Times New Roman" w:cstheme="minorHAnsi"/>
        </w:rPr>
        <w:t xml:space="preserve">Selling </w:t>
      </w:r>
      <w:r w:rsidRPr="000537BB">
        <w:rPr>
          <w:rFonts w:eastAsia="Times New Roman" w:cstheme="minorHAnsi"/>
        </w:rPr>
        <w:t>Price above includes</w:t>
      </w:r>
      <w:r w:rsidRPr="000537BB">
        <w:rPr>
          <w:rFonts w:eastAsia="Times New Roman" w:cstheme="minorHAnsi"/>
          <w:spacing w:val="40"/>
        </w:rPr>
        <w:t xml:space="preserve"> </w:t>
      </w:r>
      <w:r w:rsidRPr="000537BB">
        <w:rPr>
          <w:rFonts w:eastAsia="Times New Roman" w:cstheme="minorHAnsi"/>
        </w:rPr>
        <w:t>the booking</w:t>
      </w:r>
      <w:r w:rsidRPr="000537BB">
        <w:rPr>
          <w:rFonts w:eastAsia="Times New Roman" w:cstheme="minorHAnsi"/>
          <w:spacing w:val="40"/>
        </w:rPr>
        <w:t xml:space="preserve"> </w:t>
      </w:r>
      <w:r w:rsidRPr="000537BB">
        <w:rPr>
          <w:rFonts w:eastAsia="Times New Roman" w:cstheme="minorHAnsi"/>
        </w:rPr>
        <w:t>amounts</w:t>
      </w:r>
      <w:r w:rsidRPr="000537BB">
        <w:rPr>
          <w:rFonts w:eastAsia="Times New Roman" w:cstheme="minorHAnsi"/>
          <w:spacing w:val="40"/>
        </w:rPr>
        <w:t xml:space="preserve"> </w:t>
      </w:r>
      <w:r w:rsidRPr="000537BB">
        <w:rPr>
          <w:rFonts w:eastAsia="Times New Roman" w:cstheme="minorHAnsi"/>
        </w:rPr>
        <w:t>of</w:t>
      </w:r>
      <w:r w:rsidRPr="000537BB">
        <w:rPr>
          <w:rFonts w:eastAsia="Times New Roman" w:cstheme="minorHAnsi"/>
          <w:spacing w:val="40"/>
        </w:rPr>
        <w:t xml:space="preserve"> </w:t>
      </w:r>
      <w:r w:rsidR="00FB01FB" w:rsidRPr="000537BB">
        <w:rPr>
          <w:rFonts w:eastAsia="Times New Roman" w:cstheme="minorHAnsi"/>
        </w:rPr>
        <w:t>INR</w:t>
      </w:r>
      <w:r w:rsidR="1FB680D5" w:rsidRPr="000537BB">
        <w:rPr>
          <w:rFonts w:eastAsia="Times New Roman" w:cstheme="minorHAnsi"/>
          <w:color w:val="000000" w:themeColor="text1"/>
        </w:rPr>
        <w:t xml:space="preserve"> </w:t>
      </w:r>
      <w:r>
        <w:rPr>
          <w:rFonts w:ascii="Calibri" w:eastAsia="Times New Roman" w:hAnsi="Calibri" w:cs="Calibri"/>
          <w:b/>
          <w:bCs/>
          <w:noProof/>
          <w:color w:val="000000" w:themeColor="text1"/>
        </w:rPr>
        <w:t xml:space="preserve"> 1,23,725.00</w:t>
      </w:r>
      <w:r w:rsidR="00E16219" w:rsidRPr="000537BB">
        <w:rPr>
          <w:rFonts w:ascii="Calibri" w:eastAsia="Times New Roman" w:hAnsi="Calibri" w:cs="Calibri"/>
          <w:b/>
          <w:bCs/>
          <w:noProof/>
          <w:color w:val="000000" w:themeColor="text1"/>
        </w:rPr>
        <w:t>/</w:t>
      </w:r>
      <w:r w:rsidR="00FB01FB" w:rsidRPr="000537BB">
        <w:rPr>
          <w:rFonts w:cstheme="minorHAnsi"/>
          <w:color w:val="000000" w:themeColor="text1"/>
        </w:rPr>
        <w:t xml:space="preserve">/- </w:t>
      </w:r>
      <w:r w:rsidR="00FB01FB" w:rsidRPr="000537BB">
        <w:rPr>
          <w:rFonts w:cstheme="minorHAnsi"/>
          <w:b/>
          <w:bCs/>
          <w:color w:val="000000" w:themeColor="text1"/>
        </w:rPr>
        <w:t>(</w:t>
      </w:r>
      <w:r>
        <w:rPr>
          <w:rFonts w:ascii="Calibri" w:hAnsi="Calibri" w:cs="Calibri"/>
          <w:b/>
          <w:bCs/>
          <w:noProof/>
          <w:color w:val="000000" w:themeColor="text1"/>
        </w:rPr>
        <w:t xml:space="preserve">One Lakh Twenty Three Thousand Seven Hundred Twenty Five only </w:t>
      </w:r>
      <w:r w:rsidR="009878B7" w:rsidRPr="000537BB">
        <w:rPr>
          <w:rFonts w:eastAsia="Times New Roman" w:cstheme="minorHAnsi"/>
        </w:rPr>
        <w:t>) paid by</w:t>
      </w:r>
      <w:r w:rsidR="009878B7" w:rsidRPr="000537BB">
        <w:rPr>
          <w:rFonts w:eastAsia="Times New Roman" w:cstheme="minorHAnsi"/>
          <w:spacing w:val="-3"/>
        </w:rPr>
        <w:t xml:space="preserve"> </w:t>
      </w:r>
      <w:r w:rsidR="009878B7" w:rsidRPr="000537BB">
        <w:rPr>
          <w:rFonts w:eastAsia="Times New Roman" w:cstheme="minorHAnsi"/>
        </w:rPr>
        <w:t>the allottee to the Promoter towards the Unit as mentioned</w:t>
      </w:r>
      <w:r w:rsidR="009878B7" w:rsidRPr="000537BB">
        <w:rPr>
          <w:rFonts w:eastAsia="Times New Roman" w:cstheme="minorHAnsi"/>
          <w:spacing w:val="-6"/>
        </w:rPr>
        <w:t xml:space="preserve"> </w:t>
      </w:r>
      <w:r w:rsidR="009878B7" w:rsidRPr="000537BB">
        <w:rPr>
          <w:rFonts w:eastAsia="Times New Roman" w:cstheme="minorHAnsi"/>
        </w:rPr>
        <w:t>in</w:t>
      </w:r>
      <w:r w:rsidR="009878B7" w:rsidRPr="000537BB">
        <w:rPr>
          <w:rFonts w:eastAsia="Times New Roman" w:cstheme="minorHAnsi"/>
          <w:spacing w:val="-6"/>
        </w:rPr>
        <w:t xml:space="preserve"> </w:t>
      </w:r>
      <w:r w:rsidR="009878B7" w:rsidRPr="000537BB">
        <w:rPr>
          <w:rFonts w:eastAsia="Times New Roman" w:cstheme="minorHAnsi"/>
        </w:rPr>
        <w:t>para</w:t>
      </w:r>
      <w:r w:rsidR="009878B7" w:rsidRPr="000537BB">
        <w:rPr>
          <w:rFonts w:eastAsia="Times New Roman" w:cstheme="minorHAnsi"/>
          <w:spacing w:val="-4"/>
        </w:rPr>
        <w:t xml:space="preserve"> </w:t>
      </w:r>
      <w:r w:rsidR="009878B7" w:rsidRPr="000537BB">
        <w:rPr>
          <w:rFonts w:eastAsia="Times New Roman" w:cstheme="minorHAnsi"/>
        </w:rPr>
        <w:t>‘U’</w:t>
      </w:r>
      <w:r w:rsidR="009878B7" w:rsidRPr="000537BB">
        <w:rPr>
          <w:rFonts w:eastAsia="Times New Roman" w:cstheme="minorHAnsi"/>
          <w:spacing w:val="-4"/>
        </w:rPr>
        <w:t>.</w:t>
      </w:r>
    </w:p>
    <w:p w14:paraId="13CFD54E" w14:textId="77777777" w:rsidR="009878B7" w:rsidRPr="000537BB" w:rsidRDefault="009878B7" w:rsidP="00057C00">
      <w:pPr>
        <w:pStyle w:val="ListParagraph"/>
        <w:widowControl w:val="0"/>
        <w:tabs>
          <w:tab w:val="left" w:pos="426"/>
          <w:tab w:val="left" w:pos="1560"/>
          <w:tab w:val="left" w:leader="dot" w:pos="3913"/>
        </w:tabs>
        <w:autoSpaceDE w:val="0"/>
        <w:autoSpaceDN w:val="0"/>
        <w:spacing w:line="360" w:lineRule="auto"/>
        <w:ind w:left="1418" w:right="230"/>
        <w:jc w:val="both"/>
        <w:rPr>
          <w:rFonts w:eastAsia="Times New Roman" w:cstheme="minorHAnsi"/>
        </w:rPr>
      </w:pPr>
    </w:p>
    <w:p w14:paraId="02574993" w14:textId="77777777" w:rsidR="009878B7" w:rsidRPr="000537BB" w:rsidRDefault="009878B7" w:rsidP="009878B7">
      <w:pPr>
        <w:pStyle w:val="ListParagraph"/>
        <w:widowControl w:val="0"/>
        <w:numPr>
          <w:ilvl w:val="0"/>
          <w:numId w:val="8"/>
        </w:numPr>
        <w:tabs>
          <w:tab w:val="left" w:pos="426"/>
          <w:tab w:val="left" w:pos="1560"/>
          <w:tab w:val="left" w:leader="dot" w:pos="3913"/>
        </w:tabs>
        <w:autoSpaceDE w:val="0"/>
        <w:autoSpaceDN w:val="0"/>
        <w:spacing w:line="360" w:lineRule="auto"/>
        <w:ind w:left="1418" w:right="230" w:hanging="425"/>
        <w:jc w:val="both"/>
        <w:rPr>
          <w:rFonts w:eastAsia="Times New Roman" w:cstheme="minorHAnsi"/>
        </w:rPr>
      </w:pPr>
      <w:r w:rsidRPr="000537BB">
        <w:rPr>
          <w:rFonts w:eastAsia="Times New Roman" w:cstheme="minorHAnsi"/>
        </w:rPr>
        <w:t xml:space="preserve">The </w:t>
      </w:r>
      <w:r w:rsidRPr="000537BB" w:rsidDel="00E80F08">
        <w:rPr>
          <w:rFonts w:eastAsia="Times New Roman" w:cstheme="minorHAnsi"/>
        </w:rPr>
        <w:t xml:space="preserve">Total </w:t>
      </w:r>
      <w:r w:rsidRPr="000537BB">
        <w:rPr>
          <w:rFonts w:eastAsia="Times New Roman" w:cstheme="minorHAnsi"/>
        </w:rPr>
        <w:t>Selling Price above includes Taxes (consisting of tax paid or payable by the Promoter by way of</w:t>
      </w:r>
      <w:r w:rsidRPr="000537BB">
        <w:rPr>
          <w:rFonts w:eastAsia="Times New Roman" w:cstheme="minorHAnsi"/>
          <w:spacing w:val="40"/>
        </w:rPr>
        <w:t xml:space="preserve"> </w:t>
      </w:r>
      <w:r w:rsidRPr="000537BB">
        <w:rPr>
          <w:rFonts w:eastAsia="Times New Roman" w:cstheme="minorHAnsi"/>
        </w:rPr>
        <w:t>GST or Cess or any other similar taxes which may be levied, in connection with the construction of the Project payable by the Promoter, by whatever</w:t>
      </w:r>
      <w:r w:rsidRPr="000537BB">
        <w:rPr>
          <w:rFonts w:eastAsia="Times New Roman" w:cstheme="minorHAnsi"/>
          <w:spacing w:val="40"/>
        </w:rPr>
        <w:t xml:space="preserve"> </w:t>
      </w:r>
      <w:r w:rsidRPr="000537BB">
        <w:rPr>
          <w:rFonts w:eastAsia="Times New Roman" w:cstheme="minorHAnsi"/>
        </w:rPr>
        <w:t>name called) up to the date of offer of possession of the Unit to the Allottee and the Project to the Maintenance Society or the competent authority, as the case may be, after obtaining the completion certificate:</w:t>
      </w:r>
    </w:p>
    <w:p w14:paraId="692F6877" w14:textId="77777777" w:rsidR="009878B7" w:rsidRPr="000537BB" w:rsidRDefault="009878B7" w:rsidP="009878B7">
      <w:pPr>
        <w:pStyle w:val="BodyText"/>
        <w:tabs>
          <w:tab w:val="left" w:pos="426"/>
        </w:tabs>
        <w:spacing w:after="160" w:line="360" w:lineRule="auto"/>
        <w:ind w:left="1418" w:right="234"/>
        <w:jc w:val="both"/>
        <w:rPr>
          <w:rFonts w:asciiTheme="minorHAnsi" w:hAnsiTheme="minorHAnsi" w:cstheme="minorHAnsi"/>
          <w:sz w:val="22"/>
          <w:szCs w:val="22"/>
        </w:rPr>
      </w:pPr>
      <w:r w:rsidRPr="000537BB">
        <w:rPr>
          <w:rFonts w:asciiTheme="minorHAnsi" w:hAnsiTheme="minorHAnsi" w:cstheme="minorHAnsi"/>
          <w:sz w:val="22"/>
          <w:szCs w:val="22"/>
        </w:rPr>
        <w:lastRenderedPageBreak/>
        <w:t>Provided that in case there is any change/ modification in any applicable taxes, the subsequent amount payable by the Allottee to the Promoter shall be increased/ reduced based on such change/ modification:</w:t>
      </w:r>
    </w:p>
    <w:p w14:paraId="68F437F9" w14:textId="77777777" w:rsidR="0015430E" w:rsidRPr="000537BB" w:rsidRDefault="00E80F08" w:rsidP="00362AC4">
      <w:pPr>
        <w:pStyle w:val="BodyText"/>
        <w:tabs>
          <w:tab w:val="left" w:pos="426"/>
        </w:tabs>
        <w:spacing w:after="160" w:line="360" w:lineRule="auto"/>
        <w:ind w:left="1418" w:right="234"/>
        <w:jc w:val="both"/>
        <w:rPr>
          <w:rFonts w:asciiTheme="minorHAnsi" w:hAnsiTheme="minorHAnsi" w:cstheme="minorHAnsi"/>
          <w:sz w:val="22"/>
          <w:szCs w:val="22"/>
        </w:rPr>
      </w:pPr>
      <w:r w:rsidRPr="000537BB">
        <w:rPr>
          <w:rFonts w:asciiTheme="minorHAnsi" w:hAnsiTheme="minorHAnsi" w:cstheme="minorHAnsi"/>
          <w:sz w:val="22"/>
          <w:szCs w:val="22"/>
        </w:rPr>
        <w:t>Provided further that if there is any increase in the taxes after the expiry of the schedule date of completion of the Project as per registration with the Authority, which shall include the extension of registration, if any, granted to the said Project by the Authority, as per the Act, the same shall not be charged from the Allottee;</w:t>
      </w:r>
    </w:p>
    <w:p w14:paraId="7E991F76" w14:textId="19253E99" w:rsidR="00AE5AC3" w:rsidRPr="000537BB" w:rsidRDefault="00E80F08" w:rsidP="00AE5AC3">
      <w:pPr>
        <w:pStyle w:val="ListParagraph"/>
        <w:widowControl w:val="0"/>
        <w:numPr>
          <w:ilvl w:val="0"/>
          <w:numId w:val="8"/>
        </w:numPr>
        <w:tabs>
          <w:tab w:val="left" w:pos="426"/>
          <w:tab w:val="left" w:pos="1560"/>
          <w:tab w:val="left" w:leader="dot" w:pos="3913"/>
        </w:tabs>
        <w:autoSpaceDE w:val="0"/>
        <w:autoSpaceDN w:val="0"/>
        <w:spacing w:line="360" w:lineRule="auto"/>
        <w:ind w:left="1418" w:right="230" w:hanging="425"/>
        <w:jc w:val="both"/>
        <w:rPr>
          <w:rFonts w:eastAsia="Times New Roman" w:cstheme="minorHAnsi"/>
        </w:rPr>
      </w:pPr>
      <w:r w:rsidRPr="000537BB">
        <w:rPr>
          <w:rFonts w:cstheme="minorHAnsi"/>
        </w:rPr>
        <w:t xml:space="preserve">The </w:t>
      </w:r>
      <w:r w:rsidR="007129C7" w:rsidRPr="000537BB">
        <w:rPr>
          <w:rFonts w:cstheme="minorHAnsi"/>
        </w:rPr>
        <w:t>Promoter</w:t>
      </w:r>
      <w:r w:rsidRPr="000537BB">
        <w:rPr>
          <w:rFonts w:cstheme="minorHAnsi"/>
        </w:rPr>
        <w:t xml:space="preserve"> shall periodically</w:t>
      </w:r>
      <w:r w:rsidRPr="000537BB">
        <w:rPr>
          <w:rFonts w:cstheme="minorHAnsi"/>
          <w:spacing w:val="-3"/>
        </w:rPr>
        <w:t xml:space="preserve"> </w:t>
      </w:r>
      <w:r w:rsidRPr="000537BB">
        <w:rPr>
          <w:rFonts w:cstheme="minorHAnsi"/>
        </w:rPr>
        <w:t>intimate to the Allottee(s), the amount</w:t>
      </w:r>
      <w:r w:rsidRPr="000537BB">
        <w:rPr>
          <w:rFonts w:cstheme="minorHAnsi"/>
          <w:spacing w:val="-1"/>
        </w:rPr>
        <w:t xml:space="preserve"> </w:t>
      </w:r>
      <w:r w:rsidRPr="000537BB">
        <w:rPr>
          <w:rFonts w:cstheme="minorHAnsi"/>
        </w:rPr>
        <w:t>payable as stated in (</w:t>
      </w:r>
      <w:proofErr w:type="spellStart"/>
      <w:r w:rsidRPr="000537BB">
        <w:rPr>
          <w:rFonts w:cstheme="minorHAnsi"/>
        </w:rPr>
        <w:t>i</w:t>
      </w:r>
      <w:proofErr w:type="spellEnd"/>
      <w:r w:rsidRPr="000537BB">
        <w:rPr>
          <w:rFonts w:cstheme="minorHAnsi"/>
        </w:rPr>
        <w:t xml:space="preserve">) above and the </w:t>
      </w:r>
      <w:r w:rsidR="00C03746" w:rsidRPr="000537BB">
        <w:rPr>
          <w:rFonts w:cstheme="minorHAnsi"/>
        </w:rPr>
        <w:t>Allottee</w:t>
      </w:r>
      <w:r w:rsidR="00B062EE" w:rsidRPr="000537BB">
        <w:rPr>
          <w:rFonts w:cstheme="minorHAnsi"/>
        </w:rPr>
        <w:t xml:space="preserve"> </w:t>
      </w:r>
      <w:r w:rsidRPr="000537BB">
        <w:rPr>
          <w:rFonts w:cstheme="minorHAnsi"/>
        </w:rPr>
        <w:t>shall make payment demanded by</w:t>
      </w:r>
      <w:r w:rsidRPr="000537BB">
        <w:rPr>
          <w:rFonts w:cstheme="minorHAnsi"/>
          <w:spacing w:val="-2"/>
        </w:rPr>
        <w:t xml:space="preserve"> </w:t>
      </w:r>
      <w:r w:rsidRPr="000537BB">
        <w:rPr>
          <w:rFonts w:cstheme="minorHAnsi"/>
        </w:rPr>
        <w:t xml:space="preserve">the </w:t>
      </w:r>
      <w:r w:rsidR="007129C7" w:rsidRPr="000537BB">
        <w:rPr>
          <w:rFonts w:cstheme="minorHAnsi"/>
        </w:rPr>
        <w:t>Promoter</w:t>
      </w:r>
      <w:r w:rsidRPr="000537BB">
        <w:rPr>
          <w:rFonts w:cstheme="minorHAnsi"/>
        </w:rPr>
        <w:t xml:space="preserve"> within the time and </w:t>
      </w:r>
      <w:r w:rsidR="5450514B" w:rsidRPr="000537BB">
        <w:rPr>
          <w:rFonts w:cstheme="minorHAnsi"/>
        </w:rPr>
        <w:t xml:space="preserve">in the manner specified therein. In addition, the </w:t>
      </w:r>
      <w:r w:rsidR="007129C7" w:rsidRPr="000537BB">
        <w:rPr>
          <w:rFonts w:cstheme="minorHAnsi"/>
        </w:rPr>
        <w:t>Promoter</w:t>
      </w:r>
      <w:r w:rsidR="5450514B" w:rsidRPr="000537BB">
        <w:rPr>
          <w:rFonts w:cstheme="minorHAnsi"/>
        </w:rPr>
        <w:t xml:space="preserve"> shall provide to the </w:t>
      </w:r>
      <w:r w:rsidR="00C03746" w:rsidRPr="000537BB">
        <w:rPr>
          <w:rFonts w:cstheme="minorHAnsi"/>
        </w:rPr>
        <w:t>Allottee</w:t>
      </w:r>
      <w:r w:rsidR="00B062EE" w:rsidRPr="000537BB">
        <w:rPr>
          <w:rFonts w:cstheme="minorHAnsi"/>
        </w:rPr>
        <w:t xml:space="preserve"> </w:t>
      </w:r>
      <w:r w:rsidR="5450514B" w:rsidRPr="000537BB">
        <w:rPr>
          <w:rFonts w:cstheme="minorHAnsi"/>
        </w:rPr>
        <w:t>the details of the taxes paid or demanded along with the Acts/rules/notifications together with dates from which such taxes/</w:t>
      </w:r>
      <w:r w:rsidR="00B97EAD" w:rsidRPr="000537BB">
        <w:rPr>
          <w:rFonts w:cstheme="minorHAnsi"/>
        </w:rPr>
        <w:t xml:space="preserve"> </w:t>
      </w:r>
      <w:r w:rsidR="5450514B" w:rsidRPr="000537BB">
        <w:rPr>
          <w:rFonts w:cstheme="minorHAnsi"/>
        </w:rPr>
        <w:t xml:space="preserve">levies etc. have been imposed or become effective;  </w:t>
      </w:r>
    </w:p>
    <w:p w14:paraId="61228298" w14:textId="77777777" w:rsidR="00AE5AC3" w:rsidRPr="000537BB" w:rsidRDefault="00AE5AC3" w:rsidP="00362AC4">
      <w:pPr>
        <w:pStyle w:val="ListParagraph"/>
        <w:widowControl w:val="0"/>
        <w:tabs>
          <w:tab w:val="left" w:pos="426"/>
          <w:tab w:val="left" w:pos="1560"/>
          <w:tab w:val="left" w:leader="dot" w:pos="3913"/>
        </w:tabs>
        <w:autoSpaceDE w:val="0"/>
        <w:autoSpaceDN w:val="0"/>
        <w:spacing w:line="360" w:lineRule="auto"/>
        <w:ind w:left="1418" w:right="230"/>
        <w:jc w:val="both"/>
        <w:rPr>
          <w:rFonts w:eastAsia="Times New Roman" w:cstheme="minorHAnsi"/>
        </w:rPr>
      </w:pPr>
    </w:p>
    <w:p w14:paraId="5834E690" w14:textId="7692E1C9" w:rsidR="00E80F08" w:rsidRPr="000537BB" w:rsidRDefault="5450514B" w:rsidP="00362AC4">
      <w:pPr>
        <w:pStyle w:val="ListParagraph"/>
        <w:widowControl w:val="0"/>
        <w:numPr>
          <w:ilvl w:val="0"/>
          <w:numId w:val="8"/>
        </w:numPr>
        <w:tabs>
          <w:tab w:val="left" w:pos="426"/>
          <w:tab w:val="left" w:pos="1560"/>
          <w:tab w:val="left" w:leader="dot" w:pos="3913"/>
        </w:tabs>
        <w:autoSpaceDE w:val="0"/>
        <w:autoSpaceDN w:val="0"/>
        <w:spacing w:line="360" w:lineRule="auto"/>
        <w:ind w:left="1418" w:right="230" w:hanging="425"/>
        <w:jc w:val="both"/>
        <w:rPr>
          <w:rFonts w:eastAsia="Times New Roman" w:cstheme="minorHAnsi"/>
        </w:rPr>
      </w:pPr>
      <w:r w:rsidRPr="000537BB">
        <w:rPr>
          <w:rFonts w:eastAsia="Times New Roman" w:cstheme="minorHAnsi"/>
        </w:rPr>
        <w:t>The Total</w:t>
      </w:r>
      <w:r w:rsidR="009878B7" w:rsidRPr="000537BB">
        <w:rPr>
          <w:rFonts w:eastAsia="Times New Roman" w:cstheme="minorHAnsi"/>
        </w:rPr>
        <w:t xml:space="preserve"> Selling</w:t>
      </w:r>
      <w:r w:rsidRPr="000537BB">
        <w:rPr>
          <w:rFonts w:eastAsia="Times New Roman" w:cstheme="minorHAnsi"/>
        </w:rPr>
        <w:t xml:space="preserve"> Price of </w:t>
      </w:r>
      <w:r w:rsidR="004D5B04" w:rsidRPr="000537BB">
        <w:rPr>
          <w:rFonts w:eastAsia="Times New Roman" w:cstheme="minorHAnsi"/>
        </w:rPr>
        <w:t>Unit</w:t>
      </w:r>
      <w:r w:rsidRPr="000537BB">
        <w:rPr>
          <w:rFonts w:eastAsia="Times New Roman" w:cstheme="minorHAnsi"/>
        </w:rPr>
        <w:t xml:space="preserve"> includes price of land, construction of, not only the </w:t>
      </w:r>
      <w:r w:rsidR="00BA3014" w:rsidRPr="000537BB">
        <w:rPr>
          <w:rFonts w:eastAsia="Times New Roman" w:cstheme="minorHAnsi"/>
        </w:rPr>
        <w:t>Unit</w:t>
      </w:r>
      <w:r w:rsidRPr="000537BB">
        <w:rPr>
          <w:rFonts w:eastAsia="Times New Roman" w:cstheme="minorHAnsi"/>
        </w:rPr>
        <w:t xml:space="preserve"> but also, the common areas, internal development charges, external development charges, taxes, cost of providing electric wiring, electrical connectivity to the </w:t>
      </w:r>
      <w:r w:rsidR="00BA3014" w:rsidRPr="000537BB">
        <w:rPr>
          <w:rFonts w:eastAsia="Times New Roman" w:cstheme="minorHAnsi"/>
        </w:rPr>
        <w:t>Unit</w:t>
      </w:r>
      <w:r w:rsidRPr="000537BB">
        <w:rPr>
          <w:rFonts w:eastAsia="Times New Roman" w:cstheme="minorHAnsi"/>
        </w:rPr>
        <w:t xml:space="preserve">, lift, water line and plumbing, finishing with paint, marbles, tiles, doors, windows, </w:t>
      </w:r>
      <w:r w:rsidR="00D8698C" w:rsidRPr="000537BB">
        <w:rPr>
          <w:rFonts w:eastAsia="Times New Roman" w:cstheme="minorHAnsi"/>
        </w:rPr>
        <w:t xml:space="preserve">and cost towards maintenance </w:t>
      </w:r>
      <w:r w:rsidRPr="000537BB">
        <w:rPr>
          <w:rFonts w:eastAsia="Times New Roman" w:cstheme="minorHAnsi"/>
        </w:rPr>
        <w:t xml:space="preserve">as per </w:t>
      </w:r>
      <w:r w:rsidR="00320CA8" w:rsidRPr="000537BB">
        <w:rPr>
          <w:rFonts w:eastAsia="Times New Roman" w:cstheme="minorHAnsi"/>
        </w:rPr>
        <w:t>Clause 25</w:t>
      </w:r>
      <w:r w:rsidRPr="000537BB">
        <w:rPr>
          <w:rFonts w:eastAsia="Times New Roman" w:cstheme="minorHAnsi"/>
        </w:rPr>
        <w:t xml:space="preserve"> etc. and includes cost for providing all other facilities, amenities and specification to be provided within the </w:t>
      </w:r>
      <w:r w:rsidR="00BA3014" w:rsidRPr="000537BB">
        <w:rPr>
          <w:rFonts w:eastAsia="Times New Roman" w:cstheme="minorHAnsi"/>
        </w:rPr>
        <w:t>Unit</w:t>
      </w:r>
      <w:r w:rsidRPr="000537BB">
        <w:rPr>
          <w:rFonts w:eastAsia="Times New Roman" w:cstheme="minorHAnsi"/>
        </w:rPr>
        <w:t>/ Plot and the Project.</w:t>
      </w:r>
    </w:p>
    <w:p w14:paraId="125220DB" w14:textId="4E4C5DDE" w:rsidR="00E80F08" w:rsidRPr="000537BB" w:rsidRDefault="1C74593A" w:rsidP="00362AC4">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236" w:hanging="567"/>
        <w:jc w:val="both"/>
        <w:rPr>
          <w:rFonts w:asciiTheme="minorHAnsi" w:hAnsiTheme="minorHAnsi" w:cstheme="minorHAnsi"/>
          <w:b w:val="0"/>
          <w:bCs w:val="0"/>
          <w:sz w:val="22"/>
          <w:szCs w:val="22"/>
        </w:rPr>
      </w:pPr>
      <w:r w:rsidRPr="000537BB">
        <w:rPr>
          <w:rFonts w:asciiTheme="minorHAnsi" w:hAnsiTheme="minorHAnsi" w:cstheme="minorHAnsi"/>
          <w:b w:val="0"/>
          <w:bCs w:val="0"/>
          <w:sz w:val="22"/>
          <w:szCs w:val="22"/>
        </w:rPr>
        <w:t xml:space="preserve">The Total </w:t>
      </w:r>
      <w:r w:rsidR="00280432" w:rsidRPr="000537BB">
        <w:rPr>
          <w:rFonts w:asciiTheme="minorHAnsi" w:hAnsiTheme="minorHAnsi" w:cstheme="minorHAnsi"/>
          <w:b w:val="0"/>
          <w:bCs w:val="0"/>
          <w:sz w:val="22"/>
          <w:szCs w:val="22"/>
        </w:rPr>
        <w:t xml:space="preserve">Selling </w:t>
      </w:r>
      <w:r w:rsidRPr="000537BB">
        <w:rPr>
          <w:rFonts w:asciiTheme="minorHAnsi" w:hAnsiTheme="minorHAnsi" w:cstheme="minorHAnsi"/>
          <w:b w:val="0"/>
          <w:bCs w:val="0"/>
          <w:sz w:val="22"/>
          <w:szCs w:val="22"/>
        </w:rPr>
        <w:t xml:space="preserve">Price is escalation free, save and except increases which the </w:t>
      </w:r>
      <w:r w:rsidR="00C03746" w:rsidRPr="000537BB">
        <w:rPr>
          <w:rFonts w:asciiTheme="minorHAnsi" w:hAnsiTheme="minorHAnsi" w:cstheme="minorHAnsi"/>
          <w:b w:val="0"/>
          <w:bCs w:val="0"/>
          <w:sz w:val="22"/>
          <w:szCs w:val="22"/>
        </w:rPr>
        <w:t>Allottee</w:t>
      </w:r>
      <w:r w:rsidR="00A21F05" w:rsidRPr="000537BB">
        <w:rPr>
          <w:rFonts w:asciiTheme="minorHAnsi" w:hAnsiTheme="minorHAnsi" w:cstheme="minorHAnsi"/>
          <w:b w:val="0"/>
          <w:bCs w:val="0"/>
          <w:sz w:val="22"/>
          <w:szCs w:val="22"/>
        </w:rPr>
        <w:t>(s)</w:t>
      </w:r>
      <w:r w:rsidR="001C0438"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 xml:space="preserve">hereby agrees to pay, due to increase on account of development charges payable to the competent authority and/or any other increase in charges which may be levied or imposed by the competent authority, from time to time.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undertakes and agrees that while raising a demand on the </w:t>
      </w:r>
      <w:r w:rsidR="00C03746" w:rsidRPr="000537BB">
        <w:rPr>
          <w:rFonts w:asciiTheme="minorHAnsi" w:hAnsiTheme="minorHAnsi" w:cstheme="minorHAnsi"/>
          <w:b w:val="0"/>
          <w:bCs w:val="0"/>
          <w:sz w:val="22"/>
          <w:szCs w:val="22"/>
        </w:rPr>
        <w:t>Allottee</w:t>
      </w:r>
      <w:r w:rsidR="00A21F05" w:rsidRPr="000537BB">
        <w:rPr>
          <w:rFonts w:asciiTheme="minorHAnsi" w:hAnsiTheme="minorHAnsi" w:cstheme="minorHAnsi"/>
          <w:b w:val="0"/>
          <w:bCs w:val="0"/>
          <w:sz w:val="22"/>
          <w:szCs w:val="22"/>
        </w:rPr>
        <w:t>(s)</w:t>
      </w:r>
      <w:r w:rsidR="006541A6"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 xml:space="preserve">for increase in development charges, cost/charges imposed by the competent authorities,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shall enclose the said notification/ order/ rules/ regulations to that effect along with the demand letter being issued to the Allottee(s), which shall only be applicable on subsequent payments:</w:t>
      </w:r>
      <w:r w:rsidR="0B785355" w:rsidRPr="000537BB">
        <w:rPr>
          <w:rFonts w:asciiTheme="minorHAnsi" w:hAnsiTheme="minorHAnsi" w:cstheme="minorHAnsi"/>
          <w:b w:val="0"/>
          <w:sz w:val="22"/>
          <w:szCs w:val="22"/>
        </w:rPr>
        <w:t xml:space="preserve"> </w:t>
      </w:r>
    </w:p>
    <w:p w14:paraId="15A7F62D" w14:textId="549129CD" w:rsidR="00E80F08" w:rsidRPr="000537BB" w:rsidRDefault="2FFAD111" w:rsidP="00362AC4">
      <w:pPr>
        <w:pStyle w:val="Heading1"/>
        <w:tabs>
          <w:tab w:val="left" w:pos="426"/>
          <w:tab w:val="left" w:pos="2111"/>
          <w:tab w:val="left" w:pos="3006"/>
          <w:tab w:val="left" w:pos="4980"/>
          <w:tab w:val="left" w:pos="6985"/>
          <w:tab w:val="left" w:pos="7820"/>
          <w:tab w:val="left" w:pos="8640"/>
          <w:tab w:val="left" w:pos="10037"/>
        </w:tabs>
        <w:spacing w:after="160" w:line="360" w:lineRule="auto"/>
        <w:ind w:left="990" w:right="236" w:firstLine="3"/>
        <w:jc w:val="both"/>
        <w:rPr>
          <w:rFonts w:asciiTheme="minorHAnsi" w:hAnsiTheme="minorHAnsi" w:cstheme="minorHAnsi"/>
          <w:b w:val="0"/>
          <w:sz w:val="22"/>
          <w:szCs w:val="22"/>
        </w:rPr>
      </w:pPr>
      <w:r w:rsidRPr="000537BB">
        <w:rPr>
          <w:rFonts w:asciiTheme="minorHAnsi" w:hAnsiTheme="minorHAnsi" w:cstheme="minorHAnsi"/>
          <w:b w:val="0"/>
          <w:sz w:val="22"/>
          <w:szCs w:val="22"/>
        </w:rPr>
        <w:t>Provided that if there is any new imposition or increase of any development charges after the expiry of the scheduled date of completion of the project as per registration with the Authority, which shall include the extension of registration, if any, granted to the said project by the Authority, as per the Act, the same shall not be charged from the Allottee</w:t>
      </w:r>
      <w:r w:rsidR="00615CD9" w:rsidRPr="000537BB">
        <w:rPr>
          <w:rFonts w:asciiTheme="minorHAnsi" w:hAnsiTheme="minorHAnsi" w:cstheme="minorHAnsi"/>
          <w:b w:val="0"/>
          <w:sz w:val="22"/>
          <w:szCs w:val="22"/>
        </w:rPr>
        <w:t>(s)</w:t>
      </w:r>
      <w:r w:rsidRPr="000537BB">
        <w:rPr>
          <w:rFonts w:asciiTheme="minorHAnsi" w:hAnsiTheme="minorHAnsi" w:cstheme="minorHAnsi"/>
          <w:b w:val="0"/>
          <w:sz w:val="22"/>
          <w:szCs w:val="22"/>
        </w:rPr>
        <w:t>.</w:t>
      </w:r>
    </w:p>
    <w:p w14:paraId="0E565636" w14:textId="21A97F0A" w:rsidR="00E80F08" w:rsidRPr="000537BB" w:rsidRDefault="00615CD9" w:rsidP="00362AC4">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236" w:hanging="567"/>
        <w:jc w:val="both"/>
        <w:rPr>
          <w:rFonts w:asciiTheme="minorHAnsi" w:hAnsiTheme="minorHAnsi" w:cstheme="minorHAnsi"/>
          <w:sz w:val="22"/>
          <w:szCs w:val="22"/>
        </w:rPr>
      </w:pPr>
      <w:r w:rsidRPr="000537BB">
        <w:rPr>
          <w:rFonts w:asciiTheme="minorHAnsi" w:hAnsiTheme="minorHAnsi" w:cstheme="minorHAnsi"/>
          <w:b w:val="0"/>
          <w:bCs w:val="0"/>
          <w:sz w:val="22"/>
          <w:szCs w:val="22"/>
        </w:rPr>
        <w:t xml:space="preserve">As mentioned in para </w:t>
      </w:r>
      <w:r w:rsidRPr="000537BB">
        <w:rPr>
          <w:rFonts w:asciiTheme="minorHAnsi" w:hAnsiTheme="minorHAnsi" w:cstheme="minorHAnsi"/>
          <w:sz w:val="22"/>
          <w:szCs w:val="22"/>
        </w:rPr>
        <w:t>'Y'</w:t>
      </w:r>
      <w:r w:rsidRPr="000537BB">
        <w:rPr>
          <w:rFonts w:asciiTheme="minorHAnsi" w:hAnsiTheme="minorHAnsi" w:cstheme="minorHAnsi"/>
          <w:b w:val="0"/>
          <w:bCs w:val="0"/>
          <w:sz w:val="22"/>
          <w:szCs w:val="22"/>
        </w:rPr>
        <w:t xml:space="preserve"> above, the Promoter has already received an advance/ booking amount from the Allottee a sum of INR</w:t>
      </w:r>
      <w:r w:rsidRPr="000537BB" w:rsidDel="1F2141D5">
        <w:rPr>
          <w:rFonts w:asciiTheme="minorHAnsi" w:hAnsiTheme="minorHAnsi" w:cstheme="minorHAnsi"/>
          <w:b w:val="0"/>
          <w:bCs w:val="0"/>
          <w:sz w:val="22"/>
          <w:szCs w:val="22"/>
        </w:rPr>
        <w:t xml:space="preserve"> </w:t>
      </w:r>
      <w:r>
        <w:rPr>
          <w:rFonts w:ascii="Calibri" w:hAnsi="Calibri" w:cs="Calibri"/>
          <w:noProof/>
          <w:color w:val="000000" w:themeColor="text1"/>
          <w:sz w:val="22"/>
          <w:szCs w:val="22"/>
        </w:rPr>
        <w:t xml:space="preserve"> 1,23,725.00</w:t>
      </w:r>
      <w:r w:rsidR="00E16219" w:rsidRPr="000537BB">
        <w:rPr>
          <w:rFonts w:ascii="Calibri" w:hAnsi="Calibri" w:cs="Calibri"/>
          <w:noProof/>
          <w:color w:val="000000" w:themeColor="text1"/>
          <w:sz w:val="22"/>
          <w:szCs w:val="22"/>
        </w:rPr>
        <w:t>/</w:t>
      </w:r>
      <w:r w:rsidR="00FB01FB" w:rsidRPr="000537BB">
        <w:rPr>
          <w:rFonts w:asciiTheme="minorHAnsi" w:hAnsiTheme="minorHAnsi" w:cstheme="minorHAnsi"/>
          <w:b w:val="0"/>
          <w:color w:val="000000" w:themeColor="text1"/>
          <w:sz w:val="22"/>
          <w:szCs w:val="22"/>
        </w:rPr>
        <w:t>/- (</w:t>
      </w:r>
      <w:r>
        <w:rPr>
          <w:rFonts w:ascii="Calibri" w:hAnsi="Calibri" w:cs="Calibri"/>
          <w:noProof/>
          <w:color w:val="000000" w:themeColor="text1"/>
          <w:sz w:val="22"/>
          <w:szCs w:val="22"/>
        </w:rPr>
        <w:t xml:space="preserve">One Lakh Twenty Three Thousand Seven Hundred Twenty Five only </w:t>
      </w:r>
      <w:r w:rsidRPr="000537BB">
        <w:rPr>
          <w:rFonts w:ascii="Calibri" w:hAnsi="Calibri" w:cs="Calibri"/>
          <w:noProof/>
          <w:color w:val="000000" w:themeColor="text1"/>
          <w:sz w:val="22"/>
          <w:szCs w:val="22"/>
        </w:rPr>
        <w:t>)</w:t>
      </w:r>
      <w:r w:rsidRPr="000537BB">
        <w:rPr>
          <w:rFonts w:asciiTheme="minorHAnsi" w:hAnsiTheme="minorHAnsi" w:cstheme="minorHAnsi"/>
          <w:b w:val="0"/>
          <w:bCs w:val="0"/>
          <w:sz w:val="22"/>
          <w:szCs w:val="22"/>
        </w:rPr>
        <w:t xml:space="preserve"> (not being more </w:t>
      </w:r>
      <w:r w:rsidRPr="000537BB">
        <w:rPr>
          <w:rFonts w:asciiTheme="minorHAnsi" w:hAnsiTheme="minorHAnsi" w:cstheme="minorHAnsi"/>
          <w:b w:val="0"/>
          <w:bCs w:val="0"/>
          <w:sz w:val="22"/>
          <w:szCs w:val="22"/>
        </w:rPr>
        <w:lastRenderedPageBreak/>
        <w:t xml:space="preserve">than 10% (ten percent) of the total cost of the Unit as provided in sub-section (1) of section 13 of the Act) out of the Total Selling Price of INR </w:t>
      </w:r>
      <w:r>
        <w:rPr>
          <w:rFonts w:ascii="Calibri" w:hAnsi="Calibri" w:cs="Calibri"/>
          <w:noProof/>
          <w:sz w:val="22"/>
          <w:szCs w:val="22"/>
        </w:rPr>
        <w:t xml:space="preserve"> 12,37,250.00</w:t>
      </w:r>
      <w:r w:rsidR="00FB01FB" w:rsidRPr="000537BB">
        <w:rPr>
          <w:rFonts w:asciiTheme="minorHAnsi" w:hAnsiTheme="minorHAnsi" w:cstheme="minorHAnsi"/>
          <w:b w:val="0"/>
          <w:color w:val="000000" w:themeColor="text1"/>
          <w:sz w:val="22"/>
          <w:szCs w:val="22"/>
        </w:rPr>
        <w:t>/- (</w:t>
      </w:r>
      <w:proofErr w:type="spellStart"/>
      <w:proofErr w:type="spellEnd"/>
      <w:r>
        <w:rPr>
          <w:rFonts w:ascii="Calibri" w:hAnsi="Calibri" w:cs="Calibri"/>
          <w:noProof/>
          <w:color w:val="000000" w:themeColor="text1"/>
          <w:sz w:val="22"/>
          <w:szCs w:val="22"/>
        </w:rPr>
        <w:t xml:space="preserve">Twelve Lakh Thirty seven Thousand Two Hundred Fifty only </w:t>
      </w:r>
      <w:r w:rsidR="00E16219" w:rsidRPr="000537BB">
        <w:rPr>
          <w:rFonts w:ascii="Calibri" w:hAnsi="Calibri" w:cs="Calibri"/>
          <w:noProof/>
          <w:color w:val="000000" w:themeColor="text1"/>
          <w:sz w:val="22"/>
          <w:szCs w:val="22"/>
        </w:rPr>
        <w:t xml:space="preserve"> </w:t>
      </w:r>
      <w:r w:rsidR="00F37FC1" w:rsidRPr="000537BB" w:rsidDel="00F37FC1">
        <w:rPr>
          <w:rFonts w:asciiTheme="minorHAnsi" w:hAnsiTheme="minorHAnsi" w:cstheme="minorHAnsi"/>
          <w:noProof/>
          <w:color w:val="000000" w:themeColor="text1"/>
          <w:sz w:val="22"/>
          <w:szCs w:val="22"/>
        </w:rPr>
        <w:t xml:space="preserve"> </w:t>
      </w:r>
      <w:r w:rsidRPr="000537BB">
        <w:rPr>
          <w:rFonts w:asciiTheme="minorHAnsi" w:hAnsiTheme="minorHAnsi" w:cstheme="minorHAnsi"/>
          <w:b w:val="0"/>
          <w:bCs w:val="0"/>
          <w:color w:val="000000" w:themeColor="text1"/>
          <w:sz w:val="22"/>
          <w:szCs w:val="22"/>
        </w:rPr>
        <w:t xml:space="preserve">) </w:t>
      </w:r>
      <w:r w:rsidRPr="000537BB">
        <w:rPr>
          <w:rFonts w:asciiTheme="minorHAnsi" w:hAnsiTheme="minorHAnsi" w:cstheme="minorHAnsi"/>
          <w:sz w:val="22"/>
          <w:szCs w:val="22"/>
        </w:rPr>
        <w:t xml:space="preserve"> </w:t>
      </w:r>
      <w:r w:rsidRPr="000537BB">
        <w:rPr>
          <w:rFonts w:asciiTheme="minorHAnsi" w:hAnsiTheme="minorHAnsi" w:cstheme="minorHAnsi"/>
          <w:b w:val="0"/>
          <w:bCs w:val="0"/>
          <w:sz w:val="22"/>
          <w:szCs w:val="22"/>
        </w:rPr>
        <w:t>and the Allottee agrees and undertakes to pay the balance amount of INR</w:t>
      </w:r>
      <w:r w:rsidRPr="000537BB">
        <w:rPr>
          <w:rFonts w:asciiTheme="minorHAnsi" w:hAnsiTheme="minorHAnsi" w:cstheme="minorHAnsi"/>
          <w:color w:val="000000" w:themeColor="text1"/>
          <w:sz w:val="22"/>
          <w:szCs w:val="22"/>
        </w:rPr>
        <w:t xml:space="preserve"> </w:t>
      </w:r>
      <w:r>
        <w:rPr>
          <w:rFonts w:ascii="Calibri" w:hAnsi="Calibri" w:cs="Calibri"/>
          <w:noProof/>
          <w:color w:val="000000" w:themeColor="text1"/>
          <w:sz w:val="22"/>
          <w:szCs w:val="22"/>
        </w:rPr>
        <w:t xml:space="preserve"> 11,13,525.00</w:t>
      </w:r>
      <w:r w:rsidR="00FB01FB" w:rsidRPr="000537BB">
        <w:rPr>
          <w:rFonts w:asciiTheme="minorHAnsi" w:hAnsiTheme="minorHAnsi" w:cstheme="minorHAnsi"/>
          <w:b w:val="0"/>
          <w:color w:val="000000" w:themeColor="text1"/>
          <w:sz w:val="22"/>
          <w:szCs w:val="22"/>
        </w:rPr>
        <w:t>/- (</w:t>
      </w:r>
      <w:r>
        <w:rPr>
          <w:rFonts w:ascii="Calibri" w:hAnsi="Calibri" w:cs="Calibri"/>
          <w:noProof/>
          <w:color w:val="000000" w:themeColor="text1"/>
          <w:sz w:val="22"/>
          <w:szCs w:val="22"/>
        </w:rPr>
        <w:t xml:space="preserve">Eleven Lakh Thirteen Thousand Five Hundred Twenty Five only </w:t>
      </w:r>
      <w:r w:rsidR="00F37FC1" w:rsidRPr="000537BB" w:rsidDel="00F37FC1">
        <w:rPr>
          <w:rFonts w:asciiTheme="minorHAnsi" w:hAnsiTheme="minorHAnsi" w:cstheme="minorHAnsi"/>
          <w:noProof/>
          <w:color w:val="000000" w:themeColor="text1"/>
          <w:sz w:val="22"/>
          <w:szCs w:val="22"/>
        </w:rPr>
        <w:t xml:space="preserve"> </w:t>
      </w:r>
      <w:r w:rsidRPr="000537BB">
        <w:rPr>
          <w:rFonts w:asciiTheme="minorHAnsi" w:hAnsiTheme="minorHAnsi" w:cstheme="minorHAnsi"/>
          <w:b w:val="0"/>
          <w:bCs w:val="0"/>
          <w:color w:val="000000" w:themeColor="text1"/>
          <w:sz w:val="22"/>
          <w:szCs w:val="22"/>
        </w:rPr>
        <w:t>)</w:t>
      </w:r>
      <w:r w:rsidRPr="000537BB">
        <w:rPr>
          <w:rFonts w:asciiTheme="minorHAnsi" w:hAnsiTheme="minorHAnsi" w:cstheme="minorHAnsi"/>
          <w:sz w:val="22"/>
          <w:szCs w:val="22"/>
        </w:rPr>
        <w:t xml:space="preserve"> </w:t>
      </w:r>
      <w:r w:rsidRPr="000537BB">
        <w:rPr>
          <w:rFonts w:asciiTheme="minorHAnsi" w:hAnsiTheme="minorHAnsi" w:cstheme="minorHAnsi"/>
          <w:b w:val="0"/>
          <w:bCs w:val="0"/>
          <w:sz w:val="22"/>
          <w:szCs w:val="22"/>
        </w:rPr>
        <w:t xml:space="preserve">of the Total Selling Price strictly in accordance with </w:t>
      </w:r>
      <w:r w:rsidR="587D15C6" w:rsidRPr="000537BB">
        <w:rPr>
          <w:rFonts w:asciiTheme="minorHAnsi" w:hAnsiTheme="minorHAnsi" w:cstheme="minorHAnsi"/>
          <w:b w:val="0"/>
          <w:sz w:val="22"/>
          <w:szCs w:val="22"/>
        </w:rPr>
        <w:t xml:space="preserve">the payment plan </w:t>
      </w:r>
      <w:r w:rsidR="00D8698C" w:rsidRPr="000537BB">
        <w:rPr>
          <w:rFonts w:asciiTheme="minorHAnsi" w:hAnsiTheme="minorHAnsi" w:cstheme="minorHAnsi"/>
          <w:b w:val="0"/>
          <w:sz w:val="22"/>
          <w:szCs w:val="22"/>
        </w:rPr>
        <w:t xml:space="preserve">provided under </w:t>
      </w:r>
      <w:r w:rsidR="00D8698C" w:rsidRPr="000537BB">
        <w:rPr>
          <w:rFonts w:asciiTheme="minorHAnsi" w:hAnsiTheme="minorHAnsi" w:cstheme="minorHAnsi"/>
          <w:sz w:val="22"/>
          <w:szCs w:val="22"/>
        </w:rPr>
        <w:t>Annexure A</w:t>
      </w:r>
      <w:r w:rsidR="00D8698C" w:rsidRPr="000537BB">
        <w:rPr>
          <w:rFonts w:asciiTheme="minorHAnsi" w:hAnsiTheme="minorHAnsi" w:cstheme="minorHAnsi"/>
          <w:b w:val="0"/>
          <w:sz w:val="22"/>
          <w:szCs w:val="22"/>
        </w:rPr>
        <w:t>.</w:t>
      </w:r>
      <w:r w:rsidR="0015430E" w:rsidRPr="000537BB">
        <w:rPr>
          <w:rFonts w:asciiTheme="minorHAnsi" w:hAnsiTheme="minorHAnsi" w:cstheme="minorHAnsi"/>
          <w:sz w:val="22"/>
          <w:szCs w:val="22"/>
        </w:rPr>
        <w:t xml:space="preserve"> </w:t>
      </w:r>
    </w:p>
    <w:p w14:paraId="55AD3D92" w14:textId="11F13110" w:rsidR="00E80F08" w:rsidRPr="000537BB" w:rsidRDefault="00E80F08" w:rsidP="00362AC4">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236" w:hanging="567"/>
        <w:jc w:val="both"/>
        <w:rPr>
          <w:rFonts w:asciiTheme="minorHAnsi" w:hAnsiTheme="minorHAnsi" w:cstheme="minorHAnsi"/>
          <w:b w:val="0"/>
          <w:bCs w:val="0"/>
          <w:sz w:val="22"/>
          <w:szCs w:val="22"/>
        </w:rPr>
      </w:pPr>
      <w:r w:rsidRPr="000537BB">
        <w:rPr>
          <w:rFonts w:asciiTheme="minorHAnsi" w:hAnsiTheme="minorHAnsi" w:cstheme="minorHAnsi"/>
          <w:b w:val="0"/>
          <w:bCs w:val="0"/>
          <w:sz w:val="22"/>
          <w:szCs w:val="22"/>
        </w:rPr>
        <w:t xml:space="preserve">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may allow, in its sole discretion, a rebate for early payments of installments payable by the </w:t>
      </w:r>
      <w:r w:rsidR="00C03746" w:rsidRPr="000537BB">
        <w:rPr>
          <w:rFonts w:asciiTheme="minorHAnsi" w:hAnsiTheme="minorHAnsi" w:cstheme="minorHAnsi"/>
          <w:b w:val="0"/>
          <w:bCs w:val="0"/>
          <w:sz w:val="22"/>
          <w:szCs w:val="22"/>
        </w:rPr>
        <w:t>Allottee</w:t>
      </w:r>
      <w:r w:rsidR="006541A6"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 xml:space="preserve">by discounting such early payments @ </w:t>
      </w:r>
      <w:r w:rsidR="00F90A6A" w:rsidRPr="000537BB">
        <w:rPr>
          <w:rFonts w:asciiTheme="minorHAnsi" w:hAnsiTheme="minorHAnsi" w:cstheme="minorHAnsi"/>
          <w:b w:val="0"/>
          <w:bCs w:val="0"/>
          <w:color w:val="000000" w:themeColor="text1"/>
          <w:sz w:val="22"/>
          <w:szCs w:val="22"/>
        </w:rPr>
        <w:t>5</w:t>
      </w:r>
      <w:r w:rsidRPr="000537BB">
        <w:rPr>
          <w:rFonts w:asciiTheme="minorHAnsi" w:hAnsiTheme="minorHAnsi" w:cstheme="minorHAnsi"/>
          <w:b w:val="0"/>
          <w:bCs w:val="0"/>
          <w:sz w:val="22"/>
          <w:szCs w:val="22"/>
        </w:rPr>
        <w:t>% per annum for the period by which the respective installment</w:t>
      </w:r>
      <w:r w:rsidR="00615CD9" w:rsidRPr="000537BB">
        <w:rPr>
          <w:rFonts w:asciiTheme="minorHAnsi" w:hAnsiTheme="minorHAnsi" w:cstheme="minorHAnsi"/>
          <w:b w:val="0"/>
          <w:bCs w:val="0"/>
          <w:sz w:val="22"/>
          <w:szCs w:val="22"/>
        </w:rPr>
        <w:t>s</w:t>
      </w:r>
      <w:r w:rsidRPr="000537BB">
        <w:rPr>
          <w:rFonts w:asciiTheme="minorHAnsi" w:hAnsiTheme="minorHAnsi" w:cstheme="minorHAnsi"/>
          <w:b w:val="0"/>
          <w:bCs w:val="0"/>
          <w:sz w:val="22"/>
          <w:szCs w:val="22"/>
        </w:rPr>
        <w:t xml:space="preserve"> has been preponed. The provision for allowing rebate and such rate of rebate shall not be subject to any</w:t>
      </w:r>
      <w:r w:rsidRPr="000537BB">
        <w:rPr>
          <w:rFonts w:asciiTheme="minorHAnsi" w:hAnsiTheme="minorHAnsi" w:cstheme="minorHAnsi"/>
          <w:b w:val="0"/>
          <w:bCs w:val="0"/>
          <w:spacing w:val="-4"/>
          <w:sz w:val="22"/>
          <w:szCs w:val="22"/>
        </w:rPr>
        <w:t xml:space="preserve"> </w:t>
      </w:r>
      <w:r w:rsidRPr="000537BB">
        <w:rPr>
          <w:rFonts w:asciiTheme="minorHAnsi" w:hAnsiTheme="minorHAnsi" w:cstheme="minorHAnsi"/>
          <w:b w:val="0"/>
          <w:bCs w:val="0"/>
          <w:sz w:val="22"/>
          <w:szCs w:val="22"/>
        </w:rPr>
        <w:t xml:space="preserve">revision/withdrawal, once granted to an </w:t>
      </w:r>
      <w:r w:rsidR="00C03746" w:rsidRPr="000537BB">
        <w:rPr>
          <w:rFonts w:asciiTheme="minorHAnsi" w:hAnsiTheme="minorHAnsi" w:cstheme="minorHAnsi"/>
          <w:b w:val="0"/>
          <w:bCs w:val="0"/>
          <w:sz w:val="22"/>
          <w:szCs w:val="22"/>
        </w:rPr>
        <w:t>Allottee</w:t>
      </w:r>
      <w:r w:rsidR="00340C10"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 xml:space="preserve">by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w:t>
      </w:r>
    </w:p>
    <w:p w14:paraId="3D6F2B04" w14:textId="4FECA522" w:rsidR="00E80F08" w:rsidRPr="000537BB" w:rsidRDefault="00E80F08" w:rsidP="00362AC4">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236" w:hanging="567"/>
        <w:jc w:val="both"/>
        <w:rPr>
          <w:rFonts w:asciiTheme="minorHAnsi" w:hAnsiTheme="minorHAnsi" w:cstheme="minorHAnsi"/>
          <w:b w:val="0"/>
          <w:bCs w:val="0"/>
          <w:sz w:val="22"/>
          <w:szCs w:val="22"/>
        </w:rPr>
      </w:pPr>
      <w:r w:rsidRPr="000537BB">
        <w:rPr>
          <w:rFonts w:asciiTheme="minorHAnsi" w:hAnsiTheme="minorHAnsi" w:cstheme="minorHAnsi"/>
          <w:b w:val="0"/>
          <w:bCs w:val="0"/>
          <w:sz w:val="22"/>
          <w:szCs w:val="22"/>
        </w:rPr>
        <w:t xml:space="preserve">It is agreed that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shall not make any addition and alteration in the sanctioned plans,</w:t>
      </w:r>
      <w:r w:rsidRPr="000537BB">
        <w:rPr>
          <w:rFonts w:asciiTheme="minorHAnsi" w:hAnsiTheme="minorHAnsi" w:cstheme="minorHAnsi"/>
          <w:b w:val="0"/>
          <w:bCs w:val="0"/>
          <w:spacing w:val="72"/>
          <w:sz w:val="22"/>
          <w:szCs w:val="22"/>
        </w:rPr>
        <w:t xml:space="preserve"> </w:t>
      </w:r>
      <w:r w:rsidRPr="000537BB">
        <w:rPr>
          <w:rFonts w:asciiTheme="minorHAnsi" w:hAnsiTheme="minorHAnsi" w:cstheme="minorHAnsi"/>
          <w:b w:val="0"/>
          <w:bCs w:val="0"/>
          <w:sz w:val="22"/>
          <w:szCs w:val="22"/>
        </w:rPr>
        <w:t>layout</w:t>
      </w:r>
      <w:r w:rsidRPr="000537BB">
        <w:rPr>
          <w:rFonts w:asciiTheme="minorHAnsi" w:hAnsiTheme="minorHAnsi" w:cstheme="minorHAnsi"/>
          <w:b w:val="0"/>
          <w:bCs w:val="0"/>
          <w:spacing w:val="73"/>
          <w:sz w:val="22"/>
          <w:szCs w:val="22"/>
        </w:rPr>
        <w:t xml:space="preserve"> </w:t>
      </w:r>
      <w:r w:rsidRPr="000537BB">
        <w:rPr>
          <w:rFonts w:asciiTheme="minorHAnsi" w:hAnsiTheme="minorHAnsi" w:cstheme="minorHAnsi"/>
          <w:b w:val="0"/>
          <w:bCs w:val="0"/>
          <w:sz w:val="22"/>
          <w:szCs w:val="22"/>
        </w:rPr>
        <w:t>plans</w:t>
      </w:r>
      <w:r w:rsidRPr="000537BB">
        <w:rPr>
          <w:rFonts w:asciiTheme="minorHAnsi" w:hAnsiTheme="minorHAnsi" w:cstheme="minorHAnsi"/>
          <w:b w:val="0"/>
          <w:bCs w:val="0"/>
          <w:spacing w:val="75"/>
          <w:sz w:val="22"/>
          <w:szCs w:val="22"/>
        </w:rPr>
        <w:t xml:space="preserve"> </w:t>
      </w:r>
      <w:r w:rsidRPr="000537BB">
        <w:rPr>
          <w:rFonts w:asciiTheme="minorHAnsi" w:hAnsiTheme="minorHAnsi" w:cstheme="minorHAnsi"/>
          <w:b w:val="0"/>
          <w:bCs w:val="0"/>
          <w:sz w:val="22"/>
          <w:szCs w:val="22"/>
        </w:rPr>
        <w:t>and</w:t>
      </w:r>
      <w:r w:rsidRPr="000537BB">
        <w:rPr>
          <w:rFonts w:asciiTheme="minorHAnsi" w:hAnsiTheme="minorHAnsi" w:cstheme="minorHAnsi"/>
          <w:b w:val="0"/>
          <w:bCs w:val="0"/>
          <w:spacing w:val="72"/>
          <w:sz w:val="22"/>
          <w:szCs w:val="22"/>
        </w:rPr>
        <w:t xml:space="preserve"> </w:t>
      </w:r>
      <w:r w:rsidRPr="000537BB">
        <w:rPr>
          <w:rFonts w:asciiTheme="minorHAnsi" w:hAnsiTheme="minorHAnsi" w:cstheme="minorHAnsi"/>
          <w:b w:val="0"/>
          <w:bCs w:val="0"/>
          <w:sz w:val="22"/>
          <w:szCs w:val="22"/>
        </w:rPr>
        <w:t>specifications</w:t>
      </w:r>
      <w:r w:rsidRPr="000537BB">
        <w:rPr>
          <w:rFonts w:asciiTheme="minorHAnsi" w:hAnsiTheme="minorHAnsi" w:cstheme="minorHAnsi"/>
          <w:b w:val="0"/>
          <w:bCs w:val="0"/>
          <w:spacing w:val="73"/>
          <w:sz w:val="22"/>
          <w:szCs w:val="22"/>
        </w:rPr>
        <w:t xml:space="preserve"> </w:t>
      </w:r>
      <w:r w:rsidRPr="000537BB">
        <w:rPr>
          <w:rFonts w:asciiTheme="minorHAnsi" w:hAnsiTheme="minorHAnsi" w:cstheme="minorHAnsi"/>
          <w:b w:val="0"/>
          <w:bCs w:val="0"/>
          <w:sz w:val="22"/>
          <w:szCs w:val="22"/>
        </w:rPr>
        <w:t>and</w:t>
      </w:r>
      <w:r w:rsidRPr="000537BB">
        <w:rPr>
          <w:rFonts w:asciiTheme="minorHAnsi" w:hAnsiTheme="minorHAnsi" w:cstheme="minorHAnsi"/>
          <w:b w:val="0"/>
          <w:bCs w:val="0"/>
          <w:spacing w:val="75"/>
          <w:sz w:val="22"/>
          <w:szCs w:val="22"/>
        </w:rPr>
        <w:t xml:space="preserve"> </w:t>
      </w:r>
      <w:r w:rsidRPr="000537BB">
        <w:rPr>
          <w:rFonts w:asciiTheme="minorHAnsi" w:hAnsiTheme="minorHAnsi" w:cstheme="minorHAnsi"/>
          <w:b w:val="0"/>
          <w:bCs w:val="0"/>
          <w:sz w:val="22"/>
          <w:szCs w:val="22"/>
        </w:rPr>
        <w:t>the</w:t>
      </w:r>
      <w:r w:rsidRPr="000537BB">
        <w:rPr>
          <w:rFonts w:asciiTheme="minorHAnsi" w:hAnsiTheme="minorHAnsi" w:cstheme="minorHAnsi"/>
          <w:b w:val="0"/>
          <w:bCs w:val="0"/>
          <w:spacing w:val="73"/>
          <w:sz w:val="22"/>
          <w:szCs w:val="22"/>
        </w:rPr>
        <w:t xml:space="preserve"> </w:t>
      </w:r>
      <w:r w:rsidRPr="000537BB">
        <w:rPr>
          <w:rFonts w:asciiTheme="minorHAnsi" w:hAnsiTheme="minorHAnsi" w:cstheme="minorHAnsi"/>
          <w:b w:val="0"/>
          <w:bCs w:val="0"/>
          <w:sz w:val="22"/>
          <w:szCs w:val="22"/>
        </w:rPr>
        <w:t>nature</w:t>
      </w:r>
      <w:r w:rsidRPr="000537BB">
        <w:rPr>
          <w:rFonts w:asciiTheme="minorHAnsi" w:hAnsiTheme="minorHAnsi" w:cstheme="minorHAnsi"/>
          <w:b w:val="0"/>
          <w:bCs w:val="0"/>
          <w:spacing w:val="75"/>
          <w:sz w:val="22"/>
          <w:szCs w:val="22"/>
        </w:rPr>
        <w:t xml:space="preserve"> </w:t>
      </w:r>
      <w:r w:rsidRPr="000537BB">
        <w:rPr>
          <w:rFonts w:asciiTheme="minorHAnsi" w:hAnsiTheme="minorHAnsi" w:cstheme="minorHAnsi"/>
          <w:b w:val="0"/>
          <w:bCs w:val="0"/>
          <w:sz w:val="22"/>
          <w:szCs w:val="22"/>
        </w:rPr>
        <w:t>of</w:t>
      </w:r>
      <w:r w:rsidRPr="000537BB">
        <w:rPr>
          <w:rFonts w:asciiTheme="minorHAnsi" w:hAnsiTheme="minorHAnsi" w:cstheme="minorHAnsi"/>
          <w:b w:val="0"/>
          <w:bCs w:val="0"/>
          <w:spacing w:val="76"/>
          <w:sz w:val="22"/>
          <w:szCs w:val="22"/>
        </w:rPr>
        <w:t xml:space="preserve"> </w:t>
      </w:r>
      <w:r w:rsidRPr="000537BB">
        <w:rPr>
          <w:rFonts w:asciiTheme="minorHAnsi" w:hAnsiTheme="minorHAnsi" w:cstheme="minorHAnsi"/>
          <w:b w:val="0"/>
          <w:bCs w:val="0"/>
          <w:sz w:val="22"/>
          <w:szCs w:val="22"/>
        </w:rPr>
        <w:t>fixtures,</w:t>
      </w:r>
      <w:r w:rsidRPr="000537BB">
        <w:rPr>
          <w:rFonts w:asciiTheme="minorHAnsi" w:hAnsiTheme="minorHAnsi" w:cstheme="minorHAnsi"/>
          <w:b w:val="0"/>
          <w:bCs w:val="0"/>
          <w:spacing w:val="73"/>
          <w:sz w:val="22"/>
          <w:szCs w:val="22"/>
        </w:rPr>
        <w:t xml:space="preserve"> </w:t>
      </w:r>
      <w:r w:rsidRPr="000537BB">
        <w:rPr>
          <w:rFonts w:asciiTheme="minorHAnsi" w:hAnsiTheme="minorHAnsi" w:cstheme="minorHAnsi"/>
          <w:b w:val="0"/>
          <w:bCs w:val="0"/>
          <w:sz w:val="22"/>
          <w:szCs w:val="22"/>
        </w:rPr>
        <w:t>fittings</w:t>
      </w:r>
      <w:r w:rsidRPr="000537BB">
        <w:rPr>
          <w:rFonts w:asciiTheme="minorHAnsi" w:hAnsiTheme="minorHAnsi" w:cstheme="minorHAnsi"/>
          <w:b w:val="0"/>
          <w:bCs w:val="0"/>
          <w:spacing w:val="72"/>
          <w:sz w:val="22"/>
          <w:szCs w:val="22"/>
        </w:rPr>
        <w:t xml:space="preserve"> </w:t>
      </w:r>
      <w:r w:rsidRPr="000537BB">
        <w:rPr>
          <w:rFonts w:asciiTheme="minorHAnsi" w:hAnsiTheme="minorHAnsi" w:cstheme="minorHAnsi"/>
          <w:b w:val="0"/>
          <w:bCs w:val="0"/>
          <w:sz w:val="22"/>
          <w:szCs w:val="22"/>
        </w:rPr>
        <w:t>and</w:t>
      </w:r>
      <w:r w:rsidRPr="000537BB">
        <w:rPr>
          <w:rFonts w:asciiTheme="minorHAnsi" w:hAnsiTheme="minorHAnsi" w:cstheme="minorHAnsi"/>
          <w:b w:val="0"/>
          <w:bCs w:val="0"/>
          <w:spacing w:val="73"/>
          <w:sz w:val="22"/>
          <w:szCs w:val="22"/>
        </w:rPr>
        <w:t xml:space="preserve"> </w:t>
      </w:r>
      <w:r w:rsidRPr="000537BB">
        <w:rPr>
          <w:rFonts w:asciiTheme="minorHAnsi" w:hAnsiTheme="minorHAnsi" w:cstheme="minorHAnsi"/>
          <w:b w:val="0"/>
          <w:bCs w:val="0"/>
          <w:spacing w:val="-2"/>
          <w:sz w:val="22"/>
          <w:szCs w:val="22"/>
        </w:rPr>
        <w:t xml:space="preserve">amenities </w:t>
      </w:r>
      <w:r w:rsidR="7109E6F2" w:rsidRPr="000537BB">
        <w:rPr>
          <w:rFonts w:asciiTheme="minorHAnsi" w:hAnsiTheme="minorHAnsi" w:cstheme="minorHAnsi"/>
          <w:b w:val="0"/>
          <w:bCs w:val="0"/>
          <w:sz w:val="22"/>
          <w:szCs w:val="22"/>
        </w:rPr>
        <w:t xml:space="preserve">described herein at </w:t>
      </w:r>
      <w:r w:rsidR="7109E6F2" w:rsidRPr="000537BB">
        <w:rPr>
          <w:rFonts w:asciiTheme="minorHAnsi" w:hAnsiTheme="minorHAnsi" w:cstheme="minorHAnsi"/>
          <w:sz w:val="22"/>
          <w:szCs w:val="22"/>
        </w:rPr>
        <w:t>Schedule '5'</w:t>
      </w:r>
      <w:r w:rsidR="7109E6F2" w:rsidRPr="000537BB">
        <w:rPr>
          <w:rFonts w:asciiTheme="minorHAnsi" w:hAnsiTheme="minorHAnsi" w:cstheme="minorHAnsi"/>
          <w:b w:val="0"/>
          <w:bCs w:val="0"/>
          <w:sz w:val="22"/>
          <w:szCs w:val="22"/>
        </w:rPr>
        <w:t xml:space="preserve"> and </w:t>
      </w:r>
      <w:r w:rsidR="7109E6F2" w:rsidRPr="000537BB">
        <w:rPr>
          <w:rFonts w:asciiTheme="minorHAnsi" w:hAnsiTheme="minorHAnsi" w:cstheme="minorHAnsi"/>
          <w:sz w:val="22"/>
          <w:szCs w:val="22"/>
        </w:rPr>
        <w:t>Schedule '6'</w:t>
      </w:r>
      <w:r w:rsidR="7109E6F2" w:rsidRPr="000537BB">
        <w:rPr>
          <w:rFonts w:asciiTheme="minorHAnsi" w:hAnsiTheme="minorHAnsi" w:cstheme="minorHAnsi"/>
          <w:b w:val="0"/>
          <w:bCs w:val="0"/>
          <w:sz w:val="22"/>
          <w:szCs w:val="22"/>
        </w:rPr>
        <w:t xml:space="preserve"> (which shall be in conformity with the advertisement, prospectus etc., on the basis of which sale is effected) in respect of the </w:t>
      </w:r>
      <w:r w:rsidR="00BA3014" w:rsidRPr="000537BB">
        <w:rPr>
          <w:rFonts w:asciiTheme="minorHAnsi" w:hAnsiTheme="minorHAnsi" w:cstheme="minorHAnsi"/>
          <w:b w:val="0"/>
          <w:bCs w:val="0"/>
          <w:sz w:val="22"/>
          <w:szCs w:val="22"/>
        </w:rPr>
        <w:t>Unit</w:t>
      </w:r>
      <w:r w:rsidR="7109E6F2" w:rsidRPr="000537BB">
        <w:rPr>
          <w:rFonts w:asciiTheme="minorHAnsi" w:hAnsiTheme="minorHAnsi" w:cstheme="minorHAnsi"/>
          <w:b w:val="0"/>
          <w:bCs w:val="0"/>
          <w:sz w:val="22"/>
          <w:szCs w:val="22"/>
        </w:rPr>
        <w:t xml:space="preserve"> without the previous written consent of the </w:t>
      </w:r>
      <w:r w:rsidR="00C03746" w:rsidRPr="000537BB">
        <w:rPr>
          <w:rFonts w:asciiTheme="minorHAnsi" w:hAnsiTheme="minorHAnsi" w:cstheme="minorHAnsi"/>
          <w:b w:val="0"/>
          <w:bCs w:val="0"/>
          <w:sz w:val="22"/>
          <w:szCs w:val="22"/>
        </w:rPr>
        <w:t>Allottee</w:t>
      </w:r>
      <w:r w:rsidR="00C65E92" w:rsidRPr="000537BB">
        <w:rPr>
          <w:rFonts w:asciiTheme="minorHAnsi" w:hAnsiTheme="minorHAnsi" w:cstheme="minorHAnsi"/>
          <w:b w:val="0"/>
          <w:bCs w:val="0"/>
          <w:sz w:val="22"/>
          <w:szCs w:val="22"/>
        </w:rPr>
        <w:t xml:space="preserve"> </w:t>
      </w:r>
      <w:r w:rsidR="7109E6F2" w:rsidRPr="000537BB">
        <w:rPr>
          <w:rFonts w:asciiTheme="minorHAnsi" w:hAnsiTheme="minorHAnsi" w:cstheme="minorHAnsi"/>
          <w:b w:val="0"/>
          <w:bCs w:val="0"/>
          <w:sz w:val="22"/>
          <w:szCs w:val="22"/>
        </w:rPr>
        <w:t xml:space="preserve">as per the provisions of the Act: </w:t>
      </w:r>
    </w:p>
    <w:p w14:paraId="63A5C94D" w14:textId="6947AF03" w:rsidR="00992375" w:rsidRPr="000537BB" w:rsidRDefault="1FCA7E33" w:rsidP="00362AC4">
      <w:pPr>
        <w:pStyle w:val="Heading1"/>
        <w:tabs>
          <w:tab w:val="left" w:pos="426"/>
          <w:tab w:val="left" w:pos="2111"/>
          <w:tab w:val="left" w:pos="3006"/>
          <w:tab w:val="left" w:pos="4980"/>
          <w:tab w:val="left" w:pos="6985"/>
          <w:tab w:val="left" w:pos="7820"/>
          <w:tab w:val="left" w:pos="8640"/>
          <w:tab w:val="left" w:pos="10037"/>
        </w:tabs>
        <w:spacing w:after="160" w:line="360" w:lineRule="auto"/>
        <w:ind w:left="923" w:right="236" w:firstLine="70"/>
        <w:jc w:val="both"/>
        <w:rPr>
          <w:rFonts w:asciiTheme="minorHAnsi" w:hAnsiTheme="minorHAnsi" w:cstheme="minorHAnsi"/>
          <w:b w:val="0"/>
          <w:sz w:val="22"/>
          <w:szCs w:val="22"/>
        </w:rPr>
      </w:pPr>
      <w:r w:rsidRPr="000537BB">
        <w:rPr>
          <w:rFonts w:asciiTheme="minorHAnsi" w:hAnsiTheme="minorHAnsi" w:cstheme="minorHAnsi"/>
          <w:b w:val="0"/>
          <w:sz w:val="22"/>
          <w:szCs w:val="22"/>
        </w:rPr>
        <w:t xml:space="preserve">Provided that the </w:t>
      </w:r>
      <w:r w:rsidR="007129C7" w:rsidRPr="000537BB">
        <w:rPr>
          <w:rFonts w:asciiTheme="minorHAnsi" w:hAnsiTheme="minorHAnsi" w:cstheme="minorHAnsi"/>
          <w:b w:val="0"/>
          <w:sz w:val="22"/>
          <w:szCs w:val="22"/>
        </w:rPr>
        <w:t>Promoter</w:t>
      </w:r>
      <w:r w:rsidRPr="000537BB">
        <w:rPr>
          <w:rFonts w:asciiTheme="minorHAnsi" w:hAnsiTheme="minorHAnsi" w:cstheme="minorHAnsi"/>
          <w:b w:val="0"/>
          <w:sz w:val="22"/>
          <w:szCs w:val="22"/>
        </w:rPr>
        <w:t xml:space="preserve"> may make such minor additions or alterations as may be required by the Allottee(s), or such minor changes or alterations as per the provisions of the Act.</w:t>
      </w:r>
    </w:p>
    <w:p w14:paraId="3A92F8E1" w14:textId="033AEF98" w:rsidR="009348FF" w:rsidRPr="000537BB" w:rsidRDefault="00E80F08" w:rsidP="00362AC4">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236" w:hanging="567"/>
        <w:jc w:val="both"/>
        <w:rPr>
          <w:rFonts w:asciiTheme="minorHAnsi" w:hAnsiTheme="minorHAnsi" w:cstheme="minorHAnsi"/>
          <w:b w:val="0"/>
          <w:bCs w:val="0"/>
          <w:sz w:val="22"/>
          <w:szCs w:val="22"/>
        </w:rPr>
      </w:pPr>
      <w:r w:rsidRPr="000537BB">
        <w:rPr>
          <w:rFonts w:asciiTheme="minorHAnsi" w:hAnsiTheme="minorHAnsi" w:cstheme="minorHAnsi"/>
          <w:b w:val="0"/>
          <w:bCs w:val="0"/>
          <w:sz w:val="22"/>
          <w:szCs w:val="22"/>
        </w:rPr>
        <w:t xml:space="preserve">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shall</w:t>
      </w:r>
      <w:r w:rsidRPr="000537BB">
        <w:rPr>
          <w:rFonts w:asciiTheme="minorHAnsi" w:hAnsiTheme="minorHAnsi" w:cstheme="minorHAnsi"/>
          <w:b w:val="0"/>
          <w:bCs w:val="0"/>
          <w:spacing w:val="40"/>
          <w:sz w:val="22"/>
          <w:szCs w:val="22"/>
        </w:rPr>
        <w:t xml:space="preserve"> </w:t>
      </w:r>
      <w:r w:rsidR="00585FFB" w:rsidRPr="000537BB">
        <w:rPr>
          <w:rFonts w:asciiTheme="minorHAnsi" w:hAnsiTheme="minorHAnsi" w:cstheme="minorHAnsi"/>
          <w:b w:val="0"/>
          <w:bCs w:val="0"/>
          <w:sz w:val="22"/>
          <w:szCs w:val="22"/>
        </w:rPr>
        <w:t xml:space="preserve">conform </w:t>
      </w:r>
      <w:r w:rsidRPr="000537BB">
        <w:rPr>
          <w:rFonts w:asciiTheme="minorHAnsi" w:hAnsiTheme="minorHAnsi" w:cstheme="minorHAnsi"/>
          <w:b w:val="0"/>
          <w:bCs w:val="0"/>
          <w:sz w:val="22"/>
          <w:szCs w:val="22"/>
        </w:rPr>
        <w:t>to the final carpet areas that has been allotted the Allottee</w:t>
      </w:r>
      <w:r w:rsidR="00585FFB" w:rsidRPr="000537BB">
        <w:rPr>
          <w:rFonts w:asciiTheme="minorHAnsi" w:hAnsiTheme="minorHAnsi" w:cstheme="minorHAnsi"/>
          <w:b w:val="0"/>
          <w:bCs w:val="0"/>
          <w:sz w:val="22"/>
          <w:szCs w:val="22"/>
        </w:rPr>
        <w:t>(s)</w:t>
      </w:r>
      <w:r w:rsidRPr="000537BB">
        <w:rPr>
          <w:rFonts w:asciiTheme="minorHAnsi" w:hAnsiTheme="minorHAnsi" w:cstheme="minorHAnsi"/>
          <w:b w:val="0"/>
          <w:bCs w:val="0"/>
          <w:sz w:val="22"/>
          <w:szCs w:val="22"/>
        </w:rPr>
        <w:t xml:space="preserve"> after in construction of the building is complete and the occupancy certificate the granted by the competent authority, by furnishing details of the charges, if any</w:t>
      </w:r>
      <w:r w:rsidRPr="000537BB">
        <w:rPr>
          <w:rFonts w:asciiTheme="minorHAnsi" w:hAnsiTheme="minorHAnsi" w:cstheme="minorHAnsi"/>
          <w:b w:val="0"/>
          <w:bCs w:val="0"/>
          <w:spacing w:val="40"/>
          <w:sz w:val="22"/>
          <w:szCs w:val="22"/>
        </w:rPr>
        <w:t xml:space="preserve"> </w:t>
      </w:r>
      <w:r w:rsidRPr="000537BB">
        <w:rPr>
          <w:rFonts w:asciiTheme="minorHAnsi" w:hAnsiTheme="minorHAnsi" w:cstheme="minorHAnsi"/>
          <w:b w:val="0"/>
          <w:bCs w:val="0"/>
          <w:sz w:val="22"/>
          <w:szCs w:val="22"/>
        </w:rPr>
        <w:t xml:space="preserve">in the carpet area. The Total </w:t>
      </w:r>
      <w:r w:rsidR="00585FFB" w:rsidRPr="000537BB">
        <w:rPr>
          <w:rFonts w:asciiTheme="minorHAnsi" w:hAnsiTheme="minorHAnsi" w:cstheme="minorHAnsi"/>
          <w:b w:val="0"/>
          <w:bCs w:val="0"/>
          <w:sz w:val="22"/>
          <w:szCs w:val="22"/>
        </w:rPr>
        <w:t xml:space="preserve">Selling </w:t>
      </w:r>
      <w:r w:rsidRPr="000537BB">
        <w:rPr>
          <w:rFonts w:asciiTheme="minorHAnsi" w:hAnsiTheme="minorHAnsi" w:cstheme="minorHAnsi"/>
          <w:b w:val="0"/>
          <w:bCs w:val="0"/>
          <w:sz w:val="22"/>
          <w:szCs w:val="22"/>
        </w:rPr>
        <w:t xml:space="preserve">Price payable for the carpet area shall be recalculated upon confirmation by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If there is reduction in the carpet area than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shall refund the excess money paid by Allottee</w:t>
      </w:r>
      <w:r w:rsidR="00585FFB" w:rsidRPr="000537BB">
        <w:rPr>
          <w:rFonts w:asciiTheme="minorHAnsi" w:hAnsiTheme="minorHAnsi" w:cstheme="minorHAnsi"/>
          <w:b w:val="0"/>
          <w:bCs w:val="0"/>
          <w:sz w:val="22"/>
          <w:szCs w:val="22"/>
        </w:rPr>
        <w:t>(s)</w:t>
      </w:r>
      <w:r w:rsidRPr="000537BB">
        <w:rPr>
          <w:rFonts w:asciiTheme="minorHAnsi" w:hAnsiTheme="minorHAnsi" w:cstheme="minorHAnsi"/>
          <w:b w:val="0"/>
          <w:bCs w:val="0"/>
          <w:sz w:val="22"/>
          <w:szCs w:val="22"/>
        </w:rPr>
        <w:t xml:space="preserve"> within 45 days with interest from the date</w:t>
      </w:r>
      <w:r w:rsidRPr="000537BB">
        <w:rPr>
          <w:rFonts w:asciiTheme="minorHAnsi" w:hAnsiTheme="minorHAnsi" w:cstheme="minorHAnsi"/>
          <w:b w:val="0"/>
          <w:bCs w:val="0"/>
          <w:spacing w:val="40"/>
          <w:sz w:val="22"/>
          <w:szCs w:val="22"/>
        </w:rPr>
        <w:t xml:space="preserve"> </w:t>
      </w:r>
      <w:r w:rsidRPr="000537BB">
        <w:rPr>
          <w:rFonts w:asciiTheme="minorHAnsi" w:hAnsiTheme="minorHAnsi" w:cstheme="minorHAnsi"/>
          <w:b w:val="0"/>
          <w:bCs w:val="0"/>
          <w:sz w:val="22"/>
          <w:szCs w:val="22"/>
        </w:rPr>
        <w:t>when such an excess amount was paid by the Allottee</w:t>
      </w:r>
      <w:r w:rsidR="00585FFB" w:rsidRPr="000537BB">
        <w:rPr>
          <w:rFonts w:asciiTheme="minorHAnsi" w:hAnsiTheme="minorHAnsi" w:cstheme="minorHAnsi"/>
          <w:b w:val="0"/>
          <w:bCs w:val="0"/>
          <w:sz w:val="22"/>
          <w:szCs w:val="22"/>
        </w:rPr>
        <w:t>(s)</w:t>
      </w:r>
      <w:r w:rsidRPr="000537BB">
        <w:rPr>
          <w:rFonts w:asciiTheme="minorHAnsi" w:hAnsiTheme="minorHAnsi" w:cstheme="minorHAnsi"/>
          <w:b w:val="0"/>
          <w:bCs w:val="0"/>
          <w:sz w:val="22"/>
          <w:szCs w:val="22"/>
        </w:rPr>
        <w:t xml:space="preserve">. If there is any increase in the carpet area, which is not more than three percent of the carpet area of the </w:t>
      </w:r>
      <w:r w:rsidR="006726C8" w:rsidRPr="000537BB">
        <w:rPr>
          <w:rFonts w:asciiTheme="minorHAnsi" w:hAnsiTheme="minorHAnsi" w:cstheme="minorHAnsi"/>
          <w:b w:val="0"/>
          <w:bCs w:val="0"/>
          <w:sz w:val="22"/>
          <w:szCs w:val="22"/>
        </w:rPr>
        <w:t>unit</w:t>
      </w:r>
      <w:r w:rsidRPr="000537BB">
        <w:rPr>
          <w:rFonts w:asciiTheme="minorHAnsi" w:hAnsiTheme="minorHAnsi" w:cstheme="minorHAnsi"/>
          <w:b w:val="0"/>
          <w:bCs w:val="0"/>
          <w:sz w:val="22"/>
          <w:szCs w:val="22"/>
        </w:rPr>
        <w:t xml:space="preserve">, allotted to the Allottee,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may demand that from the Allottee</w:t>
      </w:r>
      <w:r w:rsidR="00585FFB" w:rsidRPr="000537BB">
        <w:rPr>
          <w:rFonts w:asciiTheme="minorHAnsi" w:hAnsiTheme="minorHAnsi" w:cstheme="minorHAnsi"/>
          <w:b w:val="0"/>
          <w:bCs w:val="0"/>
          <w:sz w:val="22"/>
          <w:szCs w:val="22"/>
        </w:rPr>
        <w:t>(s)</w:t>
      </w:r>
      <w:r w:rsidRPr="000537BB">
        <w:rPr>
          <w:rFonts w:asciiTheme="minorHAnsi" w:hAnsiTheme="minorHAnsi" w:cstheme="minorHAnsi"/>
          <w:b w:val="0"/>
          <w:bCs w:val="0"/>
          <w:sz w:val="22"/>
          <w:szCs w:val="22"/>
        </w:rPr>
        <w:t xml:space="preserve"> as per the next milestone of the Payment Plan as provided in this Agreement. All these monetary</w:t>
      </w:r>
      <w:r w:rsidRPr="000537BB">
        <w:rPr>
          <w:rFonts w:asciiTheme="minorHAnsi" w:hAnsiTheme="minorHAnsi" w:cstheme="minorHAnsi"/>
          <w:b w:val="0"/>
          <w:bCs w:val="0"/>
          <w:spacing w:val="-4"/>
          <w:sz w:val="22"/>
          <w:szCs w:val="22"/>
        </w:rPr>
        <w:t xml:space="preserve"> </w:t>
      </w:r>
      <w:r w:rsidRPr="000537BB">
        <w:rPr>
          <w:rFonts w:asciiTheme="minorHAnsi" w:hAnsiTheme="minorHAnsi" w:cstheme="minorHAnsi"/>
          <w:b w:val="0"/>
          <w:bCs w:val="0"/>
          <w:sz w:val="22"/>
          <w:szCs w:val="22"/>
        </w:rPr>
        <w:t xml:space="preserve">adjustments shall be made at the same rate per square feet as agreed in </w:t>
      </w:r>
      <w:r w:rsidR="00705D47" w:rsidRPr="000537BB">
        <w:rPr>
          <w:rFonts w:asciiTheme="minorHAnsi" w:hAnsiTheme="minorHAnsi" w:cstheme="minorHAnsi"/>
          <w:b w:val="0"/>
          <w:bCs w:val="0"/>
          <w:sz w:val="22"/>
          <w:szCs w:val="22"/>
        </w:rPr>
        <w:t>Clause 4</w:t>
      </w:r>
      <w:r w:rsidRPr="000537BB">
        <w:rPr>
          <w:rFonts w:asciiTheme="minorHAnsi" w:hAnsiTheme="minorHAnsi" w:cstheme="minorHAnsi"/>
          <w:b w:val="0"/>
          <w:bCs w:val="0"/>
          <w:sz w:val="22"/>
          <w:szCs w:val="22"/>
        </w:rPr>
        <w:t>.2 above.</w:t>
      </w:r>
    </w:p>
    <w:p w14:paraId="3591E8E6" w14:textId="7BC77C31" w:rsidR="00E80F08" w:rsidRPr="000537BB" w:rsidRDefault="00E80F08" w:rsidP="00362AC4">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236" w:hanging="567"/>
        <w:jc w:val="both"/>
        <w:rPr>
          <w:rFonts w:asciiTheme="minorHAnsi" w:hAnsiTheme="minorHAnsi" w:cstheme="minorHAnsi"/>
          <w:b w:val="0"/>
          <w:bCs w:val="0"/>
          <w:sz w:val="22"/>
          <w:szCs w:val="22"/>
        </w:rPr>
      </w:pPr>
      <w:r w:rsidRPr="000537BB">
        <w:rPr>
          <w:rFonts w:asciiTheme="minorHAnsi" w:hAnsiTheme="minorHAnsi" w:cstheme="minorHAnsi"/>
          <w:b w:val="0"/>
          <w:bCs w:val="0"/>
          <w:sz w:val="22"/>
          <w:szCs w:val="22"/>
        </w:rPr>
        <w:t xml:space="preserve">Subject to </w:t>
      </w:r>
      <w:r w:rsidR="00C65E92" w:rsidRPr="000537BB">
        <w:rPr>
          <w:rFonts w:asciiTheme="minorHAnsi" w:hAnsiTheme="minorHAnsi" w:cstheme="minorHAnsi"/>
          <w:b w:val="0"/>
          <w:bCs w:val="0"/>
          <w:sz w:val="22"/>
          <w:szCs w:val="22"/>
        </w:rPr>
        <w:t>Clause</w:t>
      </w:r>
      <w:r w:rsidRPr="000537BB">
        <w:rPr>
          <w:rFonts w:asciiTheme="minorHAnsi" w:hAnsiTheme="minorHAnsi" w:cstheme="minorHAnsi"/>
          <w:b w:val="0"/>
          <w:bCs w:val="0"/>
          <w:sz w:val="22"/>
          <w:szCs w:val="22"/>
        </w:rPr>
        <w:t xml:space="preserve"> </w:t>
      </w:r>
      <w:r w:rsidR="00705D47" w:rsidRPr="000537BB">
        <w:rPr>
          <w:rFonts w:asciiTheme="minorHAnsi" w:hAnsiTheme="minorHAnsi" w:cstheme="minorHAnsi"/>
          <w:b w:val="0"/>
          <w:bCs w:val="0"/>
          <w:sz w:val="22"/>
          <w:szCs w:val="22"/>
        </w:rPr>
        <w:t>20</w:t>
      </w:r>
      <w:r w:rsidRPr="000537BB">
        <w:rPr>
          <w:rFonts w:asciiTheme="minorHAnsi" w:hAnsiTheme="minorHAnsi" w:cstheme="minorHAnsi"/>
          <w:b w:val="0"/>
          <w:bCs w:val="0"/>
          <w:sz w:val="22"/>
          <w:szCs w:val="22"/>
        </w:rPr>
        <w:t xml:space="preserve">.3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agreed and acknowledges, </w:t>
      </w:r>
      <w:r w:rsidR="00C65E92" w:rsidRPr="000537BB">
        <w:rPr>
          <w:rFonts w:asciiTheme="minorHAnsi" w:hAnsiTheme="minorHAnsi" w:cstheme="minorHAnsi"/>
          <w:b w:val="0"/>
          <w:bCs w:val="0"/>
          <w:sz w:val="22"/>
          <w:szCs w:val="22"/>
        </w:rPr>
        <w:t xml:space="preserve">that upon execution of the Sale Deed, and upon payment of the </w:t>
      </w:r>
      <w:r w:rsidR="00CB0D41" w:rsidRPr="000537BB">
        <w:rPr>
          <w:rFonts w:asciiTheme="minorHAnsi" w:hAnsiTheme="minorHAnsi" w:cstheme="minorHAnsi"/>
          <w:b w:val="0"/>
          <w:bCs w:val="0"/>
          <w:sz w:val="22"/>
          <w:szCs w:val="22"/>
        </w:rPr>
        <w:t xml:space="preserve">Total </w:t>
      </w:r>
      <w:r w:rsidR="00B04E94" w:rsidRPr="000537BB">
        <w:rPr>
          <w:rFonts w:asciiTheme="minorHAnsi" w:hAnsiTheme="minorHAnsi" w:cstheme="minorHAnsi"/>
          <w:b w:val="0"/>
          <w:bCs w:val="0"/>
          <w:sz w:val="22"/>
          <w:szCs w:val="22"/>
        </w:rPr>
        <w:t xml:space="preserve">Selling </w:t>
      </w:r>
      <w:r w:rsidR="00CB0D41" w:rsidRPr="000537BB">
        <w:rPr>
          <w:rFonts w:asciiTheme="minorHAnsi" w:hAnsiTheme="minorHAnsi" w:cstheme="minorHAnsi"/>
          <w:b w:val="0"/>
          <w:bCs w:val="0"/>
          <w:sz w:val="22"/>
          <w:szCs w:val="22"/>
        </w:rPr>
        <w:t>Price</w:t>
      </w:r>
      <w:r w:rsidR="00C65E92" w:rsidRPr="000537BB">
        <w:rPr>
          <w:rFonts w:asciiTheme="minorHAnsi" w:hAnsiTheme="minorHAnsi" w:cstheme="minorHAnsi"/>
          <w:b w:val="0"/>
          <w:bCs w:val="0"/>
          <w:sz w:val="22"/>
          <w:szCs w:val="22"/>
        </w:rPr>
        <w:t xml:space="preserve"> and related charges, </w:t>
      </w:r>
      <w:r w:rsidRPr="000537BB">
        <w:rPr>
          <w:rFonts w:asciiTheme="minorHAnsi" w:hAnsiTheme="minorHAnsi" w:cstheme="minorHAnsi"/>
          <w:b w:val="0"/>
          <w:bCs w:val="0"/>
          <w:sz w:val="22"/>
          <w:szCs w:val="22"/>
        </w:rPr>
        <w:t xml:space="preserve">the Allottee shall have the right to the </w:t>
      </w:r>
      <w:r w:rsidR="004D5B04" w:rsidRPr="000537BB">
        <w:rPr>
          <w:rFonts w:asciiTheme="minorHAnsi" w:hAnsiTheme="minorHAnsi" w:cstheme="minorHAnsi"/>
          <w:b w:val="0"/>
          <w:bCs w:val="0"/>
          <w:sz w:val="22"/>
          <w:szCs w:val="22"/>
        </w:rPr>
        <w:t>Unit</w:t>
      </w:r>
      <w:r w:rsidRPr="000537BB">
        <w:rPr>
          <w:rFonts w:asciiTheme="minorHAnsi" w:hAnsiTheme="minorHAnsi" w:cstheme="minorHAnsi"/>
          <w:b w:val="0"/>
          <w:bCs w:val="0"/>
          <w:sz w:val="22"/>
          <w:szCs w:val="22"/>
        </w:rPr>
        <w:t xml:space="preserve"> as mentioned below:</w:t>
      </w:r>
    </w:p>
    <w:p w14:paraId="15C32574" w14:textId="32670B46" w:rsidR="00AF5EF7" w:rsidRPr="000537BB" w:rsidRDefault="00E80F08" w:rsidP="00362AC4">
      <w:pPr>
        <w:pStyle w:val="ListParagraph"/>
        <w:widowControl w:val="0"/>
        <w:numPr>
          <w:ilvl w:val="2"/>
          <w:numId w:val="5"/>
        </w:numPr>
        <w:tabs>
          <w:tab w:val="left" w:pos="426"/>
          <w:tab w:val="left" w:pos="1732"/>
          <w:tab w:val="left" w:pos="1733"/>
        </w:tabs>
        <w:autoSpaceDE w:val="0"/>
        <w:autoSpaceDN w:val="0"/>
        <w:spacing w:line="360" w:lineRule="auto"/>
        <w:ind w:left="1560"/>
        <w:contextualSpacing w:val="0"/>
        <w:jc w:val="both"/>
        <w:rPr>
          <w:rFonts w:cstheme="minorHAnsi"/>
        </w:rPr>
      </w:pPr>
      <w:r w:rsidRPr="000537BB">
        <w:rPr>
          <w:rFonts w:cstheme="minorHAnsi"/>
        </w:rPr>
        <w:t>The</w:t>
      </w:r>
      <w:r w:rsidRPr="000537BB">
        <w:rPr>
          <w:rFonts w:cstheme="minorHAnsi"/>
          <w:spacing w:val="-8"/>
        </w:rPr>
        <w:t xml:space="preserve"> </w:t>
      </w:r>
      <w:r w:rsidR="00C03746" w:rsidRPr="000537BB">
        <w:rPr>
          <w:rFonts w:cstheme="minorHAnsi"/>
        </w:rPr>
        <w:t>Allottee</w:t>
      </w:r>
      <w:r w:rsidR="006541A6" w:rsidRPr="000537BB">
        <w:rPr>
          <w:rFonts w:cstheme="minorHAnsi"/>
        </w:rPr>
        <w:t xml:space="preserve"> </w:t>
      </w:r>
      <w:r w:rsidRPr="000537BB">
        <w:rPr>
          <w:rFonts w:cstheme="minorHAnsi"/>
        </w:rPr>
        <w:t>shall</w:t>
      </w:r>
      <w:r w:rsidRPr="000537BB">
        <w:rPr>
          <w:rFonts w:cstheme="minorHAnsi"/>
          <w:spacing w:val="-7"/>
        </w:rPr>
        <w:t xml:space="preserve"> </w:t>
      </w:r>
      <w:r w:rsidRPr="000537BB">
        <w:rPr>
          <w:rFonts w:cstheme="minorHAnsi"/>
        </w:rPr>
        <w:t>have</w:t>
      </w:r>
      <w:r w:rsidRPr="000537BB">
        <w:rPr>
          <w:rFonts w:cstheme="minorHAnsi"/>
          <w:spacing w:val="-7"/>
        </w:rPr>
        <w:t xml:space="preserve"> </w:t>
      </w:r>
      <w:r w:rsidRPr="000537BB">
        <w:rPr>
          <w:rFonts w:cstheme="minorHAnsi"/>
        </w:rPr>
        <w:t>exclusive</w:t>
      </w:r>
      <w:r w:rsidRPr="000537BB">
        <w:rPr>
          <w:rFonts w:cstheme="minorHAnsi"/>
          <w:spacing w:val="-6"/>
        </w:rPr>
        <w:t xml:space="preserve"> </w:t>
      </w:r>
      <w:r w:rsidRPr="000537BB">
        <w:rPr>
          <w:rFonts w:cstheme="minorHAnsi"/>
        </w:rPr>
        <w:t>ownership</w:t>
      </w:r>
      <w:r w:rsidRPr="000537BB">
        <w:rPr>
          <w:rFonts w:cstheme="minorHAnsi"/>
          <w:spacing w:val="-5"/>
        </w:rPr>
        <w:t xml:space="preserve"> </w:t>
      </w:r>
      <w:r w:rsidRPr="000537BB">
        <w:rPr>
          <w:rFonts w:cstheme="minorHAnsi"/>
        </w:rPr>
        <w:t>of</w:t>
      </w:r>
      <w:r w:rsidRPr="000537BB">
        <w:rPr>
          <w:rFonts w:cstheme="minorHAnsi"/>
          <w:spacing w:val="-5"/>
        </w:rPr>
        <w:t xml:space="preserve"> </w:t>
      </w:r>
      <w:r w:rsidRPr="000537BB">
        <w:rPr>
          <w:rFonts w:cstheme="minorHAnsi"/>
        </w:rPr>
        <w:t>the</w:t>
      </w:r>
      <w:r w:rsidRPr="000537BB">
        <w:rPr>
          <w:rFonts w:cstheme="minorHAnsi"/>
          <w:spacing w:val="-4"/>
        </w:rPr>
        <w:t xml:space="preserve"> </w:t>
      </w:r>
      <w:r w:rsidR="00F90A6A" w:rsidRPr="000537BB">
        <w:rPr>
          <w:rFonts w:cstheme="minorHAnsi"/>
        </w:rPr>
        <w:t>Unit</w:t>
      </w:r>
      <w:r w:rsidRPr="000537BB">
        <w:rPr>
          <w:rFonts w:cstheme="minorHAnsi"/>
          <w:spacing w:val="-2"/>
        </w:rPr>
        <w:t>;</w:t>
      </w:r>
    </w:p>
    <w:p w14:paraId="75AA41D1" w14:textId="00004ADE" w:rsidR="00AF5EF7" w:rsidRPr="000537BB" w:rsidRDefault="00E80F08" w:rsidP="00362AC4">
      <w:pPr>
        <w:pStyle w:val="ListParagraph"/>
        <w:widowControl w:val="0"/>
        <w:numPr>
          <w:ilvl w:val="2"/>
          <w:numId w:val="5"/>
        </w:numPr>
        <w:tabs>
          <w:tab w:val="left" w:pos="426"/>
          <w:tab w:val="left" w:pos="1732"/>
          <w:tab w:val="left" w:pos="1733"/>
        </w:tabs>
        <w:autoSpaceDE w:val="0"/>
        <w:autoSpaceDN w:val="0"/>
        <w:spacing w:line="360" w:lineRule="auto"/>
        <w:ind w:left="1560"/>
        <w:contextualSpacing w:val="0"/>
        <w:jc w:val="both"/>
        <w:rPr>
          <w:rFonts w:cstheme="minorHAnsi"/>
        </w:rPr>
      </w:pPr>
      <w:r w:rsidRPr="000537BB">
        <w:rPr>
          <w:rFonts w:cstheme="minorHAnsi"/>
        </w:rPr>
        <w:t xml:space="preserve">The </w:t>
      </w:r>
      <w:r w:rsidR="00C03746" w:rsidRPr="000537BB">
        <w:rPr>
          <w:rFonts w:cstheme="minorHAnsi"/>
        </w:rPr>
        <w:t>Allottee</w:t>
      </w:r>
      <w:r w:rsidR="006541A6" w:rsidRPr="000537BB">
        <w:rPr>
          <w:rFonts w:cstheme="minorHAnsi"/>
        </w:rPr>
        <w:t xml:space="preserve"> </w:t>
      </w:r>
      <w:r w:rsidRPr="000537BB">
        <w:rPr>
          <w:rFonts w:cstheme="minorHAnsi"/>
        </w:rPr>
        <w:t>shall also have undivided proportionate ownership and share in the common</w:t>
      </w:r>
      <w:r w:rsidR="009348FF" w:rsidRPr="000537BB">
        <w:rPr>
          <w:rFonts w:cstheme="minorHAnsi"/>
        </w:rPr>
        <w:t xml:space="preserve"> </w:t>
      </w:r>
      <w:r w:rsidRPr="000537BB">
        <w:rPr>
          <w:rFonts w:cstheme="minorHAnsi"/>
        </w:rPr>
        <w:t xml:space="preserve">areas. Since the share/ interest of </w:t>
      </w:r>
      <w:r w:rsidR="00C03746" w:rsidRPr="000537BB">
        <w:rPr>
          <w:rFonts w:cstheme="minorHAnsi"/>
        </w:rPr>
        <w:t>Allottee</w:t>
      </w:r>
      <w:r w:rsidR="006541A6" w:rsidRPr="000537BB">
        <w:rPr>
          <w:rFonts w:cstheme="minorHAnsi"/>
        </w:rPr>
        <w:t xml:space="preserve"> </w:t>
      </w:r>
      <w:r w:rsidRPr="000537BB">
        <w:rPr>
          <w:rFonts w:cstheme="minorHAnsi"/>
        </w:rPr>
        <w:t xml:space="preserve">in the common areas is indivisible and cannot be divided or separated, </w:t>
      </w:r>
      <w:r w:rsidRPr="000537BB">
        <w:rPr>
          <w:rFonts w:cstheme="minorHAnsi"/>
        </w:rPr>
        <w:lastRenderedPageBreak/>
        <w:t xml:space="preserve">the </w:t>
      </w:r>
      <w:r w:rsidR="00C03746" w:rsidRPr="000537BB">
        <w:rPr>
          <w:rFonts w:cstheme="minorHAnsi"/>
        </w:rPr>
        <w:t>Allottee</w:t>
      </w:r>
      <w:r w:rsidR="006541A6" w:rsidRPr="000537BB">
        <w:rPr>
          <w:rFonts w:cstheme="minorHAnsi"/>
        </w:rPr>
        <w:t xml:space="preserve"> </w:t>
      </w:r>
      <w:r w:rsidRPr="000537BB">
        <w:rPr>
          <w:rFonts w:cstheme="minorHAnsi"/>
        </w:rPr>
        <w:t xml:space="preserve">shall use the common areas, along with other occupants and maintenance staff etc., without causing any inconvenience or hindrance to them. It is clarified that the </w:t>
      </w:r>
      <w:r w:rsidR="007129C7" w:rsidRPr="000537BB">
        <w:rPr>
          <w:rFonts w:cstheme="minorHAnsi"/>
        </w:rPr>
        <w:t>Promoter</w:t>
      </w:r>
      <w:r w:rsidRPr="000537BB">
        <w:rPr>
          <w:rFonts w:cstheme="minorHAnsi"/>
        </w:rPr>
        <w:t xml:space="preserve"> shall handover the common areas to the Maintenance Society after duly obtaining the completion certificate from the competent authority as provided in the Act;</w:t>
      </w:r>
    </w:p>
    <w:p w14:paraId="59D4F264" w14:textId="1422D3C9" w:rsidR="00AF5EF7" w:rsidRPr="000537BB" w:rsidRDefault="00B04E94" w:rsidP="00B04E94">
      <w:pPr>
        <w:pStyle w:val="ListParagraph"/>
        <w:widowControl w:val="0"/>
        <w:numPr>
          <w:ilvl w:val="2"/>
          <w:numId w:val="5"/>
        </w:numPr>
        <w:tabs>
          <w:tab w:val="left" w:pos="426"/>
          <w:tab w:val="left" w:pos="1732"/>
          <w:tab w:val="left" w:pos="1733"/>
        </w:tabs>
        <w:autoSpaceDE w:val="0"/>
        <w:autoSpaceDN w:val="0"/>
        <w:spacing w:line="360" w:lineRule="auto"/>
        <w:ind w:left="1560" w:right="191" w:hanging="426"/>
        <w:jc w:val="both"/>
        <w:rPr>
          <w:rFonts w:cstheme="minorHAnsi"/>
        </w:rPr>
      </w:pPr>
      <w:r w:rsidRPr="000537BB">
        <w:rPr>
          <w:rFonts w:cstheme="minorHAnsi"/>
        </w:rPr>
        <w:t>The Total Selling Price of Unit includes price of land, construction of, not only the Unit but also, the common areas, internal development charges, external development charges, taxes, cost of providing electric wiring, electrical connectivity to the Unit, water line and plumbing, finishing with paint, marbles, tiles, doors, windows, cost towards maintenance as per Clause 25 etc., and includes cost for providing all other facilities, amenities and specification to be provided within the Unit and the Project;</w:t>
      </w:r>
    </w:p>
    <w:p w14:paraId="52FE7CBC" w14:textId="77777777" w:rsidR="00B04E94" w:rsidRPr="000537BB" w:rsidRDefault="00B04E94" w:rsidP="00057C00">
      <w:pPr>
        <w:pStyle w:val="ListParagraph"/>
        <w:widowControl w:val="0"/>
        <w:tabs>
          <w:tab w:val="left" w:pos="426"/>
          <w:tab w:val="left" w:pos="1732"/>
          <w:tab w:val="left" w:pos="1733"/>
        </w:tabs>
        <w:autoSpaceDE w:val="0"/>
        <w:autoSpaceDN w:val="0"/>
        <w:spacing w:line="360" w:lineRule="auto"/>
        <w:ind w:left="1560" w:right="191"/>
        <w:jc w:val="both"/>
        <w:rPr>
          <w:rFonts w:cstheme="minorHAnsi"/>
        </w:rPr>
      </w:pPr>
    </w:p>
    <w:p w14:paraId="50CDE759" w14:textId="1723808B" w:rsidR="00E80F08" w:rsidRPr="000537BB" w:rsidRDefault="00E80F08" w:rsidP="00362AC4">
      <w:pPr>
        <w:pStyle w:val="ListParagraph"/>
        <w:widowControl w:val="0"/>
        <w:numPr>
          <w:ilvl w:val="2"/>
          <w:numId w:val="5"/>
        </w:numPr>
        <w:tabs>
          <w:tab w:val="left" w:pos="426"/>
          <w:tab w:val="left" w:pos="1732"/>
          <w:tab w:val="left" w:pos="1733"/>
        </w:tabs>
        <w:autoSpaceDE w:val="0"/>
        <w:autoSpaceDN w:val="0"/>
        <w:spacing w:line="360" w:lineRule="auto"/>
        <w:ind w:left="1560"/>
        <w:contextualSpacing w:val="0"/>
        <w:jc w:val="both"/>
        <w:rPr>
          <w:rFonts w:cstheme="minorHAnsi"/>
        </w:rPr>
      </w:pPr>
      <w:r w:rsidRPr="000537BB">
        <w:rPr>
          <w:rFonts w:cstheme="minorHAnsi"/>
        </w:rPr>
        <w:t xml:space="preserve">The Allottee has the right to visit the Project site to assess the extent of development of the Project and his </w:t>
      </w:r>
      <w:r w:rsidR="00F90A6A" w:rsidRPr="000537BB">
        <w:rPr>
          <w:rFonts w:cstheme="minorHAnsi"/>
        </w:rPr>
        <w:t>Unit</w:t>
      </w:r>
      <w:r w:rsidR="00B04E94" w:rsidRPr="000537BB">
        <w:rPr>
          <w:rFonts w:cstheme="minorHAnsi"/>
        </w:rPr>
        <w:t xml:space="preserve"> after giving reasonable prior notice to the Promoter.</w:t>
      </w:r>
    </w:p>
    <w:p w14:paraId="3313615D" w14:textId="77777777" w:rsidR="00B04E94" w:rsidRPr="000537BB" w:rsidRDefault="00B04E94" w:rsidP="00B04E94">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236" w:hanging="567"/>
        <w:jc w:val="both"/>
        <w:rPr>
          <w:rFonts w:asciiTheme="minorHAnsi" w:hAnsiTheme="minorHAnsi" w:cstheme="minorHAnsi"/>
          <w:b w:val="0"/>
          <w:bCs w:val="0"/>
          <w:sz w:val="22"/>
          <w:szCs w:val="22"/>
        </w:rPr>
      </w:pPr>
      <w:r w:rsidRPr="000537BB">
        <w:rPr>
          <w:rFonts w:asciiTheme="minorHAnsi" w:hAnsiTheme="minorHAnsi" w:cstheme="minorHAnsi"/>
          <w:b w:val="0"/>
          <w:bCs w:val="0"/>
          <w:sz w:val="22"/>
          <w:szCs w:val="22"/>
        </w:rPr>
        <w:t xml:space="preserve">It is made clear by the Promoter and the Allottee agrees that the Unit along with parking, if any, </w:t>
      </w:r>
      <w:r w:rsidRPr="000537BB">
        <w:rPr>
          <w:rFonts w:asciiTheme="minorHAnsi" w:hAnsiTheme="minorHAnsi" w:cstheme="minorHAnsi"/>
          <w:b w:val="0"/>
          <w:bCs w:val="0"/>
          <w:color w:val="000000" w:themeColor="text1"/>
          <w:sz w:val="22"/>
          <w:szCs w:val="22"/>
        </w:rPr>
        <w:t xml:space="preserve">allocated by the Promoter to the Allottee, </w:t>
      </w:r>
      <w:r w:rsidRPr="000537BB">
        <w:rPr>
          <w:rFonts w:asciiTheme="minorHAnsi" w:hAnsiTheme="minorHAnsi" w:cstheme="minorHAnsi"/>
          <w:b w:val="0"/>
          <w:bCs w:val="0"/>
          <w:sz w:val="22"/>
          <w:szCs w:val="22"/>
        </w:rPr>
        <w:t>shall be treated as a single indivisible unit for all purposes. It is agreed that the Complex is an independent, self-contained Complex covering the said Land and is not a part of any other project or zone, and shall not form a part of and/or linked/ combined with any other project in its vicinity or otherwise except for the purpose of integration of infrastructure for the benefit of the Allottee. It is clarified that Complex's facilities and amenities shall be available only for use and enjoyment of the Allottee of the Complex.</w:t>
      </w:r>
    </w:p>
    <w:p w14:paraId="323C8D32" w14:textId="35119CE1" w:rsidR="00215E12" w:rsidRPr="000537BB" w:rsidRDefault="00542B65" w:rsidP="00362AC4">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236" w:hanging="567"/>
        <w:jc w:val="both"/>
        <w:rPr>
          <w:rFonts w:asciiTheme="minorHAnsi" w:hAnsiTheme="minorHAnsi" w:cstheme="minorHAnsi"/>
          <w:sz w:val="22"/>
          <w:szCs w:val="22"/>
        </w:rPr>
      </w:pPr>
      <w:r w:rsidRPr="000537BB">
        <w:rPr>
          <w:rFonts w:asciiTheme="minorHAnsi" w:hAnsiTheme="minorHAnsi" w:cstheme="minorHAnsi"/>
          <w:b w:val="0"/>
          <w:bCs w:val="0"/>
          <w:noProof/>
          <w:sz w:val="22"/>
          <w:szCs w:val="22"/>
        </w:rPr>
        <mc:AlternateContent>
          <mc:Choice Requires="wps">
            <w:drawing>
              <wp:anchor distT="0" distB="0" distL="114300" distR="114300" simplePos="0" relativeHeight="251657216" behindDoc="1" locked="0" layoutInCell="1" allowOverlap="1" wp14:anchorId="45566C77" wp14:editId="61CF7430">
                <wp:simplePos x="0" y="0"/>
                <wp:positionH relativeFrom="page">
                  <wp:posOffset>4197985</wp:posOffset>
                </wp:positionH>
                <wp:positionV relativeFrom="paragraph">
                  <wp:posOffset>213995</wp:posOffset>
                </wp:positionV>
                <wp:extent cx="50165" cy="7620"/>
                <wp:effectExtent l="0" t="0" r="0" b="0"/>
                <wp:wrapNone/>
                <wp:docPr id="3" name="Rectangl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0165" cy="7620"/>
                        </a:xfrm>
                        <a:prstGeom prst="rect">
                          <a:avLst/>
                        </a:pr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w14:anchorId="2E5AF65F">
              <v:rect id="Rectangle 3" style="position:absolute;margin-left:330.55pt;margin-top:16.85pt;width:3.95pt;height:.6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color="black" stroked="f" w14:anchorId="04CCF1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">
                <w10:wrap anchorx="page"/>
              </v:rect>
            </w:pict>
          </mc:Fallback>
        </mc:AlternateContent>
      </w:r>
      <w:r w:rsidR="00E80F08" w:rsidRPr="000537BB">
        <w:rPr>
          <w:rFonts w:asciiTheme="minorHAnsi" w:hAnsiTheme="minorHAnsi" w:cstheme="minorHAnsi"/>
          <w:b w:val="0"/>
          <w:bCs w:val="0"/>
          <w:sz w:val="22"/>
          <w:szCs w:val="22"/>
        </w:rPr>
        <w:t xml:space="preserve">The </w:t>
      </w:r>
      <w:r w:rsidR="007129C7" w:rsidRPr="000537BB">
        <w:rPr>
          <w:rFonts w:asciiTheme="minorHAnsi" w:hAnsiTheme="minorHAnsi" w:cstheme="minorHAnsi"/>
          <w:b w:val="0"/>
          <w:bCs w:val="0"/>
          <w:sz w:val="22"/>
          <w:szCs w:val="22"/>
        </w:rPr>
        <w:t>Promoter</w:t>
      </w:r>
      <w:r w:rsidR="00E80F08" w:rsidRPr="000537BB">
        <w:rPr>
          <w:rFonts w:asciiTheme="minorHAnsi" w:hAnsiTheme="minorHAnsi" w:cstheme="minorHAnsi"/>
          <w:b w:val="0"/>
          <w:bCs w:val="0"/>
          <w:sz w:val="22"/>
          <w:szCs w:val="22"/>
        </w:rPr>
        <w:t xml:space="preserve"> agrees to pay all outgoings/ dues before transferring the physical possession of the </w:t>
      </w:r>
      <w:r w:rsidR="00FC4030" w:rsidRPr="000537BB">
        <w:rPr>
          <w:rFonts w:asciiTheme="minorHAnsi" w:hAnsiTheme="minorHAnsi" w:cstheme="minorHAnsi"/>
          <w:b w:val="0"/>
          <w:bCs w:val="0"/>
          <w:sz w:val="22"/>
          <w:szCs w:val="22"/>
        </w:rPr>
        <w:t>Unit</w:t>
      </w:r>
      <w:r w:rsidR="00FC4030" w:rsidRPr="000537BB">
        <w:rPr>
          <w:rFonts w:asciiTheme="minorHAnsi" w:hAnsiTheme="minorHAnsi" w:cstheme="minorHAnsi"/>
          <w:b w:val="0"/>
          <w:bCs w:val="0"/>
          <w:spacing w:val="-1"/>
          <w:sz w:val="22"/>
          <w:szCs w:val="22"/>
        </w:rPr>
        <w:t xml:space="preserve"> </w:t>
      </w:r>
      <w:r w:rsidR="00E80F08" w:rsidRPr="000537BB">
        <w:rPr>
          <w:rFonts w:asciiTheme="minorHAnsi" w:hAnsiTheme="minorHAnsi" w:cstheme="minorHAnsi"/>
          <w:b w:val="0"/>
          <w:bCs w:val="0"/>
          <w:sz w:val="22"/>
          <w:szCs w:val="22"/>
        </w:rPr>
        <w:t>to the</w:t>
      </w:r>
      <w:r w:rsidR="00E80F08" w:rsidRPr="000537BB">
        <w:rPr>
          <w:rFonts w:asciiTheme="minorHAnsi" w:hAnsiTheme="minorHAnsi" w:cstheme="minorHAnsi"/>
          <w:b w:val="0"/>
          <w:bCs w:val="0"/>
          <w:spacing w:val="-1"/>
          <w:sz w:val="22"/>
          <w:szCs w:val="22"/>
        </w:rPr>
        <w:t xml:space="preserve"> </w:t>
      </w:r>
      <w:r w:rsidR="00C03746" w:rsidRPr="000537BB">
        <w:rPr>
          <w:rFonts w:asciiTheme="minorHAnsi" w:hAnsiTheme="minorHAnsi" w:cstheme="minorHAnsi"/>
          <w:b w:val="0"/>
          <w:bCs w:val="0"/>
          <w:sz w:val="22"/>
          <w:szCs w:val="22"/>
        </w:rPr>
        <w:t>Allottee</w:t>
      </w:r>
      <w:r w:rsidR="00456D9B" w:rsidRPr="000537BB">
        <w:rPr>
          <w:rFonts w:asciiTheme="minorHAnsi" w:hAnsiTheme="minorHAnsi" w:cstheme="minorHAnsi"/>
          <w:b w:val="0"/>
          <w:bCs w:val="0"/>
          <w:sz w:val="22"/>
          <w:szCs w:val="22"/>
        </w:rPr>
        <w:t xml:space="preserve"> </w:t>
      </w:r>
      <w:r w:rsidR="00E80F08" w:rsidRPr="000537BB">
        <w:rPr>
          <w:rFonts w:asciiTheme="minorHAnsi" w:hAnsiTheme="minorHAnsi" w:cstheme="minorHAnsi"/>
          <w:b w:val="0"/>
          <w:bCs w:val="0"/>
          <w:sz w:val="22"/>
          <w:szCs w:val="22"/>
        </w:rPr>
        <w:t>which it</w:t>
      </w:r>
      <w:r w:rsidR="00E80F08" w:rsidRPr="000537BB">
        <w:rPr>
          <w:rFonts w:asciiTheme="minorHAnsi" w:hAnsiTheme="minorHAnsi" w:cstheme="minorHAnsi"/>
          <w:b w:val="0"/>
          <w:bCs w:val="0"/>
          <w:spacing w:val="-1"/>
          <w:sz w:val="22"/>
          <w:szCs w:val="22"/>
        </w:rPr>
        <w:t xml:space="preserve"> </w:t>
      </w:r>
      <w:r w:rsidR="00E80F08" w:rsidRPr="000537BB">
        <w:rPr>
          <w:rFonts w:asciiTheme="minorHAnsi" w:hAnsiTheme="minorHAnsi" w:cstheme="minorHAnsi"/>
          <w:b w:val="0"/>
          <w:bCs w:val="0"/>
          <w:sz w:val="22"/>
          <w:szCs w:val="22"/>
        </w:rPr>
        <w:t>has collected from</w:t>
      </w:r>
      <w:r w:rsidR="00E80F08" w:rsidRPr="000537BB">
        <w:rPr>
          <w:rFonts w:asciiTheme="minorHAnsi" w:hAnsiTheme="minorHAnsi" w:cstheme="minorHAnsi"/>
          <w:b w:val="0"/>
          <w:bCs w:val="0"/>
          <w:spacing w:val="-3"/>
          <w:sz w:val="22"/>
          <w:szCs w:val="22"/>
        </w:rPr>
        <w:t xml:space="preserve"> </w:t>
      </w:r>
      <w:r w:rsidR="00E80F08" w:rsidRPr="000537BB">
        <w:rPr>
          <w:rFonts w:asciiTheme="minorHAnsi" w:hAnsiTheme="minorHAnsi" w:cstheme="minorHAnsi"/>
          <w:b w:val="0"/>
          <w:bCs w:val="0"/>
          <w:sz w:val="22"/>
          <w:szCs w:val="22"/>
        </w:rPr>
        <w:t>the Allottee(s), for the</w:t>
      </w:r>
      <w:r w:rsidR="00E80F08" w:rsidRPr="000537BB">
        <w:rPr>
          <w:rFonts w:asciiTheme="minorHAnsi" w:hAnsiTheme="minorHAnsi" w:cstheme="minorHAnsi"/>
          <w:b w:val="0"/>
          <w:bCs w:val="0"/>
          <w:spacing w:val="-1"/>
          <w:sz w:val="22"/>
          <w:szCs w:val="22"/>
        </w:rPr>
        <w:t xml:space="preserve"> </w:t>
      </w:r>
      <w:r w:rsidR="00E80F08" w:rsidRPr="000537BB">
        <w:rPr>
          <w:rFonts w:asciiTheme="minorHAnsi" w:hAnsiTheme="minorHAnsi" w:cstheme="minorHAnsi"/>
          <w:b w:val="0"/>
          <w:bCs w:val="0"/>
          <w:sz w:val="22"/>
          <w:szCs w:val="22"/>
        </w:rPr>
        <w:t>payment of outgoings/dues (including land cost, ground rent, municipal or other local taxes, charges for water or electricity, maintenance charges, including mortgage loan and interest on mortgages or other encumbrances and such other liabilities payable to competent authorities, banks and financial</w:t>
      </w:r>
      <w:r w:rsidR="00E80F08" w:rsidRPr="000537BB">
        <w:rPr>
          <w:rFonts w:asciiTheme="minorHAnsi" w:hAnsiTheme="minorHAnsi" w:cstheme="minorHAnsi"/>
          <w:b w:val="0"/>
          <w:bCs w:val="0"/>
          <w:spacing w:val="-3"/>
          <w:sz w:val="22"/>
          <w:szCs w:val="22"/>
        </w:rPr>
        <w:t xml:space="preserve"> </w:t>
      </w:r>
      <w:r w:rsidR="00E80F08" w:rsidRPr="000537BB">
        <w:rPr>
          <w:rFonts w:asciiTheme="minorHAnsi" w:hAnsiTheme="minorHAnsi" w:cstheme="minorHAnsi"/>
          <w:b w:val="0"/>
          <w:bCs w:val="0"/>
          <w:sz w:val="22"/>
          <w:szCs w:val="22"/>
        </w:rPr>
        <w:t>institutions,</w:t>
      </w:r>
      <w:r w:rsidR="00E80F08" w:rsidRPr="000537BB">
        <w:rPr>
          <w:rFonts w:asciiTheme="minorHAnsi" w:hAnsiTheme="minorHAnsi" w:cstheme="minorHAnsi"/>
          <w:b w:val="0"/>
          <w:bCs w:val="0"/>
          <w:spacing w:val="-1"/>
          <w:sz w:val="22"/>
          <w:szCs w:val="22"/>
        </w:rPr>
        <w:t xml:space="preserve"> </w:t>
      </w:r>
      <w:r w:rsidR="00E80F08" w:rsidRPr="000537BB">
        <w:rPr>
          <w:rFonts w:asciiTheme="minorHAnsi" w:hAnsiTheme="minorHAnsi" w:cstheme="minorHAnsi"/>
          <w:b w:val="0"/>
          <w:bCs w:val="0"/>
          <w:sz w:val="22"/>
          <w:szCs w:val="22"/>
        </w:rPr>
        <w:t>which</w:t>
      </w:r>
      <w:r w:rsidR="00E80F08" w:rsidRPr="000537BB">
        <w:rPr>
          <w:rFonts w:asciiTheme="minorHAnsi" w:hAnsiTheme="minorHAnsi" w:cstheme="minorHAnsi"/>
          <w:b w:val="0"/>
          <w:bCs w:val="0"/>
          <w:spacing w:val="-3"/>
          <w:sz w:val="22"/>
          <w:szCs w:val="22"/>
        </w:rPr>
        <w:t xml:space="preserve"> </w:t>
      </w:r>
      <w:r w:rsidR="00E80F08" w:rsidRPr="000537BB">
        <w:rPr>
          <w:rFonts w:asciiTheme="minorHAnsi" w:hAnsiTheme="minorHAnsi" w:cstheme="minorHAnsi"/>
          <w:b w:val="0"/>
          <w:bCs w:val="0"/>
          <w:sz w:val="22"/>
          <w:szCs w:val="22"/>
        </w:rPr>
        <w:t>are related</w:t>
      </w:r>
      <w:r w:rsidR="00E80F08" w:rsidRPr="000537BB">
        <w:rPr>
          <w:rFonts w:asciiTheme="minorHAnsi" w:hAnsiTheme="minorHAnsi" w:cstheme="minorHAnsi"/>
          <w:b w:val="0"/>
          <w:bCs w:val="0"/>
          <w:spacing w:val="-3"/>
          <w:sz w:val="22"/>
          <w:szCs w:val="22"/>
        </w:rPr>
        <w:t xml:space="preserve"> </w:t>
      </w:r>
      <w:r w:rsidR="00E80F08" w:rsidRPr="000537BB">
        <w:rPr>
          <w:rFonts w:asciiTheme="minorHAnsi" w:hAnsiTheme="minorHAnsi" w:cstheme="minorHAnsi"/>
          <w:b w:val="0"/>
          <w:bCs w:val="0"/>
          <w:sz w:val="22"/>
          <w:szCs w:val="22"/>
        </w:rPr>
        <w:t>to</w:t>
      </w:r>
      <w:r w:rsidR="00E80F08" w:rsidRPr="000537BB">
        <w:rPr>
          <w:rFonts w:asciiTheme="minorHAnsi" w:hAnsiTheme="minorHAnsi" w:cstheme="minorHAnsi"/>
          <w:b w:val="0"/>
          <w:bCs w:val="0"/>
          <w:spacing w:val="-1"/>
          <w:sz w:val="22"/>
          <w:szCs w:val="22"/>
        </w:rPr>
        <w:t xml:space="preserve"> </w:t>
      </w:r>
      <w:r w:rsidR="00E80F08" w:rsidRPr="000537BB">
        <w:rPr>
          <w:rFonts w:asciiTheme="minorHAnsi" w:hAnsiTheme="minorHAnsi" w:cstheme="minorHAnsi"/>
          <w:b w:val="0"/>
          <w:bCs w:val="0"/>
          <w:sz w:val="22"/>
          <w:szCs w:val="22"/>
        </w:rPr>
        <w:t xml:space="preserve">the </w:t>
      </w:r>
      <w:r w:rsidR="00FC4030" w:rsidRPr="000537BB">
        <w:rPr>
          <w:rFonts w:asciiTheme="minorHAnsi" w:hAnsiTheme="minorHAnsi" w:cstheme="minorHAnsi"/>
          <w:b w:val="0"/>
          <w:bCs w:val="0"/>
          <w:sz w:val="22"/>
          <w:szCs w:val="22"/>
        </w:rPr>
        <w:t>Complex</w:t>
      </w:r>
      <w:r w:rsidR="00E80F08" w:rsidRPr="000537BB">
        <w:rPr>
          <w:rFonts w:asciiTheme="minorHAnsi" w:hAnsiTheme="minorHAnsi" w:cstheme="minorHAnsi"/>
          <w:b w:val="0"/>
          <w:bCs w:val="0"/>
          <w:sz w:val="22"/>
          <w:szCs w:val="22"/>
        </w:rPr>
        <w:t>). If the</w:t>
      </w:r>
      <w:r w:rsidR="00E80F08" w:rsidRPr="000537BB">
        <w:rPr>
          <w:rFonts w:asciiTheme="minorHAnsi" w:hAnsiTheme="minorHAnsi" w:cstheme="minorHAnsi"/>
          <w:b w:val="0"/>
          <w:bCs w:val="0"/>
          <w:spacing w:val="-1"/>
          <w:sz w:val="22"/>
          <w:szCs w:val="22"/>
        </w:rPr>
        <w:t xml:space="preserve"> </w:t>
      </w:r>
      <w:r w:rsidR="007129C7" w:rsidRPr="000537BB">
        <w:rPr>
          <w:rFonts w:asciiTheme="minorHAnsi" w:hAnsiTheme="minorHAnsi" w:cstheme="minorHAnsi"/>
          <w:b w:val="0"/>
          <w:bCs w:val="0"/>
          <w:sz w:val="22"/>
          <w:szCs w:val="22"/>
        </w:rPr>
        <w:t>Promoter</w:t>
      </w:r>
      <w:r w:rsidR="00E80F08" w:rsidRPr="000537BB">
        <w:rPr>
          <w:rFonts w:asciiTheme="minorHAnsi" w:hAnsiTheme="minorHAnsi" w:cstheme="minorHAnsi"/>
          <w:b w:val="0"/>
          <w:bCs w:val="0"/>
          <w:spacing w:val="-3"/>
          <w:sz w:val="22"/>
          <w:szCs w:val="22"/>
        </w:rPr>
        <w:t xml:space="preserve"> </w:t>
      </w:r>
      <w:r w:rsidR="00E80F08" w:rsidRPr="000537BB">
        <w:rPr>
          <w:rFonts w:asciiTheme="minorHAnsi" w:hAnsiTheme="minorHAnsi" w:cstheme="minorHAnsi"/>
          <w:b w:val="0"/>
          <w:bCs w:val="0"/>
          <w:sz w:val="22"/>
          <w:szCs w:val="22"/>
        </w:rPr>
        <w:t>fails</w:t>
      </w:r>
      <w:r w:rsidR="00E80F08" w:rsidRPr="000537BB">
        <w:rPr>
          <w:rFonts w:asciiTheme="minorHAnsi" w:hAnsiTheme="minorHAnsi" w:cstheme="minorHAnsi"/>
          <w:b w:val="0"/>
          <w:bCs w:val="0"/>
          <w:spacing w:val="-3"/>
          <w:sz w:val="22"/>
          <w:szCs w:val="22"/>
        </w:rPr>
        <w:t xml:space="preserve"> </w:t>
      </w:r>
      <w:r w:rsidR="00E80F08" w:rsidRPr="000537BB">
        <w:rPr>
          <w:rFonts w:asciiTheme="minorHAnsi" w:hAnsiTheme="minorHAnsi" w:cstheme="minorHAnsi"/>
          <w:b w:val="0"/>
          <w:bCs w:val="0"/>
          <w:sz w:val="22"/>
          <w:szCs w:val="22"/>
        </w:rPr>
        <w:t>to</w:t>
      </w:r>
      <w:r w:rsidR="00E80F08" w:rsidRPr="000537BB">
        <w:rPr>
          <w:rFonts w:asciiTheme="minorHAnsi" w:hAnsiTheme="minorHAnsi" w:cstheme="minorHAnsi"/>
          <w:b w:val="0"/>
          <w:bCs w:val="0"/>
          <w:spacing w:val="-1"/>
          <w:sz w:val="22"/>
          <w:szCs w:val="22"/>
        </w:rPr>
        <w:t xml:space="preserve"> </w:t>
      </w:r>
      <w:r w:rsidR="00E80F08" w:rsidRPr="000537BB">
        <w:rPr>
          <w:rFonts w:asciiTheme="minorHAnsi" w:hAnsiTheme="minorHAnsi" w:cstheme="minorHAnsi"/>
          <w:b w:val="0"/>
          <w:bCs w:val="0"/>
          <w:sz w:val="22"/>
          <w:szCs w:val="22"/>
        </w:rPr>
        <w:t>pay</w:t>
      </w:r>
      <w:r w:rsidR="00E80F08" w:rsidRPr="000537BB">
        <w:rPr>
          <w:rFonts w:asciiTheme="minorHAnsi" w:hAnsiTheme="minorHAnsi" w:cstheme="minorHAnsi"/>
          <w:b w:val="0"/>
          <w:bCs w:val="0"/>
          <w:spacing w:val="-6"/>
          <w:sz w:val="22"/>
          <w:szCs w:val="22"/>
        </w:rPr>
        <w:t xml:space="preserve"> </w:t>
      </w:r>
      <w:r w:rsidR="00E80F08" w:rsidRPr="000537BB">
        <w:rPr>
          <w:rFonts w:asciiTheme="minorHAnsi" w:hAnsiTheme="minorHAnsi" w:cstheme="minorHAnsi"/>
          <w:b w:val="0"/>
          <w:bCs w:val="0"/>
          <w:sz w:val="22"/>
          <w:szCs w:val="22"/>
        </w:rPr>
        <w:t>all</w:t>
      </w:r>
      <w:r w:rsidR="00E80F08" w:rsidRPr="000537BB">
        <w:rPr>
          <w:rFonts w:asciiTheme="minorHAnsi" w:hAnsiTheme="minorHAnsi" w:cstheme="minorHAnsi"/>
          <w:b w:val="0"/>
          <w:bCs w:val="0"/>
          <w:spacing w:val="-1"/>
          <w:sz w:val="22"/>
          <w:szCs w:val="22"/>
        </w:rPr>
        <w:t xml:space="preserve"> </w:t>
      </w:r>
      <w:r w:rsidR="00E80F08" w:rsidRPr="000537BB">
        <w:rPr>
          <w:rFonts w:asciiTheme="minorHAnsi" w:hAnsiTheme="minorHAnsi" w:cstheme="minorHAnsi"/>
          <w:b w:val="0"/>
          <w:bCs w:val="0"/>
          <w:sz w:val="22"/>
          <w:szCs w:val="22"/>
        </w:rPr>
        <w:t>or</w:t>
      </w:r>
      <w:r w:rsidR="00E80F08" w:rsidRPr="000537BB">
        <w:rPr>
          <w:rFonts w:asciiTheme="minorHAnsi" w:hAnsiTheme="minorHAnsi" w:cstheme="minorHAnsi"/>
          <w:b w:val="0"/>
          <w:bCs w:val="0"/>
          <w:spacing w:val="-3"/>
          <w:sz w:val="22"/>
          <w:szCs w:val="22"/>
        </w:rPr>
        <w:t xml:space="preserve"> </w:t>
      </w:r>
      <w:r w:rsidR="00E80F08" w:rsidRPr="000537BB">
        <w:rPr>
          <w:rFonts w:asciiTheme="minorHAnsi" w:hAnsiTheme="minorHAnsi" w:cstheme="minorHAnsi"/>
          <w:b w:val="0"/>
          <w:bCs w:val="0"/>
          <w:sz w:val="22"/>
          <w:szCs w:val="22"/>
        </w:rPr>
        <w:t>any</w:t>
      </w:r>
      <w:r w:rsidR="00E80F08" w:rsidRPr="000537BB">
        <w:rPr>
          <w:rFonts w:asciiTheme="minorHAnsi" w:hAnsiTheme="minorHAnsi" w:cstheme="minorHAnsi"/>
          <w:b w:val="0"/>
          <w:bCs w:val="0"/>
          <w:spacing w:val="-3"/>
          <w:sz w:val="22"/>
          <w:szCs w:val="22"/>
        </w:rPr>
        <w:t xml:space="preserve"> </w:t>
      </w:r>
      <w:r w:rsidR="00E80F08" w:rsidRPr="000537BB">
        <w:rPr>
          <w:rFonts w:asciiTheme="minorHAnsi" w:hAnsiTheme="minorHAnsi" w:cstheme="minorHAnsi"/>
          <w:b w:val="0"/>
          <w:bCs w:val="0"/>
          <w:sz w:val="22"/>
          <w:szCs w:val="22"/>
        </w:rPr>
        <w:t xml:space="preserve">of the outgoings/ dues collected by it from the </w:t>
      </w:r>
      <w:r w:rsidR="00C03746" w:rsidRPr="000537BB">
        <w:rPr>
          <w:rFonts w:asciiTheme="minorHAnsi" w:hAnsiTheme="minorHAnsi" w:cstheme="minorHAnsi"/>
          <w:b w:val="0"/>
          <w:bCs w:val="0"/>
          <w:sz w:val="22"/>
          <w:szCs w:val="22"/>
        </w:rPr>
        <w:t>Allottee</w:t>
      </w:r>
      <w:r w:rsidR="00AE5AC3" w:rsidRPr="000537BB">
        <w:rPr>
          <w:rFonts w:asciiTheme="minorHAnsi" w:hAnsiTheme="minorHAnsi" w:cstheme="minorHAnsi"/>
          <w:b w:val="0"/>
          <w:bCs w:val="0"/>
          <w:sz w:val="22"/>
          <w:szCs w:val="22"/>
        </w:rPr>
        <w:t xml:space="preserve"> </w:t>
      </w:r>
      <w:r w:rsidR="00E80F08" w:rsidRPr="000537BB">
        <w:rPr>
          <w:rFonts w:asciiTheme="minorHAnsi" w:hAnsiTheme="minorHAnsi" w:cstheme="minorHAnsi"/>
          <w:b w:val="0"/>
          <w:bCs w:val="0"/>
          <w:sz w:val="22"/>
          <w:szCs w:val="22"/>
        </w:rPr>
        <w:t xml:space="preserve">or any liability, mortgage loan and interest thereon before transferring the </w:t>
      </w:r>
      <w:r w:rsidR="006726C8" w:rsidRPr="000537BB">
        <w:rPr>
          <w:rFonts w:asciiTheme="minorHAnsi" w:hAnsiTheme="minorHAnsi" w:cstheme="minorHAnsi"/>
          <w:b w:val="0"/>
          <w:bCs w:val="0"/>
          <w:sz w:val="22"/>
          <w:szCs w:val="22"/>
        </w:rPr>
        <w:t>Unit</w:t>
      </w:r>
      <w:r w:rsidR="00E80F08" w:rsidRPr="000537BB">
        <w:rPr>
          <w:rFonts w:asciiTheme="minorHAnsi" w:hAnsiTheme="minorHAnsi" w:cstheme="minorHAnsi"/>
          <w:b w:val="0"/>
          <w:bCs w:val="0"/>
          <w:sz w:val="22"/>
          <w:szCs w:val="22"/>
        </w:rPr>
        <w:t xml:space="preserve"> to the Allottee(s), the </w:t>
      </w:r>
      <w:r w:rsidR="007129C7" w:rsidRPr="000537BB">
        <w:rPr>
          <w:rFonts w:asciiTheme="minorHAnsi" w:hAnsiTheme="minorHAnsi" w:cstheme="minorHAnsi"/>
          <w:b w:val="0"/>
          <w:bCs w:val="0"/>
          <w:sz w:val="22"/>
          <w:szCs w:val="22"/>
        </w:rPr>
        <w:t>Promoter</w:t>
      </w:r>
      <w:r w:rsidR="00E80F08" w:rsidRPr="000537BB">
        <w:rPr>
          <w:rFonts w:asciiTheme="minorHAnsi" w:hAnsiTheme="minorHAnsi" w:cstheme="minorHAnsi"/>
          <w:b w:val="0"/>
          <w:bCs w:val="0"/>
          <w:sz w:val="22"/>
          <w:szCs w:val="22"/>
        </w:rPr>
        <w:t xml:space="preserve"> agrees to be liable,</w:t>
      </w:r>
      <w:r w:rsidR="00E80F08" w:rsidRPr="000537BB">
        <w:rPr>
          <w:rFonts w:asciiTheme="minorHAnsi" w:hAnsiTheme="minorHAnsi" w:cstheme="minorHAnsi"/>
          <w:b w:val="0"/>
          <w:bCs w:val="0"/>
          <w:spacing w:val="-1"/>
          <w:sz w:val="22"/>
          <w:szCs w:val="22"/>
        </w:rPr>
        <w:t xml:space="preserve"> </w:t>
      </w:r>
      <w:r w:rsidR="00E80F08" w:rsidRPr="000537BB">
        <w:rPr>
          <w:rFonts w:asciiTheme="minorHAnsi" w:hAnsiTheme="minorHAnsi" w:cstheme="minorHAnsi"/>
          <w:b w:val="0"/>
          <w:bCs w:val="0"/>
          <w:sz w:val="22"/>
          <w:szCs w:val="22"/>
        </w:rPr>
        <w:t>even</w:t>
      </w:r>
      <w:r w:rsidR="00E80F08" w:rsidRPr="000537BB">
        <w:rPr>
          <w:rFonts w:asciiTheme="minorHAnsi" w:hAnsiTheme="minorHAnsi" w:cstheme="minorHAnsi"/>
          <w:b w:val="0"/>
          <w:bCs w:val="0"/>
          <w:spacing w:val="-1"/>
          <w:sz w:val="22"/>
          <w:szCs w:val="22"/>
        </w:rPr>
        <w:t xml:space="preserve"> </w:t>
      </w:r>
      <w:r w:rsidR="00E80F08" w:rsidRPr="000537BB">
        <w:rPr>
          <w:rFonts w:asciiTheme="minorHAnsi" w:hAnsiTheme="minorHAnsi" w:cstheme="minorHAnsi"/>
          <w:b w:val="0"/>
          <w:bCs w:val="0"/>
          <w:sz w:val="22"/>
          <w:szCs w:val="22"/>
        </w:rPr>
        <w:t>after</w:t>
      </w:r>
      <w:r w:rsidR="00E80F08" w:rsidRPr="000537BB">
        <w:rPr>
          <w:rFonts w:asciiTheme="minorHAnsi" w:hAnsiTheme="minorHAnsi" w:cstheme="minorHAnsi"/>
          <w:b w:val="0"/>
          <w:bCs w:val="0"/>
          <w:spacing w:val="-1"/>
          <w:sz w:val="22"/>
          <w:szCs w:val="22"/>
        </w:rPr>
        <w:t xml:space="preserve"> </w:t>
      </w:r>
      <w:r w:rsidR="00E80F08" w:rsidRPr="000537BB">
        <w:rPr>
          <w:rFonts w:asciiTheme="minorHAnsi" w:hAnsiTheme="minorHAnsi" w:cstheme="minorHAnsi"/>
          <w:b w:val="0"/>
          <w:bCs w:val="0"/>
          <w:sz w:val="22"/>
          <w:szCs w:val="22"/>
        </w:rPr>
        <w:t>the transfer</w:t>
      </w:r>
      <w:r w:rsidR="00E80F08" w:rsidRPr="000537BB">
        <w:rPr>
          <w:rFonts w:asciiTheme="minorHAnsi" w:hAnsiTheme="minorHAnsi" w:cstheme="minorHAnsi"/>
          <w:b w:val="0"/>
          <w:bCs w:val="0"/>
          <w:spacing w:val="-1"/>
          <w:sz w:val="22"/>
          <w:szCs w:val="22"/>
        </w:rPr>
        <w:t xml:space="preserve"> </w:t>
      </w:r>
      <w:r w:rsidR="00E80F08" w:rsidRPr="000537BB">
        <w:rPr>
          <w:rFonts w:asciiTheme="minorHAnsi" w:hAnsiTheme="minorHAnsi" w:cstheme="minorHAnsi"/>
          <w:b w:val="0"/>
          <w:bCs w:val="0"/>
          <w:sz w:val="22"/>
          <w:szCs w:val="22"/>
        </w:rPr>
        <w:t>of the</w:t>
      </w:r>
      <w:r w:rsidR="00E80F08" w:rsidRPr="000537BB">
        <w:rPr>
          <w:rFonts w:asciiTheme="minorHAnsi" w:hAnsiTheme="minorHAnsi" w:cstheme="minorHAnsi"/>
          <w:b w:val="0"/>
          <w:bCs w:val="0"/>
          <w:spacing w:val="-1"/>
          <w:sz w:val="22"/>
          <w:szCs w:val="22"/>
        </w:rPr>
        <w:t xml:space="preserve"> </w:t>
      </w:r>
      <w:r w:rsidR="00E80F08" w:rsidRPr="000537BB">
        <w:rPr>
          <w:rFonts w:asciiTheme="minorHAnsi" w:hAnsiTheme="minorHAnsi" w:cstheme="minorHAnsi"/>
          <w:b w:val="0"/>
          <w:bCs w:val="0"/>
          <w:sz w:val="22"/>
          <w:szCs w:val="22"/>
        </w:rPr>
        <w:t>property, to</w:t>
      </w:r>
      <w:r w:rsidR="00E80F08" w:rsidRPr="000537BB">
        <w:rPr>
          <w:rFonts w:asciiTheme="minorHAnsi" w:hAnsiTheme="minorHAnsi" w:cstheme="minorHAnsi"/>
          <w:b w:val="0"/>
          <w:bCs w:val="0"/>
          <w:spacing w:val="-1"/>
          <w:sz w:val="22"/>
          <w:szCs w:val="22"/>
        </w:rPr>
        <w:t xml:space="preserve"> </w:t>
      </w:r>
      <w:r w:rsidR="00E80F08" w:rsidRPr="000537BB">
        <w:rPr>
          <w:rFonts w:asciiTheme="minorHAnsi" w:hAnsiTheme="minorHAnsi" w:cstheme="minorHAnsi"/>
          <w:b w:val="0"/>
          <w:bCs w:val="0"/>
          <w:sz w:val="22"/>
          <w:szCs w:val="22"/>
        </w:rPr>
        <w:t>pay</w:t>
      </w:r>
      <w:r w:rsidR="00E80F08" w:rsidRPr="000537BB">
        <w:rPr>
          <w:rFonts w:asciiTheme="minorHAnsi" w:hAnsiTheme="minorHAnsi" w:cstheme="minorHAnsi"/>
          <w:b w:val="0"/>
          <w:bCs w:val="0"/>
          <w:spacing w:val="-4"/>
          <w:sz w:val="22"/>
          <w:szCs w:val="22"/>
        </w:rPr>
        <w:t xml:space="preserve"> </w:t>
      </w:r>
      <w:r w:rsidR="00E80F08" w:rsidRPr="000537BB">
        <w:rPr>
          <w:rFonts w:asciiTheme="minorHAnsi" w:hAnsiTheme="minorHAnsi" w:cstheme="minorHAnsi"/>
          <w:b w:val="0"/>
          <w:bCs w:val="0"/>
          <w:sz w:val="22"/>
          <w:szCs w:val="22"/>
        </w:rPr>
        <w:t>such outgoings/ dues</w:t>
      </w:r>
      <w:r w:rsidR="00E80F08" w:rsidRPr="000537BB">
        <w:rPr>
          <w:rFonts w:asciiTheme="minorHAnsi" w:hAnsiTheme="minorHAnsi" w:cstheme="minorHAnsi"/>
          <w:b w:val="0"/>
          <w:bCs w:val="0"/>
          <w:spacing w:val="-1"/>
          <w:sz w:val="22"/>
          <w:szCs w:val="22"/>
        </w:rPr>
        <w:t xml:space="preserve"> </w:t>
      </w:r>
      <w:r w:rsidR="00E80F08" w:rsidRPr="000537BB">
        <w:rPr>
          <w:rFonts w:asciiTheme="minorHAnsi" w:hAnsiTheme="minorHAnsi" w:cstheme="minorHAnsi"/>
          <w:b w:val="0"/>
          <w:bCs w:val="0"/>
          <w:sz w:val="22"/>
          <w:szCs w:val="22"/>
        </w:rPr>
        <w:t>and penal charges,</w:t>
      </w:r>
      <w:r w:rsidR="00E80F08" w:rsidRPr="000537BB">
        <w:rPr>
          <w:rFonts w:asciiTheme="minorHAnsi" w:hAnsiTheme="minorHAnsi" w:cstheme="minorHAnsi"/>
          <w:b w:val="0"/>
          <w:bCs w:val="0"/>
          <w:spacing w:val="-2"/>
          <w:sz w:val="22"/>
          <w:szCs w:val="22"/>
        </w:rPr>
        <w:t xml:space="preserve"> </w:t>
      </w:r>
      <w:r w:rsidR="00E80F08" w:rsidRPr="000537BB">
        <w:rPr>
          <w:rFonts w:asciiTheme="minorHAnsi" w:hAnsiTheme="minorHAnsi" w:cstheme="minorHAnsi"/>
          <w:b w:val="0"/>
          <w:bCs w:val="0"/>
          <w:sz w:val="22"/>
          <w:szCs w:val="22"/>
        </w:rPr>
        <w:t>if any, to the authority</w:t>
      </w:r>
      <w:r w:rsidR="00E80F08" w:rsidRPr="000537BB">
        <w:rPr>
          <w:rFonts w:asciiTheme="minorHAnsi" w:hAnsiTheme="minorHAnsi" w:cstheme="minorHAnsi"/>
          <w:b w:val="0"/>
          <w:bCs w:val="0"/>
          <w:spacing w:val="-3"/>
          <w:sz w:val="22"/>
          <w:szCs w:val="22"/>
        </w:rPr>
        <w:t xml:space="preserve"> </w:t>
      </w:r>
      <w:r w:rsidR="00E80F08" w:rsidRPr="000537BB">
        <w:rPr>
          <w:rFonts w:asciiTheme="minorHAnsi" w:hAnsiTheme="minorHAnsi" w:cstheme="minorHAnsi"/>
          <w:b w:val="0"/>
          <w:bCs w:val="0"/>
          <w:sz w:val="22"/>
          <w:szCs w:val="22"/>
        </w:rPr>
        <w:t>or person to whom they</w:t>
      </w:r>
      <w:r w:rsidR="00E80F08" w:rsidRPr="000537BB">
        <w:rPr>
          <w:rFonts w:asciiTheme="minorHAnsi" w:hAnsiTheme="minorHAnsi" w:cstheme="minorHAnsi"/>
          <w:b w:val="0"/>
          <w:bCs w:val="0"/>
          <w:spacing w:val="-3"/>
          <w:sz w:val="22"/>
          <w:szCs w:val="22"/>
        </w:rPr>
        <w:t xml:space="preserve"> </w:t>
      </w:r>
      <w:r w:rsidR="00E80F08" w:rsidRPr="000537BB">
        <w:rPr>
          <w:rFonts w:asciiTheme="minorHAnsi" w:hAnsiTheme="minorHAnsi" w:cstheme="minorHAnsi"/>
          <w:b w:val="0"/>
          <w:bCs w:val="0"/>
          <w:sz w:val="22"/>
          <w:szCs w:val="22"/>
        </w:rPr>
        <w:t>are payable and be liable for the cost of any</w:t>
      </w:r>
      <w:r w:rsidR="00E80F08" w:rsidRPr="000537BB">
        <w:rPr>
          <w:rFonts w:asciiTheme="minorHAnsi" w:hAnsiTheme="minorHAnsi" w:cstheme="minorHAnsi"/>
          <w:b w:val="0"/>
          <w:bCs w:val="0"/>
          <w:spacing w:val="-5"/>
          <w:sz w:val="22"/>
          <w:szCs w:val="22"/>
        </w:rPr>
        <w:t xml:space="preserve"> </w:t>
      </w:r>
      <w:r w:rsidR="00E80F08" w:rsidRPr="000537BB">
        <w:rPr>
          <w:rFonts w:asciiTheme="minorHAnsi" w:hAnsiTheme="minorHAnsi" w:cstheme="minorHAnsi"/>
          <w:b w:val="0"/>
          <w:bCs w:val="0"/>
          <w:sz w:val="22"/>
          <w:szCs w:val="22"/>
        </w:rPr>
        <w:t>legal proceedings which may be taken therefore by such authority or person.</w:t>
      </w:r>
    </w:p>
    <w:p w14:paraId="68AB170E" w14:textId="47523C6A" w:rsidR="00E80F08" w:rsidRPr="000537BB" w:rsidRDefault="00E80F08" w:rsidP="00362AC4">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236" w:hanging="567"/>
        <w:jc w:val="both"/>
        <w:rPr>
          <w:rFonts w:asciiTheme="minorHAnsi" w:hAnsiTheme="minorHAnsi" w:cstheme="minorHAnsi"/>
          <w:sz w:val="22"/>
          <w:szCs w:val="22"/>
        </w:rPr>
      </w:pPr>
      <w:r w:rsidRPr="000537BB">
        <w:rPr>
          <w:rFonts w:asciiTheme="minorHAnsi" w:hAnsiTheme="minorHAnsi" w:cstheme="minorHAnsi"/>
          <w:b w:val="0"/>
          <w:bCs w:val="0"/>
          <w:sz w:val="22"/>
          <w:szCs w:val="22"/>
        </w:rPr>
        <w:t xml:space="preserve">The Allottee has paid a some of </w:t>
      </w:r>
      <w:r w:rsidR="00FC4030" w:rsidRPr="000537BB">
        <w:rPr>
          <w:rFonts w:asciiTheme="minorHAnsi" w:hAnsiTheme="minorHAnsi" w:cstheme="minorHAnsi"/>
          <w:b w:val="0"/>
          <w:bCs w:val="0"/>
          <w:sz w:val="22"/>
          <w:szCs w:val="22"/>
        </w:rPr>
        <w:t>INR</w:t>
      </w:r>
      <w:r w:rsidR="00FB01FB" w:rsidRPr="000537BB">
        <w:rPr>
          <w:rFonts w:asciiTheme="minorHAnsi" w:hAnsiTheme="minorHAnsi" w:cstheme="minorHAnsi"/>
          <w:b w:val="0"/>
          <w:bCs w:val="0"/>
          <w:sz w:val="22"/>
          <w:szCs w:val="22"/>
        </w:rPr>
        <w:t xml:space="preserve"> </w:t>
      </w:r>
      <w:r>
        <w:rPr>
          <w:rFonts w:ascii="Calibri" w:hAnsi="Calibri" w:cs="Calibri"/>
          <w:noProof/>
          <w:color w:val="000000" w:themeColor="text1"/>
          <w:sz w:val="22"/>
          <w:szCs w:val="22"/>
        </w:rPr>
        <w:t xml:space="preserve"> 1,23,725.00</w:t>
      </w:r>
      <w:r w:rsidR="00E16219" w:rsidRPr="000537BB">
        <w:rPr>
          <w:rFonts w:ascii="Calibri" w:hAnsi="Calibri" w:cs="Calibri"/>
          <w:noProof/>
          <w:color w:val="000000" w:themeColor="text1"/>
          <w:sz w:val="22"/>
          <w:szCs w:val="22"/>
        </w:rPr>
        <w:t>/</w:t>
      </w:r>
      <w:r w:rsidR="00FB01FB" w:rsidRPr="000537BB">
        <w:rPr>
          <w:rFonts w:asciiTheme="minorHAnsi" w:hAnsiTheme="minorHAnsi" w:cstheme="minorHAnsi"/>
          <w:b w:val="0"/>
          <w:color w:val="000000" w:themeColor="text1"/>
          <w:sz w:val="22"/>
          <w:szCs w:val="22"/>
        </w:rPr>
        <w:t>/- (</w:t>
      </w:r>
      <w:r>
        <w:rPr>
          <w:rFonts w:ascii="Calibri" w:hAnsi="Calibri" w:cs="Calibri"/>
          <w:noProof/>
          <w:color w:val="000000" w:themeColor="text1"/>
          <w:sz w:val="22"/>
          <w:szCs w:val="22"/>
        </w:rPr>
        <w:t xml:space="preserve">One Lakh Twenty Three Thousand Seven Hundred Twenty Five only </w:t>
      </w:r>
      <w:r w:rsidR="00FC4030" w:rsidRPr="000537BB">
        <w:rPr>
          <w:rFonts w:ascii="Calibri" w:hAnsi="Calibri" w:cs="Calibri"/>
          <w:noProof/>
          <w:color w:val="000000" w:themeColor="text1"/>
          <w:sz w:val="22"/>
          <w:szCs w:val="22"/>
        </w:rPr>
        <w:t>)</w:t>
      </w:r>
      <w:r w:rsidR="00FC4030"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as booking amount being</w:t>
      </w:r>
      <w:r w:rsidR="00215E12"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part payment towards the Total</w:t>
      </w:r>
      <w:r w:rsidR="00FC4030" w:rsidRPr="000537BB">
        <w:rPr>
          <w:rFonts w:asciiTheme="minorHAnsi" w:hAnsiTheme="minorHAnsi" w:cstheme="minorHAnsi"/>
          <w:b w:val="0"/>
          <w:bCs w:val="0"/>
          <w:sz w:val="22"/>
          <w:szCs w:val="22"/>
        </w:rPr>
        <w:t xml:space="preserve"> Selling</w:t>
      </w:r>
      <w:r w:rsidRPr="000537BB">
        <w:rPr>
          <w:rFonts w:asciiTheme="minorHAnsi" w:hAnsiTheme="minorHAnsi" w:cstheme="minorHAnsi"/>
          <w:b w:val="0"/>
          <w:bCs w:val="0"/>
          <w:sz w:val="22"/>
          <w:szCs w:val="22"/>
        </w:rPr>
        <w:t xml:space="preserve"> Price of the </w:t>
      </w:r>
      <w:r w:rsidR="00F90A6A" w:rsidRPr="000537BB">
        <w:rPr>
          <w:rFonts w:asciiTheme="minorHAnsi" w:hAnsiTheme="minorHAnsi" w:cstheme="minorHAnsi"/>
          <w:b w:val="0"/>
          <w:bCs w:val="0"/>
          <w:sz w:val="22"/>
          <w:szCs w:val="22"/>
        </w:rPr>
        <w:t>Unit</w:t>
      </w:r>
      <w:r w:rsidRPr="000537BB">
        <w:rPr>
          <w:rFonts w:asciiTheme="minorHAnsi" w:hAnsiTheme="minorHAnsi" w:cstheme="minorHAnsi"/>
          <w:b w:val="0"/>
          <w:bCs w:val="0"/>
          <w:sz w:val="22"/>
          <w:szCs w:val="22"/>
        </w:rPr>
        <w:t xml:space="preserve"> at the time of application the receipt of which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hereby acknowledges and the Allottee hereby agrees to pay the </w:t>
      </w:r>
      <w:r w:rsidRPr="000537BB">
        <w:rPr>
          <w:rFonts w:asciiTheme="minorHAnsi" w:hAnsiTheme="minorHAnsi" w:cstheme="minorHAnsi"/>
          <w:b w:val="0"/>
          <w:bCs w:val="0"/>
          <w:sz w:val="22"/>
          <w:szCs w:val="22"/>
        </w:rPr>
        <w:lastRenderedPageBreak/>
        <w:t xml:space="preserve">remaining price of the </w:t>
      </w:r>
      <w:r w:rsidR="00F90A6A" w:rsidRPr="000537BB">
        <w:rPr>
          <w:rFonts w:asciiTheme="minorHAnsi" w:hAnsiTheme="minorHAnsi" w:cstheme="minorHAnsi"/>
          <w:b w:val="0"/>
          <w:bCs w:val="0"/>
          <w:sz w:val="22"/>
          <w:szCs w:val="22"/>
        </w:rPr>
        <w:t>Unit</w:t>
      </w:r>
      <w:r w:rsidRPr="000537BB">
        <w:rPr>
          <w:rFonts w:asciiTheme="minorHAnsi" w:hAnsiTheme="minorHAnsi" w:cstheme="minorHAnsi"/>
          <w:b w:val="0"/>
          <w:bCs w:val="0"/>
          <w:sz w:val="22"/>
          <w:szCs w:val="22"/>
        </w:rPr>
        <w:t xml:space="preserve"> as prescribed in the payment plan at </w:t>
      </w:r>
      <w:r w:rsidR="00436706" w:rsidRPr="000537BB">
        <w:rPr>
          <w:rFonts w:asciiTheme="minorHAnsi" w:hAnsiTheme="minorHAnsi" w:cstheme="minorHAnsi"/>
          <w:b w:val="0"/>
          <w:bCs w:val="0"/>
          <w:sz w:val="22"/>
          <w:szCs w:val="22"/>
        </w:rPr>
        <w:t>Clause 4</w:t>
      </w:r>
      <w:r w:rsidRPr="000537BB">
        <w:rPr>
          <w:rFonts w:asciiTheme="minorHAnsi" w:hAnsiTheme="minorHAnsi" w:cstheme="minorHAnsi"/>
          <w:b w:val="0"/>
          <w:bCs w:val="0"/>
          <w:sz w:val="22"/>
          <w:szCs w:val="22"/>
        </w:rPr>
        <w:t xml:space="preserve">.4 above as may be demanded by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within the time and manner specified therein.</w:t>
      </w:r>
    </w:p>
    <w:p w14:paraId="06A0751E" w14:textId="6085E2EC" w:rsidR="00E80F08" w:rsidRPr="000537BB" w:rsidRDefault="00E80F08" w:rsidP="00362AC4">
      <w:pPr>
        <w:pStyle w:val="BodyText"/>
        <w:tabs>
          <w:tab w:val="left" w:pos="426"/>
        </w:tabs>
        <w:spacing w:after="160" w:line="360" w:lineRule="auto"/>
        <w:ind w:left="993" w:right="227"/>
        <w:jc w:val="both"/>
        <w:rPr>
          <w:rFonts w:asciiTheme="minorHAnsi" w:hAnsiTheme="minorHAnsi" w:cstheme="minorHAnsi"/>
          <w:sz w:val="22"/>
          <w:szCs w:val="22"/>
        </w:rPr>
      </w:pPr>
      <w:r w:rsidRPr="000537BB">
        <w:rPr>
          <w:rFonts w:asciiTheme="minorHAnsi" w:hAnsiTheme="minorHAnsi" w:cstheme="minorHAnsi"/>
          <w:sz w:val="22"/>
          <w:szCs w:val="22"/>
        </w:rPr>
        <w:t xml:space="preserve">Provided that if the </w:t>
      </w:r>
      <w:r w:rsidR="00C03746" w:rsidRPr="000537BB">
        <w:rPr>
          <w:rFonts w:asciiTheme="minorHAnsi" w:hAnsiTheme="minorHAnsi" w:cstheme="minorHAnsi"/>
          <w:sz w:val="22"/>
          <w:szCs w:val="22"/>
        </w:rPr>
        <w:t>Allottee</w:t>
      </w:r>
      <w:r w:rsidR="00456D9B"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delays in payment towards any amount which is payable, he shall be liable to pay interest at the rate prescribed in the Rules. The obligations of the </w:t>
      </w:r>
      <w:r w:rsidR="00C03746" w:rsidRPr="000537BB">
        <w:rPr>
          <w:rFonts w:asciiTheme="minorHAnsi" w:hAnsiTheme="minorHAnsi" w:cstheme="minorHAnsi"/>
          <w:sz w:val="22"/>
          <w:szCs w:val="22"/>
        </w:rPr>
        <w:t>Allottee</w:t>
      </w:r>
      <w:r w:rsidR="00AE5AC3"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to pay the amount and the liability towards interest as aforesaid may be reduced when mutually agreed to between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and the Allottee(s).</w:t>
      </w:r>
    </w:p>
    <w:p w14:paraId="54B9AB22" w14:textId="24C8AC84" w:rsidR="00E80F08" w:rsidRPr="000537BB" w:rsidRDefault="00E80F08" w:rsidP="00362AC4">
      <w:pPr>
        <w:pStyle w:val="Heading1"/>
        <w:numPr>
          <w:ilvl w:val="0"/>
          <w:numId w:val="10"/>
        </w:numPr>
        <w:tabs>
          <w:tab w:val="left" w:pos="426"/>
          <w:tab w:val="left" w:pos="993"/>
        </w:tabs>
        <w:spacing w:after="160" w:line="360" w:lineRule="auto"/>
        <w:jc w:val="both"/>
        <w:rPr>
          <w:rFonts w:asciiTheme="minorHAnsi" w:hAnsiTheme="minorHAnsi" w:cstheme="minorHAnsi"/>
          <w:b w:val="0"/>
          <w:sz w:val="22"/>
          <w:szCs w:val="22"/>
        </w:rPr>
      </w:pPr>
      <w:r w:rsidRPr="000537BB">
        <w:rPr>
          <w:rFonts w:asciiTheme="minorHAnsi" w:hAnsiTheme="minorHAnsi" w:cstheme="minorHAnsi"/>
          <w:sz w:val="22"/>
          <w:szCs w:val="22"/>
        </w:rPr>
        <w:t>MODE</w:t>
      </w:r>
      <w:r w:rsidRPr="000537BB">
        <w:rPr>
          <w:rFonts w:asciiTheme="minorHAnsi" w:hAnsiTheme="minorHAnsi" w:cstheme="minorHAnsi"/>
          <w:spacing w:val="-6"/>
          <w:sz w:val="22"/>
          <w:szCs w:val="22"/>
        </w:rPr>
        <w:t xml:space="preserve"> </w:t>
      </w:r>
      <w:r w:rsidRPr="000537BB">
        <w:rPr>
          <w:rFonts w:asciiTheme="minorHAnsi" w:hAnsiTheme="minorHAnsi" w:cstheme="minorHAnsi"/>
          <w:sz w:val="22"/>
          <w:szCs w:val="22"/>
        </w:rPr>
        <w:t>OF</w:t>
      </w:r>
      <w:r w:rsidRPr="000537BB">
        <w:rPr>
          <w:rFonts w:asciiTheme="minorHAnsi" w:hAnsiTheme="minorHAnsi" w:cstheme="minorHAnsi"/>
          <w:spacing w:val="-5"/>
          <w:sz w:val="22"/>
          <w:szCs w:val="22"/>
        </w:rPr>
        <w:t xml:space="preserve"> </w:t>
      </w:r>
      <w:r w:rsidRPr="000537BB">
        <w:rPr>
          <w:rFonts w:asciiTheme="minorHAnsi" w:hAnsiTheme="minorHAnsi" w:cstheme="minorHAnsi"/>
          <w:spacing w:val="-2"/>
          <w:sz w:val="22"/>
          <w:szCs w:val="22"/>
        </w:rPr>
        <w:t>PAYMENT:</w:t>
      </w:r>
    </w:p>
    <w:p w14:paraId="73BF4AA3" w14:textId="61BD20E4" w:rsidR="00215E12" w:rsidRPr="000537BB" w:rsidRDefault="00E80F08" w:rsidP="00362AC4">
      <w:pPr>
        <w:pStyle w:val="BodyText"/>
        <w:numPr>
          <w:ilvl w:val="1"/>
          <w:numId w:val="10"/>
        </w:numPr>
        <w:tabs>
          <w:tab w:val="left" w:pos="426"/>
          <w:tab w:val="left" w:pos="993"/>
        </w:tabs>
        <w:spacing w:after="160" w:line="360" w:lineRule="auto"/>
        <w:ind w:left="993" w:right="225" w:hanging="567"/>
        <w:jc w:val="both"/>
        <w:rPr>
          <w:rFonts w:asciiTheme="minorHAnsi" w:hAnsiTheme="minorHAnsi" w:cstheme="minorHAnsi"/>
          <w:color w:val="000000" w:themeColor="text1"/>
          <w:sz w:val="22"/>
          <w:szCs w:val="22"/>
        </w:rPr>
      </w:pPr>
      <w:r w:rsidRPr="000537BB">
        <w:rPr>
          <w:rFonts w:asciiTheme="minorHAnsi" w:hAnsiTheme="minorHAnsi" w:cstheme="minorHAnsi"/>
          <w:sz w:val="22"/>
          <w:szCs w:val="22"/>
        </w:rPr>
        <w:t xml:space="preserve">Subject to the terms of the </w:t>
      </w:r>
      <w:r w:rsidR="00AC75D1" w:rsidRPr="000537BB">
        <w:rPr>
          <w:rFonts w:asciiTheme="minorHAnsi" w:hAnsiTheme="minorHAnsi" w:cstheme="minorHAnsi"/>
          <w:sz w:val="22"/>
          <w:szCs w:val="22"/>
        </w:rPr>
        <w:t xml:space="preserve">Agreement </w:t>
      </w:r>
      <w:r w:rsidRPr="000537BB">
        <w:rPr>
          <w:rFonts w:asciiTheme="minorHAnsi" w:hAnsiTheme="minorHAnsi" w:cstheme="minorHAnsi"/>
          <w:sz w:val="22"/>
          <w:szCs w:val="22"/>
        </w:rPr>
        <w:t xml:space="preserve">and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abiding by the construction</w:t>
      </w:r>
      <w:r w:rsidRPr="000537BB">
        <w:rPr>
          <w:rFonts w:asciiTheme="minorHAnsi" w:hAnsiTheme="minorHAnsi" w:cstheme="minorHAnsi"/>
          <w:spacing w:val="40"/>
          <w:sz w:val="22"/>
          <w:szCs w:val="22"/>
        </w:rPr>
        <w:t xml:space="preserve"> </w:t>
      </w:r>
      <w:r w:rsidRPr="000537BB">
        <w:rPr>
          <w:rFonts w:asciiTheme="minorHAnsi" w:hAnsiTheme="minorHAnsi" w:cstheme="minorHAnsi"/>
          <w:sz w:val="22"/>
          <w:szCs w:val="22"/>
        </w:rPr>
        <w:t>milestones, the</w:t>
      </w:r>
      <w:r w:rsidR="00AC75D1" w:rsidRPr="000537BB">
        <w:rPr>
          <w:rFonts w:asciiTheme="minorHAnsi" w:hAnsiTheme="minorHAnsi" w:cstheme="minorHAnsi"/>
          <w:sz w:val="22"/>
          <w:szCs w:val="22"/>
        </w:rPr>
        <w:t xml:space="preserve"> Allottee</w:t>
      </w:r>
      <w:r w:rsidRPr="000537BB">
        <w:rPr>
          <w:rFonts w:asciiTheme="minorHAnsi" w:hAnsiTheme="minorHAnsi" w:cstheme="minorHAnsi"/>
          <w:sz w:val="22"/>
          <w:szCs w:val="22"/>
        </w:rPr>
        <w:t xml:space="preserve"> shall make all payments, on written demand by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within the stipulated time as mentioned in the payment plan at </w:t>
      </w:r>
      <w:r w:rsidR="00436706" w:rsidRPr="000537BB">
        <w:rPr>
          <w:rFonts w:asciiTheme="minorHAnsi" w:hAnsiTheme="minorHAnsi" w:cstheme="minorHAnsi"/>
          <w:sz w:val="22"/>
          <w:szCs w:val="22"/>
        </w:rPr>
        <w:t>Clause 4</w:t>
      </w:r>
      <w:r w:rsidRPr="000537BB">
        <w:rPr>
          <w:rFonts w:asciiTheme="minorHAnsi" w:hAnsiTheme="minorHAnsi" w:cstheme="minorHAnsi"/>
          <w:sz w:val="22"/>
          <w:szCs w:val="22"/>
        </w:rPr>
        <w:t>.4 above through account payee</w:t>
      </w:r>
      <w:r w:rsidRPr="000537BB">
        <w:rPr>
          <w:rFonts w:asciiTheme="minorHAnsi" w:hAnsiTheme="minorHAnsi" w:cstheme="minorHAnsi"/>
          <w:spacing w:val="-4"/>
          <w:sz w:val="22"/>
          <w:szCs w:val="22"/>
        </w:rPr>
        <w:t xml:space="preserve"> </w:t>
      </w:r>
      <w:r w:rsidRPr="000537BB">
        <w:rPr>
          <w:rFonts w:asciiTheme="minorHAnsi" w:hAnsiTheme="minorHAnsi" w:cstheme="minorHAnsi"/>
          <w:sz w:val="22"/>
          <w:szCs w:val="22"/>
        </w:rPr>
        <w:t>cheque/</w:t>
      </w:r>
      <w:r w:rsidRPr="000537BB">
        <w:rPr>
          <w:rFonts w:asciiTheme="minorHAnsi" w:hAnsiTheme="minorHAnsi" w:cstheme="minorHAnsi"/>
          <w:spacing w:val="-4"/>
          <w:sz w:val="22"/>
          <w:szCs w:val="22"/>
        </w:rPr>
        <w:t xml:space="preserve"> </w:t>
      </w:r>
      <w:r w:rsidRPr="000537BB">
        <w:rPr>
          <w:rFonts w:asciiTheme="minorHAnsi" w:hAnsiTheme="minorHAnsi" w:cstheme="minorHAnsi"/>
          <w:sz w:val="22"/>
          <w:szCs w:val="22"/>
        </w:rPr>
        <w:t>demand</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draft</w:t>
      </w:r>
      <w:r w:rsidR="00D8698C" w:rsidRPr="000537BB">
        <w:rPr>
          <w:rFonts w:asciiTheme="minorHAnsi" w:hAnsiTheme="minorHAnsi" w:cstheme="minorHAnsi"/>
          <w:spacing w:val="-4"/>
          <w:sz w:val="22"/>
          <w:szCs w:val="22"/>
        </w:rPr>
        <w:t>/</w:t>
      </w:r>
      <w:r w:rsidRPr="000537BB">
        <w:rPr>
          <w:rFonts w:asciiTheme="minorHAnsi" w:hAnsiTheme="minorHAnsi" w:cstheme="minorHAnsi"/>
          <w:sz w:val="22"/>
          <w:szCs w:val="22"/>
        </w:rPr>
        <w:t>online</w:t>
      </w:r>
      <w:r w:rsidRPr="000537BB">
        <w:rPr>
          <w:rFonts w:asciiTheme="minorHAnsi" w:hAnsiTheme="minorHAnsi" w:cstheme="minorHAnsi"/>
          <w:spacing w:val="-3"/>
          <w:sz w:val="22"/>
          <w:szCs w:val="22"/>
        </w:rPr>
        <w:t xml:space="preserve"> </w:t>
      </w:r>
      <w:r w:rsidRPr="000537BB">
        <w:rPr>
          <w:rFonts w:asciiTheme="minorHAnsi" w:hAnsiTheme="minorHAnsi" w:cstheme="minorHAnsi"/>
          <w:sz w:val="22"/>
          <w:szCs w:val="22"/>
        </w:rPr>
        <w:t>payment</w:t>
      </w:r>
      <w:r w:rsidRPr="000537BB">
        <w:rPr>
          <w:rFonts w:asciiTheme="minorHAnsi" w:hAnsiTheme="minorHAnsi" w:cstheme="minorHAnsi"/>
          <w:spacing w:val="-4"/>
          <w:sz w:val="22"/>
          <w:szCs w:val="22"/>
        </w:rPr>
        <w:t xml:space="preserve"> </w:t>
      </w:r>
      <w:r w:rsidRPr="000537BB">
        <w:rPr>
          <w:rFonts w:asciiTheme="minorHAnsi" w:hAnsiTheme="minorHAnsi" w:cstheme="minorHAnsi"/>
          <w:sz w:val="22"/>
          <w:szCs w:val="22"/>
        </w:rPr>
        <w:t>(as</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applicable)</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in</w:t>
      </w:r>
      <w:r w:rsidRPr="000537BB">
        <w:rPr>
          <w:rFonts w:asciiTheme="minorHAnsi" w:hAnsiTheme="minorHAnsi" w:cstheme="minorHAnsi"/>
          <w:spacing w:val="-4"/>
          <w:sz w:val="22"/>
          <w:szCs w:val="22"/>
        </w:rPr>
        <w:t xml:space="preserve"> </w:t>
      </w:r>
      <w:r w:rsidRPr="000537BB">
        <w:rPr>
          <w:rFonts w:asciiTheme="minorHAnsi" w:hAnsiTheme="minorHAnsi" w:cstheme="minorHAnsi"/>
          <w:sz w:val="22"/>
          <w:szCs w:val="22"/>
        </w:rPr>
        <w:t>favor</w:t>
      </w:r>
      <w:r w:rsidRPr="000537BB">
        <w:rPr>
          <w:rFonts w:asciiTheme="minorHAnsi" w:hAnsiTheme="minorHAnsi" w:cstheme="minorHAnsi"/>
          <w:spacing w:val="-3"/>
          <w:sz w:val="22"/>
          <w:szCs w:val="22"/>
        </w:rPr>
        <w:t xml:space="preserve"> </w:t>
      </w:r>
      <w:r w:rsidRPr="000537BB">
        <w:rPr>
          <w:rFonts w:asciiTheme="minorHAnsi" w:hAnsiTheme="minorHAnsi" w:cstheme="minorHAnsi"/>
          <w:sz w:val="22"/>
          <w:szCs w:val="22"/>
        </w:rPr>
        <w:t>of</w:t>
      </w:r>
      <w:r w:rsidRPr="000537BB">
        <w:rPr>
          <w:rFonts w:asciiTheme="minorHAnsi" w:hAnsiTheme="minorHAnsi" w:cstheme="minorHAnsi"/>
          <w:spacing w:val="6"/>
          <w:sz w:val="22"/>
          <w:szCs w:val="22"/>
        </w:rPr>
        <w:t xml:space="preserve"> </w:t>
      </w:r>
      <w:proofErr w:type="gramStart"/>
      <w:r>
        <w:rPr>
          <w:rFonts w:ascii="Calibri" w:hAnsi="Calibri" w:cs="Calibri"/>
          <w:b/>
          <w:noProof/>
          <w:color w:val="000000" w:themeColor="text1"/>
          <w:sz w:val="22"/>
          <w:szCs w:val="22"/>
        </w:rPr>
        <w:t>PURE AWAS BUILDERS LLP</w:t>
      </w:r>
      <w:r w:rsidR="003844A5">
        <w:rPr>
          <w:rFonts w:ascii="Calibri" w:hAnsi="Calibri" w:cs="Calibri"/>
          <w:b/>
          <w:noProof/>
          <w:color w:val="000000" w:themeColor="text1"/>
          <w:sz w:val="22"/>
          <w:szCs w:val="22"/>
        </w:rPr>
        <w:t xml:space="preserve"> </w:t>
      </w:r>
      <w:r w:rsidR="00B2792E" w:rsidRPr="003844A5">
        <w:rPr>
          <w:rFonts w:asciiTheme="minorHAnsi" w:hAnsiTheme="minorHAnsi" w:cstheme="minorHAnsi"/>
          <w:b/>
          <w:color w:val="000000" w:themeColor="text1"/>
          <w:sz w:val="22"/>
          <w:szCs w:val="22"/>
        </w:rPr>
        <w:t>.</w:t>
      </w:r>
      <w:proofErr w:type="gramEnd"/>
    </w:p>
    <w:p w14:paraId="6EC60EB5" w14:textId="294EA3D6" w:rsidR="00215E12" w:rsidRPr="000537BB" w:rsidRDefault="005141EA" w:rsidP="00362AC4">
      <w:pPr>
        <w:pStyle w:val="BodyText"/>
        <w:numPr>
          <w:ilvl w:val="1"/>
          <w:numId w:val="10"/>
        </w:numPr>
        <w:tabs>
          <w:tab w:val="left" w:pos="426"/>
          <w:tab w:val="left" w:pos="993"/>
        </w:tabs>
        <w:spacing w:after="160" w:line="360" w:lineRule="auto"/>
        <w:ind w:left="993" w:right="225" w:hanging="567"/>
        <w:jc w:val="both"/>
        <w:rPr>
          <w:rFonts w:asciiTheme="minorHAnsi" w:hAnsiTheme="minorHAnsi" w:cstheme="minorHAnsi"/>
          <w:color w:val="000000" w:themeColor="text1"/>
          <w:sz w:val="22"/>
          <w:szCs w:val="22"/>
        </w:rPr>
      </w:pPr>
      <w:r w:rsidRPr="000537BB">
        <w:rPr>
          <w:rFonts w:asciiTheme="minorHAnsi" w:hAnsiTheme="minorHAnsi" w:cstheme="minorHAnsi"/>
          <w:color w:val="000000" w:themeColor="text1"/>
          <w:sz w:val="22"/>
          <w:szCs w:val="22"/>
          <w:lang w:val="en-IN"/>
        </w:rPr>
        <w:t>Any payments made by such cheques / demand drafts/pay orders/banker cheques shall be considered valid until only after such instruments have been hono</w:t>
      </w:r>
      <w:r w:rsidR="00AC75D1" w:rsidRPr="000537BB">
        <w:rPr>
          <w:rFonts w:asciiTheme="minorHAnsi" w:hAnsiTheme="minorHAnsi" w:cstheme="minorHAnsi"/>
          <w:color w:val="000000" w:themeColor="text1"/>
          <w:sz w:val="22"/>
          <w:szCs w:val="22"/>
          <w:lang w:val="en-IN"/>
        </w:rPr>
        <w:t>u</w:t>
      </w:r>
      <w:r w:rsidRPr="000537BB">
        <w:rPr>
          <w:rFonts w:asciiTheme="minorHAnsi" w:hAnsiTheme="minorHAnsi" w:cstheme="minorHAnsi"/>
          <w:color w:val="000000" w:themeColor="text1"/>
          <w:sz w:val="22"/>
          <w:szCs w:val="22"/>
          <w:lang w:val="en-IN"/>
        </w:rPr>
        <w:t xml:space="preserve">red by the </w:t>
      </w:r>
      <w:r w:rsidR="007129C7" w:rsidRPr="000537BB">
        <w:rPr>
          <w:rFonts w:asciiTheme="minorHAnsi" w:hAnsiTheme="minorHAnsi" w:cstheme="minorHAnsi"/>
          <w:color w:val="000000" w:themeColor="text1"/>
          <w:sz w:val="22"/>
          <w:szCs w:val="22"/>
          <w:lang w:val="en-IN"/>
        </w:rPr>
        <w:t>Promoter</w:t>
      </w:r>
      <w:r w:rsidRPr="000537BB">
        <w:rPr>
          <w:rFonts w:asciiTheme="minorHAnsi" w:hAnsiTheme="minorHAnsi" w:cstheme="minorHAnsi"/>
          <w:color w:val="000000" w:themeColor="text1"/>
          <w:sz w:val="22"/>
          <w:szCs w:val="22"/>
          <w:lang w:val="en-IN"/>
        </w:rPr>
        <w:t xml:space="preserve">’s bank and credited to the </w:t>
      </w:r>
      <w:r w:rsidR="007129C7" w:rsidRPr="000537BB">
        <w:rPr>
          <w:rFonts w:asciiTheme="minorHAnsi" w:hAnsiTheme="minorHAnsi" w:cstheme="minorHAnsi"/>
          <w:color w:val="000000" w:themeColor="text1"/>
          <w:sz w:val="22"/>
          <w:szCs w:val="22"/>
          <w:lang w:val="en-IN"/>
        </w:rPr>
        <w:t>Promoter</w:t>
      </w:r>
      <w:r w:rsidRPr="000537BB">
        <w:rPr>
          <w:rFonts w:asciiTheme="minorHAnsi" w:hAnsiTheme="minorHAnsi" w:cstheme="minorHAnsi"/>
          <w:color w:val="000000" w:themeColor="text1"/>
          <w:sz w:val="22"/>
          <w:szCs w:val="22"/>
          <w:lang w:val="en-IN"/>
        </w:rPr>
        <w:t>’s bank account.</w:t>
      </w:r>
    </w:p>
    <w:p w14:paraId="739A0410" w14:textId="201FCAA3" w:rsidR="000649F6" w:rsidRPr="000537BB" w:rsidRDefault="005141EA" w:rsidP="00362AC4">
      <w:pPr>
        <w:pStyle w:val="BodyText"/>
        <w:numPr>
          <w:ilvl w:val="1"/>
          <w:numId w:val="10"/>
        </w:numPr>
        <w:tabs>
          <w:tab w:val="left" w:pos="426"/>
          <w:tab w:val="left" w:pos="993"/>
        </w:tabs>
        <w:spacing w:after="160" w:line="360" w:lineRule="auto"/>
        <w:ind w:left="993" w:right="225" w:hanging="567"/>
        <w:jc w:val="both"/>
        <w:rPr>
          <w:rFonts w:asciiTheme="minorHAnsi" w:hAnsiTheme="minorHAnsi" w:cstheme="minorHAnsi"/>
          <w:color w:val="000000" w:themeColor="text1"/>
          <w:sz w:val="22"/>
          <w:szCs w:val="22"/>
        </w:rPr>
      </w:pPr>
      <w:r w:rsidRPr="000537BB">
        <w:rPr>
          <w:rFonts w:asciiTheme="minorHAnsi" w:hAnsiTheme="minorHAnsi" w:cstheme="minorHAnsi"/>
          <w:color w:val="000000" w:themeColor="text1"/>
          <w:sz w:val="22"/>
          <w:szCs w:val="22"/>
          <w:lang w:val="en-IN"/>
        </w:rPr>
        <w:t>In the event of dishono</w:t>
      </w:r>
      <w:r w:rsidR="00AE5AC3" w:rsidRPr="000537BB">
        <w:rPr>
          <w:rFonts w:asciiTheme="minorHAnsi" w:hAnsiTheme="minorHAnsi" w:cstheme="minorHAnsi"/>
          <w:color w:val="000000" w:themeColor="text1"/>
          <w:sz w:val="22"/>
          <w:szCs w:val="22"/>
          <w:lang w:val="en-IN"/>
        </w:rPr>
        <w:t>u</w:t>
      </w:r>
      <w:r w:rsidRPr="000537BB">
        <w:rPr>
          <w:rFonts w:asciiTheme="minorHAnsi" w:hAnsiTheme="minorHAnsi" w:cstheme="minorHAnsi"/>
          <w:color w:val="000000" w:themeColor="text1"/>
          <w:sz w:val="22"/>
          <w:szCs w:val="22"/>
          <w:lang w:val="en-IN"/>
        </w:rPr>
        <w:t xml:space="preserve">r of any cheque/demand draft/pay order/ banker’s cheque pertaining to the amount payable in terms of the Payment Plan, a sum of </w:t>
      </w:r>
      <w:r w:rsidR="00AC75D1" w:rsidRPr="000537BB">
        <w:rPr>
          <w:rFonts w:asciiTheme="minorHAnsi" w:hAnsiTheme="minorHAnsi" w:cstheme="minorHAnsi"/>
          <w:color w:val="000000" w:themeColor="text1"/>
          <w:sz w:val="22"/>
          <w:szCs w:val="22"/>
          <w:lang w:val="en-IN"/>
        </w:rPr>
        <w:t>INR</w:t>
      </w:r>
      <w:r w:rsidRPr="000537BB">
        <w:rPr>
          <w:rFonts w:asciiTheme="minorHAnsi" w:hAnsiTheme="minorHAnsi" w:cstheme="minorHAnsi"/>
          <w:color w:val="000000" w:themeColor="text1"/>
          <w:sz w:val="22"/>
          <w:szCs w:val="22"/>
          <w:lang w:val="en-IN"/>
        </w:rPr>
        <w:t>.500/-</w:t>
      </w:r>
      <w:r w:rsidR="00074F2C" w:rsidRPr="000537BB">
        <w:rPr>
          <w:rFonts w:asciiTheme="minorHAnsi" w:hAnsiTheme="minorHAnsi" w:cstheme="minorHAnsi"/>
          <w:color w:val="000000" w:themeColor="text1"/>
          <w:sz w:val="22"/>
          <w:szCs w:val="22"/>
          <w:lang w:val="en-IN"/>
        </w:rPr>
        <w:t xml:space="preserve"> (</w:t>
      </w:r>
      <w:r w:rsidR="0011088D" w:rsidRPr="000537BB">
        <w:rPr>
          <w:rFonts w:asciiTheme="minorHAnsi" w:hAnsiTheme="minorHAnsi" w:cstheme="minorHAnsi"/>
          <w:color w:val="000000" w:themeColor="text1"/>
          <w:sz w:val="22"/>
          <w:szCs w:val="22"/>
          <w:lang w:val="en-IN"/>
        </w:rPr>
        <w:t xml:space="preserve">Indian </w:t>
      </w:r>
      <w:r w:rsidR="00074F2C" w:rsidRPr="000537BB">
        <w:rPr>
          <w:rFonts w:asciiTheme="minorHAnsi" w:hAnsiTheme="minorHAnsi" w:cstheme="minorHAnsi"/>
          <w:color w:val="000000" w:themeColor="text1"/>
          <w:sz w:val="22"/>
          <w:szCs w:val="22"/>
          <w:lang w:val="en-IN"/>
        </w:rPr>
        <w:t>Rupees Five Hundred Only)</w:t>
      </w:r>
      <w:r w:rsidRPr="000537BB">
        <w:rPr>
          <w:rFonts w:asciiTheme="minorHAnsi" w:hAnsiTheme="minorHAnsi" w:cstheme="minorHAnsi"/>
          <w:color w:val="000000" w:themeColor="text1"/>
          <w:sz w:val="22"/>
          <w:szCs w:val="22"/>
          <w:lang w:val="en-IN"/>
        </w:rPr>
        <w:t xml:space="preserve"> towards administrative charges will be charged to the </w:t>
      </w:r>
      <w:r w:rsidR="00C03746" w:rsidRPr="000537BB">
        <w:rPr>
          <w:rFonts w:asciiTheme="minorHAnsi" w:hAnsiTheme="minorHAnsi" w:cstheme="minorHAnsi"/>
          <w:color w:val="000000" w:themeColor="text1"/>
          <w:sz w:val="22"/>
          <w:szCs w:val="22"/>
          <w:lang w:val="en-IN"/>
        </w:rPr>
        <w:t>Allottee</w:t>
      </w:r>
      <w:r w:rsidR="00AE5AC3" w:rsidRPr="000537BB">
        <w:rPr>
          <w:rFonts w:asciiTheme="minorHAnsi" w:hAnsiTheme="minorHAnsi" w:cstheme="minorHAnsi"/>
          <w:color w:val="000000" w:themeColor="text1"/>
          <w:sz w:val="22"/>
          <w:szCs w:val="22"/>
          <w:lang w:val="en-IN"/>
        </w:rPr>
        <w:t xml:space="preserve"> </w:t>
      </w:r>
      <w:r w:rsidRPr="000537BB">
        <w:rPr>
          <w:rFonts w:asciiTheme="minorHAnsi" w:hAnsiTheme="minorHAnsi" w:cstheme="minorHAnsi"/>
          <w:color w:val="000000" w:themeColor="text1"/>
          <w:sz w:val="22"/>
          <w:szCs w:val="22"/>
          <w:lang w:val="en-IN"/>
        </w:rPr>
        <w:t>in respect of each such cheque/ demand draft/pay order/banker’s cheque.</w:t>
      </w:r>
    </w:p>
    <w:p w14:paraId="06F64CC2" w14:textId="15A1B6B8" w:rsidR="008B3B30" w:rsidRPr="000537BB" w:rsidRDefault="00A43280" w:rsidP="008B3B30">
      <w:pPr>
        <w:pStyle w:val="BodyText"/>
        <w:numPr>
          <w:ilvl w:val="1"/>
          <w:numId w:val="10"/>
        </w:numPr>
        <w:tabs>
          <w:tab w:val="left" w:pos="426"/>
          <w:tab w:val="left" w:pos="993"/>
        </w:tabs>
        <w:spacing w:after="160" w:line="360" w:lineRule="auto"/>
        <w:ind w:left="993" w:right="225" w:hanging="567"/>
        <w:jc w:val="both"/>
        <w:rPr>
          <w:rFonts w:asciiTheme="minorHAnsi" w:hAnsiTheme="minorHAnsi" w:cstheme="minorHAnsi"/>
          <w:color w:val="000000" w:themeColor="text1"/>
          <w:sz w:val="22"/>
          <w:szCs w:val="22"/>
        </w:rPr>
      </w:pPr>
      <w:r w:rsidRPr="000537BB">
        <w:rPr>
          <w:rFonts w:asciiTheme="minorHAnsi" w:hAnsiTheme="minorHAnsi" w:cstheme="minorHAnsi"/>
          <w:sz w:val="22"/>
          <w:szCs w:val="22"/>
        </w:rPr>
        <w:t xml:space="preserve">Breach of clause 5.1 will be an event of default in terms of clause 20.3. </w:t>
      </w:r>
    </w:p>
    <w:p w14:paraId="6C155686" w14:textId="77777777" w:rsidR="00456D9B" w:rsidRPr="000537BB" w:rsidRDefault="00456D9B" w:rsidP="00456D9B">
      <w:pPr>
        <w:pStyle w:val="BodyText"/>
        <w:numPr>
          <w:ilvl w:val="0"/>
          <w:numId w:val="10"/>
        </w:numPr>
        <w:tabs>
          <w:tab w:val="left" w:pos="426"/>
        </w:tabs>
        <w:spacing w:after="160" w:line="360" w:lineRule="auto"/>
        <w:ind w:left="993" w:right="227" w:hanging="567"/>
        <w:jc w:val="both"/>
        <w:rPr>
          <w:rFonts w:asciiTheme="minorHAnsi" w:hAnsiTheme="minorHAnsi" w:cstheme="minorHAnsi"/>
          <w:b/>
          <w:bCs/>
          <w:sz w:val="22"/>
          <w:szCs w:val="22"/>
        </w:rPr>
      </w:pPr>
      <w:r w:rsidRPr="000537BB">
        <w:rPr>
          <w:rFonts w:asciiTheme="minorHAnsi" w:hAnsiTheme="minorHAnsi" w:cstheme="minorHAnsi"/>
          <w:b/>
          <w:bCs/>
          <w:sz w:val="22"/>
          <w:szCs w:val="22"/>
        </w:rPr>
        <w:t>EXECUTION AND REGISTRATION OF SALE DEED:</w:t>
      </w:r>
    </w:p>
    <w:p w14:paraId="09A5348A" w14:textId="3B70C412" w:rsidR="00456D9B" w:rsidRPr="000537BB" w:rsidRDefault="00456D9B" w:rsidP="00456D9B">
      <w:pPr>
        <w:pStyle w:val="BodyText"/>
        <w:numPr>
          <w:ilvl w:val="1"/>
          <w:numId w:val="10"/>
        </w:numPr>
        <w:tabs>
          <w:tab w:val="left" w:pos="426"/>
        </w:tabs>
        <w:spacing w:after="160" w:line="360" w:lineRule="auto"/>
        <w:ind w:left="993" w:right="227"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Upon receipt of </w:t>
      </w:r>
      <w:r w:rsidR="00CB0D41" w:rsidRPr="000537BB">
        <w:rPr>
          <w:rFonts w:asciiTheme="minorHAnsi" w:hAnsiTheme="minorHAnsi" w:cstheme="minorHAnsi"/>
          <w:sz w:val="22"/>
          <w:szCs w:val="22"/>
        </w:rPr>
        <w:t xml:space="preserve">Total </w:t>
      </w:r>
      <w:r w:rsidR="00CE13CC" w:rsidRPr="000537BB">
        <w:rPr>
          <w:rFonts w:asciiTheme="minorHAnsi" w:hAnsiTheme="minorHAnsi" w:cstheme="minorHAnsi"/>
          <w:sz w:val="22"/>
          <w:szCs w:val="22"/>
        </w:rPr>
        <w:t xml:space="preserve">Selling </w:t>
      </w:r>
      <w:r w:rsidR="00CB0D41" w:rsidRPr="000537BB">
        <w:rPr>
          <w:rFonts w:asciiTheme="minorHAnsi" w:hAnsiTheme="minorHAnsi" w:cstheme="minorHAnsi"/>
          <w:sz w:val="22"/>
          <w:szCs w:val="22"/>
        </w:rPr>
        <w:t xml:space="preserve">Price </w:t>
      </w:r>
      <w:r w:rsidRPr="000537BB">
        <w:rPr>
          <w:rFonts w:asciiTheme="minorHAnsi" w:hAnsiTheme="minorHAnsi" w:cstheme="minorHAnsi"/>
          <w:sz w:val="22"/>
          <w:szCs w:val="22"/>
        </w:rPr>
        <w:t>and/or other dues and charges payable by the Allottee</w:t>
      </w:r>
      <w:r w:rsidR="00AE5AC3"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in terms of this Agreement, the Sale Deed and/or other requisite instruments shall be executed and registered by the Promoter so as to transfer the title of the Unit absolutely in </w:t>
      </w:r>
      <w:proofErr w:type="spellStart"/>
      <w:r w:rsidRPr="000537BB">
        <w:rPr>
          <w:rFonts w:asciiTheme="minorHAnsi" w:hAnsiTheme="minorHAnsi" w:cstheme="minorHAnsi"/>
          <w:sz w:val="22"/>
          <w:szCs w:val="22"/>
        </w:rPr>
        <w:t>favour</w:t>
      </w:r>
      <w:proofErr w:type="spellEnd"/>
      <w:r w:rsidRPr="000537BB">
        <w:rPr>
          <w:rFonts w:asciiTheme="minorHAnsi" w:hAnsiTheme="minorHAnsi" w:cstheme="minorHAnsi"/>
          <w:sz w:val="22"/>
          <w:szCs w:val="22"/>
        </w:rPr>
        <w:t xml:space="preserve"> of the Allottee(</w:t>
      </w:r>
      <w:r w:rsidR="00CE13CC" w:rsidRPr="000537BB">
        <w:rPr>
          <w:rFonts w:asciiTheme="minorHAnsi" w:hAnsiTheme="minorHAnsi" w:cstheme="minorHAnsi"/>
          <w:sz w:val="22"/>
          <w:szCs w:val="22"/>
        </w:rPr>
        <w:t>s</w:t>
      </w:r>
      <w:r w:rsidRPr="000537BB">
        <w:rPr>
          <w:rFonts w:asciiTheme="minorHAnsi" w:hAnsiTheme="minorHAnsi" w:cstheme="minorHAnsi"/>
          <w:sz w:val="22"/>
          <w:szCs w:val="22"/>
        </w:rPr>
        <w:t xml:space="preserve">).  </w:t>
      </w:r>
    </w:p>
    <w:p w14:paraId="21DD4E4D" w14:textId="694FD3F9" w:rsidR="00456D9B" w:rsidRPr="000537BB" w:rsidRDefault="00456D9B" w:rsidP="00456D9B">
      <w:pPr>
        <w:pStyle w:val="BodyText"/>
        <w:numPr>
          <w:ilvl w:val="1"/>
          <w:numId w:val="10"/>
        </w:numPr>
        <w:tabs>
          <w:tab w:val="left" w:pos="426"/>
        </w:tabs>
        <w:spacing w:after="160" w:line="360" w:lineRule="auto"/>
        <w:ind w:left="993" w:right="227" w:hanging="567"/>
        <w:jc w:val="both"/>
        <w:rPr>
          <w:rFonts w:asciiTheme="minorHAnsi" w:hAnsiTheme="minorHAnsi" w:cstheme="minorHAnsi"/>
          <w:sz w:val="22"/>
          <w:szCs w:val="22"/>
        </w:rPr>
      </w:pPr>
      <w:r w:rsidRPr="000537BB">
        <w:rPr>
          <w:rFonts w:asciiTheme="minorHAnsi" w:hAnsiTheme="minorHAnsi" w:cstheme="minorHAnsi"/>
          <w:sz w:val="22"/>
          <w:szCs w:val="22"/>
        </w:rPr>
        <w:t>The Promoter shall determine the registration date for affecting the registration of transfer of ownership of the Unit to the Allottee</w:t>
      </w:r>
      <w:r w:rsidR="00A356E4" w:rsidRPr="000537BB">
        <w:rPr>
          <w:rFonts w:asciiTheme="minorHAnsi" w:hAnsiTheme="minorHAnsi" w:cstheme="minorHAnsi"/>
          <w:sz w:val="22"/>
          <w:szCs w:val="22"/>
        </w:rPr>
        <w:t xml:space="preserve"> </w:t>
      </w:r>
      <w:r w:rsidR="00A356E4" w:rsidRPr="000537BB">
        <w:rPr>
          <w:rFonts w:asciiTheme="minorHAnsi" w:hAnsiTheme="minorHAnsi" w:cstheme="minorHAnsi"/>
          <w:i/>
          <w:iCs/>
          <w:sz w:val="22"/>
          <w:szCs w:val="22"/>
        </w:rPr>
        <w:t xml:space="preserve">vide </w:t>
      </w:r>
      <w:r w:rsidR="00A356E4" w:rsidRPr="000537BB">
        <w:rPr>
          <w:rFonts w:asciiTheme="minorHAnsi" w:hAnsiTheme="minorHAnsi" w:cstheme="minorHAnsi"/>
          <w:sz w:val="22"/>
          <w:szCs w:val="22"/>
        </w:rPr>
        <w:t>the Sale Deed</w:t>
      </w:r>
      <w:r w:rsidRPr="000537BB">
        <w:rPr>
          <w:rFonts w:asciiTheme="minorHAnsi" w:hAnsiTheme="minorHAnsi" w:cstheme="minorHAnsi"/>
          <w:sz w:val="22"/>
          <w:szCs w:val="22"/>
        </w:rPr>
        <w:t xml:space="preserve"> and shall notify such registration date in writing to the Allottee</w:t>
      </w:r>
      <w:r w:rsidR="00A356E4" w:rsidRPr="000537BB">
        <w:rPr>
          <w:rFonts w:asciiTheme="minorHAnsi" w:hAnsiTheme="minorHAnsi" w:cstheme="minorHAnsi"/>
          <w:sz w:val="22"/>
          <w:szCs w:val="22"/>
        </w:rPr>
        <w:t xml:space="preserve"> </w:t>
      </w:r>
      <w:r w:rsidRPr="000537BB">
        <w:rPr>
          <w:rFonts w:asciiTheme="minorHAnsi" w:hAnsiTheme="minorHAnsi" w:cstheme="minorHAnsi"/>
          <w:sz w:val="22"/>
          <w:szCs w:val="22"/>
        </w:rPr>
        <w:t>at least 7 (seven) days in advance (hereinafter referred to as “</w:t>
      </w:r>
      <w:r w:rsidRPr="000537BB">
        <w:rPr>
          <w:rFonts w:asciiTheme="minorHAnsi" w:hAnsiTheme="minorHAnsi" w:cstheme="minorHAnsi"/>
          <w:b/>
          <w:bCs/>
          <w:sz w:val="22"/>
          <w:szCs w:val="22"/>
        </w:rPr>
        <w:t>Intimation</w:t>
      </w:r>
      <w:r w:rsidRPr="000537BB">
        <w:rPr>
          <w:rFonts w:asciiTheme="minorHAnsi" w:hAnsiTheme="minorHAnsi" w:cstheme="minorHAnsi"/>
          <w:sz w:val="22"/>
          <w:szCs w:val="22"/>
        </w:rPr>
        <w:t xml:space="preserve">”). </w:t>
      </w:r>
    </w:p>
    <w:p w14:paraId="4211B458" w14:textId="37C4EB41" w:rsidR="00456D9B" w:rsidRPr="000537BB" w:rsidRDefault="00456D9B" w:rsidP="00456D9B">
      <w:pPr>
        <w:pStyle w:val="BodyText"/>
        <w:numPr>
          <w:ilvl w:val="1"/>
          <w:numId w:val="10"/>
        </w:numPr>
        <w:tabs>
          <w:tab w:val="left" w:pos="426"/>
        </w:tabs>
        <w:spacing w:after="160" w:line="360" w:lineRule="auto"/>
        <w:ind w:left="993" w:right="227" w:hanging="567"/>
        <w:jc w:val="both"/>
        <w:rPr>
          <w:rFonts w:asciiTheme="minorHAnsi" w:hAnsiTheme="minorHAnsi" w:cstheme="minorHAnsi"/>
          <w:sz w:val="22"/>
          <w:szCs w:val="22"/>
        </w:rPr>
      </w:pPr>
      <w:r w:rsidRPr="000537BB">
        <w:rPr>
          <w:rFonts w:asciiTheme="minorHAnsi" w:hAnsiTheme="minorHAnsi" w:cstheme="minorHAnsi"/>
          <w:sz w:val="22"/>
          <w:szCs w:val="22"/>
        </w:rPr>
        <w:t>The Allottee or his authorized representative shall attend and execute the Sale Deed on the said date in the office of concerned registering authority. In the event the Allottee</w:t>
      </w:r>
      <w:r w:rsidR="00A356E4" w:rsidRPr="000537BB">
        <w:rPr>
          <w:rFonts w:asciiTheme="minorHAnsi" w:hAnsiTheme="minorHAnsi" w:cstheme="minorHAnsi"/>
          <w:sz w:val="22"/>
          <w:szCs w:val="22"/>
        </w:rPr>
        <w:t xml:space="preserve"> </w:t>
      </w:r>
      <w:r w:rsidRPr="000537BB">
        <w:rPr>
          <w:rFonts w:asciiTheme="minorHAnsi" w:hAnsiTheme="minorHAnsi" w:cstheme="minorHAnsi"/>
          <w:sz w:val="22"/>
          <w:szCs w:val="22"/>
        </w:rPr>
        <w:t>or his authorized representative is unable to attend and execute the Sale Deed on the said date, the Allottee</w:t>
      </w:r>
      <w:r w:rsidR="00A356E4" w:rsidRPr="000537BB">
        <w:rPr>
          <w:rFonts w:asciiTheme="minorHAnsi" w:hAnsiTheme="minorHAnsi" w:cstheme="minorHAnsi"/>
          <w:sz w:val="22"/>
          <w:szCs w:val="22"/>
        </w:rPr>
        <w:t xml:space="preserve"> </w:t>
      </w:r>
      <w:r w:rsidRPr="000537BB">
        <w:rPr>
          <w:rFonts w:asciiTheme="minorHAnsi" w:hAnsiTheme="minorHAnsi" w:cstheme="minorHAnsi"/>
          <w:sz w:val="22"/>
          <w:szCs w:val="22"/>
        </w:rPr>
        <w:t>shall notify the Promoter of such inability in writing at least 3 (three) working days in advance of the registration date and the Parties shall mutually determine and agree on a fresh registration date.</w:t>
      </w:r>
    </w:p>
    <w:p w14:paraId="3C405BAD" w14:textId="3E8BE12F" w:rsidR="00456D9B" w:rsidRPr="000537BB" w:rsidRDefault="00456D9B" w:rsidP="00456D9B">
      <w:pPr>
        <w:pStyle w:val="BodyText"/>
        <w:numPr>
          <w:ilvl w:val="1"/>
          <w:numId w:val="10"/>
        </w:numPr>
        <w:tabs>
          <w:tab w:val="left" w:pos="426"/>
        </w:tabs>
        <w:spacing w:after="160" w:line="360" w:lineRule="auto"/>
        <w:ind w:left="993" w:right="227" w:hanging="567"/>
        <w:jc w:val="both"/>
        <w:rPr>
          <w:rFonts w:asciiTheme="minorHAnsi" w:hAnsiTheme="minorHAnsi" w:cstheme="minorHAnsi"/>
          <w:sz w:val="22"/>
          <w:szCs w:val="22"/>
        </w:rPr>
      </w:pPr>
      <w:r w:rsidRPr="000537BB">
        <w:rPr>
          <w:rFonts w:asciiTheme="minorHAnsi" w:hAnsiTheme="minorHAnsi" w:cstheme="minorHAnsi"/>
          <w:sz w:val="22"/>
          <w:szCs w:val="22"/>
        </w:rPr>
        <w:lastRenderedPageBreak/>
        <w:t xml:space="preserve">The </w:t>
      </w:r>
      <w:r w:rsidR="00A356E4" w:rsidRPr="000537BB">
        <w:rPr>
          <w:rFonts w:asciiTheme="minorHAnsi" w:hAnsiTheme="minorHAnsi" w:cstheme="minorHAnsi"/>
          <w:sz w:val="22"/>
          <w:szCs w:val="22"/>
        </w:rPr>
        <w:t>Allotee</w:t>
      </w:r>
      <w:r w:rsidRPr="000537BB">
        <w:rPr>
          <w:rFonts w:asciiTheme="minorHAnsi" w:hAnsiTheme="minorHAnsi" w:cstheme="minorHAnsi"/>
          <w:sz w:val="22"/>
          <w:szCs w:val="22"/>
        </w:rPr>
        <w:t xml:space="preserve"> should ensure that the registration of Sale Deed should take place within 30 </w:t>
      </w:r>
      <w:r w:rsidR="00074F2C" w:rsidRPr="000537BB">
        <w:rPr>
          <w:rFonts w:asciiTheme="minorHAnsi" w:hAnsiTheme="minorHAnsi" w:cstheme="minorHAnsi"/>
          <w:sz w:val="22"/>
          <w:szCs w:val="22"/>
        </w:rPr>
        <w:t xml:space="preserve">(thirty) </w:t>
      </w:r>
      <w:r w:rsidRPr="000537BB">
        <w:rPr>
          <w:rFonts w:asciiTheme="minorHAnsi" w:hAnsiTheme="minorHAnsi" w:cstheme="minorHAnsi"/>
          <w:sz w:val="22"/>
          <w:szCs w:val="22"/>
        </w:rPr>
        <w:t>days of the Intimation being received by the Allottee</w:t>
      </w:r>
      <w:r w:rsidR="00A356E4" w:rsidRPr="000537BB">
        <w:rPr>
          <w:rFonts w:asciiTheme="minorHAnsi" w:hAnsiTheme="minorHAnsi" w:cstheme="minorHAnsi"/>
          <w:sz w:val="22"/>
          <w:szCs w:val="22"/>
        </w:rPr>
        <w:t xml:space="preserve"> </w:t>
      </w:r>
      <w:r w:rsidRPr="000537BB">
        <w:rPr>
          <w:rFonts w:asciiTheme="minorHAnsi" w:hAnsiTheme="minorHAnsi" w:cstheme="minorHAnsi"/>
          <w:sz w:val="22"/>
          <w:szCs w:val="22"/>
        </w:rPr>
        <w:t>and in the event of failure of the Allottee</w:t>
      </w:r>
      <w:r w:rsidR="00A356E4" w:rsidRPr="000537BB">
        <w:rPr>
          <w:rFonts w:asciiTheme="minorHAnsi" w:hAnsiTheme="minorHAnsi" w:cstheme="minorHAnsi"/>
          <w:sz w:val="22"/>
          <w:szCs w:val="22"/>
        </w:rPr>
        <w:t xml:space="preserve"> </w:t>
      </w:r>
      <w:r w:rsidRPr="000537BB">
        <w:rPr>
          <w:rFonts w:asciiTheme="minorHAnsi" w:hAnsiTheme="minorHAnsi" w:cstheme="minorHAnsi"/>
          <w:sz w:val="22"/>
          <w:szCs w:val="22"/>
        </w:rPr>
        <w:t>to register the Sale Deed within such time he shall be liable to pay the Promoter compensation @ Rs 5/- (Rupees five only) per sq. ft. of Built-Up Area per month for the entire period of such delay.</w:t>
      </w:r>
    </w:p>
    <w:p w14:paraId="4601B55B" w14:textId="77777777" w:rsidR="00E80F08" w:rsidRPr="000537BB" w:rsidRDefault="00E80F08" w:rsidP="00362AC4">
      <w:pPr>
        <w:pStyle w:val="Heading1"/>
        <w:numPr>
          <w:ilvl w:val="0"/>
          <w:numId w:val="10"/>
        </w:numPr>
        <w:tabs>
          <w:tab w:val="left" w:pos="426"/>
          <w:tab w:val="left" w:pos="993"/>
        </w:tabs>
        <w:spacing w:after="160" w:line="360" w:lineRule="auto"/>
        <w:ind w:left="993" w:hanging="567"/>
        <w:jc w:val="both"/>
        <w:rPr>
          <w:rFonts w:asciiTheme="minorHAnsi" w:hAnsiTheme="minorHAnsi" w:cstheme="minorHAnsi"/>
          <w:b w:val="0"/>
          <w:sz w:val="22"/>
          <w:szCs w:val="22"/>
        </w:rPr>
      </w:pPr>
      <w:r w:rsidRPr="000537BB">
        <w:rPr>
          <w:rFonts w:asciiTheme="minorHAnsi" w:hAnsiTheme="minorHAnsi" w:cstheme="minorHAnsi"/>
          <w:sz w:val="22"/>
          <w:szCs w:val="22"/>
        </w:rPr>
        <w:t>COMPLIANCE</w:t>
      </w:r>
      <w:r w:rsidRPr="000537BB">
        <w:rPr>
          <w:rFonts w:asciiTheme="minorHAnsi" w:hAnsiTheme="minorHAnsi" w:cstheme="minorHAnsi"/>
          <w:spacing w:val="-7"/>
          <w:sz w:val="22"/>
          <w:szCs w:val="22"/>
        </w:rPr>
        <w:t xml:space="preserve"> </w:t>
      </w:r>
      <w:r w:rsidRPr="000537BB">
        <w:rPr>
          <w:rFonts w:asciiTheme="minorHAnsi" w:hAnsiTheme="minorHAnsi" w:cstheme="minorHAnsi"/>
          <w:sz w:val="22"/>
          <w:szCs w:val="22"/>
        </w:rPr>
        <w:t>OF</w:t>
      </w:r>
      <w:r w:rsidRPr="000537BB">
        <w:rPr>
          <w:rFonts w:asciiTheme="minorHAnsi" w:hAnsiTheme="minorHAnsi" w:cstheme="minorHAnsi"/>
          <w:spacing w:val="-7"/>
          <w:sz w:val="22"/>
          <w:szCs w:val="22"/>
        </w:rPr>
        <w:t xml:space="preserve"> </w:t>
      </w:r>
      <w:r w:rsidRPr="000537BB">
        <w:rPr>
          <w:rFonts w:asciiTheme="minorHAnsi" w:hAnsiTheme="minorHAnsi" w:cstheme="minorHAnsi"/>
          <w:sz w:val="22"/>
          <w:szCs w:val="22"/>
        </w:rPr>
        <w:t>LAWS</w:t>
      </w:r>
      <w:r w:rsidRPr="000537BB">
        <w:rPr>
          <w:rFonts w:asciiTheme="minorHAnsi" w:hAnsiTheme="minorHAnsi" w:cstheme="minorHAnsi"/>
          <w:spacing w:val="-9"/>
          <w:sz w:val="22"/>
          <w:szCs w:val="22"/>
        </w:rPr>
        <w:t xml:space="preserve"> </w:t>
      </w:r>
      <w:r w:rsidRPr="000537BB">
        <w:rPr>
          <w:rFonts w:asciiTheme="minorHAnsi" w:hAnsiTheme="minorHAnsi" w:cstheme="minorHAnsi"/>
          <w:sz w:val="22"/>
          <w:szCs w:val="22"/>
        </w:rPr>
        <w:t>RELATING</w:t>
      </w:r>
      <w:r w:rsidRPr="000537BB">
        <w:rPr>
          <w:rFonts w:asciiTheme="minorHAnsi" w:hAnsiTheme="minorHAnsi" w:cstheme="minorHAnsi"/>
          <w:spacing w:val="-9"/>
          <w:sz w:val="22"/>
          <w:szCs w:val="22"/>
        </w:rPr>
        <w:t xml:space="preserve"> </w:t>
      </w:r>
      <w:r w:rsidRPr="000537BB">
        <w:rPr>
          <w:rFonts w:asciiTheme="minorHAnsi" w:hAnsiTheme="minorHAnsi" w:cstheme="minorHAnsi"/>
          <w:sz w:val="22"/>
          <w:szCs w:val="22"/>
        </w:rPr>
        <w:t>TO</w:t>
      </w:r>
      <w:r w:rsidRPr="000537BB">
        <w:rPr>
          <w:rFonts w:asciiTheme="minorHAnsi" w:hAnsiTheme="minorHAnsi" w:cstheme="minorHAnsi"/>
          <w:spacing w:val="-8"/>
          <w:sz w:val="22"/>
          <w:szCs w:val="22"/>
        </w:rPr>
        <w:t xml:space="preserve"> </w:t>
      </w:r>
      <w:r w:rsidRPr="000537BB">
        <w:rPr>
          <w:rFonts w:asciiTheme="minorHAnsi" w:hAnsiTheme="minorHAnsi" w:cstheme="minorHAnsi"/>
          <w:spacing w:val="-2"/>
          <w:sz w:val="22"/>
          <w:szCs w:val="22"/>
        </w:rPr>
        <w:t>REMITTANCES:</w:t>
      </w:r>
    </w:p>
    <w:p w14:paraId="06500E12" w14:textId="003FB178" w:rsidR="00A356E4" w:rsidRPr="000537BB" w:rsidRDefault="00E80F08" w:rsidP="00761AD0">
      <w:pPr>
        <w:pStyle w:val="ListParagraph"/>
        <w:widowControl w:val="0"/>
        <w:numPr>
          <w:ilvl w:val="1"/>
          <w:numId w:val="10"/>
        </w:numPr>
        <w:tabs>
          <w:tab w:val="left" w:pos="426"/>
          <w:tab w:val="left" w:pos="993"/>
        </w:tabs>
        <w:autoSpaceDE w:val="0"/>
        <w:autoSpaceDN w:val="0"/>
        <w:spacing w:line="360" w:lineRule="auto"/>
        <w:ind w:left="993" w:right="228" w:hanging="567"/>
        <w:contextualSpacing w:val="0"/>
        <w:jc w:val="both"/>
        <w:rPr>
          <w:rFonts w:cstheme="minorHAnsi"/>
        </w:rPr>
      </w:pPr>
      <w:r w:rsidRPr="000537BB">
        <w:rPr>
          <w:rFonts w:cstheme="minorHAnsi"/>
        </w:rPr>
        <w:t xml:space="preserve">The Allottee, if </w:t>
      </w:r>
      <w:r w:rsidR="00AC75D1" w:rsidRPr="000537BB">
        <w:rPr>
          <w:rFonts w:cstheme="minorHAnsi"/>
        </w:rPr>
        <w:t xml:space="preserve">he resides </w:t>
      </w:r>
      <w:r w:rsidRPr="000537BB">
        <w:rPr>
          <w:rFonts w:cstheme="minorHAnsi"/>
        </w:rPr>
        <w:t>outside India, shall be solely responsible for complying with the necessary formalities as laid down in Foreign Exchange Management Act,1999 (</w:t>
      </w:r>
      <w:r w:rsidR="00AC75D1" w:rsidRPr="000537BB">
        <w:rPr>
          <w:rFonts w:cstheme="minorHAnsi"/>
        </w:rPr>
        <w:t>“</w:t>
      </w:r>
      <w:r w:rsidR="00AC75D1" w:rsidRPr="000537BB">
        <w:rPr>
          <w:rFonts w:cstheme="minorHAnsi"/>
          <w:b/>
          <w:bCs/>
        </w:rPr>
        <w:t>FEMA</w:t>
      </w:r>
      <w:r w:rsidR="00AC75D1" w:rsidRPr="000537BB">
        <w:rPr>
          <w:rFonts w:cstheme="minorHAnsi"/>
        </w:rPr>
        <w:t>”</w:t>
      </w:r>
      <w:r w:rsidRPr="000537BB">
        <w:rPr>
          <w:rFonts w:cstheme="minorHAnsi"/>
        </w:rPr>
        <w:t>), Reserve</w:t>
      </w:r>
      <w:r w:rsidRPr="000537BB">
        <w:rPr>
          <w:rFonts w:cstheme="minorHAnsi"/>
          <w:spacing w:val="-1"/>
        </w:rPr>
        <w:t xml:space="preserve"> </w:t>
      </w:r>
      <w:r w:rsidRPr="000537BB">
        <w:rPr>
          <w:rFonts w:cstheme="minorHAnsi"/>
        </w:rPr>
        <w:t>Bank</w:t>
      </w:r>
      <w:r w:rsidRPr="000537BB">
        <w:rPr>
          <w:rFonts w:cstheme="minorHAnsi"/>
          <w:spacing w:val="-2"/>
        </w:rPr>
        <w:t xml:space="preserve"> </w:t>
      </w:r>
      <w:r w:rsidRPr="000537BB">
        <w:rPr>
          <w:rFonts w:cstheme="minorHAnsi"/>
        </w:rPr>
        <w:t>of India Act,</w:t>
      </w:r>
      <w:r w:rsidRPr="000537BB">
        <w:rPr>
          <w:rFonts w:cstheme="minorHAnsi"/>
          <w:spacing w:val="-1"/>
        </w:rPr>
        <w:t xml:space="preserve"> </w:t>
      </w:r>
      <w:r w:rsidRPr="000537BB">
        <w:rPr>
          <w:rFonts w:cstheme="minorHAnsi"/>
        </w:rPr>
        <w:t>1934</w:t>
      </w:r>
      <w:r w:rsidRPr="000537BB">
        <w:rPr>
          <w:rFonts w:cstheme="minorHAnsi"/>
          <w:spacing w:val="-2"/>
        </w:rPr>
        <w:t xml:space="preserve"> </w:t>
      </w:r>
      <w:r w:rsidRPr="000537BB">
        <w:rPr>
          <w:rFonts w:cstheme="minorHAnsi"/>
        </w:rPr>
        <w:t>(</w:t>
      </w:r>
      <w:r w:rsidR="00AC75D1" w:rsidRPr="000537BB">
        <w:rPr>
          <w:rFonts w:cstheme="minorHAnsi"/>
        </w:rPr>
        <w:t>“</w:t>
      </w:r>
      <w:r w:rsidR="00AC75D1" w:rsidRPr="000537BB">
        <w:rPr>
          <w:rFonts w:cstheme="minorHAnsi"/>
          <w:b/>
          <w:bCs/>
        </w:rPr>
        <w:t>RBI</w:t>
      </w:r>
      <w:r w:rsidR="00AC75D1" w:rsidRPr="000537BB">
        <w:rPr>
          <w:rFonts w:cstheme="minorHAnsi"/>
          <w:spacing w:val="-3"/>
        </w:rPr>
        <w:t xml:space="preserve"> </w:t>
      </w:r>
      <w:r w:rsidRPr="000537BB">
        <w:rPr>
          <w:rFonts w:cstheme="minorHAnsi"/>
          <w:b/>
          <w:bCs/>
        </w:rPr>
        <w:t>Act</w:t>
      </w:r>
      <w:r w:rsidR="00AC75D1" w:rsidRPr="000537BB">
        <w:rPr>
          <w:rFonts w:cstheme="minorHAnsi"/>
        </w:rPr>
        <w:t>”</w:t>
      </w:r>
      <w:r w:rsidRPr="000537BB">
        <w:rPr>
          <w:rFonts w:cstheme="minorHAnsi"/>
        </w:rPr>
        <w:t>)</w:t>
      </w:r>
      <w:r w:rsidRPr="000537BB">
        <w:rPr>
          <w:rFonts w:cstheme="minorHAnsi"/>
          <w:spacing w:val="-1"/>
        </w:rPr>
        <w:t xml:space="preserve"> </w:t>
      </w:r>
      <w:r w:rsidRPr="000537BB">
        <w:rPr>
          <w:rFonts w:cstheme="minorHAnsi"/>
        </w:rPr>
        <w:t>and</w:t>
      </w:r>
      <w:r w:rsidRPr="000537BB">
        <w:rPr>
          <w:rFonts w:cstheme="minorHAnsi"/>
          <w:spacing w:val="-2"/>
        </w:rPr>
        <w:t xml:space="preserve"> </w:t>
      </w:r>
      <w:r w:rsidRPr="000537BB">
        <w:rPr>
          <w:rFonts w:cstheme="minorHAnsi"/>
        </w:rPr>
        <w:t>the</w:t>
      </w:r>
      <w:r w:rsidRPr="000537BB">
        <w:rPr>
          <w:rFonts w:cstheme="minorHAnsi"/>
          <w:spacing w:val="-2"/>
        </w:rPr>
        <w:t xml:space="preserve"> </w:t>
      </w:r>
      <w:r w:rsidRPr="000537BB">
        <w:rPr>
          <w:rFonts w:cstheme="minorHAnsi"/>
        </w:rPr>
        <w:t>Rules</w:t>
      </w:r>
      <w:r w:rsidRPr="000537BB">
        <w:rPr>
          <w:rFonts w:cstheme="minorHAnsi"/>
          <w:spacing w:val="-2"/>
        </w:rPr>
        <w:t xml:space="preserve"> </w:t>
      </w:r>
      <w:r w:rsidRPr="000537BB">
        <w:rPr>
          <w:rFonts w:cstheme="minorHAnsi"/>
        </w:rPr>
        <w:t>and</w:t>
      </w:r>
      <w:r w:rsidRPr="000537BB">
        <w:rPr>
          <w:rFonts w:cstheme="minorHAnsi"/>
          <w:spacing w:val="-1"/>
        </w:rPr>
        <w:t xml:space="preserve"> </w:t>
      </w:r>
      <w:r w:rsidRPr="000537BB">
        <w:rPr>
          <w:rFonts w:cstheme="minorHAnsi"/>
        </w:rPr>
        <w:t>Regulation made</w:t>
      </w:r>
      <w:r w:rsidRPr="000537BB">
        <w:rPr>
          <w:rFonts w:cstheme="minorHAnsi"/>
          <w:spacing w:val="-1"/>
        </w:rPr>
        <w:t xml:space="preserve"> </w:t>
      </w:r>
      <w:r w:rsidRPr="000537BB">
        <w:rPr>
          <w:rFonts w:cstheme="minorHAnsi"/>
        </w:rPr>
        <w:t xml:space="preserve">thereunder or any statutory amendments or modifications made thereof and all others applicable laws including that of remittance of payment, acquisition/ sale/ transfer of immovable properties in India etc. and provide the </w:t>
      </w:r>
      <w:r w:rsidR="007129C7" w:rsidRPr="000537BB">
        <w:rPr>
          <w:rFonts w:cstheme="minorHAnsi"/>
        </w:rPr>
        <w:t>Promoter</w:t>
      </w:r>
      <w:r w:rsidRPr="000537BB">
        <w:rPr>
          <w:rFonts w:cstheme="minorHAnsi"/>
        </w:rPr>
        <w:t xml:space="preserve"> with such permission, approval which would enable the </w:t>
      </w:r>
      <w:r w:rsidR="007129C7" w:rsidRPr="000537BB">
        <w:rPr>
          <w:rFonts w:cstheme="minorHAnsi"/>
        </w:rPr>
        <w:t>Promoter</w:t>
      </w:r>
      <w:r w:rsidRPr="000537BB">
        <w:rPr>
          <w:rFonts w:cstheme="minorHAnsi"/>
        </w:rPr>
        <w:t xml:space="preserve"> to </w:t>
      </w:r>
      <w:r w:rsidR="00AC75D1" w:rsidRPr="000537BB">
        <w:rPr>
          <w:rFonts w:cstheme="minorHAnsi"/>
        </w:rPr>
        <w:t>fulfil</w:t>
      </w:r>
      <w:r w:rsidRPr="000537BB">
        <w:rPr>
          <w:rFonts w:cstheme="minorHAnsi"/>
        </w:rPr>
        <w:t xml:space="preserve"> its obligations under this Agreement. Any refund, transfer of security, if provided</w:t>
      </w:r>
      <w:r w:rsidRPr="000537BB">
        <w:rPr>
          <w:rFonts w:cstheme="minorHAnsi"/>
          <w:spacing w:val="-1"/>
        </w:rPr>
        <w:t xml:space="preserve"> </w:t>
      </w:r>
      <w:r w:rsidRPr="000537BB">
        <w:rPr>
          <w:rFonts w:cstheme="minorHAnsi"/>
        </w:rPr>
        <w:t>in terms</w:t>
      </w:r>
      <w:r w:rsidRPr="000537BB">
        <w:rPr>
          <w:rFonts w:cstheme="minorHAnsi"/>
          <w:spacing w:val="-2"/>
        </w:rPr>
        <w:t xml:space="preserve"> </w:t>
      </w:r>
      <w:r w:rsidRPr="000537BB">
        <w:rPr>
          <w:rFonts w:cstheme="minorHAnsi"/>
        </w:rPr>
        <w:t>of the</w:t>
      </w:r>
      <w:r w:rsidRPr="000537BB">
        <w:rPr>
          <w:rFonts w:cstheme="minorHAnsi"/>
          <w:spacing w:val="-1"/>
        </w:rPr>
        <w:t xml:space="preserve"> </w:t>
      </w:r>
      <w:r w:rsidRPr="000537BB">
        <w:rPr>
          <w:rFonts w:cstheme="minorHAnsi"/>
        </w:rPr>
        <w:t>Agreement shall</w:t>
      </w:r>
      <w:r w:rsidRPr="000537BB">
        <w:rPr>
          <w:rFonts w:cstheme="minorHAnsi"/>
          <w:spacing w:val="-2"/>
        </w:rPr>
        <w:t xml:space="preserve"> </w:t>
      </w:r>
      <w:r w:rsidRPr="000537BB">
        <w:rPr>
          <w:rFonts w:cstheme="minorHAnsi"/>
        </w:rPr>
        <w:t>be made</w:t>
      </w:r>
      <w:r w:rsidRPr="000537BB">
        <w:rPr>
          <w:rFonts w:cstheme="minorHAnsi"/>
          <w:spacing w:val="-1"/>
        </w:rPr>
        <w:t xml:space="preserve"> </w:t>
      </w:r>
      <w:r w:rsidRPr="000537BB">
        <w:rPr>
          <w:rFonts w:cstheme="minorHAnsi"/>
        </w:rPr>
        <w:t>in</w:t>
      </w:r>
      <w:r w:rsidRPr="000537BB">
        <w:rPr>
          <w:rFonts w:cstheme="minorHAnsi"/>
          <w:spacing w:val="-2"/>
        </w:rPr>
        <w:t xml:space="preserve"> </w:t>
      </w:r>
      <w:r w:rsidRPr="000537BB">
        <w:rPr>
          <w:rFonts w:cstheme="minorHAnsi"/>
        </w:rPr>
        <w:t>accordance</w:t>
      </w:r>
      <w:r w:rsidRPr="000537BB">
        <w:rPr>
          <w:rFonts w:cstheme="minorHAnsi"/>
          <w:spacing w:val="-1"/>
        </w:rPr>
        <w:t xml:space="preserve"> </w:t>
      </w:r>
      <w:r w:rsidRPr="000537BB">
        <w:rPr>
          <w:rFonts w:cstheme="minorHAnsi"/>
        </w:rPr>
        <w:t>with</w:t>
      </w:r>
      <w:r w:rsidRPr="000537BB">
        <w:rPr>
          <w:rFonts w:cstheme="minorHAnsi"/>
          <w:spacing w:val="-2"/>
        </w:rPr>
        <w:t xml:space="preserve"> </w:t>
      </w:r>
      <w:r w:rsidRPr="000537BB">
        <w:rPr>
          <w:rFonts w:cstheme="minorHAnsi"/>
        </w:rPr>
        <w:t>the</w:t>
      </w:r>
      <w:r w:rsidRPr="000537BB">
        <w:rPr>
          <w:rFonts w:cstheme="minorHAnsi"/>
          <w:spacing w:val="-2"/>
        </w:rPr>
        <w:t xml:space="preserve"> </w:t>
      </w:r>
      <w:r w:rsidRPr="000537BB">
        <w:rPr>
          <w:rFonts w:cstheme="minorHAnsi"/>
        </w:rPr>
        <w:t>provisions</w:t>
      </w:r>
      <w:r w:rsidRPr="000537BB">
        <w:rPr>
          <w:rFonts w:cstheme="minorHAnsi"/>
          <w:spacing w:val="-2"/>
        </w:rPr>
        <w:t xml:space="preserve"> </w:t>
      </w:r>
      <w:r w:rsidRPr="000537BB">
        <w:rPr>
          <w:rFonts w:cstheme="minorHAnsi"/>
        </w:rPr>
        <w:t>of FEMA or statutory enactments or amendments thereof and the Rules and Regulation of the Reserve Bank of India or any other applicable law.</w:t>
      </w:r>
    </w:p>
    <w:p w14:paraId="4A972F36" w14:textId="2687FAF3" w:rsidR="00E80F08" w:rsidRPr="000537BB" w:rsidRDefault="00E80F08" w:rsidP="00362AC4">
      <w:pPr>
        <w:pStyle w:val="ListParagraph"/>
        <w:widowControl w:val="0"/>
        <w:numPr>
          <w:ilvl w:val="1"/>
          <w:numId w:val="10"/>
        </w:numPr>
        <w:tabs>
          <w:tab w:val="left" w:pos="426"/>
          <w:tab w:val="left" w:pos="993"/>
        </w:tabs>
        <w:autoSpaceDE w:val="0"/>
        <w:autoSpaceDN w:val="0"/>
        <w:spacing w:line="360" w:lineRule="auto"/>
        <w:ind w:left="993" w:right="228" w:hanging="567"/>
        <w:contextualSpacing w:val="0"/>
        <w:jc w:val="both"/>
        <w:rPr>
          <w:rFonts w:cstheme="minorHAnsi"/>
        </w:rPr>
      </w:pPr>
      <w:r w:rsidRPr="000537BB">
        <w:rPr>
          <w:rFonts w:cstheme="minorHAnsi"/>
        </w:rPr>
        <w:t xml:space="preserve"> The Allottee understands and agrees that in the event of any failure on his/ her part </w:t>
      </w:r>
      <w:r w:rsidR="00AC75D1" w:rsidRPr="000537BB">
        <w:rPr>
          <w:rFonts w:cstheme="minorHAnsi"/>
        </w:rPr>
        <w:t xml:space="preserve">to </w:t>
      </w:r>
      <w:r w:rsidRPr="000537BB">
        <w:rPr>
          <w:rFonts w:cstheme="minorHAnsi"/>
        </w:rPr>
        <w:t>comply with the applicable guidelines issued by the Reserve Bank of India, he/ she may be liable for any action under FEMA or other laws as applicable, as amended from time to time.</w:t>
      </w:r>
    </w:p>
    <w:p w14:paraId="39A1B95A" w14:textId="69A721DE" w:rsidR="00E80F08" w:rsidRPr="000537BB" w:rsidRDefault="00E80F08" w:rsidP="00362AC4">
      <w:pPr>
        <w:pStyle w:val="ListParagraph"/>
        <w:widowControl w:val="0"/>
        <w:numPr>
          <w:ilvl w:val="1"/>
          <w:numId w:val="10"/>
        </w:numPr>
        <w:tabs>
          <w:tab w:val="left" w:pos="426"/>
          <w:tab w:val="left" w:pos="993"/>
        </w:tabs>
        <w:autoSpaceDE w:val="0"/>
        <w:autoSpaceDN w:val="0"/>
        <w:spacing w:line="360" w:lineRule="auto"/>
        <w:ind w:left="993" w:right="232" w:hanging="567"/>
        <w:contextualSpacing w:val="0"/>
        <w:jc w:val="both"/>
        <w:rPr>
          <w:rFonts w:cstheme="minorHAnsi"/>
        </w:rPr>
      </w:pPr>
      <w:r w:rsidRPr="000537BB">
        <w:rPr>
          <w:rFonts w:cstheme="minorHAnsi"/>
        </w:rPr>
        <w:t xml:space="preserve">The </w:t>
      </w:r>
      <w:r w:rsidR="007129C7" w:rsidRPr="000537BB">
        <w:rPr>
          <w:rFonts w:cstheme="minorHAnsi"/>
        </w:rPr>
        <w:t>Promoter</w:t>
      </w:r>
      <w:r w:rsidRPr="000537BB">
        <w:rPr>
          <w:rFonts w:cstheme="minorHAnsi"/>
        </w:rPr>
        <w:t xml:space="preserve"> accepts no responsibility in regard to matters specified in </w:t>
      </w:r>
      <w:r w:rsidR="00AC75D1" w:rsidRPr="000537BB">
        <w:rPr>
          <w:rFonts w:cstheme="minorHAnsi"/>
        </w:rPr>
        <w:t xml:space="preserve">Clause </w:t>
      </w:r>
      <w:r w:rsidR="00A356E4" w:rsidRPr="000537BB">
        <w:rPr>
          <w:rFonts w:cstheme="minorHAnsi"/>
        </w:rPr>
        <w:t>7</w:t>
      </w:r>
      <w:r w:rsidRPr="000537BB">
        <w:rPr>
          <w:rFonts w:cstheme="minorHAnsi"/>
        </w:rPr>
        <w:t xml:space="preserve">.1 above. The Allottee shall keep the </w:t>
      </w:r>
      <w:r w:rsidR="007129C7" w:rsidRPr="000537BB">
        <w:rPr>
          <w:rFonts w:cstheme="minorHAnsi"/>
        </w:rPr>
        <w:t>Promoter</w:t>
      </w:r>
      <w:r w:rsidRPr="000537BB">
        <w:rPr>
          <w:rFonts w:cstheme="minorHAnsi"/>
        </w:rPr>
        <w:t xml:space="preserve"> fully indemnified and harmless in </w:t>
      </w:r>
      <w:r w:rsidR="00B2792E" w:rsidRPr="000537BB">
        <w:rPr>
          <w:rFonts w:cstheme="minorHAnsi"/>
        </w:rPr>
        <w:t>this regard</w:t>
      </w:r>
      <w:r w:rsidRPr="000537BB">
        <w:rPr>
          <w:rFonts w:cstheme="minorHAnsi"/>
        </w:rPr>
        <w:t>. Whenever there is any change in the residential status of the Allottee subsequent to the signing of this Agreement,</w:t>
      </w:r>
      <w:r w:rsidRPr="000537BB">
        <w:rPr>
          <w:rFonts w:cstheme="minorHAnsi"/>
          <w:spacing w:val="-1"/>
        </w:rPr>
        <w:t xml:space="preserve"> </w:t>
      </w:r>
      <w:r w:rsidRPr="000537BB">
        <w:rPr>
          <w:rFonts w:cstheme="minorHAnsi"/>
        </w:rPr>
        <w:t>it</w:t>
      </w:r>
      <w:r w:rsidRPr="000537BB">
        <w:rPr>
          <w:rFonts w:cstheme="minorHAnsi"/>
          <w:spacing w:val="-1"/>
        </w:rPr>
        <w:t xml:space="preserve"> </w:t>
      </w:r>
      <w:r w:rsidRPr="000537BB">
        <w:rPr>
          <w:rFonts w:cstheme="minorHAnsi"/>
        </w:rPr>
        <w:t>shall</w:t>
      </w:r>
      <w:r w:rsidRPr="000537BB">
        <w:rPr>
          <w:rFonts w:cstheme="minorHAnsi"/>
          <w:spacing w:val="-1"/>
        </w:rPr>
        <w:t xml:space="preserve"> </w:t>
      </w:r>
      <w:r w:rsidRPr="000537BB">
        <w:rPr>
          <w:rFonts w:cstheme="minorHAnsi"/>
        </w:rPr>
        <w:t>be the</w:t>
      </w:r>
      <w:r w:rsidRPr="000537BB">
        <w:rPr>
          <w:rFonts w:cstheme="minorHAnsi"/>
          <w:spacing w:val="-3"/>
        </w:rPr>
        <w:t xml:space="preserve"> </w:t>
      </w:r>
      <w:r w:rsidRPr="000537BB">
        <w:rPr>
          <w:rFonts w:cstheme="minorHAnsi"/>
        </w:rPr>
        <w:t>so</w:t>
      </w:r>
      <w:r w:rsidR="00B2792E" w:rsidRPr="000537BB">
        <w:rPr>
          <w:rFonts w:cstheme="minorHAnsi"/>
        </w:rPr>
        <w:t>l</w:t>
      </w:r>
      <w:r w:rsidRPr="000537BB">
        <w:rPr>
          <w:rFonts w:cstheme="minorHAnsi"/>
        </w:rPr>
        <w:t>e</w:t>
      </w:r>
      <w:r w:rsidRPr="000537BB">
        <w:rPr>
          <w:rFonts w:cstheme="minorHAnsi"/>
          <w:spacing w:val="-3"/>
        </w:rPr>
        <w:t xml:space="preserve"> </w:t>
      </w:r>
      <w:r w:rsidRPr="000537BB">
        <w:rPr>
          <w:rFonts w:cstheme="minorHAnsi"/>
        </w:rPr>
        <w:t>responsibility</w:t>
      </w:r>
      <w:r w:rsidRPr="000537BB">
        <w:rPr>
          <w:rFonts w:cstheme="minorHAnsi"/>
          <w:spacing w:val="-3"/>
        </w:rPr>
        <w:t xml:space="preserve"> </w:t>
      </w:r>
      <w:r w:rsidRPr="000537BB">
        <w:rPr>
          <w:rFonts w:cstheme="minorHAnsi"/>
        </w:rPr>
        <w:t>of the</w:t>
      </w:r>
      <w:r w:rsidRPr="000537BB">
        <w:rPr>
          <w:rFonts w:cstheme="minorHAnsi"/>
          <w:spacing w:val="-3"/>
        </w:rPr>
        <w:t xml:space="preserve"> </w:t>
      </w:r>
      <w:r w:rsidRPr="000537BB">
        <w:rPr>
          <w:rFonts w:cstheme="minorHAnsi"/>
        </w:rPr>
        <w:t>Allottee</w:t>
      </w:r>
      <w:r w:rsidRPr="000537BB">
        <w:rPr>
          <w:rFonts w:cstheme="minorHAnsi"/>
          <w:spacing w:val="-3"/>
        </w:rPr>
        <w:t xml:space="preserve"> </w:t>
      </w:r>
      <w:r w:rsidRPr="000537BB">
        <w:rPr>
          <w:rFonts w:cstheme="minorHAnsi"/>
        </w:rPr>
        <w:t>to</w:t>
      </w:r>
      <w:r w:rsidRPr="000537BB">
        <w:rPr>
          <w:rFonts w:cstheme="minorHAnsi"/>
          <w:spacing w:val="-3"/>
        </w:rPr>
        <w:t xml:space="preserve"> </w:t>
      </w:r>
      <w:r w:rsidRPr="000537BB">
        <w:rPr>
          <w:rFonts w:cstheme="minorHAnsi"/>
        </w:rPr>
        <w:t>intimate</w:t>
      </w:r>
      <w:r w:rsidRPr="000537BB">
        <w:rPr>
          <w:rFonts w:cstheme="minorHAnsi"/>
          <w:spacing w:val="-3"/>
        </w:rPr>
        <w:t xml:space="preserve"> </w:t>
      </w:r>
      <w:r w:rsidRPr="000537BB">
        <w:rPr>
          <w:rFonts w:cstheme="minorHAnsi"/>
        </w:rPr>
        <w:t>the same in</w:t>
      </w:r>
      <w:r w:rsidRPr="000537BB">
        <w:rPr>
          <w:rFonts w:cstheme="minorHAnsi"/>
          <w:spacing w:val="-1"/>
        </w:rPr>
        <w:t xml:space="preserve"> </w:t>
      </w:r>
      <w:r w:rsidRPr="000537BB">
        <w:rPr>
          <w:rFonts w:cstheme="minorHAnsi"/>
        </w:rPr>
        <w:t>writing</w:t>
      </w:r>
      <w:r w:rsidRPr="000537BB">
        <w:rPr>
          <w:rFonts w:cstheme="minorHAnsi"/>
          <w:spacing w:val="-1"/>
        </w:rPr>
        <w:t xml:space="preserve"> </w:t>
      </w:r>
      <w:r w:rsidRPr="000537BB">
        <w:rPr>
          <w:rFonts w:cstheme="minorHAnsi"/>
        </w:rPr>
        <w:t xml:space="preserve">to the </w:t>
      </w:r>
      <w:r w:rsidR="007129C7" w:rsidRPr="000537BB">
        <w:rPr>
          <w:rFonts w:cstheme="minorHAnsi"/>
        </w:rPr>
        <w:t>Promoter</w:t>
      </w:r>
      <w:r w:rsidRPr="000537BB">
        <w:rPr>
          <w:rFonts w:cstheme="minorHAnsi"/>
        </w:rPr>
        <w:t>s immediately</w:t>
      </w:r>
      <w:r w:rsidRPr="000537BB">
        <w:rPr>
          <w:rFonts w:cstheme="minorHAnsi"/>
          <w:spacing w:val="-1"/>
        </w:rPr>
        <w:t xml:space="preserve"> </w:t>
      </w:r>
      <w:r w:rsidRPr="000537BB">
        <w:rPr>
          <w:rFonts w:cstheme="minorHAnsi"/>
        </w:rPr>
        <w:t>and comply</w:t>
      </w:r>
      <w:r w:rsidRPr="000537BB">
        <w:rPr>
          <w:rFonts w:cstheme="minorHAnsi"/>
          <w:spacing w:val="-1"/>
        </w:rPr>
        <w:t xml:space="preserve"> </w:t>
      </w:r>
      <w:r w:rsidRPr="000537BB">
        <w:rPr>
          <w:rFonts w:cstheme="minorHAnsi"/>
        </w:rPr>
        <w:t>with necessary</w:t>
      </w:r>
      <w:r w:rsidRPr="000537BB">
        <w:rPr>
          <w:rFonts w:cstheme="minorHAnsi"/>
          <w:spacing w:val="-1"/>
        </w:rPr>
        <w:t xml:space="preserve"> </w:t>
      </w:r>
      <w:r w:rsidRPr="000537BB">
        <w:rPr>
          <w:rFonts w:cstheme="minorHAnsi"/>
        </w:rPr>
        <w:t>formalities if any, under the applicabl</w:t>
      </w:r>
      <w:r w:rsidR="00B2792E" w:rsidRPr="000537BB">
        <w:rPr>
          <w:rFonts w:cstheme="minorHAnsi"/>
        </w:rPr>
        <w:t xml:space="preserve">e </w:t>
      </w:r>
      <w:r w:rsidRPr="000537BB">
        <w:rPr>
          <w:rFonts w:cstheme="minorHAnsi"/>
        </w:rPr>
        <w:t xml:space="preserve">laws. The </w:t>
      </w:r>
      <w:r w:rsidR="007129C7" w:rsidRPr="000537BB">
        <w:rPr>
          <w:rFonts w:cstheme="minorHAnsi"/>
        </w:rPr>
        <w:t>Promoter</w:t>
      </w:r>
      <w:r w:rsidRPr="000537BB">
        <w:rPr>
          <w:rFonts w:cstheme="minorHAnsi"/>
        </w:rPr>
        <w:t xml:space="preserve"> shall not be responsible towards any </w:t>
      </w:r>
      <w:r w:rsidR="00B2792E" w:rsidRPr="000537BB">
        <w:rPr>
          <w:rFonts w:cstheme="minorHAnsi"/>
        </w:rPr>
        <w:t>third-party</w:t>
      </w:r>
      <w:r w:rsidRPr="000537BB">
        <w:rPr>
          <w:rFonts w:cstheme="minorHAnsi"/>
        </w:rPr>
        <w:t xml:space="preserve"> making payment/remittances on behalf of Allottee and such third party shall not have any right in the application/allotment of the said </w:t>
      </w:r>
      <w:r w:rsidR="004D5B04" w:rsidRPr="000537BB">
        <w:rPr>
          <w:rFonts w:cstheme="minorHAnsi"/>
        </w:rPr>
        <w:t>Unit</w:t>
      </w:r>
      <w:r w:rsidRPr="000537BB">
        <w:rPr>
          <w:rFonts w:cstheme="minorHAnsi"/>
        </w:rPr>
        <w:t xml:space="preserve"> apply for herein in any way and the</w:t>
      </w:r>
      <w:r w:rsidRPr="000537BB">
        <w:rPr>
          <w:rFonts w:cstheme="minorHAnsi"/>
          <w:spacing w:val="40"/>
        </w:rPr>
        <w:t xml:space="preserve"> </w:t>
      </w:r>
      <w:r w:rsidR="007129C7" w:rsidRPr="000537BB">
        <w:rPr>
          <w:rFonts w:cstheme="minorHAnsi"/>
        </w:rPr>
        <w:t>Promoter</w:t>
      </w:r>
      <w:r w:rsidRPr="000537BB">
        <w:rPr>
          <w:rFonts w:cstheme="minorHAnsi"/>
        </w:rPr>
        <w:t xml:space="preserve"> shall be issuing the payment receipts in favo</w:t>
      </w:r>
      <w:r w:rsidR="00A356E4" w:rsidRPr="000537BB">
        <w:rPr>
          <w:rFonts w:cstheme="minorHAnsi"/>
        </w:rPr>
        <w:t>u</w:t>
      </w:r>
      <w:r w:rsidRPr="000537BB">
        <w:rPr>
          <w:rFonts w:cstheme="minorHAnsi"/>
        </w:rPr>
        <w:t>r of the Allottee only.</w:t>
      </w:r>
    </w:p>
    <w:p w14:paraId="0C507D27" w14:textId="4BCB3D21" w:rsidR="00E80F08" w:rsidRPr="000537BB" w:rsidRDefault="0010701B" w:rsidP="00362AC4">
      <w:pPr>
        <w:pStyle w:val="Heading1"/>
        <w:numPr>
          <w:ilvl w:val="0"/>
          <w:numId w:val="10"/>
        </w:numPr>
        <w:tabs>
          <w:tab w:val="left" w:pos="426"/>
          <w:tab w:val="left" w:pos="993"/>
        </w:tabs>
        <w:spacing w:after="160" w:line="360" w:lineRule="auto"/>
        <w:ind w:left="1283" w:hanging="857"/>
        <w:jc w:val="both"/>
        <w:rPr>
          <w:rFonts w:asciiTheme="minorHAnsi" w:hAnsiTheme="minorHAnsi" w:cstheme="minorHAnsi"/>
          <w:b w:val="0"/>
          <w:sz w:val="22"/>
          <w:szCs w:val="22"/>
        </w:rPr>
      </w:pPr>
      <w:r w:rsidRPr="000537BB">
        <w:rPr>
          <w:rFonts w:asciiTheme="minorHAnsi" w:hAnsiTheme="minorHAnsi" w:cstheme="minorHAnsi"/>
          <w:sz w:val="22"/>
          <w:szCs w:val="22"/>
        </w:rPr>
        <w:t>ADJUSTMENT</w:t>
      </w:r>
      <w:r w:rsidR="00E80F08" w:rsidRPr="000537BB">
        <w:rPr>
          <w:rFonts w:asciiTheme="minorHAnsi" w:hAnsiTheme="minorHAnsi" w:cstheme="minorHAnsi"/>
          <w:sz w:val="22"/>
          <w:szCs w:val="22"/>
        </w:rPr>
        <w:t>/</w:t>
      </w:r>
      <w:r w:rsidR="00E80F08" w:rsidRPr="000537BB">
        <w:rPr>
          <w:rFonts w:asciiTheme="minorHAnsi" w:hAnsiTheme="minorHAnsi" w:cstheme="minorHAnsi"/>
          <w:spacing w:val="-14"/>
          <w:sz w:val="22"/>
          <w:szCs w:val="22"/>
        </w:rPr>
        <w:t xml:space="preserve"> </w:t>
      </w:r>
      <w:r w:rsidR="00E80F08" w:rsidRPr="000537BB">
        <w:rPr>
          <w:rFonts w:asciiTheme="minorHAnsi" w:hAnsiTheme="minorHAnsi" w:cstheme="minorHAnsi"/>
          <w:sz w:val="22"/>
          <w:szCs w:val="22"/>
        </w:rPr>
        <w:t>APPROPRIATION</w:t>
      </w:r>
      <w:r w:rsidR="00E80F08" w:rsidRPr="000537BB">
        <w:rPr>
          <w:rFonts w:asciiTheme="minorHAnsi" w:hAnsiTheme="minorHAnsi" w:cstheme="minorHAnsi"/>
          <w:spacing w:val="-12"/>
          <w:sz w:val="22"/>
          <w:szCs w:val="22"/>
        </w:rPr>
        <w:t xml:space="preserve"> </w:t>
      </w:r>
      <w:r w:rsidR="00E80F08" w:rsidRPr="000537BB">
        <w:rPr>
          <w:rFonts w:asciiTheme="minorHAnsi" w:hAnsiTheme="minorHAnsi" w:cstheme="minorHAnsi"/>
          <w:sz w:val="22"/>
          <w:szCs w:val="22"/>
        </w:rPr>
        <w:t>OF</w:t>
      </w:r>
      <w:r w:rsidR="00E80F08" w:rsidRPr="000537BB">
        <w:rPr>
          <w:rFonts w:asciiTheme="minorHAnsi" w:hAnsiTheme="minorHAnsi" w:cstheme="minorHAnsi"/>
          <w:spacing w:val="-11"/>
          <w:sz w:val="22"/>
          <w:szCs w:val="22"/>
        </w:rPr>
        <w:t xml:space="preserve"> </w:t>
      </w:r>
      <w:r w:rsidR="00E80F08" w:rsidRPr="000537BB">
        <w:rPr>
          <w:rFonts w:asciiTheme="minorHAnsi" w:hAnsiTheme="minorHAnsi" w:cstheme="minorHAnsi"/>
          <w:spacing w:val="-2"/>
          <w:sz w:val="22"/>
          <w:szCs w:val="22"/>
        </w:rPr>
        <w:t>PAYMENTS:</w:t>
      </w:r>
    </w:p>
    <w:p w14:paraId="2786BE80" w14:textId="4EF50204" w:rsidR="00B2792E" w:rsidRPr="000537BB" w:rsidRDefault="00E80F08" w:rsidP="00362AC4">
      <w:pPr>
        <w:pStyle w:val="BodyText"/>
        <w:tabs>
          <w:tab w:val="left" w:pos="426"/>
        </w:tabs>
        <w:spacing w:after="160" w:line="360" w:lineRule="auto"/>
        <w:ind w:left="993" w:right="234"/>
        <w:jc w:val="both"/>
        <w:rPr>
          <w:rFonts w:asciiTheme="minorHAnsi" w:hAnsiTheme="minorHAnsi" w:cstheme="minorHAnsi"/>
          <w:sz w:val="22"/>
          <w:szCs w:val="22"/>
        </w:rPr>
      </w:pPr>
      <w:r w:rsidRPr="000537BB">
        <w:rPr>
          <w:rFonts w:asciiTheme="minorHAnsi" w:hAnsiTheme="minorHAnsi" w:cstheme="minorHAnsi"/>
          <w:sz w:val="22"/>
          <w:szCs w:val="22"/>
        </w:rPr>
        <w:t xml:space="preserve">The Allottee </w:t>
      </w:r>
      <w:r w:rsidR="00AC75D1" w:rsidRPr="000537BB">
        <w:rPr>
          <w:rFonts w:asciiTheme="minorHAnsi" w:hAnsiTheme="minorHAnsi" w:cstheme="minorHAnsi"/>
          <w:sz w:val="22"/>
          <w:szCs w:val="22"/>
        </w:rPr>
        <w:t xml:space="preserve">authorizes </w:t>
      </w:r>
      <w:r w:rsidRPr="000537BB">
        <w:rPr>
          <w:rFonts w:asciiTheme="minorHAnsi" w:hAnsiTheme="minorHAnsi" w:cstheme="minorHAnsi"/>
          <w:sz w:val="22"/>
          <w:szCs w:val="22"/>
        </w:rPr>
        <w:t xml:space="preserve">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to adjust/ appropriate all payments made by him/</w:t>
      </w:r>
      <w:r w:rsidRPr="000537BB">
        <w:rPr>
          <w:rFonts w:asciiTheme="minorHAnsi" w:hAnsiTheme="minorHAnsi" w:cstheme="minorHAnsi"/>
          <w:spacing w:val="40"/>
          <w:sz w:val="22"/>
          <w:szCs w:val="22"/>
        </w:rPr>
        <w:t xml:space="preserve"> </w:t>
      </w:r>
      <w:r w:rsidRPr="000537BB">
        <w:rPr>
          <w:rFonts w:asciiTheme="minorHAnsi" w:hAnsiTheme="minorHAnsi" w:cstheme="minorHAnsi"/>
          <w:sz w:val="22"/>
          <w:szCs w:val="22"/>
        </w:rPr>
        <w:t xml:space="preserve">her under any head of dues against </w:t>
      </w:r>
      <w:r w:rsidR="005141EA" w:rsidRPr="000537BB">
        <w:rPr>
          <w:rFonts w:asciiTheme="minorHAnsi" w:hAnsiTheme="minorHAnsi" w:cstheme="minorHAnsi"/>
          <w:sz w:val="22"/>
          <w:szCs w:val="22"/>
        </w:rPr>
        <w:t>lawful</w:t>
      </w:r>
      <w:r w:rsidRPr="000537BB">
        <w:rPr>
          <w:rFonts w:asciiTheme="minorHAnsi" w:hAnsiTheme="minorHAnsi" w:cstheme="minorHAnsi"/>
          <w:sz w:val="22"/>
          <w:szCs w:val="22"/>
        </w:rPr>
        <w:t xml:space="preserve"> outstanding of the Allottee against the </w:t>
      </w:r>
      <w:r w:rsidR="004D5B04" w:rsidRPr="000537BB">
        <w:rPr>
          <w:rFonts w:asciiTheme="minorHAnsi" w:hAnsiTheme="minorHAnsi" w:cstheme="minorHAnsi"/>
          <w:sz w:val="22"/>
          <w:szCs w:val="22"/>
        </w:rPr>
        <w:t>Unit</w:t>
      </w:r>
      <w:r w:rsidRPr="000537BB">
        <w:rPr>
          <w:rFonts w:asciiTheme="minorHAnsi" w:hAnsiTheme="minorHAnsi" w:cstheme="minorHAnsi"/>
          <w:sz w:val="22"/>
          <w:szCs w:val="22"/>
        </w:rPr>
        <w:t xml:space="preserve">, if any, in his/ her name and the Allottee undertakes not to object/ demand/ direct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to adjust his payments in any manner.</w:t>
      </w:r>
    </w:p>
    <w:p w14:paraId="0B7DD570" w14:textId="68F557BF" w:rsidR="00E80F08" w:rsidRPr="000537BB" w:rsidRDefault="00E80F08" w:rsidP="00362AC4">
      <w:pPr>
        <w:pStyle w:val="Heading1"/>
        <w:numPr>
          <w:ilvl w:val="0"/>
          <w:numId w:val="10"/>
        </w:numPr>
        <w:tabs>
          <w:tab w:val="left" w:pos="426"/>
          <w:tab w:val="left" w:pos="993"/>
        </w:tabs>
        <w:spacing w:after="160" w:line="360" w:lineRule="auto"/>
        <w:ind w:left="1283" w:hanging="857"/>
        <w:jc w:val="both"/>
        <w:rPr>
          <w:rFonts w:asciiTheme="minorHAnsi" w:hAnsiTheme="minorHAnsi" w:cstheme="minorHAnsi"/>
          <w:b w:val="0"/>
          <w:sz w:val="22"/>
          <w:szCs w:val="22"/>
        </w:rPr>
      </w:pPr>
      <w:r w:rsidRPr="000537BB">
        <w:rPr>
          <w:rFonts w:asciiTheme="minorHAnsi" w:hAnsiTheme="minorHAnsi" w:cstheme="minorHAnsi"/>
          <w:sz w:val="22"/>
          <w:szCs w:val="22"/>
        </w:rPr>
        <w:t>TIME</w:t>
      </w:r>
      <w:r w:rsidRPr="000537BB">
        <w:rPr>
          <w:rFonts w:asciiTheme="minorHAnsi" w:hAnsiTheme="minorHAnsi" w:cstheme="minorHAnsi"/>
          <w:spacing w:val="-8"/>
          <w:sz w:val="22"/>
          <w:szCs w:val="22"/>
        </w:rPr>
        <w:t xml:space="preserve"> </w:t>
      </w:r>
      <w:r w:rsidRPr="000537BB">
        <w:rPr>
          <w:rFonts w:asciiTheme="minorHAnsi" w:hAnsiTheme="minorHAnsi" w:cstheme="minorHAnsi"/>
          <w:sz w:val="22"/>
          <w:szCs w:val="22"/>
        </w:rPr>
        <w:t>IS</w:t>
      </w:r>
      <w:r w:rsidRPr="000537BB">
        <w:rPr>
          <w:rFonts w:asciiTheme="minorHAnsi" w:hAnsiTheme="minorHAnsi" w:cstheme="minorHAnsi"/>
          <w:spacing w:val="-6"/>
          <w:sz w:val="22"/>
          <w:szCs w:val="22"/>
        </w:rPr>
        <w:t xml:space="preserve"> </w:t>
      </w:r>
      <w:r w:rsidR="000225A1" w:rsidRPr="000537BB">
        <w:rPr>
          <w:rFonts w:asciiTheme="minorHAnsi" w:hAnsiTheme="minorHAnsi" w:cstheme="minorHAnsi"/>
          <w:sz w:val="22"/>
          <w:szCs w:val="22"/>
        </w:rPr>
        <w:t>ESSENCE</w:t>
      </w:r>
      <w:r w:rsidR="000225A1" w:rsidRPr="000537BB">
        <w:rPr>
          <w:rFonts w:asciiTheme="minorHAnsi" w:hAnsiTheme="minorHAnsi" w:cstheme="minorHAnsi"/>
          <w:spacing w:val="-8"/>
          <w:sz w:val="22"/>
          <w:szCs w:val="22"/>
        </w:rPr>
        <w:t>:</w:t>
      </w:r>
    </w:p>
    <w:p w14:paraId="7571D658" w14:textId="285B23EE" w:rsidR="00E80F08" w:rsidRPr="000537BB" w:rsidRDefault="00E80F08" w:rsidP="00362AC4">
      <w:pPr>
        <w:pStyle w:val="ListParagraph"/>
        <w:widowControl w:val="0"/>
        <w:numPr>
          <w:ilvl w:val="1"/>
          <w:numId w:val="10"/>
        </w:numPr>
        <w:tabs>
          <w:tab w:val="left" w:pos="426"/>
          <w:tab w:val="left" w:pos="993"/>
        </w:tabs>
        <w:autoSpaceDE w:val="0"/>
        <w:autoSpaceDN w:val="0"/>
        <w:spacing w:line="360" w:lineRule="auto"/>
        <w:ind w:left="993" w:right="232" w:hanging="567"/>
        <w:contextualSpacing w:val="0"/>
        <w:jc w:val="both"/>
        <w:rPr>
          <w:rFonts w:cstheme="minorHAnsi"/>
        </w:rPr>
      </w:pPr>
      <w:r w:rsidRPr="000537BB">
        <w:rPr>
          <w:rFonts w:cstheme="minorHAnsi"/>
        </w:rPr>
        <w:t xml:space="preserve">The </w:t>
      </w:r>
      <w:r w:rsidR="007129C7" w:rsidRPr="000537BB">
        <w:rPr>
          <w:rFonts w:cstheme="minorHAnsi"/>
        </w:rPr>
        <w:t>Promoter</w:t>
      </w:r>
      <w:r w:rsidRPr="000537BB">
        <w:rPr>
          <w:rFonts w:cstheme="minorHAnsi"/>
        </w:rPr>
        <w:t xml:space="preserve"> shall abide by the time schedule for completing the Project as disclosed at the time of </w:t>
      </w:r>
      <w:r w:rsidRPr="000537BB">
        <w:rPr>
          <w:rFonts w:cstheme="minorHAnsi"/>
        </w:rPr>
        <w:lastRenderedPageBreak/>
        <w:t xml:space="preserve">registration of the Project with the Authority and towards handing over the </w:t>
      </w:r>
      <w:r w:rsidR="004D5B04" w:rsidRPr="000537BB">
        <w:rPr>
          <w:rFonts w:cstheme="minorHAnsi"/>
        </w:rPr>
        <w:t>Unit</w:t>
      </w:r>
      <w:r w:rsidRPr="000537BB">
        <w:rPr>
          <w:rFonts w:cstheme="minorHAnsi"/>
        </w:rPr>
        <w:t xml:space="preserve"> to the Allottee and the common</w:t>
      </w:r>
      <w:r w:rsidRPr="000537BB">
        <w:rPr>
          <w:rFonts w:cstheme="minorHAnsi"/>
          <w:spacing w:val="40"/>
        </w:rPr>
        <w:t xml:space="preserve"> </w:t>
      </w:r>
      <w:r w:rsidRPr="000537BB">
        <w:rPr>
          <w:rFonts w:cstheme="minorHAnsi"/>
        </w:rPr>
        <w:t>areas to the Maintenance Society or the competent authority, as the case may be.</w:t>
      </w:r>
    </w:p>
    <w:p w14:paraId="01FEE0CC" w14:textId="5FCDBCD4" w:rsidR="00AC75D1" w:rsidRPr="000537BB" w:rsidRDefault="0041692B" w:rsidP="00362AC4">
      <w:pPr>
        <w:pStyle w:val="ListParagraph"/>
        <w:widowControl w:val="0"/>
        <w:numPr>
          <w:ilvl w:val="1"/>
          <w:numId w:val="10"/>
        </w:numPr>
        <w:tabs>
          <w:tab w:val="left" w:pos="426"/>
          <w:tab w:val="left" w:pos="993"/>
        </w:tabs>
        <w:autoSpaceDE w:val="0"/>
        <w:autoSpaceDN w:val="0"/>
        <w:spacing w:line="360" w:lineRule="auto"/>
        <w:ind w:left="993" w:right="232" w:hanging="567"/>
        <w:contextualSpacing w:val="0"/>
        <w:jc w:val="both"/>
        <w:rPr>
          <w:rFonts w:cstheme="minorHAnsi"/>
        </w:rPr>
      </w:pPr>
      <w:r w:rsidRPr="000537BB">
        <w:rPr>
          <w:rFonts w:cstheme="minorHAnsi"/>
        </w:rPr>
        <w:t xml:space="preserve">The Allotee agrees that time is of essence with respect to payment of </w:t>
      </w:r>
      <w:r w:rsidR="00CB0D41" w:rsidRPr="000537BB">
        <w:rPr>
          <w:rFonts w:cstheme="minorHAnsi"/>
        </w:rPr>
        <w:t xml:space="preserve">Total </w:t>
      </w:r>
      <w:r w:rsidR="003C5437" w:rsidRPr="000537BB">
        <w:rPr>
          <w:rFonts w:cstheme="minorHAnsi"/>
        </w:rPr>
        <w:t xml:space="preserve">Selling </w:t>
      </w:r>
      <w:r w:rsidR="00CB0D41" w:rsidRPr="000537BB">
        <w:rPr>
          <w:rFonts w:cstheme="minorHAnsi"/>
        </w:rPr>
        <w:t>Price</w:t>
      </w:r>
      <w:r w:rsidRPr="000537BB">
        <w:rPr>
          <w:rFonts w:cstheme="minorHAnsi"/>
        </w:rPr>
        <w:t xml:space="preserve"> and other charges, deposits and amounts payable by the Allotee as per this Agreement and/or as demanded by the Promoter from time to time</w:t>
      </w:r>
      <w:r w:rsidR="003C5437" w:rsidRPr="000537BB">
        <w:rPr>
          <w:rFonts w:cstheme="minorHAnsi"/>
        </w:rPr>
        <w:t>,</w:t>
      </w:r>
      <w:r w:rsidRPr="000537BB">
        <w:rPr>
          <w:rFonts w:cstheme="minorHAnsi"/>
        </w:rPr>
        <w:t xml:space="preserve"> and also to perform/observe all the other obligations of the Allotee under this Agreement.</w:t>
      </w:r>
    </w:p>
    <w:p w14:paraId="2B38D1B3" w14:textId="54E707F8" w:rsidR="00E80F08" w:rsidRPr="000537BB" w:rsidRDefault="00E80F08" w:rsidP="00362AC4">
      <w:pPr>
        <w:pStyle w:val="Heading1"/>
        <w:numPr>
          <w:ilvl w:val="0"/>
          <w:numId w:val="10"/>
        </w:numPr>
        <w:tabs>
          <w:tab w:val="left" w:pos="426"/>
          <w:tab w:val="left" w:pos="993"/>
        </w:tabs>
        <w:spacing w:after="160" w:line="360" w:lineRule="auto"/>
        <w:ind w:left="1283" w:hanging="857"/>
        <w:jc w:val="both"/>
        <w:rPr>
          <w:rFonts w:asciiTheme="minorHAnsi" w:hAnsiTheme="minorHAnsi" w:cstheme="minorHAnsi"/>
          <w:b w:val="0"/>
          <w:sz w:val="22"/>
          <w:szCs w:val="22"/>
        </w:rPr>
      </w:pPr>
      <w:r w:rsidRPr="000537BB">
        <w:rPr>
          <w:rFonts w:asciiTheme="minorHAnsi" w:hAnsiTheme="minorHAnsi" w:cstheme="minorHAnsi"/>
          <w:sz w:val="22"/>
          <w:szCs w:val="22"/>
        </w:rPr>
        <w:t>CONSTRUCTION</w:t>
      </w:r>
      <w:r w:rsidRPr="000537BB">
        <w:rPr>
          <w:rFonts w:asciiTheme="minorHAnsi" w:hAnsiTheme="minorHAnsi" w:cstheme="minorHAnsi"/>
          <w:spacing w:val="-10"/>
          <w:sz w:val="22"/>
          <w:szCs w:val="22"/>
        </w:rPr>
        <w:t xml:space="preserve"> </w:t>
      </w:r>
      <w:r w:rsidRPr="000537BB">
        <w:rPr>
          <w:rFonts w:asciiTheme="minorHAnsi" w:hAnsiTheme="minorHAnsi" w:cstheme="minorHAnsi"/>
          <w:sz w:val="22"/>
          <w:szCs w:val="22"/>
        </w:rPr>
        <w:t>OF</w:t>
      </w:r>
      <w:r w:rsidRPr="000537BB">
        <w:rPr>
          <w:rFonts w:asciiTheme="minorHAnsi" w:hAnsiTheme="minorHAnsi" w:cstheme="minorHAnsi"/>
          <w:spacing w:val="-9"/>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9"/>
          <w:sz w:val="22"/>
          <w:szCs w:val="22"/>
        </w:rPr>
        <w:t xml:space="preserve"> </w:t>
      </w:r>
      <w:r w:rsidRPr="000537BB">
        <w:rPr>
          <w:rFonts w:asciiTheme="minorHAnsi" w:hAnsiTheme="minorHAnsi" w:cstheme="minorHAnsi"/>
          <w:spacing w:val="-2"/>
          <w:sz w:val="22"/>
          <w:szCs w:val="22"/>
        </w:rPr>
        <w:t>PROJECT:</w:t>
      </w:r>
    </w:p>
    <w:p w14:paraId="39AF6FE8" w14:textId="786E2C44" w:rsidR="00215E12" w:rsidRPr="000537BB" w:rsidRDefault="00E80F08" w:rsidP="00362AC4">
      <w:pPr>
        <w:pStyle w:val="BodyText"/>
        <w:numPr>
          <w:ilvl w:val="1"/>
          <w:numId w:val="10"/>
        </w:numPr>
        <w:tabs>
          <w:tab w:val="left" w:pos="426"/>
        </w:tabs>
        <w:spacing w:after="160" w:line="360" w:lineRule="auto"/>
        <w:ind w:left="993" w:right="226"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The Allottee has seen the proposed layout plan, specifications, amenities and facilities of the </w:t>
      </w:r>
      <w:r w:rsidR="004D5B04" w:rsidRPr="000537BB">
        <w:rPr>
          <w:rFonts w:asciiTheme="minorHAnsi" w:hAnsiTheme="minorHAnsi" w:cstheme="minorHAnsi"/>
          <w:sz w:val="22"/>
          <w:szCs w:val="22"/>
        </w:rPr>
        <w:t>Unit</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and</w:t>
      </w:r>
      <w:r w:rsidRPr="000537BB">
        <w:rPr>
          <w:rFonts w:asciiTheme="minorHAnsi" w:hAnsiTheme="minorHAnsi" w:cstheme="minorHAnsi"/>
          <w:spacing w:val="-3"/>
          <w:sz w:val="22"/>
          <w:szCs w:val="22"/>
        </w:rPr>
        <w:t xml:space="preserve"> </w:t>
      </w:r>
      <w:r w:rsidRPr="000537BB">
        <w:rPr>
          <w:rFonts w:asciiTheme="minorHAnsi" w:hAnsiTheme="minorHAnsi" w:cstheme="minorHAnsi"/>
          <w:sz w:val="22"/>
          <w:szCs w:val="22"/>
        </w:rPr>
        <w:t>accepted</w:t>
      </w:r>
      <w:r w:rsidRPr="000537BB">
        <w:rPr>
          <w:rFonts w:asciiTheme="minorHAnsi" w:hAnsiTheme="minorHAnsi" w:cstheme="minorHAnsi"/>
          <w:spacing w:val="-3"/>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floor</w:t>
      </w:r>
      <w:r w:rsidRPr="000537BB">
        <w:rPr>
          <w:rFonts w:asciiTheme="minorHAnsi" w:hAnsiTheme="minorHAnsi" w:cstheme="minorHAnsi"/>
          <w:spacing w:val="-3"/>
          <w:sz w:val="22"/>
          <w:szCs w:val="22"/>
        </w:rPr>
        <w:t xml:space="preserve"> </w:t>
      </w:r>
      <w:r w:rsidRPr="000537BB">
        <w:rPr>
          <w:rFonts w:asciiTheme="minorHAnsi" w:hAnsiTheme="minorHAnsi" w:cstheme="minorHAnsi"/>
          <w:sz w:val="22"/>
          <w:szCs w:val="22"/>
        </w:rPr>
        <w:t>plan,</w:t>
      </w:r>
      <w:r w:rsidRPr="000537BB">
        <w:rPr>
          <w:rFonts w:asciiTheme="minorHAnsi" w:hAnsiTheme="minorHAnsi" w:cstheme="minorHAnsi"/>
          <w:spacing w:val="-3"/>
          <w:sz w:val="22"/>
          <w:szCs w:val="22"/>
        </w:rPr>
        <w:t xml:space="preserve"> </w:t>
      </w:r>
      <w:r w:rsidRPr="000537BB">
        <w:rPr>
          <w:rFonts w:asciiTheme="minorHAnsi" w:hAnsiTheme="minorHAnsi" w:cstheme="minorHAnsi"/>
          <w:sz w:val="22"/>
          <w:szCs w:val="22"/>
        </w:rPr>
        <w:t>payment</w:t>
      </w:r>
      <w:r w:rsidRPr="000537BB">
        <w:rPr>
          <w:rFonts w:asciiTheme="minorHAnsi" w:hAnsiTheme="minorHAnsi" w:cstheme="minorHAnsi"/>
          <w:spacing w:val="-3"/>
          <w:sz w:val="22"/>
          <w:szCs w:val="22"/>
        </w:rPr>
        <w:t xml:space="preserve"> </w:t>
      </w:r>
      <w:r w:rsidRPr="000537BB">
        <w:rPr>
          <w:rFonts w:asciiTheme="minorHAnsi" w:hAnsiTheme="minorHAnsi" w:cstheme="minorHAnsi"/>
          <w:sz w:val="22"/>
          <w:szCs w:val="22"/>
        </w:rPr>
        <w:t>plan</w:t>
      </w:r>
      <w:r w:rsidRPr="000537BB">
        <w:rPr>
          <w:rFonts w:asciiTheme="minorHAnsi" w:hAnsiTheme="minorHAnsi" w:cstheme="minorHAnsi"/>
          <w:spacing w:val="-3"/>
          <w:sz w:val="22"/>
          <w:szCs w:val="22"/>
        </w:rPr>
        <w:t xml:space="preserve"> </w:t>
      </w:r>
      <w:r w:rsidRPr="000537BB">
        <w:rPr>
          <w:rFonts w:asciiTheme="minorHAnsi" w:hAnsiTheme="minorHAnsi" w:cstheme="minorHAnsi"/>
          <w:sz w:val="22"/>
          <w:szCs w:val="22"/>
        </w:rPr>
        <w:t>and</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3"/>
          <w:sz w:val="22"/>
          <w:szCs w:val="22"/>
        </w:rPr>
        <w:t xml:space="preserve"> </w:t>
      </w:r>
      <w:r w:rsidRPr="000537BB">
        <w:rPr>
          <w:rFonts w:asciiTheme="minorHAnsi" w:hAnsiTheme="minorHAnsi" w:cstheme="minorHAnsi"/>
          <w:sz w:val="22"/>
          <w:szCs w:val="22"/>
        </w:rPr>
        <w:t>specification,</w:t>
      </w:r>
      <w:r w:rsidRPr="000537BB">
        <w:rPr>
          <w:rFonts w:asciiTheme="minorHAnsi" w:hAnsiTheme="minorHAnsi" w:cstheme="minorHAnsi"/>
          <w:spacing w:val="-3"/>
          <w:sz w:val="22"/>
          <w:szCs w:val="22"/>
        </w:rPr>
        <w:t xml:space="preserve"> </w:t>
      </w:r>
      <w:r w:rsidRPr="000537BB">
        <w:rPr>
          <w:rFonts w:asciiTheme="minorHAnsi" w:hAnsiTheme="minorHAnsi" w:cstheme="minorHAnsi"/>
          <w:sz w:val="22"/>
          <w:szCs w:val="22"/>
        </w:rPr>
        <w:t>amenities</w:t>
      </w:r>
      <w:r w:rsidRPr="000537BB">
        <w:rPr>
          <w:rFonts w:asciiTheme="minorHAnsi" w:hAnsiTheme="minorHAnsi" w:cstheme="minorHAnsi"/>
          <w:spacing w:val="-3"/>
          <w:sz w:val="22"/>
          <w:szCs w:val="22"/>
        </w:rPr>
        <w:t xml:space="preserve"> </w:t>
      </w:r>
      <w:r w:rsidRPr="000537BB">
        <w:rPr>
          <w:rFonts w:asciiTheme="minorHAnsi" w:hAnsiTheme="minorHAnsi" w:cstheme="minorHAnsi"/>
          <w:sz w:val="22"/>
          <w:szCs w:val="22"/>
        </w:rPr>
        <w:t xml:space="preserve">and facilities annexed along with this Agreement which has been approved by the competent authority, as represented by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w:t>
      </w:r>
      <w:r w:rsidR="003657DB" w:rsidRPr="000537BB">
        <w:rPr>
          <w:rFonts w:asciiTheme="minorHAnsi" w:hAnsiTheme="minorHAnsi" w:cstheme="minorHAnsi"/>
          <w:sz w:val="22"/>
          <w:szCs w:val="22"/>
          <w:lang w:val="en-IN"/>
        </w:rPr>
        <w:t xml:space="preserve">The </w:t>
      </w:r>
      <w:r w:rsidR="00C03746" w:rsidRPr="000537BB">
        <w:rPr>
          <w:rFonts w:asciiTheme="minorHAnsi" w:hAnsiTheme="minorHAnsi" w:cstheme="minorHAnsi"/>
          <w:sz w:val="22"/>
          <w:szCs w:val="22"/>
          <w:lang w:val="en-IN"/>
        </w:rPr>
        <w:t>Allottee</w:t>
      </w:r>
      <w:r w:rsidR="00A356E4" w:rsidRPr="000537BB">
        <w:rPr>
          <w:rFonts w:asciiTheme="minorHAnsi" w:hAnsiTheme="minorHAnsi" w:cstheme="minorHAnsi"/>
          <w:sz w:val="22"/>
          <w:szCs w:val="22"/>
          <w:lang w:val="en-IN"/>
        </w:rPr>
        <w:t xml:space="preserve"> </w:t>
      </w:r>
      <w:r w:rsidR="003657DB" w:rsidRPr="000537BB">
        <w:rPr>
          <w:rFonts w:asciiTheme="minorHAnsi" w:hAnsiTheme="minorHAnsi" w:cstheme="minorHAnsi"/>
          <w:sz w:val="22"/>
          <w:szCs w:val="22"/>
          <w:lang w:val="en-IN"/>
        </w:rPr>
        <w:t xml:space="preserve">hereby acknowledges that he has examined and accepted the Layout Plans, designs, specifications of the Unit made available to him for review. It is also acknowledged by the </w:t>
      </w:r>
      <w:r w:rsidR="00C03746" w:rsidRPr="000537BB">
        <w:rPr>
          <w:rFonts w:asciiTheme="minorHAnsi" w:hAnsiTheme="minorHAnsi" w:cstheme="minorHAnsi"/>
          <w:sz w:val="22"/>
          <w:szCs w:val="22"/>
          <w:lang w:val="en-IN"/>
        </w:rPr>
        <w:t>Allottee</w:t>
      </w:r>
      <w:r w:rsidR="00A356E4" w:rsidRPr="000537BB">
        <w:rPr>
          <w:rFonts w:asciiTheme="minorHAnsi" w:hAnsiTheme="minorHAnsi" w:cstheme="minorHAnsi"/>
          <w:sz w:val="22"/>
          <w:szCs w:val="22"/>
          <w:lang w:val="en-IN"/>
        </w:rPr>
        <w:t xml:space="preserve"> </w:t>
      </w:r>
      <w:r w:rsidR="003657DB" w:rsidRPr="000537BB">
        <w:rPr>
          <w:rFonts w:asciiTheme="minorHAnsi" w:hAnsiTheme="minorHAnsi" w:cstheme="minorHAnsi"/>
          <w:sz w:val="22"/>
          <w:szCs w:val="22"/>
          <w:lang w:val="en-IN"/>
        </w:rPr>
        <w:t xml:space="preserve">that the said documents are kept at the </w:t>
      </w:r>
      <w:r w:rsidR="007129C7" w:rsidRPr="000537BB">
        <w:rPr>
          <w:rFonts w:asciiTheme="minorHAnsi" w:hAnsiTheme="minorHAnsi" w:cstheme="minorHAnsi"/>
          <w:sz w:val="22"/>
          <w:szCs w:val="22"/>
          <w:lang w:val="en-IN"/>
        </w:rPr>
        <w:t>Promoter</w:t>
      </w:r>
      <w:r w:rsidR="003657DB" w:rsidRPr="000537BB">
        <w:rPr>
          <w:rFonts w:asciiTheme="minorHAnsi" w:hAnsiTheme="minorHAnsi" w:cstheme="minorHAnsi"/>
          <w:sz w:val="22"/>
          <w:szCs w:val="22"/>
          <w:lang w:val="en-IN"/>
        </w:rPr>
        <w:t xml:space="preserve">’s </w:t>
      </w:r>
      <w:r w:rsidR="003C5437" w:rsidRPr="000537BB">
        <w:rPr>
          <w:rFonts w:asciiTheme="minorHAnsi" w:hAnsiTheme="minorHAnsi" w:cstheme="minorHAnsi"/>
          <w:sz w:val="22"/>
          <w:szCs w:val="22"/>
          <w:lang w:val="en-IN"/>
        </w:rPr>
        <w:t xml:space="preserve">Corporate </w:t>
      </w:r>
      <w:r w:rsidR="00A356E4" w:rsidRPr="000537BB">
        <w:rPr>
          <w:rFonts w:asciiTheme="minorHAnsi" w:hAnsiTheme="minorHAnsi" w:cstheme="minorHAnsi"/>
          <w:sz w:val="22"/>
          <w:szCs w:val="22"/>
          <w:lang w:val="en-IN"/>
        </w:rPr>
        <w:t xml:space="preserve">Office </w:t>
      </w:r>
      <w:r w:rsidR="003657DB" w:rsidRPr="000537BB">
        <w:rPr>
          <w:rFonts w:asciiTheme="minorHAnsi" w:hAnsiTheme="minorHAnsi" w:cstheme="minorHAnsi"/>
          <w:sz w:val="22"/>
          <w:szCs w:val="22"/>
          <w:lang w:val="en-IN"/>
        </w:rPr>
        <w:t>and are available for review at any reasonable time</w:t>
      </w:r>
      <w:r w:rsidR="00AC75D1" w:rsidRPr="000537BB">
        <w:rPr>
          <w:rFonts w:asciiTheme="minorHAnsi" w:hAnsiTheme="minorHAnsi" w:cstheme="minorHAnsi"/>
          <w:sz w:val="22"/>
          <w:szCs w:val="22"/>
          <w:lang w:val="en-IN"/>
        </w:rPr>
        <w:t>, with sufficient notice</w:t>
      </w:r>
      <w:r w:rsidR="003657DB" w:rsidRPr="000537BB">
        <w:rPr>
          <w:rFonts w:asciiTheme="minorHAnsi" w:hAnsiTheme="minorHAnsi" w:cstheme="minorHAnsi"/>
          <w:sz w:val="22"/>
          <w:szCs w:val="22"/>
          <w:lang w:val="en-IN"/>
        </w:rPr>
        <w:t>.</w:t>
      </w:r>
    </w:p>
    <w:p w14:paraId="5BD20C1A" w14:textId="01345CB4" w:rsidR="00215E12" w:rsidRPr="000537BB" w:rsidRDefault="00E80F08" w:rsidP="00362AC4">
      <w:pPr>
        <w:pStyle w:val="BodyText"/>
        <w:numPr>
          <w:ilvl w:val="1"/>
          <w:numId w:val="10"/>
        </w:numPr>
        <w:tabs>
          <w:tab w:val="left" w:pos="426"/>
        </w:tabs>
        <w:spacing w:after="160" w:line="360" w:lineRule="auto"/>
        <w:ind w:left="993" w:right="226"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shall develop the Project in accordance with the said layout plans, floor plans and specifications, amenities and facilities. Subject to the terms in this Agreement,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undertakes to strictly</w:t>
      </w:r>
      <w:r w:rsidRPr="000537BB">
        <w:rPr>
          <w:rFonts w:asciiTheme="minorHAnsi" w:hAnsiTheme="minorHAnsi" w:cstheme="minorHAnsi"/>
          <w:spacing w:val="-5"/>
          <w:sz w:val="22"/>
          <w:szCs w:val="22"/>
        </w:rPr>
        <w:t xml:space="preserve"> </w:t>
      </w:r>
      <w:r w:rsidRPr="000537BB">
        <w:rPr>
          <w:rFonts w:asciiTheme="minorHAnsi" w:hAnsiTheme="minorHAnsi" w:cstheme="minorHAnsi"/>
          <w:sz w:val="22"/>
          <w:szCs w:val="22"/>
        </w:rPr>
        <w:t>abide by</w:t>
      </w:r>
      <w:r w:rsidRPr="000537BB">
        <w:rPr>
          <w:rFonts w:asciiTheme="minorHAnsi" w:hAnsiTheme="minorHAnsi" w:cstheme="minorHAnsi"/>
          <w:spacing w:val="-5"/>
          <w:sz w:val="22"/>
          <w:szCs w:val="22"/>
        </w:rPr>
        <w:t xml:space="preserve"> </w:t>
      </w:r>
      <w:r w:rsidRPr="000537BB">
        <w:rPr>
          <w:rFonts w:asciiTheme="minorHAnsi" w:hAnsiTheme="minorHAnsi" w:cstheme="minorHAnsi"/>
          <w:sz w:val="22"/>
          <w:szCs w:val="22"/>
        </w:rPr>
        <w:t xml:space="preserve">such plans approved by the competent authorities and shall also strictly abide by the bye-laws, FAR, and density norms and provisions prescribed by the relevant building bye-laws and shall not have an option to make any variation/ alteration/ modification in such plans, other than in the manner provided under the Act, and breach of this </w:t>
      </w:r>
      <w:r w:rsidR="00436706" w:rsidRPr="000537BB">
        <w:rPr>
          <w:rFonts w:asciiTheme="minorHAnsi" w:hAnsiTheme="minorHAnsi" w:cstheme="minorHAnsi"/>
          <w:sz w:val="22"/>
          <w:szCs w:val="22"/>
        </w:rPr>
        <w:t xml:space="preserve">clause </w:t>
      </w:r>
      <w:r w:rsidRPr="000537BB">
        <w:rPr>
          <w:rFonts w:asciiTheme="minorHAnsi" w:hAnsiTheme="minorHAnsi" w:cstheme="minorHAnsi"/>
          <w:sz w:val="22"/>
          <w:szCs w:val="22"/>
        </w:rPr>
        <w:t xml:space="preserve">by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shall constitute a material breach of this Agreement.</w:t>
      </w:r>
    </w:p>
    <w:p w14:paraId="601B8D5D" w14:textId="0018FD40" w:rsidR="00F558AE" w:rsidRPr="000537BB" w:rsidRDefault="00833ACC" w:rsidP="00F558AE">
      <w:pPr>
        <w:pStyle w:val="BodyText"/>
        <w:numPr>
          <w:ilvl w:val="1"/>
          <w:numId w:val="10"/>
        </w:numPr>
        <w:tabs>
          <w:tab w:val="left" w:pos="426"/>
        </w:tabs>
        <w:spacing w:after="160" w:line="360" w:lineRule="auto"/>
        <w:ind w:left="993" w:right="226"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However, </w:t>
      </w:r>
      <w:r w:rsidRPr="000537BB">
        <w:rPr>
          <w:rFonts w:asciiTheme="minorHAnsi" w:hAnsiTheme="minorHAnsi" w:cstheme="minorHAnsi"/>
          <w:sz w:val="22"/>
          <w:szCs w:val="22"/>
          <w:lang w:val="en-IN"/>
        </w:rPr>
        <w:t xml:space="preserve">the </w:t>
      </w:r>
      <w:r w:rsidR="007129C7" w:rsidRPr="000537BB">
        <w:rPr>
          <w:rFonts w:asciiTheme="minorHAnsi" w:hAnsiTheme="minorHAnsi" w:cstheme="minorHAnsi"/>
          <w:sz w:val="22"/>
          <w:szCs w:val="22"/>
          <w:lang w:val="en-IN"/>
        </w:rPr>
        <w:t>Allottee</w:t>
      </w:r>
      <w:r w:rsidR="00F558AE" w:rsidRPr="000537BB">
        <w:rPr>
          <w:rFonts w:asciiTheme="minorHAnsi" w:hAnsiTheme="minorHAnsi" w:cstheme="minorHAnsi"/>
          <w:sz w:val="22"/>
          <w:szCs w:val="22"/>
          <w:lang w:val="en-IN"/>
        </w:rPr>
        <w:t>(s)</w:t>
      </w:r>
      <w:r w:rsidR="00085326" w:rsidRPr="000537BB">
        <w:rPr>
          <w:rFonts w:asciiTheme="minorHAnsi" w:hAnsiTheme="minorHAnsi" w:cstheme="minorHAnsi"/>
          <w:sz w:val="22"/>
          <w:szCs w:val="22"/>
          <w:lang w:val="en-IN"/>
        </w:rPr>
        <w:t xml:space="preserve">, </w:t>
      </w:r>
      <w:r w:rsidRPr="000537BB">
        <w:rPr>
          <w:rFonts w:asciiTheme="minorHAnsi" w:hAnsiTheme="minorHAnsi" w:cstheme="minorHAnsi"/>
          <w:sz w:val="22"/>
          <w:szCs w:val="22"/>
          <w:lang w:val="en-IN"/>
        </w:rPr>
        <w:t>hereby</w:t>
      </w:r>
      <w:r w:rsidR="00085326" w:rsidRPr="000537BB">
        <w:rPr>
          <w:rFonts w:asciiTheme="minorHAnsi" w:hAnsiTheme="minorHAnsi" w:cstheme="minorHAnsi"/>
          <w:sz w:val="22"/>
          <w:szCs w:val="22"/>
          <w:lang w:val="en-IN"/>
        </w:rPr>
        <w:t>,</w:t>
      </w:r>
      <w:r w:rsidRPr="000537BB">
        <w:rPr>
          <w:rFonts w:asciiTheme="minorHAnsi" w:hAnsiTheme="minorHAnsi" w:cstheme="minorHAnsi"/>
          <w:sz w:val="22"/>
          <w:szCs w:val="22"/>
          <w:lang w:val="en-IN"/>
        </w:rPr>
        <w:t xml:space="preserve"> agrees that the </w:t>
      </w:r>
      <w:r w:rsidR="007129C7" w:rsidRPr="000537BB">
        <w:rPr>
          <w:rFonts w:asciiTheme="minorHAnsi" w:hAnsiTheme="minorHAnsi" w:cstheme="minorHAnsi"/>
          <w:sz w:val="22"/>
          <w:szCs w:val="22"/>
          <w:lang w:val="en-IN"/>
        </w:rPr>
        <w:t>Promoter</w:t>
      </w:r>
      <w:r w:rsidRPr="000537BB">
        <w:rPr>
          <w:rFonts w:asciiTheme="minorHAnsi" w:hAnsiTheme="minorHAnsi" w:cstheme="minorHAnsi"/>
          <w:sz w:val="22"/>
          <w:szCs w:val="22"/>
          <w:lang w:val="en-IN"/>
        </w:rPr>
        <w:t xml:space="preserve"> shall have the right to make such variations, additions, alterations and modifications in the Layout Plan and /or specifications, as and when required, on account of sanction / revision of building plans by the concerned government authorities or otherwise at the discretion of the </w:t>
      </w:r>
      <w:r w:rsidR="007129C7" w:rsidRPr="000537BB">
        <w:rPr>
          <w:rFonts w:asciiTheme="minorHAnsi" w:hAnsiTheme="minorHAnsi" w:cstheme="minorHAnsi"/>
          <w:sz w:val="22"/>
          <w:szCs w:val="22"/>
          <w:lang w:val="en-IN"/>
        </w:rPr>
        <w:t>Promoter</w:t>
      </w:r>
      <w:r w:rsidRPr="000537BB">
        <w:rPr>
          <w:rFonts w:asciiTheme="minorHAnsi" w:hAnsiTheme="minorHAnsi" w:cstheme="minorHAnsi"/>
          <w:sz w:val="22"/>
          <w:szCs w:val="22"/>
          <w:lang w:val="en-IN"/>
        </w:rPr>
        <w:t xml:space="preserve"> or due to technical reasons, site conditions or any other reasons and the same may include (but shall not be limited to) change in the position of the Unit, increase / decrease in size thereof, change in floor plan, layout and/or number thereof, in a manner as provided </w:t>
      </w:r>
      <w:r w:rsidR="00F558AE" w:rsidRPr="000537BB">
        <w:rPr>
          <w:rFonts w:asciiTheme="minorHAnsi" w:hAnsiTheme="minorHAnsi" w:cstheme="minorHAnsi"/>
          <w:sz w:val="22"/>
          <w:szCs w:val="22"/>
          <w:lang w:val="en-IN"/>
        </w:rPr>
        <w:t>under Rajasthan Apartment Ownership Act, the Act, and the applicable laws or relevant regulations, rules, or acts</w:t>
      </w:r>
      <w:r w:rsidR="00F558AE" w:rsidRPr="000537BB" w:rsidDel="6A39DD0B">
        <w:rPr>
          <w:rFonts w:asciiTheme="minorHAnsi" w:hAnsiTheme="minorHAnsi" w:cstheme="minorHAnsi"/>
          <w:sz w:val="22"/>
          <w:szCs w:val="22"/>
          <w:lang w:val="en-IN"/>
        </w:rPr>
        <w:t>.</w:t>
      </w:r>
      <w:r w:rsidR="00F558AE" w:rsidRPr="000537BB">
        <w:rPr>
          <w:rFonts w:asciiTheme="minorHAnsi" w:hAnsiTheme="minorHAnsi" w:cstheme="minorHAnsi"/>
          <w:sz w:val="22"/>
          <w:szCs w:val="22"/>
          <w:lang w:val="en-IN"/>
        </w:rPr>
        <w:t xml:space="preserve">  </w:t>
      </w:r>
    </w:p>
    <w:p w14:paraId="2B943DD0" w14:textId="537A6091" w:rsidR="003B0B51" w:rsidRPr="000537BB" w:rsidRDefault="00833ACC" w:rsidP="00057C00">
      <w:pPr>
        <w:pStyle w:val="BodyText"/>
        <w:numPr>
          <w:ilvl w:val="1"/>
          <w:numId w:val="10"/>
        </w:numPr>
        <w:tabs>
          <w:tab w:val="left" w:pos="426"/>
        </w:tabs>
        <w:spacing w:after="160" w:line="360" w:lineRule="auto"/>
        <w:ind w:left="993" w:right="226" w:hanging="567"/>
        <w:jc w:val="both"/>
        <w:rPr>
          <w:rFonts w:asciiTheme="minorHAnsi" w:hAnsiTheme="minorHAnsi" w:cstheme="minorHAnsi"/>
          <w:sz w:val="22"/>
          <w:szCs w:val="22"/>
        </w:rPr>
      </w:pPr>
      <w:r w:rsidRPr="000537BB">
        <w:rPr>
          <w:rFonts w:asciiTheme="minorHAnsi" w:hAnsiTheme="minorHAnsi" w:cstheme="minorHAnsi"/>
          <w:sz w:val="22"/>
          <w:szCs w:val="22"/>
          <w:lang w:val="en-IN"/>
        </w:rPr>
        <w:t xml:space="preserve">The </w:t>
      </w:r>
      <w:r w:rsidR="007129C7" w:rsidRPr="000537BB">
        <w:rPr>
          <w:rFonts w:asciiTheme="minorHAnsi" w:hAnsiTheme="minorHAnsi" w:cstheme="minorHAnsi"/>
          <w:sz w:val="22"/>
          <w:szCs w:val="22"/>
          <w:lang w:val="en-IN"/>
        </w:rPr>
        <w:t>Promoter</w:t>
      </w:r>
      <w:r w:rsidRPr="000537BB">
        <w:rPr>
          <w:rFonts w:asciiTheme="minorHAnsi" w:hAnsiTheme="minorHAnsi" w:cstheme="minorHAnsi"/>
          <w:sz w:val="22"/>
          <w:szCs w:val="22"/>
          <w:lang w:val="en-IN"/>
        </w:rPr>
        <w:t xml:space="preserve"> also reserves the right to develop the surrounding areas (falling outside the </w:t>
      </w:r>
      <w:r w:rsidR="00F558AE" w:rsidRPr="000537BB">
        <w:rPr>
          <w:rFonts w:asciiTheme="minorHAnsi" w:hAnsiTheme="minorHAnsi" w:cstheme="minorHAnsi"/>
          <w:sz w:val="22"/>
          <w:szCs w:val="22"/>
          <w:lang w:val="en-IN"/>
        </w:rPr>
        <w:t>Allotee</w:t>
      </w:r>
      <w:r w:rsidRPr="000537BB">
        <w:rPr>
          <w:rFonts w:asciiTheme="minorHAnsi" w:hAnsiTheme="minorHAnsi" w:cstheme="minorHAnsi"/>
          <w:sz w:val="22"/>
          <w:szCs w:val="22"/>
          <w:lang w:val="en-IN"/>
        </w:rPr>
        <w:t>’s Unit). The A</w:t>
      </w:r>
      <w:r w:rsidR="00F558AE" w:rsidRPr="000537BB">
        <w:rPr>
          <w:rFonts w:asciiTheme="minorHAnsi" w:hAnsiTheme="minorHAnsi" w:cstheme="minorHAnsi"/>
          <w:sz w:val="22"/>
          <w:szCs w:val="22"/>
          <w:lang w:val="en-IN"/>
        </w:rPr>
        <w:t>llotee</w:t>
      </w:r>
      <w:r w:rsidRPr="000537BB">
        <w:rPr>
          <w:rFonts w:asciiTheme="minorHAnsi" w:hAnsiTheme="minorHAnsi" w:cstheme="minorHAnsi"/>
          <w:sz w:val="22"/>
          <w:szCs w:val="22"/>
          <w:lang w:val="en-IN"/>
        </w:rPr>
        <w:t xml:space="preserve"> shall have no right of objection in respect of the same and the Agreement shall stand modified to this effect</w:t>
      </w:r>
      <w:r w:rsidR="00AC75D1" w:rsidRPr="000537BB">
        <w:rPr>
          <w:rFonts w:asciiTheme="minorHAnsi" w:hAnsiTheme="minorHAnsi" w:cstheme="minorHAnsi"/>
          <w:sz w:val="22"/>
          <w:szCs w:val="22"/>
          <w:lang w:val="en-IN"/>
        </w:rPr>
        <w:t xml:space="preserve"> correspondingly</w:t>
      </w:r>
      <w:r w:rsidRPr="000537BB">
        <w:rPr>
          <w:rFonts w:asciiTheme="minorHAnsi" w:hAnsiTheme="minorHAnsi" w:cstheme="minorHAnsi"/>
          <w:sz w:val="22"/>
          <w:szCs w:val="22"/>
          <w:lang w:val="en-IN"/>
        </w:rPr>
        <w:t>.</w:t>
      </w:r>
    </w:p>
    <w:p w14:paraId="3505BA4B" w14:textId="6E9BD517" w:rsidR="00085326" w:rsidRPr="000537BB" w:rsidRDefault="00FF3287" w:rsidP="00362AC4">
      <w:pPr>
        <w:pStyle w:val="BodyText"/>
        <w:numPr>
          <w:ilvl w:val="1"/>
          <w:numId w:val="10"/>
        </w:numPr>
        <w:tabs>
          <w:tab w:val="left" w:pos="426"/>
        </w:tabs>
        <w:spacing w:after="160" w:line="360" w:lineRule="auto"/>
        <w:ind w:left="993" w:right="226" w:hanging="567"/>
        <w:jc w:val="both"/>
        <w:rPr>
          <w:rFonts w:asciiTheme="minorHAnsi" w:hAnsiTheme="minorHAnsi" w:cstheme="minorHAnsi"/>
          <w:sz w:val="22"/>
          <w:szCs w:val="22"/>
        </w:rPr>
      </w:pPr>
      <w:r w:rsidRPr="000537BB">
        <w:rPr>
          <w:rFonts w:asciiTheme="minorHAnsi" w:hAnsiTheme="minorHAnsi" w:cstheme="minorHAnsi"/>
          <w:sz w:val="22"/>
          <w:szCs w:val="22"/>
          <w:lang w:val="en-IN"/>
        </w:rPr>
        <w:t xml:space="preserve">It is agreed and understood by the </w:t>
      </w:r>
      <w:r w:rsidR="00A356E4" w:rsidRPr="000537BB">
        <w:rPr>
          <w:rFonts w:asciiTheme="minorHAnsi" w:hAnsiTheme="minorHAnsi" w:cstheme="minorHAnsi"/>
          <w:sz w:val="22"/>
          <w:szCs w:val="22"/>
          <w:lang w:val="en-IN"/>
        </w:rPr>
        <w:t>Allotee</w:t>
      </w:r>
      <w:r w:rsidRPr="000537BB">
        <w:rPr>
          <w:rFonts w:asciiTheme="minorHAnsi" w:hAnsiTheme="minorHAnsi" w:cstheme="minorHAnsi"/>
          <w:sz w:val="22"/>
          <w:szCs w:val="22"/>
          <w:lang w:val="en-IN"/>
        </w:rPr>
        <w:t xml:space="preserve"> that the Built Up Area of the Unit indicated in this Agreement </w:t>
      </w:r>
      <w:r w:rsidRPr="000537BB">
        <w:rPr>
          <w:rFonts w:asciiTheme="minorHAnsi" w:hAnsiTheme="minorHAnsi" w:cstheme="minorHAnsi"/>
          <w:sz w:val="22"/>
          <w:szCs w:val="22"/>
          <w:lang w:val="en-IN"/>
        </w:rPr>
        <w:lastRenderedPageBreak/>
        <w:t xml:space="preserve">is tentative and may vary from final Built Up Area of the Unit .The </w:t>
      </w:r>
      <w:r w:rsidR="00C03746" w:rsidRPr="000537BB">
        <w:rPr>
          <w:rFonts w:asciiTheme="minorHAnsi" w:hAnsiTheme="minorHAnsi" w:cstheme="minorHAnsi"/>
          <w:sz w:val="22"/>
          <w:szCs w:val="22"/>
          <w:lang w:val="en-IN"/>
        </w:rPr>
        <w:t>Allottee</w:t>
      </w:r>
      <w:r w:rsidR="00E257AA" w:rsidRPr="000537BB">
        <w:rPr>
          <w:rFonts w:asciiTheme="minorHAnsi" w:hAnsiTheme="minorHAnsi" w:cstheme="minorHAnsi"/>
          <w:sz w:val="22"/>
          <w:szCs w:val="22"/>
          <w:lang w:val="en-IN"/>
        </w:rPr>
        <w:t xml:space="preserve"> </w:t>
      </w:r>
      <w:r w:rsidRPr="000537BB">
        <w:rPr>
          <w:rFonts w:asciiTheme="minorHAnsi" w:hAnsiTheme="minorHAnsi" w:cstheme="minorHAnsi"/>
          <w:sz w:val="22"/>
          <w:szCs w:val="22"/>
          <w:lang w:val="en-IN"/>
        </w:rPr>
        <w:t xml:space="preserve">agrees that the </w:t>
      </w:r>
      <w:r w:rsidR="007129C7" w:rsidRPr="000537BB">
        <w:rPr>
          <w:rFonts w:asciiTheme="minorHAnsi" w:hAnsiTheme="minorHAnsi" w:cstheme="minorHAnsi"/>
          <w:sz w:val="22"/>
          <w:szCs w:val="22"/>
          <w:lang w:val="en-IN"/>
        </w:rPr>
        <w:t>Promoter</w:t>
      </w:r>
      <w:r w:rsidRPr="000537BB">
        <w:rPr>
          <w:rFonts w:asciiTheme="minorHAnsi" w:hAnsiTheme="minorHAnsi" w:cstheme="minorHAnsi"/>
          <w:sz w:val="22"/>
          <w:szCs w:val="22"/>
          <w:lang w:val="en-IN"/>
        </w:rPr>
        <w:t xml:space="preserve"> may affect variations/ alternations/modifications resulting in ± </w:t>
      </w:r>
      <w:r w:rsidR="006D1303" w:rsidRPr="000537BB">
        <w:rPr>
          <w:rFonts w:asciiTheme="minorHAnsi" w:hAnsiTheme="minorHAnsi" w:cstheme="minorHAnsi"/>
          <w:sz w:val="22"/>
          <w:szCs w:val="22"/>
          <w:lang w:val="en-IN"/>
        </w:rPr>
        <w:t>2</w:t>
      </w:r>
      <w:r w:rsidRPr="000537BB">
        <w:rPr>
          <w:rFonts w:asciiTheme="minorHAnsi" w:hAnsiTheme="minorHAnsi" w:cstheme="minorHAnsi"/>
          <w:sz w:val="22"/>
          <w:szCs w:val="22"/>
          <w:lang w:val="en-IN"/>
        </w:rPr>
        <w:t>%</w:t>
      </w:r>
      <w:r w:rsidR="00B74740" w:rsidRPr="000537BB">
        <w:rPr>
          <w:rFonts w:asciiTheme="minorHAnsi" w:hAnsiTheme="minorHAnsi" w:cstheme="minorHAnsi"/>
          <w:sz w:val="22"/>
          <w:szCs w:val="22"/>
          <w:lang w:val="en-IN"/>
        </w:rPr>
        <w:t xml:space="preserve">  (two percent)</w:t>
      </w:r>
      <w:r w:rsidR="00074F2C" w:rsidRPr="000537BB">
        <w:rPr>
          <w:rFonts w:asciiTheme="minorHAnsi" w:hAnsiTheme="minorHAnsi" w:cstheme="minorHAnsi"/>
          <w:sz w:val="22"/>
          <w:szCs w:val="22"/>
          <w:lang w:val="en-IN"/>
        </w:rPr>
        <w:t xml:space="preserve"> </w:t>
      </w:r>
      <w:r w:rsidRPr="000537BB">
        <w:rPr>
          <w:rFonts w:asciiTheme="minorHAnsi" w:hAnsiTheme="minorHAnsi" w:cstheme="minorHAnsi"/>
          <w:sz w:val="22"/>
          <w:szCs w:val="22"/>
          <w:lang w:val="en-IN"/>
        </w:rPr>
        <w:t xml:space="preserve"> change in the Built Up Area indicated in this Agreement /Layout Plan on account of design or statutory conditions and </w:t>
      </w:r>
      <w:r w:rsidR="00C03746" w:rsidRPr="000537BB">
        <w:rPr>
          <w:rFonts w:asciiTheme="minorHAnsi" w:hAnsiTheme="minorHAnsi" w:cstheme="minorHAnsi"/>
          <w:sz w:val="22"/>
          <w:szCs w:val="22"/>
          <w:lang w:val="en-IN"/>
        </w:rPr>
        <w:t>Allottee</w:t>
      </w:r>
      <w:r w:rsidR="00E257AA" w:rsidRPr="000537BB">
        <w:rPr>
          <w:rFonts w:asciiTheme="minorHAnsi" w:hAnsiTheme="minorHAnsi" w:cstheme="minorHAnsi"/>
          <w:sz w:val="22"/>
          <w:szCs w:val="22"/>
          <w:lang w:val="en-IN"/>
        </w:rPr>
        <w:t xml:space="preserve"> </w:t>
      </w:r>
      <w:r w:rsidRPr="000537BB">
        <w:rPr>
          <w:rFonts w:asciiTheme="minorHAnsi" w:hAnsiTheme="minorHAnsi" w:cstheme="minorHAnsi"/>
          <w:sz w:val="22"/>
          <w:szCs w:val="22"/>
          <w:lang w:val="en-IN"/>
        </w:rPr>
        <w:t xml:space="preserve">hereby gives his consent to such variation/additions/alterations/deletions/modifications etc. </w:t>
      </w:r>
    </w:p>
    <w:p w14:paraId="6D35CFEC" w14:textId="6B4ABFC6" w:rsidR="00FF3287" w:rsidRPr="000537BB" w:rsidRDefault="00FF3287" w:rsidP="00362AC4">
      <w:pPr>
        <w:pStyle w:val="BodyText"/>
        <w:tabs>
          <w:tab w:val="left" w:pos="426"/>
        </w:tabs>
        <w:spacing w:after="160" w:line="360" w:lineRule="auto"/>
        <w:ind w:left="993" w:right="227"/>
        <w:jc w:val="both"/>
        <w:rPr>
          <w:rFonts w:asciiTheme="minorHAnsi" w:hAnsiTheme="minorHAnsi" w:cstheme="minorHAnsi"/>
          <w:sz w:val="22"/>
          <w:szCs w:val="22"/>
        </w:rPr>
      </w:pPr>
      <w:r w:rsidRPr="000537BB">
        <w:rPr>
          <w:rFonts w:asciiTheme="minorHAnsi" w:hAnsiTheme="minorHAnsi" w:cstheme="minorHAnsi"/>
          <w:sz w:val="22"/>
          <w:szCs w:val="22"/>
          <w:lang w:val="en-IN"/>
        </w:rPr>
        <w:t xml:space="preserve">Provided that in case of any major alteration / modification resulting in more than </w:t>
      </w:r>
      <w:r w:rsidR="006D1303" w:rsidRPr="000537BB">
        <w:rPr>
          <w:rFonts w:asciiTheme="minorHAnsi" w:hAnsiTheme="minorHAnsi" w:cstheme="minorHAnsi"/>
          <w:sz w:val="22"/>
          <w:szCs w:val="22"/>
          <w:lang w:val="en-IN"/>
        </w:rPr>
        <w:t>2</w:t>
      </w:r>
      <w:r w:rsidRPr="000537BB">
        <w:rPr>
          <w:rFonts w:asciiTheme="minorHAnsi" w:hAnsiTheme="minorHAnsi" w:cstheme="minorHAnsi"/>
          <w:sz w:val="22"/>
          <w:szCs w:val="22"/>
          <w:lang w:val="en-IN"/>
        </w:rPr>
        <w:t>%</w:t>
      </w:r>
      <w:r w:rsidR="00B74740" w:rsidRPr="000537BB">
        <w:rPr>
          <w:rFonts w:asciiTheme="minorHAnsi" w:hAnsiTheme="minorHAnsi" w:cstheme="minorHAnsi"/>
          <w:sz w:val="22"/>
          <w:szCs w:val="22"/>
          <w:lang w:val="en-IN"/>
        </w:rPr>
        <w:t xml:space="preserve"> (two percent)</w:t>
      </w:r>
      <w:r w:rsidRPr="000537BB">
        <w:rPr>
          <w:rFonts w:asciiTheme="minorHAnsi" w:hAnsiTheme="minorHAnsi" w:cstheme="minorHAnsi"/>
          <w:sz w:val="22"/>
          <w:szCs w:val="22"/>
          <w:lang w:val="en-IN"/>
        </w:rPr>
        <w:t xml:space="preserve"> change in the </w:t>
      </w:r>
      <w:r w:rsidR="00CA117F" w:rsidRPr="000537BB">
        <w:rPr>
          <w:rFonts w:asciiTheme="minorHAnsi" w:hAnsiTheme="minorHAnsi" w:cstheme="minorHAnsi"/>
          <w:sz w:val="22"/>
          <w:szCs w:val="22"/>
          <w:lang w:val="en-IN"/>
        </w:rPr>
        <w:t>Built-Up</w:t>
      </w:r>
      <w:r w:rsidRPr="000537BB">
        <w:rPr>
          <w:rFonts w:asciiTheme="minorHAnsi" w:hAnsiTheme="minorHAnsi" w:cstheme="minorHAnsi"/>
          <w:sz w:val="22"/>
          <w:szCs w:val="22"/>
          <w:lang w:val="en-IN"/>
        </w:rPr>
        <w:t xml:space="preserve"> Area of the Unit as indicated in this Agreement, the </w:t>
      </w:r>
      <w:r w:rsidR="00CB0D41" w:rsidRPr="000537BB">
        <w:rPr>
          <w:rFonts w:asciiTheme="minorHAnsi" w:hAnsiTheme="minorHAnsi" w:cstheme="minorHAnsi"/>
          <w:sz w:val="22"/>
          <w:szCs w:val="22"/>
          <w:lang w:val="en-IN"/>
        </w:rPr>
        <w:t>Total</w:t>
      </w:r>
      <w:r w:rsidR="00280432" w:rsidRPr="000537BB">
        <w:rPr>
          <w:rFonts w:asciiTheme="minorHAnsi" w:hAnsiTheme="minorHAnsi" w:cstheme="minorHAnsi"/>
          <w:sz w:val="22"/>
          <w:szCs w:val="22"/>
          <w:lang w:val="en-IN"/>
        </w:rPr>
        <w:t xml:space="preserve"> Selling</w:t>
      </w:r>
      <w:r w:rsidR="00CB0D41" w:rsidRPr="000537BB">
        <w:rPr>
          <w:rFonts w:asciiTheme="minorHAnsi" w:hAnsiTheme="minorHAnsi" w:cstheme="minorHAnsi"/>
          <w:sz w:val="22"/>
          <w:szCs w:val="22"/>
          <w:lang w:val="en-IN"/>
        </w:rPr>
        <w:t xml:space="preserve"> Price</w:t>
      </w:r>
      <w:r w:rsidRPr="000537BB">
        <w:rPr>
          <w:rFonts w:asciiTheme="minorHAnsi" w:hAnsiTheme="minorHAnsi" w:cstheme="minorHAnsi"/>
          <w:sz w:val="22"/>
          <w:szCs w:val="22"/>
          <w:lang w:val="en-IN"/>
        </w:rPr>
        <w:t xml:space="preserve"> of the Unit shall be adjusted on </w:t>
      </w:r>
      <w:r w:rsidRPr="000537BB">
        <w:rPr>
          <w:rFonts w:asciiTheme="minorHAnsi" w:hAnsiTheme="minorHAnsi" w:cstheme="minorHAnsi"/>
          <w:i/>
          <w:iCs/>
          <w:sz w:val="22"/>
          <w:szCs w:val="22"/>
          <w:lang w:val="en-IN"/>
        </w:rPr>
        <w:t>pro-rata</w:t>
      </w:r>
      <w:r w:rsidRPr="000537BB">
        <w:rPr>
          <w:rFonts w:asciiTheme="minorHAnsi" w:hAnsiTheme="minorHAnsi" w:cstheme="minorHAnsi"/>
          <w:sz w:val="22"/>
          <w:szCs w:val="22"/>
          <w:lang w:val="en-IN"/>
        </w:rPr>
        <w:t xml:space="preserve"> basis based on the change (decrease or increase) in the Built</w:t>
      </w:r>
      <w:r w:rsidR="00E257AA" w:rsidRPr="000537BB">
        <w:rPr>
          <w:rFonts w:asciiTheme="minorHAnsi" w:hAnsiTheme="minorHAnsi" w:cstheme="minorHAnsi"/>
          <w:sz w:val="22"/>
          <w:szCs w:val="22"/>
          <w:lang w:val="en-IN"/>
        </w:rPr>
        <w:t xml:space="preserve"> </w:t>
      </w:r>
      <w:r w:rsidRPr="000537BB">
        <w:rPr>
          <w:rFonts w:asciiTheme="minorHAnsi" w:hAnsiTheme="minorHAnsi" w:cstheme="minorHAnsi"/>
          <w:sz w:val="22"/>
          <w:szCs w:val="22"/>
          <w:lang w:val="en-IN"/>
        </w:rPr>
        <w:t xml:space="preserve">Up Area and the </w:t>
      </w:r>
      <w:r w:rsidR="00E257AA" w:rsidRPr="000537BB">
        <w:rPr>
          <w:rFonts w:asciiTheme="minorHAnsi" w:hAnsiTheme="minorHAnsi" w:cstheme="minorHAnsi"/>
          <w:sz w:val="22"/>
          <w:szCs w:val="22"/>
          <w:lang w:val="en-IN"/>
        </w:rPr>
        <w:t>Allotee</w:t>
      </w:r>
      <w:r w:rsidRPr="000537BB">
        <w:rPr>
          <w:rFonts w:asciiTheme="minorHAnsi" w:hAnsiTheme="minorHAnsi" w:cstheme="minorHAnsi"/>
          <w:sz w:val="22"/>
          <w:szCs w:val="22"/>
          <w:lang w:val="en-IN"/>
        </w:rPr>
        <w:t>(</w:t>
      </w:r>
      <w:r w:rsidR="00E257AA" w:rsidRPr="000537BB">
        <w:rPr>
          <w:rFonts w:asciiTheme="minorHAnsi" w:hAnsiTheme="minorHAnsi" w:cstheme="minorHAnsi"/>
          <w:sz w:val="22"/>
          <w:szCs w:val="22"/>
          <w:lang w:val="en-IN"/>
        </w:rPr>
        <w:t>s</w:t>
      </w:r>
      <w:r w:rsidRPr="000537BB">
        <w:rPr>
          <w:rFonts w:asciiTheme="minorHAnsi" w:hAnsiTheme="minorHAnsi" w:cstheme="minorHAnsi"/>
          <w:sz w:val="22"/>
          <w:szCs w:val="22"/>
          <w:lang w:val="en-IN"/>
        </w:rPr>
        <w:t xml:space="preserve">) shall be refunded any excess amount or be required to pay additional </w:t>
      </w:r>
      <w:r w:rsidR="00CB0D41" w:rsidRPr="000537BB">
        <w:rPr>
          <w:rFonts w:asciiTheme="minorHAnsi" w:hAnsiTheme="minorHAnsi" w:cstheme="minorHAnsi"/>
          <w:sz w:val="22"/>
          <w:szCs w:val="22"/>
          <w:lang w:val="en-IN"/>
        </w:rPr>
        <w:t>Total</w:t>
      </w:r>
      <w:r w:rsidR="00280432" w:rsidRPr="000537BB">
        <w:rPr>
          <w:rFonts w:asciiTheme="minorHAnsi" w:hAnsiTheme="minorHAnsi" w:cstheme="minorHAnsi"/>
          <w:sz w:val="22"/>
          <w:szCs w:val="22"/>
          <w:lang w:val="en-IN"/>
        </w:rPr>
        <w:t xml:space="preserve"> Selling</w:t>
      </w:r>
      <w:r w:rsidR="00CB0D41" w:rsidRPr="000537BB">
        <w:rPr>
          <w:rFonts w:asciiTheme="minorHAnsi" w:hAnsiTheme="minorHAnsi" w:cstheme="minorHAnsi"/>
          <w:sz w:val="22"/>
          <w:szCs w:val="22"/>
          <w:lang w:val="en-IN"/>
        </w:rPr>
        <w:t xml:space="preserve"> Price</w:t>
      </w:r>
      <w:r w:rsidRPr="000537BB">
        <w:rPr>
          <w:rFonts w:asciiTheme="minorHAnsi" w:hAnsiTheme="minorHAnsi" w:cstheme="minorHAnsi"/>
          <w:sz w:val="22"/>
          <w:szCs w:val="22"/>
          <w:lang w:val="en-IN"/>
        </w:rPr>
        <w:t>, as the case maybe.</w:t>
      </w:r>
    </w:p>
    <w:p w14:paraId="2BAFBAD7" w14:textId="20AE22DF" w:rsidR="00E80F08" w:rsidRPr="000537BB" w:rsidRDefault="00E80F08" w:rsidP="00362AC4">
      <w:pPr>
        <w:pStyle w:val="Heading1"/>
        <w:numPr>
          <w:ilvl w:val="0"/>
          <w:numId w:val="10"/>
        </w:numPr>
        <w:tabs>
          <w:tab w:val="left" w:pos="426"/>
          <w:tab w:val="left" w:pos="993"/>
        </w:tabs>
        <w:spacing w:after="160" w:line="360" w:lineRule="auto"/>
        <w:ind w:left="1283" w:hanging="857"/>
        <w:jc w:val="both"/>
        <w:rPr>
          <w:rFonts w:asciiTheme="minorHAnsi" w:hAnsiTheme="minorHAnsi" w:cstheme="minorHAnsi"/>
          <w:b w:val="0"/>
          <w:sz w:val="22"/>
          <w:szCs w:val="22"/>
        </w:rPr>
      </w:pPr>
      <w:r w:rsidRPr="000537BB">
        <w:rPr>
          <w:rFonts w:asciiTheme="minorHAnsi" w:hAnsiTheme="minorHAnsi" w:cstheme="minorHAnsi"/>
          <w:sz w:val="22"/>
          <w:szCs w:val="22"/>
        </w:rPr>
        <w:t>POSSESSION</w:t>
      </w:r>
      <w:r w:rsidRPr="000537BB">
        <w:rPr>
          <w:rFonts w:asciiTheme="minorHAnsi" w:hAnsiTheme="minorHAnsi" w:cstheme="minorHAnsi"/>
          <w:spacing w:val="-7"/>
          <w:sz w:val="22"/>
          <w:szCs w:val="22"/>
        </w:rPr>
        <w:t xml:space="preserve"> </w:t>
      </w:r>
      <w:r w:rsidRPr="000537BB">
        <w:rPr>
          <w:rFonts w:asciiTheme="minorHAnsi" w:hAnsiTheme="minorHAnsi" w:cstheme="minorHAnsi"/>
          <w:sz w:val="22"/>
          <w:szCs w:val="22"/>
        </w:rPr>
        <w:t>OF</w:t>
      </w:r>
      <w:r w:rsidRPr="000537BB">
        <w:rPr>
          <w:rFonts w:asciiTheme="minorHAnsi" w:hAnsiTheme="minorHAnsi" w:cstheme="minorHAnsi"/>
          <w:spacing w:val="-8"/>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8"/>
          <w:sz w:val="22"/>
          <w:szCs w:val="22"/>
        </w:rPr>
        <w:t xml:space="preserve"> </w:t>
      </w:r>
      <w:r w:rsidR="004D5B04" w:rsidRPr="000537BB">
        <w:rPr>
          <w:rFonts w:asciiTheme="minorHAnsi" w:hAnsiTheme="minorHAnsi" w:cstheme="minorHAnsi"/>
          <w:spacing w:val="-2"/>
          <w:sz w:val="22"/>
          <w:szCs w:val="22"/>
        </w:rPr>
        <w:t>UNIT</w:t>
      </w:r>
      <w:r w:rsidRPr="000537BB">
        <w:rPr>
          <w:rFonts w:asciiTheme="minorHAnsi" w:hAnsiTheme="minorHAnsi" w:cstheme="minorHAnsi"/>
          <w:b w:val="0"/>
          <w:spacing w:val="-2"/>
          <w:sz w:val="22"/>
          <w:szCs w:val="22"/>
        </w:rPr>
        <w:t>:</w:t>
      </w:r>
    </w:p>
    <w:p w14:paraId="580164A0" w14:textId="537C99D4" w:rsidR="00E11294" w:rsidRPr="000537BB" w:rsidRDefault="00E80F08" w:rsidP="00362AC4">
      <w:pPr>
        <w:pStyle w:val="ListParagraph"/>
        <w:widowControl w:val="0"/>
        <w:numPr>
          <w:ilvl w:val="1"/>
          <w:numId w:val="10"/>
        </w:numPr>
        <w:tabs>
          <w:tab w:val="left" w:pos="426"/>
          <w:tab w:val="left" w:pos="993"/>
        </w:tabs>
        <w:autoSpaceDE w:val="0"/>
        <w:autoSpaceDN w:val="0"/>
        <w:spacing w:line="360" w:lineRule="auto"/>
        <w:ind w:left="1283" w:right="226" w:hanging="857"/>
        <w:contextualSpacing w:val="0"/>
        <w:jc w:val="both"/>
        <w:rPr>
          <w:rFonts w:cstheme="minorHAnsi"/>
        </w:rPr>
      </w:pPr>
      <w:r w:rsidRPr="000537BB">
        <w:rPr>
          <w:rFonts w:cstheme="minorHAnsi"/>
          <w:b/>
        </w:rPr>
        <w:t xml:space="preserve">Schedule for possession of the said </w:t>
      </w:r>
      <w:r w:rsidR="004D5B04" w:rsidRPr="000537BB">
        <w:rPr>
          <w:rFonts w:cstheme="minorHAnsi"/>
          <w:b/>
        </w:rPr>
        <w:t>Unit</w:t>
      </w:r>
      <w:r w:rsidRPr="000537BB">
        <w:rPr>
          <w:rFonts w:cstheme="minorHAnsi"/>
          <w:b/>
        </w:rPr>
        <w:t xml:space="preserve"> </w:t>
      </w:r>
      <w:r w:rsidRPr="000537BB">
        <w:rPr>
          <w:rFonts w:cstheme="minorHAnsi"/>
        </w:rPr>
        <w:t xml:space="preserve">– </w:t>
      </w:r>
    </w:p>
    <w:p w14:paraId="6396D168" w14:textId="109E3020" w:rsidR="00DE364F" w:rsidRPr="000537BB" w:rsidRDefault="00CE3C41" w:rsidP="004C4A66">
      <w:pPr>
        <w:pStyle w:val="ListParagraph"/>
        <w:widowControl w:val="0"/>
        <w:numPr>
          <w:ilvl w:val="0"/>
          <w:numId w:val="19"/>
        </w:numPr>
        <w:tabs>
          <w:tab w:val="left" w:pos="426"/>
          <w:tab w:val="left" w:pos="1732"/>
          <w:tab w:val="left" w:pos="1733"/>
        </w:tabs>
        <w:autoSpaceDE w:val="0"/>
        <w:autoSpaceDN w:val="0"/>
        <w:spacing w:line="360" w:lineRule="auto"/>
        <w:ind w:left="1134"/>
        <w:jc w:val="both"/>
        <w:rPr>
          <w:rFonts w:cstheme="minorHAnsi"/>
        </w:rPr>
      </w:pPr>
      <w:r w:rsidRPr="000537BB">
        <w:rPr>
          <w:rFonts w:cstheme="minorHAnsi"/>
        </w:rPr>
        <w:t xml:space="preserve"> </w:t>
      </w:r>
      <w:r w:rsidR="00E80F08" w:rsidRPr="000537BB">
        <w:rPr>
          <w:rFonts w:cstheme="minorHAnsi"/>
        </w:rPr>
        <w:t xml:space="preserve">The </w:t>
      </w:r>
      <w:r w:rsidR="007129C7" w:rsidRPr="000537BB">
        <w:rPr>
          <w:rFonts w:cstheme="minorHAnsi"/>
        </w:rPr>
        <w:t>Promoter</w:t>
      </w:r>
      <w:r w:rsidR="00E80F08" w:rsidRPr="000537BB">
        <w:rPr>
          <w:rFonts w:cstheme="minorHAnsi"/>
        </w:rPr>
        <w:t xml:space="preserve"> agrees and understands that timely delivery of possession of the </w:t>
      </w:r>
      <w:r w:rsidR="004D5B04" w:rsidRPr="000537BB">
        <w:rPr>
          <w:rFonts w:cstheme="minorHAnsi"/>
        </w:rPr>
        <w:t>Unit</w:t>
      </w:r>
      <w:r w:rsidR="00E80F08" w:rsidRPr="000537BB">
        <w:rPr>
          <w:rFonts w:cstheme="minorHAnsi"/>
        </w:rPr>
        <w:t xml:space="preserve"> to the Allottee and the common areas to the Maintenance Society or the competent authority</w:t>
      </w:r>
      <w:r w:rsidR="009B5692" w:rsidRPr="000537BB">
        <w:rPr>
          <w:rFonts w:cstheme="minorHAnsi"/>
        </w:rPr>
        <w:t xml:space="preserve"> or the Allottee</w:t>
      </w:r>
      <w:r w:rsidR="00E80F08" w:rsidRPr="000537BB">
        <w:rPr>
          <w:rFonts w:cstheme="minorHAnsi"/>
        </w:rPr>
        <w:t>, as the case may be, is the</w:t>
      </w:r>
      <w:r w:rsidR="00E80F08" w:rsidRPr="000537BB">
        <w:rPr>
          <w:rFonts w:cstheme="minorHAnsi"/>
          <w:spacing w:val="-2"/>
        </w:rPr>
        <w:t xml:space="preserve"> </w:t>
      </w:r>
      <w:r w:rsidR="00E80F08" w:rsidRPr="000537BB">
        <w:rPr>
          <w:rFonts w:cstheme="minorHAnsi"/>
        </w:rPr>
        <w:t>essence</w:t>
      </w:r>
      <w:r w:rsidR="00E80F08" w:rsidRPr="000537BB">
        <w:rPr>
          <w:rFonts w:cstheme="minorHAnsi"/>
          <w:spacing w:val="-1"/>
        </w:rPr>
        <w:t xml:space="preserve"> </w:t>
      </w:r>
      <w:r w:rsidR="00E80F08" w:rsidRPr="000537BB">
        <w:rPr>
          <w:rFonts w:cstheme="minorHAnsi"/>
        </w:rPr>
        <w:t xml:space="preserve">of </w:t>
      </w:r>
      <w:r w:rsidR="009B5692" w:rsidRPr="000537BB">
        <w:rPr>
          <w:rFonts w:cstheme="minorHAnsi"/>
        </w:rPr>
        <w:t xml:space="preserve">this </w:t>
      </w:r>
      <w:r w:rsidR="00E80F08" w:rsidRPr="000537BB">
        <w:rPr>
          <w:rFonts w:cstheme="minorHAnsi"/>
        </w:rPr>
        <w:t>Agreement.</w:t>
      </w:r>
      <w:r w:rsidR="00E80F08" w:rsidRPr="000537BB">
        <w:rPr>
          <w:rFonts w:cstheme="minorHAnsi"/>
          <w:spacing w:val="-2"/>
        </w:rPr>
        <w:t xml:space="preserve"> </w:t>
      </w:r>
      <w:r w:rsidR="00E80F08" w:rsidRPr="000537BB">
        <w:rPr>
          <w:rFonts w:cstheme="minorHAnsi"/>
        </w:rPr>
        <w:t>The</w:t>
      </w:r>
      <w:r w:rsidR="00E80F08" w:rsidRPr="000537BB">
        <w:rPr>
          <w:rFonts w:cstheme="minorHAnsi"/>
          <w:spacing w:val="-1"/>
        </w:rPr>
        <w:t xml:space="preserve"> </w:t>
      </w:r>
      <w:r w:rsidR="007129C7" w:rsidRPr="000537BB">
        <w:rPr>
          <w:rFonts w:cstheme="minorHAnsi"/>
        </w:rPr>
        <w:t>Promoter</w:t>
      </w:r>
      <w:r w:rsidR="00E80F08" w:rsidRPr="000537BB">
        <w:rPr>
          <w:rFonts w:cstheme="minorHAnsi"/>
        </w:rPr>
        <w:t xml:space="preserve"> assures</w:t>
      </w:r>
      <w:r w:rsidR="00E80F08" w:rsidRPr="000537BB">
        <w:rPr>
          <w:rFonts w:cstheme="minorHAnsi"/>
          <w:spacing w:val="-1"/>
        </w:rPr>
        <w:t xml:space="preserve"> </w:t>
      </w:r>
      <w:r w:rsidR="00E80F08" w:rsidRPr="000537BB">
        <w:rPr>
          <w:rFonts w:cstheme="minorHAnsi"/>
        </w:rPr>
        <w:t>to handover possession of the</w:t>
      </w:r>
      <w:r w:rsidR="00E80F08" w:rsidRPr="000537BB">
        <w:rPr>
          <w:rFonts w:cstheme="minorHAnsi"/>
          <w:spacing w:val="-2"/>
        </w:rPr>
        <w:t xml:space="preserve"> </w:t>
      </w:r>
      <w:r w:rsidR="004D5B04" w:rsidRPr="000537BB">
        <w:rPr>
          <w:rFonts w:cstheme="minorHAnsi"/>
        </w:rPr>
        <w:t>Unit</w:t>
      </w:r>
      <w:r w:rsidR="00E80F08" w:rsidRPr="000537BB">
        <w:rPr>
          <w:rFonts w:cstheme="minorHAnsi"/>
        </w:rPr>
        <w:t xml:space="preserve"> along with ready and complete common areas with all specifications, amenities and facilities of the Project in place</w:t>
      </w:r>
      <w:r w:rsidR="00F37FC1" w:rsidRPr="000537BB">
        <w:rPr>
          <w:rFonts w:cstheme="minorHAnsi"/>
        </w:rPr>
        <w:t xml:space="preserve"> by 2028</w:t>
      </w:r>
      <w:r w:rsidR="00E80F08" w:rsidRPr="000537BB">
        <w:rPr>
          <w:rFonts w:cstheme="minorHAnsi"/>
        </w:rPr>
        <w:t>, unless there is delay or failure due to war, flood, drought, fire, cyclone earthquake or any other calamity caused by nature effecting the regular development of the real estate project (</w:t>
      </w:r>
      <w:r w:rsidR="00E80F08" w:rsidRPr="000537BB">
        <w:rPr>
          <w:rFonts w:cstheme="minorHAnsi"/>
          <w:i/>
        </w:rPr>
        <w:t>“</w:t>
      </w:r>
      <w:r w:rsidR="00E80F08" w:rsidRPr="000537BB">
        <w:rPr>
          <w:rFonts w:cstheme="minorHAnsi"/>
          <w:b/>
          <w:bCs/>
          <w:iCs/>
        </w:rPr>
        <w:t>Force Majeure</w:t>
      </w:r>
      <w:r w:rsidR="00E80F08" w:rsidRPr="000537BB">
        <w:rPr>
          <w:rFonts w:cstheme="minorHAnsi"/>
          <w:i/>
        </w:rPr>
        <w:t>”)</w:t>
      </w:r>
      <w:r w:rsidR="004C4A66" w:rsidRPr="000537BB">
        <w:rPr>
          <w:rFonts w:cstheme="minorHAnsi"/>
          <w:i/>
        </w:rPr>
        <w:t xml:space="preserve"> </w:t>
      </w:r>
      <w:r w:rsidR="004C4A66" w:rsidRPr="000537BB">
        <w:rPr>
          <w:rFonts w:cstheme="minorHAnsi"/>
        </w:rPr>
        <w:t xml:space="preserve">and/ or any extension has been granted under the Act </w:t>
      </w:r>
      <w:r w:rsidR="004C4A66" w:rsidRPr="000537BB">
        <w:rPr>
          <w:rFonts w:cstheme="minorHAnsi"/>
          <w:b/>
          <w:bCs/>
        </w:rPr>
        <w:t>(“Extended Period”).</w:t>
      </w:r>
      <w:r w:rsidR="004C4A66" w:rsidRPr="000537BB">
        <w:rPr>
          <w:rFonts w:cstheme="minorHAnsi"/>
        </w:rPr>
        <w:t xml:space="preserve"> </w:t>
      </w:r>
    </w:p>
    <w:p w14:paraId="32CDBAC4" w14:textId="77777777" w:rsidR="004C4A66" w:rsidRPr="000537BB" w:rsidRDefault="004C4A66" w:rsidP="00057C00">
      <w:pPr>
        <w:pStyle w:val="ListParagraph"/>
        <w:widowControl w:val="0"/>
        <w:tabs>
          <w:tab w:val="left" w:pos="426"/>
          <w:tab w:val="left" w:pos="1732"/>
          <w:tab w:val="left" w:pos="1733"/>
        </w:tabs>
        <w:autoSpaceDE w:val="0"/>
        <w:autoSpaceDN w:val="0"/>
        <w:spacing w:line="360" w:lineRule="auto"/>
        <w:ind w:left="1134"/>
        <w:jc w:val="both"/>
        <w:rPr>
          <w:rFonts w:cstheme="minorHAnsi"/>
        </w:rPr>
      </w:pPr>
    </w:p>
    <w:p w14:paraId="34D975A0" w14:textId="1C6BA86D" w:rsidR="00DE364F" w:rsidRPr="000537BB" w:rsidRDefault="00E80F08" w:rsidP="00362AC4">
      <w:pPr>
        <w:pStyle w:val="ListParagraph"/>
        <w:widowControl w:val="0"/>
        <w:numPr>
          <w:ilvl w:val="0"/>
          <w:numId w:val="19"/>
        </w:numPr>
        <w:tabs>
          <w:tab w:val="left" w:pos="426"/>
          <w:tab w:val="left" w:pos="1732"/>
          <w:tab w:val="left" w:pos="1733"/>
        </w:tabs>
        <w:autoSpaceDE w:val="0"/>
        <w:autoSpaceDN w:val="0"/>
        <w:spacing w:line="360" w:lineRule="auto"/>
        <w:ind w:left="1134"/>
        <w:contextualSpacing w:val="0"/>
        <w:jc w:val="both"/>
        <w:rPr>
          <w:rFonts w:cstheme="minorHAnsi"/>
        </w:rPr>
      </w:pPr>
      <w:r w:rsidRPr="000537BB">
        <w:rPr>
          <w:rFonts w:cstheme="minorHAnsi"/>
        </w:rPr>
        <w:t xml:space="preserve">If, however, the completion of Project is delayed due to the </w:t>
      </w:r>
      <w:r w:rsidRPr="000537BB">
        <w:rPr>
          <w:rFonts w:cstheme="minorHAnsi"/>
          <w:iCs/>
        </w:rPr>
        <w:t>Force Majeure</w:t>
      </w:r>
      <w:r w:rsidRPr="000537BB">
        <w:rPr>
          <w:rFonts w:cstheme="minorHAnsi"/>
          <w:i/>
        </w:rPr>
        <w:t xml:space="preserve"> </w:t>
      </w:r>
      <w:r w:rsidRPr="000537BB">
        <w:rPr>
          <w:rFonts w:cstheme="minorHAnsi"/>
        </w:rPr>
        <w:t xml:space="preserve">conditions then the Allottee agrees that the </w:t>
      </w:r>
      <w:r w:rsidR="007129C7" w:rsidRPr="000537BB">
        <w:rPr>
          <w:rFonts w:cstheme="minorHAnsi"/>
        </w:rPr>
        <w:t>Promoter</w:t>
      </w:r>
      <w:r w:rsidRPr="000537BB">
        <w:rPr>
          <w:rFonts w:cstheme="minorHAnsi"/>
        </w:rPr>
        <w:t xml:space="preserve"> shall be entitled to the extension of time for delivery of possession of the </w:t>
      </w:r>
      <w:r w:rsidR="004D5B04" w:rsidRPr="000537BB">
        <w:rPr>
          <w:rFonts w:cstheme="minorHAnsi"/>
        </w:rPr>
        <w:t>Unit</w:t>
      </w:r>
      <w:r w:rsidRPr="000537BB">
        <w:rPr>
          <w:rFonts w:cstheme="minorHAnsi"/>
        </w:rPr>
        <w:t xml:space="preserve">, provided that such Force Majeure conditions are not of a nature which make it impossible for the contract to be implemented. </w:t>
      </w:r>
    </w:p>
    <w:p w14:paraId="58592F5F" w14:textId="5DD7D2E9" w:rsidR="00A57283" w:rsidRPr="000537BB" w:rsidRDefault="00E80F08" w:rsidP="00A57283">
      <w:pPr>
        <w:pStyle w:val="ListParagraph"/>
        <w:widowControl w:val="0"/>
        <w:numPr>
          <w:ilvl w:val="0"/>
          <w:numId w:val="19"/>
        </w:numPr>
        <w:tabs>
          <w:tab w:val="left" w:pos="426"/>
          <w:tab w:val="left" w:pos="1732"/>
          <w:tab w:val="left" w:pos="1733"/>
        </w:tabs>
        <w:autoSpaceDE w:val="0"/>
        <w:autoSpaceDN w:val="0"/>
        <w:spacing w:line="360" w:lineRule="auto"/>
        <w:ind w:left="1134"/>
        <w:contextualSpacing w:val="0"/>
        <w:jc w:val="both"/>
        <w:rPr>
          <w:rFonts w:cstheme="minorHAnsi"/>
        </w:rPr>
      </w:pPr>
      <w:r w:rsidRPr="000537BB">
        <w:rPr>
          <w:rFonts w:cstheme="minorHAnsi"/>
        </w:rPr>
        <w:t xml:space="preserve">The </w:t>
      </w:r>
      <w:r w:rsidR="00C03746" w:rsidRPr="000537BB">
        <w:rPr>
          <w:rFonts w:cstheme="minorHAnsi"/>
        </w:rPr>
        <w:t>Allottee</w:t>
      </w:r>
      <w:r w:rsidR="00E257AA" w:rsidRPr="000537BB">
        <w:rPr>
          <w:rFonts w:cstheme="minorHAnsi"/>
        </w:rPr>
        <w:t xml:space="preserve"> </w:t>
      </w:r>
      <w:r w:rsidRPr="000537BB">
        <w:rPr>
          <w:rFonts w:cstheme="minorHAnsi"/>
        </w:rPr>
        <w:t xml:space="preserve">agrees and confirms that, in the event it becomes impossible for the </w:t>
      </w:r>
      <w:r w:rsidR="007129C7" w:rsidRPr="000537BB">
        <w:rPr>
          <w:rFonts w:cstheme="minorHAnsi"/>
        </w:rPr>
        <w:t>Promoter</w:t>
      </w:r>
      <w:r w:rsidRPr="000537BB">
        <w:rPr>
          <w:rFonts w:cstheme="minorHAnsi"/>
        </w:rPr>
        <w:t xml:space="preserve"> to implement the project due to </w:t>
      </w:r>
      <w:r w:rsidRPr="000537BB">
        <w:rPr>
          <w:rFonts w:cstheme="minorHAnsi"/>
          <w:i/>
        </w:rPr>
        <w:t>Force Majeure</w:t>
      </w:r>
      <w:r w:rsidRPr="000537BB">
        <w:rPr>
          <w:rFonts w:cstheme="minorHAnsi"/>
          <w:i/>
          <w:spacing w:val="-2"/>
        </w:rPr>
        <w:t xml:space="preserve"> </w:t>
      </w:r>
      <w:r w:rsidRPr="000537BB">
        <w:rPr>
          <w:rFonts w:cstheme="minorHAnsi"/>
        </w:rPr>
        <w:t>conditions,</w:t>
      </w:r>
      <w:r w:rsidRPr="000537BB">
        <w:rPr>
          <w:rFonts w:cstheme="minorHAnsi"/>
          <w:spacing w:val="-2"/>
        </w:rPr>
        <w:t xml:space="preserve"> </w:t>
      </w:r>
      <w:r w:rsidRPr="000537BB">
        <w:rPr>
          <w:rFonts w:cstheme="minorHAnsi"/>
        </w:rPr>
        <w:t>then</w:t>
      </w:r>
      <w:r w:rsidRPr="000537BB">
        <w:rPr>
          <w:rFonts w:cstheme="minorHAnsi"/>
          <w:spacing w:val="-4"/>
        </w:rPr>
        <w:t xml:space="preserve"> </w:t>
      </w:r>
      <w:r w:rsidRPr="000537BB">
        <w:rPr>
          <w:rFonts w:cstheme="minorHAnsi"/>
        </w:rPr>
        <w:t>this</w:t>
      </w:r>
      <w:r w:rsidRPr="000537BB">
        <w:rPr>
          <w:rFonts w:cstheme="minorHAnsi"/>
          <w:spacing w:val="-2"/>
        </w:rPr>
        <w:t xml:space="preserve"> </w:t>
      </w:r>
      <w:r w:rsidRPr="000537BB">
        <w:rPr>
          <w:rFonts w:cstheme="minorHAnsi"/>
        </w:rPr>
        <w:t>allotment</w:t>
      </w:r>
      <w:r w:rsidRPr="000537BB">
        <w:rPr>
          <w:rFonts w:cstheme="minorHAnsi"/>
          <w:spacing w:val="-2"/>
        </w:rPr>
        <w:t xml:space="preserve"> </w:t>
      </w:r>
      <w:r w:rsidRPr="000537BB">
        <w:rPr>
          <w:rFonts w:cstheme="minorHAnsi"/>
        </w:rPr>
        <w:t>shall</w:t>
      </w:r>
      <w:r w:rsidRPr="000537BB">
        <w:rPr>
          <w:rFonts w:cstheme="minorHAnsi"/>
          <w:spacing w:val="-2"/>
        </w:rPr>
        <w:t xml:space="preserve"> </w:t>
      </w:r>
      <w:r w:rsidRPr="000537BB">
        <w:rPr>
          <w:rFonts w:cstheme="minorHAnsi"/>
        </w:rPr>
        <w:t>stand</w:t>
      </w:r>
      <w:r w:rsidRPr="000537BB">
        <w:rPr>
          <w:rFonts w:cstheme="minorHAnsi"/>
          <w:spacing w:val="-4"/>
        </w:rPr>
        <w:t xml:space="preserve"> </w:t>
      </w:r>
      <w:r w:rsidRPr="000537BB">
        <w:rPr>
          <w:rFonts w:cstheme="minorHAnsi"/>
        </w:rPr>
        <w:t>terminated</w:t>
      </w:r>
      <w:r w:rsidRPr="000537BB">
        <w:rPr>
          <w:rFonts w:cstheme="minorHAnsi"/>
          <w:spacing w:val="-2"/>
        </w:rPr>
        <w:t xml:space="preserve"> </w:t>
      </w:r>
      <w:r w:rsidRPr="000537BB">
        <w:rPr>
          <w:rFonts w:cstheme="minorHAnsi"/>
        </w:rPr>
        <w:t>and</w:t>
      </w:r>
      <w:r w:rsidRPr="000537BB">
        <w:rPr>
          <w:rFonts w:cstheme="minorHAnsi"/>
          <w:spacing w:val="-1"/>
        </w:rPr>
        <w:t xml:space="preserve"> </w:t>
      </w:r>
      <w:r w:rsidRPr="000537BB">
        <w:rPr>
          <w:rFonts w:cstheme="minorHAnsi"/>
        </w:rPr>
        <w:t>the</w:t>
      </w:r>
      <w:r w:rsidRPr="000537BB">
        <w:rPr>
          <w:rFonts w:cstheme="minorHAnsi"/>
          <w:spacing w:val="-4"/>
        </w:rPr>
        <w:t xml:space="preserve"> </w:t>
      </w:r>
      <w:r w:rsidR="007129C7" w:rsidRPr="000537BB">
        <w:rPr>
          <w:rFonts w:cstheme="minorHAnsi"/>
        </w:rPr>
        <w:t>Promoter</w:t>
      </w:r>
      <w:r w:rsidRPr="000537BB">
        <w:rPr>
          <w:rFonts w:cstheme="minorHAnsi"/>
          <w:spacing w:val="-4"/>
        </w:rPr>
        <w:t xml:space="preserve"> </w:t>
      </w:r>
      <w:r w:rsidRPr="000537BB">
        <w:rPr>
          <w:rFonts w:cstheme="minorHAnsi"/>
        </w:rPr>
        <w:t>shall</w:t>
      </w:r>
      <w:r w:rsidRPr="000537BB">
        <w:rPr>
          <w:rFonts w:cstheme="minorHAnsi"/>
          <w:spacing w:val="-4"/>
        </w:rPr>
        <w:t xml:space="preserve"> </w:t>
      </w:r>
      <w:r w:rsidRPr="000537BB">
        <w:rPr>
          <w:rFonts w:cstheme="minorHAnsi"/>
        </w:rPr>
        <w:t>refund</w:t>
      </w:r>
      <w:r w:rsidRPr="000537BB">
        <w:rPr>
          <w:rFonts w:cstheme="minorHAnsi"/>
          <w:spacing w:val="-2"/>
        </w:rPr>
        <w:t xml:space="preserve"> </w:t>
      </w:r>
      <w:r w:rsidRPr="000537BB">
        <w:rPr>
          <w:rFonts w:cstheme="minorHAnsi"/>
        </w:rPr>
        <w:t xml:space="preserve">to the </w:t>
      </w:r>
      <w:r w:rsidR="00C03746" w:rsidRPr="000537BB">
        <w:rPr>
          <w:rFonts w:cstheme="minorHAnsi"/>
        </w:rPr>
        <w:t>Allottee</w:t>
      </w:r>
      <w:r w:rsidR="00E257AA" w:rsidRPr="000537BB">
        <w:rPr>
          <w:rFonts w:cstheme="minorHAnsi"/>
        </w:rPr>
        <w:t xml:space="preserve"> </w:t>
      </w:r>
      <w:r w:rsidRPr="000537BB">
        <w:rPr>
          <w:rFonts w:cstheme="minorHAnsi"/>
        </w:rPr>
        <w:t xml:space="preserve">the entire amount received by the </w:t>
      </w:r>
      <w:r w:rsidR="007129C7" w:rsidRPr="000537BB">
        <w:rPr>
          <w:rFonts w:cstheme="minorHAnsi"/>
        </w:rPr>
        <w:t>Promoter</w:t>
      </w:r>
      <w:r w:rsidRPr="000537BB">
        <w:rPr>
          <w:rFonts w:cstheme="minorHAnsi"/>
        </w:rPr>
        <w:t xml:space="preserve"> from the Allottee with interest within </w:t>
      </w:r>
      <w:r w:rsidR="00A57283" w:rsidRPr="000537BB">
        <w:rPr>
          <w:rFonts w:cstheme="minorHAnsi"/>
        </w:rPr>
        <w:t>45 (</w:t>
      </w:r>
      <w:r w:rsidRPr="000537BB">
        <w:rPr>
          <w:rFonts w:cstheme="minorHAnsi"/>
        </w:rPr>
        <w:t>forty-five days</w:t>
      </w:r>
      <w:r w:rsidR="00A57283" w:rsidRPr="000537BB">
        <w:rPr>
          <w:rFonts w:cstheme="minorHAnsi"/>
        </w:rPr>
        <w:t>)</w:t>
      </w:r>
      <w:r w:rsidRPr="000537BB">
        <w:rPr>
          <w:rFonts w:cstheme="minorHAnsi"/>
        </w:rPr>
        <w:t xml:space="preserve"> from that date.</w:t>
      </w:r>
    </w:p>
    <w:p w14:paraId="4CB64AA9" w14:textId="76DA1DE5" w:rsidR="00E80F08" w:rsidRPr="000537BB" w:rsidRDefault="00E80F08" w:rsidP="00362AC4">
      <w:pPr>
        <w:pStyle w:val="ListParagraph"/>
        <w:widowControl w:val="0"/>
        <w:numPr>
          <w:ilvl w:val="0"/>
          <w:numId w:val="19"/>
        </w:numPr>
        <w:tabs>
          <w:tab w:val="left" w:pos="426"/>
          <w:tab w:val="left" w:pos="1732"/>
          <w:tab w:val="left" w:pos="1733"/>
        </w:tabs>
        <w:autoSpaceDE w:val="0"/>
        <w:autoSpaceDN w:val="0"/>
        <w:spacing w:line="360" w:lineRule="auto"/>
        <w:ind w:left="1134"/>
        <w:contextualSpacing w:val="0"/>
        <w:jc w:val="both"/>
        <w:rPr>
          <w:rFonts w:cstheme="minorHAnsi"/>
        </w:rPr>
      </w:pPr>
      <w:r w:rsidRPr="000537BB">
        <w:rPr>
          <w:rFonts w:cstheme="minorHAnsi"/>
        </w:rPr>
        <w:t xml:space="preserve"> The </w:t>
      </w:r>
      <w:r w:rsidR="007129C7" w:rsidRPr="000537BB">
        <w:rPr>
          <w:rFonts w:cstheme="minorHAnsi"/>
        </w:rPr>
        <w:t>Promoter</w:t>
      </w:r>
      <w:r w:rsidRPr="000537BB">
        <w:rPr>
          <w:rFonts w:cstheme="minorHAnsi"/>
        </w:rPr>
        <w:t xml:space="preserve"> shall intimate the Allottee about such termination at least </w:t>
      </w:r>
      <w:r w:rsidR="00A57283" w:rsidRPr="000537BB">
        <w:rPr>
          <w:rFonts w:cstheme="minorHAnsi"/>
        </w:rPr>
        <w:t>30 (</w:t>
      </w:r>
      <w:r w:rsidRPr="000537BB">
        <w:rPr>
          <w:rFonts w:cstheme="minorHAnsi"/>
        </w:rPr>
        <w:t>thirty</w:t>
      </w:r>
      <w:r w:rsidR="00A57283" w:rsidRPr="000537BB">
        <w:rPr>
          <w:rFonts w:cstheme="minorHAnsi"/>
        </w:rPr>
        <w:t>)</w:t>
      </w:r>
      <w:r w:rsidRPr="000537BB">
        <w:rPr>
          <w:rFonts w:cstheme="minorHAnsi"/>
        </w:rPr>
        <w:t xml:space="preserve"> days prior to such termination. After refund of the money paid by</w:t>
      </w:r>
      <w:r w:rsidRPr="000537BB">
        <w:rPr>
          <w:rFonts w:cstheme="minorHAnsi"/>
          <w:spacing w:val="40"/>
        </w:rPr>
        <w:t xml:space="preserve"> </w:t>
      </w:r>
      <w:r w:rsidRPr="000537BB">
        <w:rPr>
          <w:rFonts w:cstheme="minorHAnsi"/>
        </w:rPr>
        <w:t>the</w:t>
      </w:r>
      <w:r w:rsidRPr="000537BB">
        <w:rPr>
          <w:rFonts w:cstheme="minorHAnsi"/>
          <w:spacing w:val="14"/>
        </w:rPr>
        <w:t xml:space="preserve"> </w:t>
      </w:r>
      <w:r w:rsidRPr="000537BB">
        <w:rPr>
          <w:rFonts w:cstheme="minorHAnsi"/>
        </w:rPr>
        <w:t>Allottee,</w:t>
      </w:r>
      <w:r w:rsidRPr="000537BB">
        <w:rPr>
          <w:rFonts w:cstheme="minorHAnsi"/>
          <w:spacing w:val="16"/>
        </w:rPr>
        <w:t xml:space="preserve"> </w:t>
      </w:r>
      <w:r w:rsidRPr="000537BB">
        <w:rPr>
          <w:rFonts w:cstheme="minorHAnsi"/>
        </w:rPr>
        <w:t>the</w:t>
      </w:r>
      <w:r w:rsidRPr="000537BB">
        <w:rPr>
          <w:rFonts w:cstheme="minorHAnsi"/>
          <w:spacing w:val="14"/>
        </w:rPr>
        <w:t xml:space="preserve"> </w:t>
      </w:r>
      <w:r w:rsidRPr="000537BB">
        <w:rPr>
          <w:rFonts w:cstheme="minorHAnsi"/>
        </w:rPr>
        <w:t>Allottee</w:t>
      </w:r>
      <w:r w:rsidRPr="000537BB">
        <w:rPr>
          <w:rFonts w:cstheme="minorHAnsi"/>
          <w:spacing w:val="14"/>
        </w:rPr>
        <w:t xml:space="preserve"> </w:t>
      </w:r>
      <w:r w:rsidRPr="000537BB">
        <w:rPr>
          <w:rFonts w:cstheme="minorHAnsi"/>
        </w:rPr>
        <w:t>agree</w:t>
      </w:r>
      <w:r w:rsidR="004A3CFE" w:rsidRPr="000537BB">
        <w:rPr>
          <w:rFonts w:cstheme="minorHAnsi"/>
        </w:rPr>
        <w:t>s</w:t>
      </w:r>
      <w:r w:rsidRPr="000537BB">
        <w:rPr>
          <w:rFonts w:cstheme="minorHAnsi"/>
          <w:spacing w:val="14"/>
        </w:rPr>
        <w:t xml:space="preserve"> </w:t>
      </w:r>
      <w:r w:rsidRPr="000537BB">
        <w:rPr>
          <w:rFonts w:cstheme="minorHAnsi"/>
        </w:rPr>
        <w:t>that</w:t>
      </w:r>
      <w:r w:rsidRPr="000537BB">
        <w:rPr>
          <w:rFonts w:cstheme="minorHAnsi"/>
          <w:spacing w:val="14"/>
        </w:rPr>
        <w:t xml:space="preserve"> </w:t>
      </w:r>
      <w:r w:rsidRPr="000537BB">
        <w:rPr>
          <w:rFonts w:cstheme="minorHAnsi"/>
        </w:rPr>
        <w:t>he/</w:t>
      </w:r>
      <w:r w:rsidRPr="000537BB">
        <w:rPr>
          <w:rFonts w:cstheme="minorHAnsi"/>
          <w:spacing w:val="14"/>
        </w:rPr>
        <w:t xml:space="preserve"> </w:t>
      </w:r>
      <w:r w:rsidRPr="000537BB">
        <w:rPr>
          <w:rFonts w:cstheme="minorHAnsi"/>
        </w:rPr>
        <w:t>she</w:t>
      </w:r>
      <w:r w:rsidRPr="000537BB">
        <w:rPr>
          <w:rFonts w:cstheme="minorHAnsi"/>
          <w:spacing w:val="16"/>
        </w:rPr>
        <w:t xml:space="preserve"> </w:t>
      </w:r>
      <w:r w:rsidRPr="000537BB">
        <w:rPr>
          <w:rFonts w:cstheme="minorHAnsi"/>
        </w:rPr>
        <w:t>shall</w:t>
      </w:r>
      <w:r w:rsidRPr="000537BB">
        <w:rPr>
          <w:rFonts w:cstheme="minorHAnsi"/>
          <w:spacing w:val="14"/>
        </w:rPr>
        <w:t xml:space="preserve"> </w:t>
      </w:r>
      <w:r w:rsidRPr="000537BB">
        <w:rPr>
          <w:rFonts w:cstheme="minorHAnsi"/>
        </w:rPr>
        <w:t>not</w:t>
      </w:r>
      <w:r w:rsidRPr="000537BB">
        <w:rPr>
          <w:rFonts w:cstheme="minorHAnsi"/>
          <w:spacing w:val="14"/>
        </w:rPr>
        <w:t xml:space="preserve"> </w:t>
      </w:r>
      <w:r w:rsidRPr="000537BB">
        <w:rPr>
          <w:rFonts w:cstheme="minorHAnsi"/>
        </w:rPr>
        <w:t>have</w:t>
      </w:r>
      <w:r w:rsidRPr="000537BB">
        <w:rPr>
          <w:rFonts w:cstheme="minorHAnsi"/>
          <w:spacing w:val="14"/>
        </w:rPr>
        <w:t xml:space="preserve"> </w:t>
      </w:r>
      <w:r w:rsidRPr="000537BB">
        <w:rPr>
          <w:rFonts w:cstheme="minorHAnsi"/>
        </w:rPr>
        <w:t>any rights,</w:t>
      </w:r>
      <w:r w:rsidRPr="000537BB">
        <w:rPr>
          <w:rFonts w:cstheme="minorHAnsi"/>
          <w:spacing w:val="14"/>
        </w:rPr>
        <w:t xml:space="preserve"> </w:t>
      </w:r>
      <w:r w:rsidRPr="000537BB">
        <w:rPr>
          <w:rFonts w:cstheme="minorHAnsi"/>
        </w:rPr>
        <w:t>claims</w:t>
      </w:r>
      <w:r w:rsidRPr="000537BB">
        <w:rPr>
          <w:rFonts w:cstheme="minorHAnsi"/>
          <w:spacing w:val="14"/>
        </w:rPr>
        <w:t xml:space="preserve"> </w:t>
      </w:r>
      <w:r w:rsidRPr="000537BB">
        <w:rPr>
          <w:rFonts w:cstheme="minorHAnsi"/>
        </w:rPr>
        <w:t>etc.</w:t>
      </w:r>
      <w:r w:rsidRPr="000537BB">
        <w:rPr>
          <w:rFonts w:cstheme="minorHAnsi"/>
          <w:spacing w:val="14"/>
        </w:rPr>
        <w:t xml:space="preserve"> </w:t>
      </w:r>
      <w:r w:rsidRPr="000537BB">
        <w:rPr>
          <w:rFonts w:cstheme="minorHAnsi"/>
        </w:rPr>
        <w:t>against</w:t>
      </w:r>
      <w:r w:rsidRPr="000537BB">
        <w:rPr>
          <w:rFonts w:cstheme="minorHAnsi"/>
          <w:spacing w:val="14"/>
        </w:rPr>
        <w:t xml:space="preserve"> </w:t>
      </w:r>
      <w:r w:rsidRPr="000537BB">
        <w:rPr>
          <w:rFonts w:cstheme="minorHAnsi"/>
        </w:rPr>
        <w:t>the</w:t>
      </w:r>
      <w:r w:rsidR="003572EC" w:rsidRPr="000537BB">
        <w:rPr>
          <w:rFonts w:cstheme="minorHAnsi"/>
        </w:rPr>
        <w:t xml:space="preserve"> </w:t>
      </w:r>
      <w:r w:rsidR="007129C7" w:rsidRPr="000537BB">
        <w:rPr>
          <w:rFonts w:cstheme="minorHAnsi"/>
        </w:rPr>
        <w:t>Promoter</w:t>
      </w:r>
      <w:r w:rsidRPr="000537BB">
        <w:rPr>
          <w:rFonts w:cstheme="minorHAnsi"/>
          <w:spacing w:val="40"/>
        </w:rPr>
        <w:t xml:space="preserve"> </w:t>
      </w:r>
      <w:r w:rsidRPr="000537BB">
        <w:rPr>
          <w:rFonts w:cstheme="minorHAnsi"/>
        </w:rPr>
        <w:t>and</w:t>
      </w:r>
      <w:r w:rsidRPr="000537BB">
        <w:rPr>
          <w:rFonts w:cstheme="minorHAnsi"/>
          <w:spacing w:val="40"/>
        </w:rPr>
        <w:t xml:space="preserve"> </w:t>
      </w:r>
      <w:r w:rsidRPr="000537BB">
        <w:rPr>
          <w:rFonts w:cstheme="minorHAnsi"/>
        </w:rPr>
        <w:t>the</w:t>
      </w:r>
      <w:r w:rsidRPr="000537BB">
        <w:rPr>
          <w:rFonts w:cstheme="minorHAnsi"/>
          <w:spacing w:val="40"/>
        </w:rPr>
        <w:t xml:space="preserve"> </w:t>
      </w:r>
      <w:r w:rsidR="007129C7" w:rsidRPr="000537BB">
        <w:rPr>
          <w:rFonts w:cstheme="minorHAnsi"/>
        </w:rPr>
        <w:t>Promoter</w:t>
      </w:r>
      <w:r w:rsidR="00AF077A" w:rsidRPr="000537BB">
        <w:rPr>
          <w:rFonts w:cstheme="minorHAnsi"/>
        </w:rPr>
        <w:t xml:space="preserve"> </w:t>
      </w:r>
      <w:r w:rsidRPr="000537BB">
        <w:rPr>
          <w:rFonts w:cstheme="minorHAnsi"/>
        </w:rPr>
        <w:t>shall</w:t>
      </w:r>
      <w:r w:rsidRPr="000537BB">
        <w:rPr>
          <w:rFonts w:cstheme="minorHAnsi"/>
          <w:spacing w:val="40"/>
        </w:rPr>
        <w:t xml:space="preserve"> </w:t>
      </w:r>
      <w:r w:rsidRPr="000537BB">
        <w:rPr>
          <w:rFonts w:cstheme="minorHAnsi"/>
        </w:rPr>
        <w:t>be</w:t>
      </w:r>
      <w:r w:rsidRPr="000537BB">
        <w:rPr>
          <w:rFonts w:cstheme="minorHAnsi"/>
          <w:spacing w:val="40"/>
        </w:rPr>
        <w:t xml:space="preserve"> </w:t>
      </w:r>
      <w:r w:rsidRPr="000537BB">
        <w:rPr>
          <w:rFonts w:cstheme="minorHAnsi"/>
        </w:rPr>
        <w:t>released</w:t>
      </w:r>
      <w:r w:rsidRPr="000537BB">
        <w:rPr>
          <w:rFonts w:cstheme="minorHAnsi"/>
          <w:spacing w:val="40"/>
        </w:rPr>
        <w:t xml:space="preserve"> </w:t>
      </w:r>
      <w:r w:rsidRPr="000537BB">
        <w:rPr>
          <w:rFonts w:cstheme="minorHAnsi"/>
        </w:rPr>
        <w:t>and</w:t>
      </w:r>
      <w:r w:rsidRPr="000537BB">
        <w:rPr>
          <w:rFonts w:cstheme="minorHAnsi"/>
          <w:spacing w:val="40"/>
        </w:rPr>
        <w:t xml:space="preserve"> </w:t>
      </w:r>
      <w:r w:rsidRPr="000537BB">
        <w:rPr>
          <w:rFonts w:cstheme="minorHAnsi"/>
        </w:rPr>
        <w:t>discharged</w:t>
      </w:r>
      <w:r w:rsidRPr="000537BB">
        <w:rPr>
          <w:rFonts w:cstheme="minorHAnsi"/>
          <w:spacing w:val="40"/>
        </w:rPr>
        <w:t xml:space="preserve"> </w:t>
      </w:r>
      <w:r w:rsidRPr="000537BB">
        <w:rPr>
          <w:rFonts w:cstheme="minorHAnsi"/>
        </w:rPr>
        <w:t>from</w:t>
      </w:r>
      <w:r w:rsidRPr="000537BB">
        <w:rPr>
          <w:rFonts w:cstheme="minorHAnsi"/>
          <w:spacing w:val="40"/>
        </w:rPr>
        <w:t xml:space="preserve"> </w:t>
      </w:r>
      <w:r w:rsidRPr="000537BB">
        <w:rPr>
          <w:rFonts w:cstheme="minorHAnsi"/>
        </w:rPr>
        <w:t>all</w:t>
      </w:r>
      <w:r w:rsidRPr="000537BB">
        <w:rPr>
          <w:rFonts w:cstheme="minorHAnsi"/>
          <w:spacing w:val="40"/>
        </w:rPr>
        <w:t xml:space="preserve"> </w:t>
      </w:r>
      <w:r w:rsidRPr="000537BB">
        <w:rPr>
          <w:rFonts w:cstheme="minorHAnsi"/>
        </w:rPr>
        <w:t>its</w:t>
      </w:r>
      <w:r w:rsidRPr="000537BB">
        <w:rPr>
          <w:rFonts w:cstheme="minorHAnsi"/>
          <w:spacing w:val="40"/>
        </w:rPr>
        <w:t xml:space="preserve"> </w:t>
      </w:r>
      <w:r w:rsidRPr="000537BB">
        <w:rPr>
          <w:rFonts w:cstheme="minorHAnsi"/>
        </w:rPr>
        <w:t>obligations</w:t>
      </w:r>
      <w:r w:rsidRPr="000537BB">
        <w:rPr>
          <w:rFonts w:cstheme="minorHAnsi"/>
          <w:spacing w:val="40"/>
        </w:rPr>
        <w:t xml:space="preserve"> </w:t>
      </w:r>
      <w:r w:rsidRPr="000537BB">
        <w:rPr>
          <w:rFonts w:cstheme="minorHAnsi"/>
        </w:rPr>
        <w:t>and liabilities under this Agreement.</w:t>
      </w:r>
    </w:p>
    <w:p w14:paraId="0CD1D558" w14:textId="77777777" w:rsidR="00CE3C41" w:rsidRPr="000537BB" w:rsidRDefault="00E80F08" w:rsidP="00362AC4">
      <w:pPr>
        <w:pStyle w:val="ListParagraph"/>
        <w:widowControl w:val="0"/>
        <w:numPr>
          <w:ilvl w:val="1"/>
          <w:numId w:val="10"/>
        </w:numPr>
        <w:tabs>
          <w:tab w:val="left" w:pos="426"/>
          <w:tab w:val="left" w:pos="993"/>
        </w:tabs>
        <w:autoSpaceDE w:val="0"/>
        <w:autoSpaceDN w:val="0"/>
        <w:spacing w:line="360" w:lineRule="auto"/>
        <w:ind w:left="1283" w:right="226" w:hanging="857"/>
        <w:contextualSpacing w:val="0"/>
        <w:jc w:val="both"/>
        <w:rPr>
          <w:rFonts w:cstheme="minorHAnsi"/>
        </w:rPr>
      </w:pPr>
      <w:r w:rsidRPr="000537BB">
        <w:rPr>
          <w:rFonts w:cstheme="minorHAnsi"/>
          <w:b/>
        </w:rPr>
        <w:t>Procedure for taking possession</w:t>
      </w:r>
      <w:r w:rsidRPr="000537BB">
        <w:rPr>
          <w:rFonts w:cstheme="minorHAnsi"/>
        </w:rPr>
        <w:t>-</w:t>
      </w:r>
    </w:p>
    <w:p w14:paraId="55DB4006" w14:textId="791C7321" w:rsidR="00DE364F" w:rsidRPr="000537BB" w:rsidRDefault="00E80F08" w:rsidP="00362AC4">
      <w:pPr>
        <w:pStyle w:val="ListParagraph"/>
        <w:widowControl w:val="0"/>
        <w:numPr>
          <w:ilvl w:val="0"/>
          <w:numId w:val="20"/>
        </w:numPr>
        <w:tabs>
          <w:tab w:val="left" w:pos="426"/>
          <w:tab w:val="left" w:pos="1732"/>
          <w:tab w:val="left" w:pos="1733"/>
        </w:tabs>
        <w:autoSpaceDE w:val="0"/>
        <w:autoSpaceDN w:val="0"/>
        <w:spacing w:line="360" w:lineRule="auto"/>
        <w:ind w:left="1134"/>
        <w:contextualSpacing w:val="0"/>
        <w:jc w:val="both"/>
        <w:rPr>
          <w:rFonts w:cstheme="minorHAnsi"/>
        </w:rPr>
      </w:pPr>
      <w:r w:rsidRPr="000537BB">
        <w:rPr>
          <w:rFonts w:cstheme="minorHAnsi"/>
        </w:rPr>
        <w:lastRenderedPageBreak/>
        <w:t xml:space="preserve"> The </w:t>
      </w:r>
      <w:r w:rsidR="007129C7" w:rsidRPr="000537BB">
        <w:rPr>
          <w:rFonts w:cstheme="minorHAnsi"/>
        </w:rPr>
        <w:t>Promoter</w:t>
      </w:r>
      <w:r w:rsidRPr="000537BB">
        <w:rPr>
          <w:rFonts w:cstheme="minorHAnsi"/>
        </w:rPr>
        <w:t xml:space="preserve">, upon obtaining the occupancy certificate from the competent authority shall offer in writing the possession of the </w:t>
      </w:r>
      <w:r w:rsidR="004D5B04" w:rsidRPr="000537BB">
        <w:rPr>
          <w:rFonts w:cstheme="minorHAnsi"/>
        </w:rPr>
        <w:t>Unit</w:t>
      </w:r>
      <w:r w:rsidRPr="000537BB">
        <w:rPr>
          <w:rFonts w:cstheme="minorHAnsi"/>
        </w:rPr>
        <w:t xml:space="preserve">, to the </w:t>
      </w:r>
      <w:r w:rsidR="00C03746" w:rsidRPr="000537BB">
        <w:rPr>
          <w:rFonts w:cstheme="minorHAnsi"/>
        </w:rPr>
        <w:t>Allottee</w:t>
      </w:r>
      <w:r w:rsidR="00A57283" w:rsidRPr="000537BB">
        <w:rPr>
          <w:rFonts w:cstheme="minorHAnsi"/>
        </w:rPr>
        <w:t xml:space="preserve"> </w:t>
      </w:r>
      <w:r w:rsidRPr="000537BB">
        <w:rPr>
          <w:rFonts w:cstheme="minorHAnsi"/>
        </w:rPr>
        <w:t xml:space="preserve">in terms of this Agreement to be taken </w:t>
      </w:r>
      <w:r w:rsidRPr="000537BB">
        <w:rPr>
          <w:rFonts w:cstheme="minorHAnsi"/>
          <w:b/>
          <w:bCs/>
        </w:rPr>
        <w:t>within 2 (two) months</w:t>
      </w:r>
      <w:r w:rsidRPr="000537BB">
        <w:rPr>
          <w:rFonts w:cstheme="minorHAnsi"/>
        </w:rPr>
        <w:t xml:space="preserve"> from the date of issue of </w:t>
      </w:r>
      <w:r w:rsidR="004C4A66" w:rsidRPr="000537BB">
        <w:rPr>
          <w:rFonts w:cstheme="minorHAnsi"/>
        </w:rPr>
        <w:t>completion</w:t>
      </w:r>
      <w:r w:rsidR="004C4A66" w:rsidRPr="000537BB">
        <w:rPr>
          <w:rFonts w:cstheme="minorHAnsi"/>
          <w:spacing w:val="-3"/>
        </w:rPr>
        <w:t xml:space="preserve"> </w:t>
      </w:r>
      <w:r w:rsidRPr="000537BB">
        <w:rPr>
          <w:rFonts w:cstheme="minorHAnsi"/>
        </w:rPr>
        <w:t xml:space="preserve">certificate. </w:t>
      </w:r>
    </w:p>
    <w:p w14:paraId="2F772D58" w14:textId="5379A2A3" w:rsidR="00DE364F" w:rsidRPr="000537BB" w:rsidRDefault="00E80F08" w:rsidP="00362AC4">
      <w:pPr>
        <w:pStyle w:val="ListParagraph"/>
        <w:widowControl w:val="0"/>
        <w:autoSpaceDE w:val="0"/>
        <w:autoSpaceDN w:val="0"/>
        <w:spacing w:line="360" w:lineRule="auto"/>
        <w:ind w:left="1134" w:right="227"/>
        <w:contextualSpacing w:val="0"/>
        <w:jc w:val="both"/>
        <w:rPr>
          <w:rFonts w:cstheme="minorHAnsi"/>
        </w:rPr>
      </w:pPr>
      <w:r w:rsidRPr="000537BB">
        <w:rPr>
          <w:rFonts w:cstheme="minorHAnsi"/>
        </w:rPr>
        <w:t xml:space="preserve">Provided that, in the absence of local law, the conveyance deed in </w:t>
      </w:r>
      <w:r w:rsidR="009B5692" w:rsidRPr="000537BB">
        <w:rPr>
          <w:rFonts w:cstheme="minorHAnsi"/>
        </w:rPr>
        <w:t>favour</w:t>
      </w:r>
      <w:r w:rsidRPr="000537BB">
        <w:rPr>
          <w:rFonts w:cstheme="minorHAnsi"/>
        </w:rPr>
        <w:t xml:space="preserve"> of the Allottee shall be carried out by the </w:t>
      </w:r>
      <w:r w:rsidR="007129C7" w:rsidRPr="000537BB">
        <w:rPr>
          <w:rFonts w:cstheme="minorHAnsi"/>
        </w:rPr>
        <w:t>Promoter</w:t>
      </w:r>
      <w:r w:rsidRPr="000537BB">
        <w:rPr>
          <w:rFonts w:cstheme="minorHAnsi"/>
        </w:rPr>
        <w:t xml:space="preserve"> within </w:t>
      </w:r>
      <w:r w:rsidR="00472BE9" w:rsidRPr="000537BB">
        <w:rPr>
          <w:rFonts w:cstheme="minorHAnsi"/>
        </w:rPr>
        <w:t>3 (</w:t>
      </w:r>
      <w:r w:rsidRPr="000537BB">
        <w:rPr>
          <w:rFonts w:cstheme="minorHAnsi"/>
        </w:rPr>
        <w:t>three months</w:t>
      </w:r>
      <w:r w:rsidR="00472BE9" w:rsidRPr="000537BB">
        <w:rPr>
          <w:rFonts w:cstheme="minorHAnsi"/>
        </w:rPr>
        <w:t>)</w:t>
      </w:r>
      <w:r w:rsidRPr="000537BB">
        <w:rPr>
          <w:rFonts w:cstheme="minorHAnsi"/>
        </w:rPr>
        <w:t xml:space="preserve"> from the date of issue of </w:t>
      </w:r>
      <w:r w:rsidR="00472BE9" w:rsidRPr="000537BB">
        <w:rPr>
          <w:rFonts w:cstheme="minorHAnsi"/>
        </w:rPr>
        <w:t>completion</w:t>
      </w:r>
      <w:r w:rsidR="00472BE9" w:rsidRPr="000537BB">
        <w:rPr>
          <w:rFonts w:cstheme="minorHAnsi"/>
          <w:spacing w:val="-3"/>
        </w:rPr>
        <w:t xml:space="preserve"> </w:t>
      </w:r>
      <w:r w:rsidR="00472BE9" w:rsidRPr="000537BB">
        <w:rPr>
          <w:rFonts w:cstheme="minorHAnsi"/>
        </w:rPr>
        <w:t>certificate</w:t>
      </w:r>
      <w:r w:rsidRPr="000537BB">
        <w:rPr>
          <w:rFonts w:cstheme="minorHAnsi"/>
        </w:rPr>
        <w:t xml:space="preserve">. </w:t>
      </w:r>
    </w:p>
    <w:p w14:paraId="085B12D5" w14:textId="2659BF29" w:rsidR="00E80F08" w:rsidRPr="000537BB" w:rsidRDefault="00472BE9" w:rsidP="00362AC4">
      <w:pPr>
        <w:pStyle w:val="ListParagraph"/>
        <w:widowControl w:val="0"/>
        <w:numPr>
          <w:ilvl w:val="0"/>
          <w:numId w:val="20"/>
        </w:numPr>
        <w:tabs>
          <w:tab w:val="left" w:pos="426"/>
          <w:tab w:val="left" w:pos="1732"/>
          <w:tab w:val="left" w:pos="1733"/>
        </w:tabs>
        <w:autoSpaceDE w:val="0"/>
        <w:autoSpaceDN w:val="0"/>
        <w:spacing w:line="360" w:lineRule="auto"/>
        <w:ind w:left="1134" w:hanging="425"/>
        <w:contextualSpacing w:val="0"/>
        <w:jc w:val="both"/>
        <w:rPr>
          <w:rFonts w:cstheme="minorHAnsi"/>
        </w:rPr>
      </w:pPr>
      <w:r w:rsidRPr="000537BB">
        <w:rPr>
          <w:rFonts w:cstheme="minorHAnsi"/>
        </w:rPr>
        <w:t>The Promoter agrees and undertakes to indemnify the Allottee in</w:t>
      </w:r>
      <w:r w:rsidRPr="000537BB">
        <w:rPr>
          <w:rFonts w:cstheme="minorHAnsi"/>
          <w:spacing w:val="-2"/>
        </w:rPr>
        <w:t xml:space="preserve"> </w:t>
      </w:r>
      <w:r w:rsidRPr="000537BB">
        <w:rPr>
          <w:rFonts w:cstheme="minorHAnsi"/>
        </w:rPr>
        <w:t>case of failure</w:t>
      </w:r>
      <w:r w:rsidRPr="000537BB">
        <w:rPr>
          <w:rFonts w:cstheme="minorHAnsi"/>
          <w:spacing w:val="-2"/>
        </w:rPr>
        <w:t xml:space="preserve"> </w:t>
      </w:r>
      <w:r w:rsidRPr="000537BB">
        <w:rPr>
          <w:rFonts w:cstheme="minorHAnsi"/>
        </w:rPr>
        <w:t>of fulfilment</w:t>
      </w:r>
      <w:r w:rsidRPr="000537BB">
        <w:rPr>
          <w:rFonts w:cstheme="minorHAnsi"/>
          <w:spacing w:val="-1"/>
        </w:rPr>
        <w:t xml:space="preserve"> </w:t>
      </w:r>
      <w:r w:rsidRPr="000537BB">
        <w:rPr>
          <w:rFonts w:cstheme="minorHAnsi"/>
        </w:rPr>
        <w:t>of any</w:t>
      </w:r>
      <w:r w:rsidRPr="000537BB">
        <w:rPr>
          <w:rFonts w:cstheme="minorHAnsi"/>
          <w:spacing w:val="-4"/>
        </w:rPr>
        <w:t xml:space="preserve"> </w:t>
      </w:r>
      <w:r w:rsidRPr="000537BB">
        <w:rPr>
          <w:rFonts w:cstheme="minorHAnsi"/>
        </w:rPr>
        <w:t>of the</w:t>
      </w:r>
      <w:r w:rsidRPr="000537BB">
        <w:rPr>
          <w:rFonts w:cstheme="minorHAnsi"/>
          <w:spacing w:val="-1"/>
        </w:rPr>
        <w:t xml:space="preserve"> </w:t>
      </w:r>
      <w:r w:rsidRPr="000537BB">
        <w:rPr>
          <w:rFonts w:cstheme="minorHAnsi"/>
        </w:rPr>
        <w:t>provisions,</w:t>
      </w:r>
      <w:r w:rsidRPr="000537BB">
        <w:rPr>
          <w:rFonts w:cstheme="minorHAnsi"/>
          <w:spacing w:val="-2"/>
        </w:rPr>
        <w:t xml:space="preserve"> </w:t>
      </w:r>
      <w:r w:rsidRPr="000537BB">
        <w:rPr>
          <w:rFonts w:cstheme="minorHAnsi"/>
        </w:rPr>
        <w:t>formalities, documentation on part of the Promoter. The Allottee agrees to pay the maintenance charges as determined by the Promoter/ Maintenance Society/Maintenance Agency, as the case may</w:t>
      </w:r>
      <w:r w:rsidRPr="000537BB">
        <w:rPr>
          <w:rFonts w:cstheme="minorHAnsi"/>
          <w:spacing w:val="40"/>
        </w:rPr>
        <w:t xml:space="preserve"> </w:t>
      </w:r>
      <w:r w:rsidRPr="000537BB">
        <w:rPr>
          <w:rFonts w:cstheme="minorHAnsi"/>
        </w:rPr>
        <w:t>be, after the issuance of completion certificate for the Project. The Promoter shall handover</w:t>
      </w:r>
      <w:r w:rsidRPr="000537BB">
        <w:rPr>
          <w:rFonts w:cstheme="minorHAnsi"/>
          <w:spacing w:val="40"/>
        </w:rPr>
        <w:t xml:space="preserve"> </w:t>
      </w:r>
      <w:r w:rsidRPr="000537BB">
        <w:rPr>
          <w:rFonts w:cstheme="minorHAnsi"/>
        </w:rPr>
        <w:t>the completion certificate of the Unit, as the case may be, to the Allottee</w:t>
      </w:r>
      <w:r w:rsidRPr="000537BB">
        <w:rPr>
          <w:rFonts w:cstheme="minorHAnsi"/>
          <w:spacing w:val="80"/>
        </w:rPr>
        <w:t xml:space="preserve"> </w:t>
      </w:r>
      <w:r w:rsidRPr="000537BB">
        <w:rPr>
          <w:rFonts w:cstheme="minorHAnsi"/>
        </w:rPr>
        <w:t>at the</w:t>
      </w:r>
      <w:r w:rsidRPr="000537BB">
        <w:rPr>
          <w:rFonts w:cstheme="minorHAnsi"/>
          <w:spacing w:val="40"/>
        </w:rPr>
        <w:t xml:space="preserve"> </w:t>
      </w:r>
      <w:r w:rsidRPr="000537BB">
        <w:rPr>
          <w:rFonts w:cstheme="minorHAnsi"/>
        </w:rPr>
        <w:t>time of conveyance of the same</w:t>
      </w:r>
      <w:r w:rsidR="00E80F08" w:rsidRPr="000537BB">
        <w:rPr>
          <w:rFonts w:cstheme="minorHAnsi"/>
        </w:rPr>
        <w:t>.</w:t>
      </w:r>
    </w:p>
    <w:p w14:paraId="433FCFA9" w14:textId="6755E82D" w:rsidR="00C72C37" w:rsidRPr="000537BB" w:rsidRDefault="00E80F08" w:rsidP="00362AC4">
      <w:pPr>
        <w:pStyle w:val="ListParagraph"/>
        <w:widowControl w:val="0"/>
        <w:numPr>
          <w:ilvl w:val="1"/>
          <w:numId w:val="10"/>
        </w:numPr>
        <w:tabs>
          <w:tab w:val="left" w:pos="426"/>
          <w:tab w:val="left" w:pos="993"/>
        </w:tabs>
        <w:autoSpaceDE w:val="0"/>
        <w:autoSpaceDN w:val="0"/>
        <w:spacing w:line="360" w:lineRule="auto"/>
        <w:ind w:left="1283" w:right="225" w:hanging="857"/>
        <w:contextualSpacing w:val="0"/>
        <w:jc w:val="both"/>
        <w:rPr>
          <w:rFonts w:cstheme="minorHAnsi"/>
        </w:rPr>
      </w:pPr>
      <w:r w:rsidRPr="000537BB">
        <w:rPr>
          <w:rFonts w:cstheme="minorHAnsi"/>
          <w:b/>
        </w:rPr>
        <w:t xml:space="preserve">Failure of Allottee to take possession of </w:t>
      </w:r>
      <w:r w:rsidR="004D5B04" w:rsidRPr="000537BB">
        <w:rPr>
          <w:rFonts w:cstheme="minorHAnsi"/>
          <w:b/>
        </w:rPr>
        <w:t>Unit</w:t>
      </w:r>
      <w:r w:rsidRPr="000537BB">
        <w:rPr>
          <w:rFonts w:cstheme="minorHAnsi"/>
        </w:rPr>
        <w:t xml:space="preserve">- </w:t>
      </w:r>
    </w:p>
    <w:p w14:paraId="1FC90751" w14:textId="5C0761E2" w:rsidR="00DE364F" w:rsidRPr="000537BB" w:rsidRDefault="00E80F08" w:rsidP="00362AC4">
      <w:pPr>
        <w:pStyle w:val="ListParagraph"/>
        <w:widowControl w:val="0"/>
        <w:numPr>
          <w:ilvl w:val="0"/>
          <w:numId w:val="26"/>
        </w:numPr>
        <w:tabs>
          <w:tab w:val="left" w:pos="426"/>
          <w:tab w:val="left" w:pos="1732"/>
          <w:tab w:val="left" w:pos="1733"/>
        </w:tabs>
        <w:autoSpaceDE w:val="0"/>
        <w:autoSpaceDN w:val="0"/>
        <w:spacing w:line="360" w:lineRule="auto"/>
        <w:ind w:left="993"/>
        <w:contextualSpacing w:val="0"/>
        <w:jc w:val="both"/>
        <w:rPr>
          <w:rFonts w:cstheme="minorHAnsi"/>
        </w:rPr>
      </w:pPr>
      <w:r w:rsidRPr="000537BB">
        <w:rPr>
          <w:rFonts w:cstheme="minorHAnsi"/>
        </w:rPr>
        <w:t xml:space="preserve">Upon receiving a written intimation from the </w:t>
      </w:r>
      <w:r w:rsidR="007129C7" w:rsidRPr="000537BB">
        <w:rPr>
          <w:rFonts w:cstheme="minorHAnsi"/>
        </w:rPr>
        <w:t>Promoter</w:t>
      </w:r>
      <w:r w:rsidRPr="000537BB">
        <w:rPr>
          <w:rFonts w:cstheme="minorHAnsi"/>
        </w:rPr>
        <w:t xml:space="preserve"> as per </w:t>
      </w:r>
      <w:r w:rsidR="009B5692" w:rsidRPr="000537BB">
        <w:rPr>
          <w:rFonts w:cstheme="minorHAnsi"/>
        </w:rPr>
        <w:t xml:space="preserve">Clause </w:t>
      </w:r>
      <w:r w:rsidRPr="000537BB">
        <w:rPr>
          <w:rFonts w:cstheme="minorHAnsi"/>
        </w:rPr>
        <w:t xml:space="preserve">No. </w:t>
      </w:r>
      <w:r w:rsidR="009B5692" w:rsidRPr="000537BB">
        <w:rPr>
          <w:rFonts w:cstheme="minorHAnsi"/>
        </w:rPr>
        <w:t>1</w:t>
      </w:r>
      <w:r w:rsidR="004A3CFE" w:rsidRPr="000537BB">
        <w:rPr>
          <w:rFonts w:cstheme="minorHAnsi"/>
        </w:rPr>
        <w:t>1</w:t>
      </w:r>
      <w:r w:rsidR="009B5692" w:rsidRPr="000537BB">
        <w:rPr>
          <w:rFonts w:cstheme="minorHAnsi"/>
        </w:rPr>
        <w:t>.2 (</w:t>
      </w:r>
      <w:proofErr w:type="spellStart"/>
      <w:r w:rsidR="009B5692" w:rsidRPr="000537BB">
        <w:rPr>
          <w:rFonts w:cstheme="minorHAnsi"/>
        </w:rPr>
        <w:t>i</w:t>
      </w:r>
      <w:proofErr w:type="spellEnd"/>
      <w:r w:rsidR="009B5692" w:rsidRPr="000537BB">
        <w:rPr>
          <w:rFonts w:cstheme="minorHAnsi"/>
        </w:rPr>
        <w:t>)</w:t>
      </w:r>
      <w:r w:rsidR="00E11294" w:rsidRPr="000537BB">
        <w:rPr>
          <w:rFonts w:cstheme="minorHAnsi"/>
        </w:rPr>
        <w:t>.</w:t>
      </w:r>
      <w:r w:rsidRPr="000537BB">
        <w:rPr>
          <w:rFonts w:cstheme="minorHAnsi"/>
        </w:rPr>
        <w:t xml:space="preserve"> above, the </w:t>
      </w:r>
      <w:r w:rsidR="00C03746" w:rsidRPr="000537BB">
        <w:rPr>
          <w:rFonts w:cstheme="minorHAnsi"/>
        </w:rPr>
        <w:t>Allottee</w:t>
      </w:r>
      <w:r w:rsidR="00A57283" w:rsidRPr="000537BB">
        <w:rPr>
          <w:rFonts w:cstheme="minorHAnsi"/>
        </w:rPr>
        <w:t xml:space="preserve"> </w:t>
      </w:r>
      <w:r w:rsidRPr="000537BB">
        <w:rPr>
          <w:rFonts w:cstheme="minorHAnsi"/>
        </w:rPr>
        <w:t xml:space="preserve">shall take possession of the </w:t>
      </w:r>
      <w:r w:rsidR="004D5B04" w:rsidRPr="000537BB">
        <w:rPr>
          <w:rFonts w:cstheme="minorHAnsi"/>
        </w:rPr>
        <w:t>Unit</w:t>
      </w:r>
      <w:r w:rsidRPr="000537BB">
        <w:rPr>
          <w:rFonts w:cstheme="minorHAnsi"/>
        </w:rPr>
        <w:t xml:space="preserve"> from the </w:t>
      </w:r>
      <w:r w:rsidR="007129C7" w:rsidRPr="000537BB">
        <w:rPr>
          <w:rFonts w:cstheme="minorHAnsi"/>
        </w:rPr>
        <w:t>Promoter</w:t>
      </w:r>
      <w:r w:rsidRPr="000537BB">
        <w:rPr>
          <w:rFonts w:cstheme="minorHAnsi"/>
        </w:rPr>
        <w:t xml:space="preserve"> by executing necessary indemnities, undertakings and such other documentation as prescribed in this Agreement and the </w:t>
      </w:r>
      <w:r w:rsidR="007129C7" w:rsidRPr="000537BB">
        <w:rPr>
          <w:rFonts w:cstheme="minorHAnsi"/>
        </w:rPr>
        <w:t>Promoter</w:t>
      </w:r>
      <w:r w:rsidRPr="000537BB">
        <w:rPr>
          <w:rFonts w:cstheme="minorHAnsi"/>
        </w:rPr>
        <w:t xml:space="preserve"> shall give possession of the </w:t>
      </w:r>
      <w:r w:rsidR="004D5B04" w:rsidRPr="000537BB">
        <w:rPr>
          <w:rFonts w:cstheme="minorHAnsi"/>
        </w:rPr>
        <w:t>Unit</w:t>
      </w:r>
      <w:r w:rsidRPr="000537BB">
        <w:rPr>
          <w:rFonts w:cstheme="minorHAnsi"/>
        </w:rPr>
        <w:t xml:space="preserve"> to the Allottee.</w:t>
      </w:r>
    </w:p>
    <w:p w14:paraId="4EC11F8A" w14:textId="1718DC37" w:rsidR="00DE364F" w:rsidRPr="000537BB" w:rsidRDefault="00E80F08" w:rsidP="00362AC4">
      <w:pPr>
        <w:pStyle w:val="ListParagraph"/>
        <w:widowControl w:val="0"/>
        <w:numPr>
          <w:ilvl w:val="0"/>
          <w:numId w:val="26"/>
        </w:numPr>
        <w:tabs>
          <w:tab w:val="left" w:pos="426"/>
          <w:tab w:val="left" w:pos="1732"/>
          <w:tab w:val="left" w:pos="1733"/>
        </w:tabs>
        <w:autoSpaceDE w:val="0"/>
        <w:autoSpaceDN w:val="0"/>
        <w:spacing w:line="360" w:lineRule="auto"/>
        <w:ind w:left="993"/>
        <w:contextualSpacing w:val="0"/>
        <w:jc w:val="both"/>
        <w:rPr>
          <w:rFonts w:cstheme="minorHAnsi"/>
        </w:rPr>
      </w:pPr>
      <w:r w:rsidRPr="000537BB">
        <w:rPr>
          <w:rFonts w:cstheme="minorHAnsi"/>
        </w:rPr>
        <w:t xml:space="preserve">In case the </w:t>
      </w:r>
      <w:r w:rsidR="00C03746" w:rsidRPr="000537BB">
        <w:rPr>
          <w:rFonts w:cstheme="minorHAnsi"/>
        </w:rPr>
        <w:t>Allottee</w:t>
      </w:r>
      <w:r w:rsidR="00A57283" w:rsidRPr="000537BB">
        <w:rPr>
          <w:rFonts w:cstheme="minorHAnsi"/>
        </w:rPr>
        <w:t xml:space="preserve"> </w:t>
      </w:r>
      <w:r w:rsidRPr="000537BB">
        <w:rPr>
          <w:rFonts w:cstheme="minorHAnsi"/>
        </w:rPr>
        <w:t>fails to take possession</w:t>
      </w:r>
      <w:r w:rsidRPr="000537BB">
        <w:rPr>
          <w:rFonts w:cstheme="minorHAnsi"/>
          <w:spacing w:val="-4"/>
        </w:rPr>
        <w:t xml:space="preserve"> </w:t>
      </w:r>
      <w:r w:rsidRPr="000537BB">
        <w:rPr>
          <w:rFonts w:cstheme="minorHAnsi"/>
        </w:rPr>
        <w:t>within</w:t>
      </w:r>
      <w:r w:rsidRPr="000537BB">
        <w:rPr>
          <w:rFonts w:cstheme="minorHAnsi"/>
          <w:spacing w:val="-4"/>
        </w:rPr>
        <w:t xml:space="preserve"> </w:t>
      </w:r>
      <w:r w:rsidRPr="000537BB">
        <w:rPr>
          <w:rFonts w:cstheme="minorHAnsi"/>
        </w:rPr>
        <w:t>the</w:t>
      </w:r>
      <w:r w:rsidRPr="000537BB">
        <w:rPr>
          <w:rFonts w:cstheme="minorHAnsi"/>
          <w:spacing w:val="-4"/>
        </w:rPr>
        <w:t xml:space="preserve"> </w:t>
      </w:r>
      <w:r w:rsidRPr="000537BB">
        <w:rPr>
          <w:rFonts w:cstheme="minorHAnsi"/>
        </w:rPr>
        <w:t>time</w:t>
      </w:r>
      <w:r w:rsidRPr="000537BB">
        <w:rPr>
          <w:rFonts w:cstheme="minorHAnsi"/>
          <w:spacing w:val="-1"/>
        </w:rPr>
        <w:t xml:space="preserve"> </w:t>
      </w:r>
      <w:r w:rsidRPr="000537BB">
        <w:rPr>
          <w:rFonts w:cstheme="minorHAnsi"/>
        </w:rPr>
        <w:t>provided</w:t>
      </w:r>
      <w:r w:rsidRPr="000537BB">
        <w:rPr>
          <w:rFonts w:cstheme="minorHAnsi"/>
          <w:spacing w:val="-4"/>
        </w:rPr>
        <w:t xml:space="preserve"> </w:t>
      </w:r>
      <w:r w:rsidRPr="000537BB">
        <w:rPr>
          <w:rFonts w:cstheme="minorHAnsi"/>
        </w:rPr>
        <w:t>as</w:t>
      </w:r>
      <w:r w:rsidRPr="000537BB">
        <w:rPr>
          <w:rFonts w:cstheme="minorHAnsi"/>
          <w:spacing w:val="-4"/>
        </w:rPr>
        <w:t xml:space="preserve"> </w:t>
      </w:r>
      <w:r w:rsidRPr="000537BB">
        <w:rPr>
          <w:rFonts w:cstheme="minorHAnsi"/>
        </w:rPr>
        <w:t xml:space="preserve">per </w:t>
      </w:r>
      <w:r w:rsidR="009B5692" w:rsidRPr="000537BB">
        <w:rPr>
          <w:rFonts w:cstheme="minorHAnsi"/>
        </w:rPr>
        <w:t>Clause</w:t>
      </w:r>
      <w:r w:rsidR="009B5692" w:rsidRPr="000537BB">
        <w:rPr>
          <w:rFonts w:cstheme="minorHAnsi"/>
          <w:spacing w:val="-4"/>
        </w:rPr>
        <w:t xml:space="preserve"> </w:t>
      </w:r>
      <w:r w:rsidRPr="000537BB">
        <w:rPr>
          <w:rFonts w:cstheme="minorHAnsi"/>
        </w:rPr>
        <w:t>No.</w:t>
      </w:r>
      <w:r w:rsidRPr="000537BB">
        <w:rPr>
          <w:rFonts w:cstheme="minorHAnsi"/>
          <w:spacing w:val="-2"/>
        </w:rPr>
        <w:t xml:space="preserve"> </w:t>
      </w:r>
      <w:r w:rsidR="009B5692" w:rsidRPr="000537BB">
        <w:rPr>
          <w:rFonts w:cstheme="minorHAnsi"/>
        </w:rPr>
        <w:t>1</w:t>
      </w:r>
      <w:r w:rsidR="004A3CFE" w:rsidRPr="000537BB">
        <w:rPr>
          <w:rFonts w:cstheme="minorHAnsi"/>
        </w:rPr>
        <w:t>1</w:t>
      </w:r>
      <w:r w:rsidRPr="000537BB">
        <w:rPr>
          <w:rFonts w:cstheme="minorHAnsi"/>
        </w:rPr>
        <w:t>.2</w:t>
      </w:r>
      <w:r w:rsidRPr="000537BB">
        <w:rPr>
          <w:rFonts w:cstheme="minorHAnsi"/>
          <w:spacing w:val="-3"/>
        </w:rPr>
        <w:t xml:space="preserve"> </w:t>
      </w:r>
      <w:r w:rsidRPr="000537BB">
        <w:rPr>
          <w:rFonts w:cstheme="minorHAnsi"/>
        </w:rPr>
        <w:t>above,</w:t>
      </w:r>
      <w:r w:rsidRPr="000537BB">
        <w:rPr>
          <w:rFonts w:cstheme="minorHAnsi"/>
          <w:spacing w:val="-1"/>
        </w:rPr>
        <w:t xml:space="preserve"> </w:t>
      </w:r>
      <w:r w:rsidRPr="000537BB">
        <w:rPr>
          <w:rFonts w:cstheme="minorHAnsi"/>
        </w:rPr>
        <w:t>such Allottee</w:t>
      </w:r>
      <w:r w:rsidRPr="000537BB">
        <w:rPr>
          <w:rFonts w:cstheme="minorHAnsi"/>
          <w:spacing w:val="-2"/>
        </w:rPr>
        <w:t xml:space="preserve"> </w:t>
      </w:r>
      <w:r w:rsidRPr="000537BB">
        <w:rPr>
          <w:rFonts w:cstheme="minorHAnsi"/>
        </w:rPr>
        <w:t>shall</w:t>
      </w:r>
      <w:r w:rsidRPr="000537BB">
        <w:rPr>
          <w:rFonts w:cstheme="minorHAnsi"/>
          <w:spacing w:val="-2"/>
        </w:rPr>
        <w:t xml:space="preserve"> </w:t>
      </w:r>
      <w:r w:rsidRPr="000537BB">
        <w:rPr>
          <w:rFonts w:cstheme="minorHAnsi"/>
        </w:rPr>
        <w:t xml:space="preserve">continue to be liable to pay maintenance charges as specified under </w:t>
      </w:r>
      <w:r w:rsidR="009B5692" w:rsidRPr="000537BB">
        <w:rPr>
          <w:rFonts w:cstheme="minorHAnsi"/>
        </w:rPr>
        <w:t>Clause No. 1</w:t>
      </w:r>
      <w:r w:rsidR="004A3CFE" w:rsidRPr="000537BB">
        <w:rPr>
          <w:rFonts w:cstheme="minorHAnsi"/>
        </w:rPr>
        <w:t>1</w:t>
      </w:r>
      <w:r w:rsidR="009B5692" w:rsidRPr="000537BB">
        <w:rPr>
          <w:rFonts w:cstheme="minorHAnsi"/>
        </w:rPr>
        <w:t xml:space="preserve">.2 (ii). </w:t>
      </w:r>
      <w:r w:rsidRPr="000537BB">
        <w:rPr>
          <w:rFonts w:cstheme="minorHAnsi"/>
        </w:rPr>
        <w:t>above.</w:t>
      </w:r>
    </w:p>
    <w:p w14:paraId="2721C8FD" w14:textId="110F11F8" w:rsidR="00DE364F" w:rsidRPr="000537BB" w:rsidRDefault="00F21D65" w:rsidP="00362AC4">
      <w:pPr>
        <w:pStyle w:val="ListParagraph"/>
        <w:widowControl w:val="0"/>
        <w:numPr>
          <w:ilvl w:val="0"/>
          <w:numId w:val="26"/>
        </w:numPr>
        <w:tabs>
          <w:tab w:val="left" w:pos="426"/>
          <w:tab w:val="left" w:pos="1732"/>
          <w:tab w:val="left" w:pos="1733"/>
        </w:tabs>
        <w:autoSpaceDE w:val="0"/>
        <w:autoSpaceDN w:val="0"/>
        <w:spacing w:line="360" w:lineRule="auto"/>
        <w:ind w:left="993" w:hanging="426"/>
        <w:contextualSpacing w:val="0"/>
        <w:jc w:val="both"/>
        <w:rPr>
          <w:rFonts w:cstheme="minorHAnsi"/>
        </w:rPr>
      </w:pPr>
      <w:r w:rsidRPr="000537BB">
        <w:rPr>
          <w:rFonts w:cstheme="minorHAnsi"/>
          <w:lang w:val="en-US"/>
        </w:rPr>
        <w:t xml:space="preserve">If the </w:t>
      </w:r>
      <w:r w:rsidR="00C03746" w:rsidRPr="000537BB">
        <w:rPr>
          <w:rFonts w:cstheme="minorHAnsi"/>
          <w:lang w:val="en-US"/>
        </w:rPr>
        <w:t>Allottee</w:t>
      </w:r>
      <w:r w:rsidR="00A57283" w:rsidRPr="000537BB">
        <w:rPr>
          <w:rFonts w:cstheme="minorHAnsi"/>
          <w:lang w:val="en-US"/>
        </w:rPr>
        <w:t xml:space="preserve"> </w:t>
      </w:r>
      <w:r w:rsidRPr="000537BB">
        <w:rPr>
          <w:rFonts w:cstheme="minorHAnsi"/>
          <w:lang w:val="en-US"/>
        </w:rPr>
        <w:t xml:space="preserve">fails to take the possession of the Unit as aforesaid within the time limit prescribed by the </w:t>
      </w:r>
      <w:r w:rsidR="007129C7" w:rsidRPr="000537BB">
        <w:rPr>
          <w:rFonts w:cstheme="minorHAnsi"/>
          <w:lang w:val="en-US"/>
        </w:rPr>
        <w:t>Promoter</w:t>
      </w:r>
      <w:r w:rsidRPr="000537BB">
        <w:rPr>
          <w:rFonts w:cstheme="minorHAnsi"/>
          <w:lang w:val="en-US"/>
        </w:rPr>
        <w:t xml:space="preserve"> in its notice, the Unit shall be at the risk and cost of the </w:t>
      </w:r>
      <w:r w:rsidR="00C03746" w:rsidRPr="000537BB">
        <w:rPr>
          <w:rFonts w:cstheme="minorHAnsi"/>
          <w:lang w:val="en-US"/>
        </w:rPr>
        <w:t>Allottee</w:t>
      </w:r>
      <w:r w:rsidR="00A57283" w:rsidRPr="000537BB">
        <w:rPr>
          <w:rFonts w:cstheme="minorHAnsi"/>
          <w:lang w:val="en-US"/>
        </w:rPr>
        <w:t xml:space="preserve"> </w:t>
      </w:r>
      <w:r w:rsidRPr="000537BB">
        <w:rPr>
          <w:rFonts w:cstheme="minorHAnsi"/>
          <w:lang w:val="en-US"/>
        </w:rPr>
        <w:t xml:space="preserve">and the </w:t>
      </w:r>
      <w:r w:rsidR="007129C7" w:rsidRPr="000537BB">
        <w:rPr>
          <w:rFonts w:cstheme="minorHAnsi"/>
          <w:lang w:val="en-US"/>
        </w:rPr>
        <w:t>Promoter</w:t>
      </w:r>
      <w:r w:rsidRPr="000537BB">
        <w:rPr>
          <w:rFonts w:cstheme="minorHAnsi"/>
          <w:lang w:val="en-US"/>
        </w:rPr>
        <w:t xml:space="preserve"> shall have no liability or responsibility in respect thereof. </w:t>
      </w:r>
    </w:p>
    <w:p w14:paraId="1BC3BA8F" w14:textId="4B39A4AD" w:rsidR="00DE364F" w:rsidRPr="000537BB" w:rsidRDefault="00C72C37" w:rsidP="00362AC4">
      <w:pPr>
        <w:pStyle w:val="ListParagraph"/>
        <w:widowControl w:val="0"/>
        <w:numPr>
          <w:ilvl w:val="0"/>
          <w:numId w:val="26"/>
        </w:numPr>
        <w:tabs>
          <w:tab w:val="left" w:pos="426"/>
          <w:tab w:val="left" w:pos="1732"/>
          <w:tab w:val="left" w:pos="1733"/>
        </w:tabs>
        <w:autoSpaceDE w:val="0"/>
        <w:autoSpaceDN w:val="0"/>
        <w:spacing w:line="360" w:lineRule="auto"/>
        <w:ind w:left="993" w:hanging="426"/>
        <w:contextualSpacing w:val="0"/>
        <w:jc w:val="both"/>
        <w:rPr>
          <w:rFonts w:cstheme="minorHAnsi"/>
        </w:rPr>
      </w:pPr>
      <w:r w:rsidRPr="000537BB">
        <w:rPr>
          <w:rFonts w:cstheme="minorHAnsi"/>
          <w:lang w:val="en-US"/>
        </w:rPr>
        <w:t>It is further agreed</w:t>
      </w:r>
      <w:r w:rsidR="00F21D65" w:rsidRPr="000537BB">
        <w:rPr>
          <w:rFonts w:cstheme="minorHAnsi"/>
          <w:lang w:val="en-US"/>
        </w:rPr>
        <w:t xml:space="preserve"> that in the event of his/her failure to take possession of the Unit in the manner as aforesaid, the </w:t>
      </w:r>
      <w:r w:rsidR="007129C7" w:rsidRPr="000537BB">
        <w:rPr>
          <w:rFonts w:cstheme="minorHAnsi"/>
          <w:lang w:val="en-US"/>
        </w:rPr>
        <w:t>Promoter</w:t>
      </w:r>
      <w:r w:rsidR="00F21D65" w:rsidRPr="000537BB">
        <w:rPr>
          <w:rFonts w:cstheme="minorHAnsi"/>
          <w:lang w:val="en-US"/>
        </w:rPr>
        <w:t xml:space="preserve"> shall have the option to cancel this Agreement and avail the remedies as are available in law and in terms of this Agreement or the </w:t>
      </w:r>
      <w:r w:rsidR="007129C7" w:rsidRPr="000537BB">
        <w:rPr>
          <w:rFonts w:cstheme="minorHAnsi"/>
          <w:lang w:val="en-US"/>
        </w:rPr>
        <w:t>Promoter</w:t>
      </w:r>
      <w:r w:rsidR="00F21D65" w:rsidRPr="000537BB">
        <w:rPr>
          <w:rFonts w:cstheme="minorHAnsi"/>
          <w:lang w:val="en-US"/>
        </w:rPr>
        <w:t xml:space="preserve"> may, without prejudice to its rights under any of the clauses of this Agreement and at its sole discretion, decide to condone the delay by the </w:t>
      </w:r>
      <w:r w:rsidR="00C03746" w:rsidRPr="000537BB">
        <w:rPr>
          <w:rFonts w:cstheme="minorHAnsi"/>
          <w:lang w:val="en-US"/>
        </w:rPr>
        <w:t>Allottee</w:t>
      </w:r>
      <w:r w:rsidR="003C58A9" w:rsidRPr="000537BB">
        <w:rPr>
          <w:rFonts w:cstheme="minorHAnsi"/>
          <w:lang w:val="en-US"/>
        </w:rPr>
        <w:t xml:space="preserve"> </w:t>
      </w:r>
      <w:r w:rsidR="00F21D65" w:rsidRPr="000537BB">
        <w:rPr>
          <w:rFonts w:cstheme="minorHAnsi"/>
          <w:lang w:val="en-US"/>
        </w:rPr>
        <w:t xml:space="preserve">in taking possession of the Unit in the manner as stated in this clause on the condition that the </w:t>
      </w:r>
      <w:r w:rsidR="00C03746" w:rsidRPr="000537BB">
        <w:rPr>
          <w:rFonts w:cstheme="minorHAnsi"/>
          <w:lang w:val="en-US"/>
        </w:rPr>
        <w:t>Allottee</w:t>
      </w:r>
      <w:r w:rsidR="003C58A9" w:rsidRPr="000537BB">
        <w:rPr>
          <w:rFonts w:cstheme="minorHAnsi"/>
          <w:lang w:val="en-US"/>
        </w:rPr>
        <w:t xml:space="preserve"> </w:t>
      </w:r>
      <w:r w:rsidR="00F21D65" w:rsidRPr="000537BB">
        <w:rPr>
          <w:rFonts w:cstheme="minorHAnsi"/>
          <w:lang w:val="en-US"/>
        </w:rPr>
        <w:t xml:space="preserve">shall pay to the </w:t>
      </w:r>
      <w:r w:rsidR="007129C7" w:rsidRPr="000537BB">
        <w:rPr>
          <w:rFonts w:cstheme="minorHAnsi"/>
          <w:lang w:val="en-US"/>
        </w:rPr>
        <w:t>Promoter</w:t>
      </w:r>
      <w:r w:rsidR="00F21D65" w:rsidRPr="000537BB">
        <w:rPr>
          <w:rFonts w:cstheme="minorHAnsi"/>
          <w:lang w:val="en-US"/>
        </w:rPr>
        <w:t xml:space="preserve"> liquidated damages calculated @ </w:t>
      </w:r>
      <w:r w:rsidR="0011088D" w:rsidRPr="000537BB">
        <w:rPr>
          <w:rFonts w:cstheme="minorHAnsi"/>
          <w:lang w:val="en-US"/>
        </w:rPr>
        <w:t>INR</w:t>
      </w:r>
      <w:r w:rsidR="00F21D65" w:rsidRPr="000537BB">
        <w:rPr>
          <w:rFonts w:cstheme="minorHAnsi"/>
          <w:lang w:val="en-US"/>
        </w:rPr>
        <w:t>.5</w:t>
      </w:r>
      <w:r w:rsidR="00074F2C" w:rsidRPr="000537BB">
        <w:rPr>
          <w:rFonts w:cstheme="minorHAnsi"/>
          <w:lang w:val="en-US"/>
        </w:rPr>
        <w:t xml:space="preserve"> </w:t>
      </w:r>
      <w:r w:rsidR="00F21D65" w:rsidRPr="000537BB">
        <w:rPr>
          <w:rFonts w:cstheme="minorHAnsi"/>
          <w:lang w:val="en-US"/>
        </w:rPr>
        <w:t xml:space="preserve">/- </w:t>
      </w:r>
      <w:r w:rsidR="00510C3A" w:rsidRPr="000537BB">
        <w:rPr>
          <w:rFonts w:cstheme="minorHAnsi"/>
          <w:lang w:val="en-US"/>
        </w:rPr>
        <w:t xml:space="preserve"> (</w:t>
      </w:r>
      <w:r w:rsidR="0011088D" w:rsidRPr="000537BB">
        <w:rPr>
          <w:rFonts w:cstheme="minorHAnsi"/>
          <w:lang w:val="en-US"/>
        </w:rPr>
        <w:t xml:space="preserve">Indian </w:t>
      </w:r>
      <w:r w:rsidR="00510C3A" w:rsidRPr="000537BB">
        <w:rPr>
          <w:rFonts w:cstheme="minorHAnsi"/>
          <w:lang w:val="en-US"/>
        </w:rPr>
        <w:t xml:space="preserve">Rupees five only) </w:t>
      </w:r>
      <w:r w:rsidR="00F21D65" w:rsidRPr="000537BB">
        <w:rPr>
          <w:rFonts w:cstheme="minorHAnsi"/>
          <w:lang w:val="en-US"/>
        </w:rPr>
        <w:t xml:space="preserve">per sq. ft. of the </w:t>
      </w:r>
      <w:r w:rsidR="00805988" w:rsidRPr="000537BB">
        <w:rPr>
          <w:rFonts w:cstheme="minorHAnsi"/>
          <w:lang w:val="en-US"/>
        </w:rPr>
        <w:t>Carpet Area per month, for any delay of full one month or any part thereof, for the entire period of delay</w:t>
      </w:r>
      <w:r w:rsidR="00F21D65" w:rsidRPr="000537BB">
        <w:rPr>
          <w:rFonts w:cstheme="minorHAnsi"/>
          <w:lang w:val="en-US"/>
        </w:rPr>
        <w:t xml:space="preserve">. </w:t>
      </w:r>
    </w:p>
    <w:p w14:paraId="28EE3C43" w14:textId="04A35EDB" w:rsidR="00E80F08" w:rsidRPr="000537BB" w:rsidRDefault="00F21D65" w:rsidP="00362AC4">
      <w:pPr>
        <w:pStyle w:val="ListParagraph"/>
        <w:widowControl w:val="0"/>
        <w:numPr>
          <w:ilvl w:val="0"/>
          <w:numId w:val="26"/>
        </w:numPr>
        <w:tabs>
          <w:tab w:val="left" w:pos="426"/>
          <w:tab w:val="left" w:pos="1732"/>
          <w:tab w:val="left" w:pos="1733"/>
        </w:tabs>
        <w:autoSpaceDE w:val="0"/>
        <w:autoSpaceDN w:val="0"/>
        <w:spacing w:line="360" w:lineRule="auto"/>
        <w:ind w:left="993" w:hanging="426"/>
        <w:contextualSpacing w:val="0"/>
        <w:jc w:val="both"/>
        <w:rPr>
          <w:rFonts w:cstheme="minorHAnsi"/>
        </w:rPr>
      </w:pPr>
      <w:r w:rsidRPr="000537BB">
        <w:rPr>
          <w:rFonts w:cstheme="minorHAnsi"/>
          <w:lang w:val="en-US"/>
        </w:rPr>
        <w:t xml:space="preserve">The </w:t>
      </w:r>
      <w:r w:rsidR="00C03746" w:rsidRPr="000537BB">
        <w:rPr>
          <w:rFonts w:cstheme="minorHAnsi"/>
          <w:lang w:val="en-US"/>
        </w:rPr>
        <w:t>Allottee</w:t>
      </w:r>
      <w:r w:rsidR="003C58A9" w:rsidRPr="000537BB">
        <w:rPr>
          <w:rFonts w:cstheme="minorHAnsi"/>
          <w:lang w:val="en-US"/>
        </w:rPr>
        <w:t xml:space="preserve"> a</w:t>
      </w:r>
      <w:r w:rsidRPr="000537BB">
        <w:rPr>
          <w:rFonts w:cstheme="minorHAnsi"/>
          <w:lang w:val="en-US"/>
        </w:rPr>
        <w:t xml:space="preserve">cknowledges that the liquidated damages stipulated above are just, fair and reasonable damages which the </w:t>
      </w:r>
      <w:r w:rsidR="007129C7" w:rsidRPr="000537BB">
        <w:rPr>
          <w:rFonts w:cstheme="minorHAnsi"/>
          <w:lang w:val="en-US"/>
        </w:rPr>
        <w:t>Promoter</w:t>
      </w:r>
      <w:r w:rsidRPr="000537BB">
        <w:rPr>
          <w:rFonts w:cstheme="minorHAnsi"/>
          <w:lang w:val="en-US"/>
        </w:rPr>
        <w:t xml:space="preserve"> will suffer on account of delay in taking possession of the Unit.</w:t>
      </w:r>
    </w:p>
    <w:p w14:paraId="0F203583" w14:textId="7D6F6C11" w:rsidR="00DE364F" w:rsidRPr="000537BB" w:rsidRDefault="00E80F08" w:rsidP="00362AC4">
      <w:pPr>
        <w:pStyle w:val="ListParagraph"/>
        <w:widowControl w:val="0"/>
        <w:numPr>
          <w:ilvl w:val="1"/>
          <w:numId w:val="10"/>
        </w:numPr>
        <w:tabs>
          <w:tab w:val="left" w:pos="426"/>
          <w:tab w:val="left" w:pos="993"/>
        </w:tabs>
        <w:autoSpaceDE w:val="0"/>
        <w:autoSpaceDN w:val="0"/>
        <w:spacing w:line="360" w:lineRule="auto"/>
        <w:ind w:left="993" w:right="234" w:hanging="857"/>
        <w:contextualSpacing w:val="0"/>
        <w:jc w:val="both"/>
        <w:rPr>
          <w:rFonts w:cstheme="minorHAnsi"/>
        </w:rPr>
      </w:pPr>
      <w:r w:rsidRPr="000537BB">
        <w:rPr>
          <w:rFonts w:cstheme="minorHAnsi"/>
          <w:b/>
        </w:rPr>
        <w:t xml:space="preserve">Possession of the Allottee- </w:t>
      </w:r>
      <w:r w:rsidRPr="000537BB">
        <w:rPr>
          <w:rFonts w:cstheme="minorHAnsi"/>
        </w:rPr>
        <w:t xml:space="preserve">After obtaining the </w:t>
      </w:r>
      <w:r w:rsidR="00805988" w:rsidRPr="000537BB">
        <w:rPr>
          <w:rFonts w:cstheme="minorHAnsi"/>
        </w:rPr>
        <w:t>completion/occupancy</w:t>
      </w:r>
      <w:r w:rsidR="00805988" w:rsidRPr="000537BB">
        <w:rPr>
          <w:rFonts w:cstheme="minorHAnsi"/>
          <w:b/>
          <w:bCs/>
        </w:rPr>
        <w:t xml:space="preserve"> </w:t>
      </w:r>
      <w:r w:rsidR="00805988" w:rsidRPr="000537BB">
        <w:rPr>
          <w:rFonts w:cstheme="minorHAnsi"/>
        </w:rPr>
        <w:t xml:space="preserve">certificate </w:t>
      </w:r>
      <w:r w:rsidRPr="000537BB">
        <w:rPr>
          <w:rFonts w:cstheme="minorHAnsi"/>
        </w:rPr>
        <w:t>and handing</w:t>
      </w:r>
      <w:r w:rsidRPr="000537BB">
        <w:rPr>
          <w:rFonts w:cstheme="minorHAnsi"/>
          <w:spacing w:val="40"/>
        </w:rPr>
        <w:t xml:space="preserve"> </w:t>
      </w:r>
      <w:r w:rsidRPr="000537BB">
        <w:rPr>
          <w:rFonts w:cstheme="minorHAnsi"/>
        </w:rPr>
        <w:t xml:space="preserve">over physical possession of the </w:t>
      </w:r>
      <w:r w:rsidR="004D5B04" w:rsidRPr="000537BB">
        <w:rPr>
          <w:rFonts w:cstheme="minorHAnsi"/>
        </w:rPr>
        <w:t>Unit</w:t>
      </w:r>
      <w:r w:rsidRPr="000537BB">
        <w:rPr>
          <w:rFonts w:cstheme="minorHAnsi"/>
        </w:rPr>
        <w:t xml:space="preserve"> to the Allottee, it shall be the responsibility of the </w:t>
      </w:r>
      <w:r w:rsidR="007129C7" w:rsidRPr="000537BB">
        <w:rPr>
          <w:rFonts w:cstheme="minorHAnsi"/>
        </w:rPr>
        <w:t>Promoter</w:t>
      </w:r>
      <w:r w:rsidRPr="000537BB">
        <w:rPr>
          <w:rFonts w:cstheme="minorHAnsi"/>
        </w:rPr>
        <w:t xml:space="preserve"> to handover </w:t>
      </w:r>
      <w:r w:rsidRPr="000537BB">
        <w:rPr>
          <w:rFonts w:cstheme="minorHAnsi"/>
        </w:rPr>
        <w:lastRenderedPageBreak/>
        <w:t>the necessary documents and plan, including common areas to the Maintenance Society</w:t>
      </w:r>
      <w:r w:rsidR="0011088D" w:rsidRPr="000537BB">
        <w:rPr>
          <w:rFonts w:cstheme="minorHAnsi"/>
        </w:rPr>
        <w:t xml:space="preserve"> appointed by Promoter</w:t>
      </w:r>
      <w:r w:rsidRPr="000537BB">
        <w:rPr>
          <w:rFonts w:cstheme="minorHAnsi"/>
        </w:rPr>
        <w:t xml:space="preserve"> or the competent authority, as the case may be, as per the local laws:</w:t>
      </w:r>
    </w:p>
    <w:p w14:paraId="6FDF981F" w14:textId="1F5965EF" w:rsidR="00C72C37" w:rsidRPr="000537BB" w:rsidRDefault="00E80F08" w:rsidP="00362AC4">
      <w:pPr>
        <w:pStyle w:val="ListParagraph"/>
        <w:widowControl w:val="0"/>
        <w:tabs>
          <w:tab w:val="left" w:pos="426"/>
          <w:tab w:val="left" w:pos="993"/>
        </w:tabs>
        <w:autoSpaceDE w:val="0"/>
        <w:autoSpaceDN w:val="0"/>
        <w:spacing w:line="360" w:lineRule="auto"/>
        <w:ind w:left="992" w:right="232" w:firstLine="1"/>
        <w:contextualSpacing w:val="0"/>
        <w:jc w:val="both"/>
        <w:rPr>
          <w:rFonts w:cstheme="minorHAnsi"/>
        </w:rPr>
      </w:pPr>
      <w:r w:rsidRPr="000537BB">
        <w:rPr>
          <w:rFonts w:cstheme="minorHAnsi"/>
        </w:rPr>
        <w:t xml:space="preserve">Provided that, in the absence of any local law, the </w:t>
      </w:r>
      <w:r w:rsidR="007129C7" w:rsidRPr="000537BB">
        <w:rPr>
          <w:rFonts w:cstheme="minorHAnsi"/>
        </w:rPr>
        <w:t>Promoter</w:t>
      </w:r>
      <w:r w:rsidRPr="000537BB">
        <w:rPr>
          <w:rFonts w:cstheme="minorHAnsi"/>
        </w:rPr>
        <w:t xml:space="preserve"> shall handover the necessary documents and plans, including common areas, to the Maintenance Society or the competent authority, as the case may be, within </w:t>
      </w:r>
      <w:r w:rsidR="003C58A9" w:rsidRPr="000537BB">
        <w:rPr>
          <w:rFonts w:cstheme="minorHAnsi"/>
        </w:rPr>
        <w:t>30 (</w:t>
      </w:r>
      <w:r w:rsidRPr="000537BB">
        <w:rPr>
          <w:rFonts w:cstheme="minorHAnsi"/>
        </w:rPr>
        <w:t>thirty days</w:t>
      </w:r>
      <w:r w:rsidR="003C58A9" w:rsidRPr="000537BB">
        <w:rPr>
          <w:rFonts w:cstheme="minorHAnsi"/>
        </w:rPr>
        <w:t>)</w:t>
      </w:r>
      <w:r w:rsidRPr="000537BB">
        <w:rPr>
          <w:rFonts w:cstheme="minorHAnsi"/>
        </w:rPr>
        <w:t xml:space="preserve"> after obtaining the completion </w:t>
      </w:r>
      <w:r w:rsidRPr="000537BB">
        <w:rPr>
          <w:rFonts w:cstheme="minorHAnsi"/>
          <w:spacing w:val="-2"/>
        </w:rPr>
        <w:t>certificate.</w:t>
      </w:r>
    </w:p>
    <w:p w14:paraId="7AF43FD2" w14:textId="3691C59B" w:rsidR="00BB74BD" w:rsidRPr="000537BB" w:rsidRDefault="00D711E6" w:rsidP="00362AC4">
      <w:pPr>
        <w:pStyle w:val="ListParagraph"/>
        <w:widowControl w:val="0"/>
        <w:numPr>
          <w:ilvl w:val="1"/>
          <w:numId w:val="10"/>
        </w:numPr>
        <w:tabs>
          <w:tab w:val="left" w:pos="993"/>
        </w:tabs>
        <w:autoSpaceDE w:val="0"/>
        <w:autoSpaceDN w:val="0"/>
        <w:spacing w:line="360" w:lineRule="auto"/>
        <w:ind w:left="993" w:right="232" w:hanging="567"/>
        <w:contextualSpacing w:val="0"/>
        <w:jc w:val="both"/>
        <w:rPr>
          <w:rFonts w:cstheme="minorHAnsi"/>
          <w:spacing w:val="-2"/>
        </w:rPr>
      </w:pPr>
      <w:r w:rsidRPr="000537BB">
        <w:rPr>
          <w:rFonts w:cstheme="minorHAnsi"/>
          <w:b/>
          <w:bCs/>
          <w:lang w:val="en-US"/>
        </w:rPr>
        <w:t>Possession of the common area</w:t>
      </w:r>
      <w:r w:rsidRPr="000537BB">
        <w:rPr>
          <w:rFonts w:cstheme="minorHAnsi"/>
          <w:lang w:val="en-US"/>
        </w:rPr>
        <w:t xml:space="preserve">: </w:t>
      </w:r>
      <w:r w:rsidR="00D73CAC" w:rsidRPr="000537BB">
        <w:rPr>
          <w:rFonts w:cstheme="minorHAnsi"/>
          <w:lang w:val="en-US"/>
        </w:rPr>
        <w:t>It is agreed by the Parties that the ALLOTEE(S) shall have no right t</w:t>
      </w:r>
      <w:r w:rsidR="00C72C37" w:rsidRPr="000537BB">
        <w:rPr>
          <w:rFonts w:cstheme="minorHAnsi"/>
          <w:lang w:val="en-US"/>
        </w:rPr>
        <w:t xml:space="preserve">o </w:t>
      </w:r>
      <w:r w:rsidR="00D73CAC" w:rsidRPr="000537BB">
        <w:rPr>
          <w:rFonts w:cstheme="minorHAnsi"/>
          <w:lang w:val="en-US"/>
        </w:rPr>
        <w:t xml:space="preserve">claim partition of the Common Areas and Facilities and the possession thereof shall always remain with the </w:t>
      </w:r>
      <w:r w:rsidR="007129C7" w:rsidRPr="000537BB">
        <w:rPr>
          <w:rFonts w:cstheme="minorHAnsi"/>
          <w:lang w:val="en-US"/>
        </w:rPr>
        <w:t>Promoter</w:t>
      </w:r>
      <w:r w:rsidR="00D73CAC" w:rsidRPr="000537BB">
        <w:rPr>
          <w:rFonts w:cstheme="minorHAnsi"/>
          <w:lang w:val="en-US"/>
        </w:rPr>
        <w:t xml:space="preserve"> and/or the Maintenance Agency appointed by the </w:t>
      </w:r>
      <w:r w:rsidR="007129C7" w:rsidRPr="000537BB">
        <w:rPr>
          <w:rFonts w:cstheme="minorHAnsi"/>
          <w:lang w:val="en-US"/>
        </w:rPr>
        <w:t>Promoter</w:t>
      </w:r>
      <w:r w:rsidR="00D73CAC" w:rsidRPr="000537BB">
        <w:rPr>
          <w:rFonts w:cstheme="minorHAnsi"/>
          <w:lang w:val="en-US"/>
        </w:rPr>
        <w:t xml:space="preserve"> and the same is not</w:t>
      </w:r>
      <w:r w:rsidR="00BB74BD" w:rsidRPr="000537BB">
        <w:rPr>
          <w:rFonts w:cstheme="minorHAnsi"/>
          <w:lang w:val="en-US"/>
        </w:rPr>
        <w:t xml:space="preserve"> </w:t>
      </w:r>
      <w:r w:rsidR="00D73CAC" w:rsidRPr="000537BB">
        <w:rPr>
          <w:rFonts w:cstheme="minorHAnsi"/>
          <w:lang w:val="en-US"/>
        </w:rPr>
        <w:t xml:space="preserve">intended to be given to the </w:t>
      </w:r>
      <w:r w:rsidR="00805988" w:rsidRPr="000537BB">
        <w:rPr>
          <w:rFonts w:cstheme="minorHAnsi"/>
          <w:lang w:val="en-US"/>
        </w:rPr>
        <w:t>Allotee</w:t>
      </w:r>
      <w:r w:rsidR="00805988" w:rsidRPr="000537BB" w:rsidDel="00805988">
        <w:rPr>
          <w:rFonts w:cstheme="minorHAnsi"/>
          <w:lang w:val="en-US"/>
        </w:rPr>
        <w:t xml:space="preserve"> </w:t>
      </w:r>
      <w:r w:rsidR="00D73CAC" w:rsidRPr="000537BB">
        <w:rPr>
          <w:rFonts w:cstheme="minorHAnsi"/>
          <w:lang w:val="en-US"/>
        </w:rPr>
        <w:t xml:space="preserve"> except a limited right of use, subject to payment of all charges.</w:t>
      </w:r>
    </w:p>
    <w:p w14:paraId="5792D28A" w14:textId="1464A47D" w:rsidR="00BB74BD" w:rsidRPr="000537BB" w:rsidRDefault="00E80F08" w:rsidP="00362AC4">
      <w:pPr>
        <w:pStyle w:val="ListParagraph"/>
        <w:widowControl w:val="0"/>
        <w:numPr>
          <w:ilvl w:val="1"/>
          <w:numId w:val="10"/>
        </w:numPr>
        <w:tabs>
          <w:tab w:val="left" w:pos="993"/>
        </w:tabs>
        <w:autoSpaceDE w:val="0"/>
        <w:autoSpaceDN w:val="0"/>
        <w:spacing w:line="360" w:lineRule="auto"/>
        <w:ind w:left="993" w:right="232" w:hanging="567"/>
        <w:contextualSpacing w:val="0"/>
        <w:jc w:val="both"/>
        <w:rPr>
          <w:rFonts w:cstheme="minorHAnsi"/>
          <w:spacing w:val="-2"/>
        </w:rPr>
      </w:pPr>
      <w:r w:rsidRPr="000537BB">
        <w:rPr>
          <w:rFonts w:cstheme="minorHAnsi"/>
          <w:b/>
        </w:rPr>
        <w:t>Cancellation by Allottee</w:t>
      </w:r>
      <w:r w:rsidRPr="000537BB">
        <w:rPr>
          <w:rFonts w:cstheme="minorHAnsi"/>
        </w:rPr>
        <w:t xml:space="preserve">- The </w:t>
      </w:r>
      <w:r w:rsidR="00C03746" w:rsidRPr="000537BB">
        <w:rPr>
          <w:rFonts w:cstheme="minorHAnsi"/>
        </w:rPr>
        <w:t>Allottee</w:t>
      </w:r>
      <w:r w:rsidR="003C58A9" w:rsidRPr="000537BB">
        <w:rPr>
          <w:rFonts w:cstheme="minorHAnsi"/>
        </w:rPr>
        <w:t xml:space="preserve"> </w:t>
      </w:r>
      <w:r w:rsidRPr="000537BB">
        <w:rPr>
          <w:rFonts w:cstheme="minorHAnsi"/>
        </w:rPr>
        <w:t>shall have the right to cancel/withdraw his allotment in the Project as provided in the Act:</w:t>
      </w:r>
    </w:p>
    <w:p w14:paraId="71232860" w14:textId="68C58429" w:rsidR="00BB74BD" w:rsidRPr="000537BB" w:rsidRDefault="00BB74BD" w:rsidP="00362AC4">
      <w:pPr>
        <w:pStyle w:val="ListParagraph"/>
        <w:widowControl w:val="0"/>
        <w:tabs>
          <w:tab w:val="left" w:pos="993"/>
        </w:tabs>
        <w:autoSpaceDE w:val="0"/>
        <w:autoSpaceDN w:val="0"/>
        <w:spacing w:line="360" w:lineRule="auto"/>
        <w:ind w:left="992" w:right="232" w:firstLine="1"/>
        <w:contextualSpacing w:val="0"/>
        <w:jc w:val="both"/>
        <w:rPr>
          <w:rFonts w:cstheme="minorHAnsi"/>
          <w:spacing w:val="-2"/>
        </w:rPr>
      </w:pPr>
      <w:r w:rsidRPr="000537BB">
        <w:rPr>
          <w:rFonts w:cstheme="minorHAnsi"/>
        </w:rPr>
        <w:t xml:space="preserve">Provided that where the </w:t>
      </w:r>
      <w:r w:rsidR="00C03746" w:rsidRPr="000537BB">
        <w:rPr>
          <w:rFonts w:cstheme="minorHAnsi"/>
        </w:rPr>
        <w:t>Allottee</w:t>
      </w:r>
      <w:r w:rsidR="003C58A9" w:rsidRPr="000537BB">
        <w:rPr>
          <w:rFonts w:cstheme="minorHAnsi"/>
        </w:rPr>
        <w:t xml:space="preserve"> </w:t>
      </w:r>
      <w:r w:rsidRPr="000537BB">
        <w:rPr>
          <w:rFonts w:cstheme="minorHAnsi"/>
        </w:rPr>
        <w:t xml:space="preserve">proposes to cancel/withdraw from the Project without any fault of the </w:t>
      </w:r>
      <w:r w:rsidR="007129C7" w:rsidRPr="000537BB">
        <w:rPr>
          <w:rFonts w:cstheme="minorHAnsi"/>
        </w:rPr>
        <w:t>Promoter</w:t>
      </w:r>
      <w:r w:rsidRPr="000537BB">
        <w:rPr>
          <w:rFonts w:cstheme="minorHAnsi"/>
        </w:rPr>
        <w:t xml:space="preserve">, the </w:t>
      </w:r>
      <w:r w:rsidR="007129C7" w:rsidRPr="000537BB">
        <w:rPr>
          <w:rFonts w:cstheme="minorHAnsi"/>
        </w:rPr>
        <w:t>Promoter</w:t>
      </w:r>
      <w:r w:rsidRPr="000537BB">
        <w:rPr>
          <w:rFonts w:cstheme="minorHAnsi"/>
        </w:rPr>
        <w:t xml:space="preserve"> herein is entitled to forfeit the booking amount paid</w:t>
      </w:r>
      <w:r w:rsidRPr="000537BB">
        <w:rPr>
          <w:rFonts w:cstheme="minorHAnsi"/>
          <w:spacing w:val="40"/>
        </w:rPr>
        <w:t xml:space="preserve"> </w:t>
      </w:r>
      <w:r w:rsidRPr="000537BB">
        <w:rPr>
          <w:rFonts w:cstheme="minorHAnsi"/>
        </w:rPr>
        <w:t>for the allotment</w:t>
      </w:r>
      <w:r w:rsidR="003C58A9" w:rsidRPr="000537BB">
        <w:rPr>
          <w:rFonts w:cstheme="minorHAnsi"/>
        </w:rPr>
        <w:t xml:space="preserve"> </w:t>
      </w:r>
      <w:r w:rsidR="00805988" w:rsidRPr="000537BB">
        <w:rPr>
          <w:rFonts w:cstheme="minorHAnsi"/>
          <w:i/>
          <w:iCs/>
        </w:rPr>
        <w:t>i.e</w:t>
      </w:r>
      <w:r w:rsidR="00805988" w:rsidRPr="000537BB">
        <w:rPr>
          <w:rFonts w:cstheme="minorHAnsi"/>
        </w:rPr>
        <w:t>., amounts up to 10% (ten percent) of the Total Selling Price. The balance amount of money paid by the Allottee shall be returned by the Promoter to the Allottee within 45 (</w:t>
      </w:r>
      <w:proofErr w:type="gramStart"/>
      <w:r w:rsidR="00805988" w:rsidRPr="000537BB">
        <w:rPr>
          <w:rFonts w:cstheme="minorHAnsi"/>
        </w:rPr>
        <w:t>forty five</w:t>
      </w:r>
      <w:proofErr w:type="gramEnd"/>
      <w:r w:rsidR="00805988" w:rsidRPr="000537BB">
        <w:rPr>
          <w:rFonts w:cstheme="minorHAnsi"/>
        </w:rPr>
        <w:t>) days of such cancellation</w:t>
      </w:r>
      <w:r w:rsidRPr="000537BB">
        <w:rPr>
          <w:rFonts w:cstheme="minorHAnsi"/>
        </w:rPr>
        <w:t>.</w:t>
      </w:r>
    </w:p>
    <w:p w14:paraId="02A1E865" w14:textId="77777777" w:rsidR="00BB74BD" w:rsidRPr="000537BB" w:rsidRDefault="00E80F08" w:rsidP="00362AC4">
      <w:pPr>
        <w:pStyle w:val="ListParagraph"/>
        <w:widowControl w:val="0"/>
        <w:numPr>
          <w:ilvl w:val="1"/>
          <w:numId w:val="10"/>
        </w:numPr>
        <w:tabs>
          <w:tab w:val="left" w:pos="993"/>
        </w:tabs>
        <w:autoSpaceDE w:val="0"/>
        <w:autoSpaceDN w:val="0"/>
        <w:spacing w:line="360" w:lineRule="auto"/>
        <w:ind w:left="993" w:right="232" w:hanging="567"/>
        <w:contextualSpacing w:val="0"/>
        <w:jc w:val="both"/>
        <w:rPr>
          <w:rFonts w:cstheme="minorHAnsi"/>
          <w:spacing w:val="-2"/>
        </w:rPr>
      </w:pPr>
      <w:r w:rsidRPr="000537BB">
        <w:rPr>
          <w:rFonts w:cstheme="minorHAnsi"/>
          <w:b/>
        </w:rPr>
        <w:t xml:space="preserve">Compensation </w:t>
      </w:r>
      <w:r w:rsidRPr="000537BB">
        <w:rPr>
          <w:rFonts w:cstheme="minorHAnsi"/>
        </w:rPr>
        <w:t xml:space="preserve">– </w:t>
      </w:r>
    </w:p>
    <w:p w14:paraId="3608DCDB" w14:textId="344D3F7D" w:rsidR="00BB74BD" w:rsidRPr="000537BB" w:rsidRDefault="00E80F08" w:rsidP="00362AC4">
      <w:pPr>
        <w:pStyle w:val="ListParagraph"/>
        <w:widowControl w:val="0"/>
        <w:numPr>
          <w:ilvl w:val="0"/>
          <w:numId w:val="27"/>
        </w:numPr>
        <w:tabs>
          <w:tab w:val="left" w:pos="426"/>
          <w:tab w:val="left" w:pos="1732"/>
          <w:tab w:val="left" w:pos="1733"/>
        </w:tabs>
        <w:autoSpaceDE w:val="0"/>
        <w:autoSpaceDN w:val="0"/>
        <w:spacing w:line="360" w:lineRule="auto"/>
        <w:ind w:left="1134"/>
        <w:contextualSpacing w:val="0"/>
        <w:jc w:val="both"/>
        <w:rPr>
          <w:rFonts w:cstheme="minorHAnsi"/>
          <w:spacing w:val="-2"/>
        </w:rPr>
      </w:pPr>
      <w:r w:rsidRPr="000537BB">
        <w:rPr>
          <w:rFonts w:cstheme="minorHAnsi"/>
        </w:rPr>
        <w:t xml:space="preserve">The </w:t>
      </w:r>
      <w:r w:rsidR="007129C7" w:rsidRPr="000537BB">
        <w:rPr>
          <w:rFonts w:cstheme="minorHAnsi"/>
        </w:rPr>
        <w:t>Promoter</w:t>
      </w:r>
      <w:r w:rsidRPr="000537BB">
        <w:rPr>
          <w:rFonts w:cstheme="minorHAnsi"/>
        </w:rPr>
        <w:t xml:space="preserve"> shall compensate the Allottee in case of any loss, caused to him due to defective title of the land, on which the Project is being developed or has been developed, in the manner as provided under the Act and the claim for the interest and compensation under this provision shall not be barred by limitation provided under any law</w:t>
      </w:r>
      <w:r w:rsidRPr="000537BB">
        <w:rPr>
          <w:rFonts w:cstheme="minorHAnsi"/>
          <w:spacing w:val="80"/>
        </w:rPr>
        <w:t xml:space="preserve"> </w:t>
      </w:r>
      <w:r w:rsidRPr="000537BB">
        <w:rPr>
          <w:rFonts w:cstheme="minorHAnsi"/>
        </w:rPr>
        <w:t>for the time being in force.</w:t>
      </w:r>
    </w:p>
    <w:p w14:paraId="538771DE" w14:textId="7C204916" w:rsidR="00BB74BD" w:rsidRPr="000537BB" w:rsidRDefault="00E80F08" w:rsidP="00362AC4">
      <w:pPr>
        <w:pStyle w:val="ListParagraph"/>
        <w:widowControl w:val="0"/>
        <w:numPr>
          <w:ilvl w:val="0"/>
          <w:numId w:val="27"/>
        </w:numPr>
        <w:tabs>
          <w:tab w:val="left" w:pos="426"/>
          <w:tab w:val="left" w:pos="1732"/>
          <w:tab w:val="left" w:pos="1733"/>
        </w:tabs>
        <w:autoSpaceDE w:val="0"/>
        <w:autoSpaceDN w:val="0"/>
        <w:spacing w:line="360" w:lineRule="auto"/>
        <w:ind w:left="1134"/>
        <w:contextualSpacing w:val="0"/>
        <w:jc w:val="both"/>
        <w:rPr>
          <w:rFonts w:cstheme="minorHAnsi"/>
          <w:spacing w:val="-2"/>
        </w:rPr>
      </w:pPr>
      <w:r w:rsidRPr="000537BB">
        <w:rPr>
          <w:rFonts w:cstheme="minorHAnsi"/>
        </w:rPr>
        <w:t xml:space="preserve">Except for occurrence of a Force Majeure event, if the </w:t>
      </w:r>
      <w:r w:rsidR="007129C7" w:rsidRPr="000537BB">
        <w:rPr>
          <w:rFonts w:cstheme="minorHAnsi"/>
        </w:rPr>
        <w:t>Promoter</w:t>
      </w:r>
      <w:r w:rsidRPr="000537BB">
        <w:rPr>
          <w:rFonts w:cstheme="minorHAnsi"/>
        </w:rPr>
        <w:t xml:space="preserve"> fails to complete or is unable to give possession of the said </w:t>
      </w:r>
      <w:r w:rsidR="004D5B04" w:rsidRPr="000537BB">
        <w:rPr>
          <w:rFonts w:cstheme="minorHAnsi"/>
        </w:rPr>
        <w:t>Unit</w:t>
      </w:r>
      <w:r w:rsidRPr="000537BB">
        <w:rPr>
          <w:rFonts w:cstheme="minorHAnsi"/>
        </w:rPr>
        <w:t xml:space="preserve"> (</w:t>
      </w:r>
      <w:r w:rsidR="003C58A9" w:rsidRPr="000537BB">
        <w:rPr>
          <w:rFonts w:cstheme="minorHAnsi"/>
        </w:rPr>
        <w:t>A</w:t>
      </w:r>
      <w:r w:rsidRPr="000537BB">
        <w:rPr>
          <w:rFonts w:cstheme="minorHAnsi"/>
        </w:rPr>
        <w:t xml:space="preserve">) in accordance with the terms of this Agreement, duly completed by the day specified in </w:t>
      </w:r>
      <w:r w:rsidR="00436706" w:rsidRPr="000537BB">
        <w:rPr>
          <w:rFonts w:cstheme="minorHAnsi"/>
        </w:rPr>
        <w:t>Clause 11.</w:t>
      </w:r>
      <w:r w:rsidRPr="000537BB">
        <w:rPr>
          <w:rFonts w:cstheme="minorHAnsi"/>
        </w:rPr>
        <w:t>1 above; or (</w:t>
      </w:r>
      <w:r w:rsidR="003C58A9" w:rsidRPr="000537BB">
        <w:rPr>
          <w:rFonts w:cstheme="minorHAnsi"/>
        </w:rPr>
        <w:t>B</w:t>
      </w:r>
      <w:r w:rsidRPr="000537BB">
        <w:rPr>
          <w:rFonts w:cstheme="minorHAnsi"/>
        </w:rPr>
        <w:t>) due to discontinuance</w:t>
      </w:r>
      <w:r w:rsidRPr="000537BB">
        <w:rPr>
          <w:rFonts w:cstheme="minorHAnsi"/>
          <w:spacing w:val="-2"/>
        </w:rPr>
        <w:t xml:space="preserve"> </w:t>
      </w:r>
      <w:r w:rsidRPr="000537BB">
        <w:rPr>
          <w:rFonts w:cstheme="minorHAnsi"/>
        </w:rPr>
        <w:t>of his</w:t>
      </w:r>
      <w:r w:rsidRPr="000537BB">
        <w:rPr>
          <w:rFonts w:cstheme="minorHAnsi"/>
          <w:spacing w:val="-3"/>
        </w:rPr>
        <w:t xml:space="preserve"> </w:t>
      </w:r>
      <w:r w:rsidRPr="000537BB">
        <w:rPr>
          <w:rFonts w:cstheme="minorHAnsi"/>
        </w:rPr>
        <w:t>business</w:t>
      </w:r>
      <w:r w:rsidRPr="000537BB">
        <w:rPr>
          <w:rFonts w:cstheme="minorHAnsi"/>
          <w:spacing w:val="-3"/>
        </w:rPr>
        <w:t xml:space="preserve"> </w:t>
      </w:r>
      <w:r w:rsidRPr="000537BB">
        <w:rPr>
          <w:rFonts w:cstheme="minorHAnsi"/>
        </w:rPr>
        <w:t>as</w:t>
      </w:r>
      <w:r w:rsidRPr="000537BB">
        <w:rPr>
          <w:rFonts w:cstheme="minorHAnsi"/>
          <w:spacing w:val="-2"/>
        </w:rPr>
        <w:t xml:space="preserve"> </w:t>
      </w:r>
      <w:r w:rsidRPr="000537BB">
        <w:rPr>
          <w:rFonts w:cstheme="minorHAnsi"/>
        </w:rPr>
        <w:t>a</w:t>
      </w:r>
      <w:r w:rsidRPr="000537BB">
        <w:rPr>
          <w:rFonts w:cstheme="minorHAnsi"/>
          <w:spacing w:val="-2"/>
        </w:rPr>
        <w:t xml:space="preserve"> </w:t>
      </w:r>
      <w:r w:rsidR="007129C7" w:rsidRPr="000537BB">
        <w:rPr>
          <w:rFonts w:cstheme="minorHAnsi"/>
        </w:rPr>
        <w:t>Promoter</w:t>
      </w:r>
      <w:r w:rsidRPr="000537BB">
        <w:rPr>
          <w:rFonts w:cstheme="minorHAnsi"/>
        </w:rPr>
        <w:t xml:space="preserve"> on</w:t>
      </w:r>
      <w:r w:rsidRPr="000537BB">
        <w:rPr>
          <w:rFonts w:cstheme="minorHAnsi"/>
          <w:spacing w:val="-3"/>
        </w:rPr>
        <w:t xml:space="preserve"> </w:t>
      </w:r>
      <w:r w:rsidRPr="000537BB">
        <w:rPr>
          <w:rFonts w:cstheme="minorHAnsi"/>
        </w:rPr>
        <w:t>account</w:t>
      </w:r>
      <w:r w:rsidRPr="000537BB">
        <w:rPr>
          <w:rFonts w:cstheme="minorHAnsi"/>
          <w:spacing w:val="-2"/>
        </w:rPr>
        <w:t xml:space="preserve"> </w:t>
      </w:r>
      <w:r w:rsidRPr="000537BB">
        <w:rPr>
          <w:rFonts w:cstheme="minorHAnsi"/>
        </w:rPr>
        <w:t>of suspension</w:t>
      </w:r>
      <w:r w:rsidRPr="000537BB">
        <w:rPr>
          <w:rFonts w:cstheme="minorHAnsi"/>
          <w:spacing w:val="-3"/>
        </w:rPr>
        <w:t xml:space="preserve"> </w:t>
      </w:r>
      <w:r w:rsidRPr="000537BB">
        <w:rPr>
          <w:rFonts w:cstheme="minorHAnsi"/>
        </w:rPr>
        <w:t>or</w:t>
      </w:r>
      <w:r w:rsidRPr="000537BB">
        <w:rPr>
          <w:rFonts w:cstheme="minorHAnsi"/>
          <w:spacing w:val="-2"/>
        </w:rPr>
        <w:t xml:space="preserve"> </w:t>
      </w:r>
      <w:r w:rsidRPr="000537BB">
        <w:rPr>
          <w:rFonts w:cstheme="minorHAnsi"/>
        </w:rPr>
        <w:t>revocation or</w:t>
      </w:r>
      <w:r w:rsidRPr="000537BB">
        <w:rPr>
          <w:rFonts w:cstheme="minorHAnsi"/>
          <w:spacing w:val="-2"/>
        </w:rPr>
        <w:t xml:space="preserve"> </w:t>
      </w:r>
      <w:r w:rsidRPr="000537BB">
        <w:rPr>
          <w:rFonts w:cstheme="minorHAnsi"/>
        </w:rPr>
        <w:t>expiry of</w:t>
      </w:r>
      <w:r w:rsidRPr="000537BB">
        <w:rPr>
          <w:rFonts w:cstheme="minorHAnsi"/>
          <w:spacing w:val="8"/>
        </w:rPr>
        <w:t xml:space="preserve"> </w:t>
      </w:r>
      <w:r w:rsidRPr="000537BB">
        <w:rPr>
          <w:rFonts w:cstheme="minorHAnsi"/>
        </w:rPr>
        <w:t>the</w:t>
      </w:r>
      <w:r w:rsidRPr="000537BB">
        <w:rPr>
          <w:rFonts w:cstheme="minorHAnsi"/>
          <w:spacing w:val="7"/>
        </w:rPr>
        <w:t xml:space="preserve"> </w:t>
      </w:r>
      <w:r w:rsidRPr="000537BB">
        <w:rPr>
          <w:rFonts w:cstheme="minorHAnsi"/>
        </w:rPr>
        <w:t>registration</w:t>
      </w:r>
      <w:r w:rsidRPr="000537BB">
        <w:rPr>
          <w:rFonts w:cstheme="minorHAnsi"/>
          <w:spacing w:val="7"/>
        </w:rPr>
        <w:t xml:space="preserve"> </w:t>
      </w:r>
      <w:r w:rsidRPr="000537BB">
        <w:rPr>
          <w:rFonts w:cstheme="minorHAnsi"/>
        </w:rPr>
        <w:t>under</w:t>
      </w:r>
      <w:r w:rsidRPr="000537BB">
        <w:rPr>
          <w:rFonts w:cstheme="minorHAnsi"/>
          <w:spacing w:val="9"/>
        </w:rPr>
        <w:t xml:space="preserve"> </w:t>
      </w:r>
      <w:r w:rsidRPr="000537BB">
        <w:rPr>
          <w:rFonts w:cstheme="minorHAnsi"/>
        </w:rPr>
        <w:t>the</w:t>
      </w:r>
      <w:r w:rsidRPr="000537BB">
        <w:rPr>
          <w:rFonts w:cstheme="minorHAnsi"/>
          <w:spacing w:val="7"/>
        </w:rPr>
        <w:t xml:space="preserve"> </w:t>
      </w:r>
      <w:r w:rsidRPr="000537BB">
        <w:rPr>
          <w:rFonts w:cstheme="minorHAnsi"/>
        </w:rPr>
        <w:t>provisions</w:t>
      </w:r>
      <w:r w:rsidRPr="000537BB">
        <w:rPr>
          <w:rFonts w:cstheme="minorHAnsi"/>
          <w:spacing w:val="7"/>
        </w:rPr>
        <w:t xml:space="preserve"> </w:t>
      </w:r>
      <w:r w:rsidRPr="000537BB">
        <w:rPr>
          <w:rFonts w:cstheme="minorHAnsi"/>
        </w:rPr>
        <w:t>of</w:t>
      </w:r>
      <w:r w:rsidRPr="000537BB">
        <w:rPr>
          <w:rFonts w:cstheme="minorHAnsi"/>
          <w:spacing w:val="11"/>
        </w:rPr>
        <w:t xml:space="preserve"> </w:t>
      </w:r>
      <w:r w:rsidRPr="000537BB">
        <w:rPr>
          <w:rFonts w:cstheme="minorHAnsi"/>
        </w:rPr>
        <w:t>the</w:t>
      </w:r>
      <w:r w:rsidRPr="000537BB">
        <w:rPr>
          <w:rFonts w:cstheme="minorHAnsi"/>
          <w:spacing w:val="7"/>
        </w:rPr>
        <w:t xml:space="preserve"> </w:t>
      </w:r>
      <w:r w:rsidRPr="000537BB">
        <w:rPr>
          <w:rFonts w:cstheme="minorHAnsi"/>
        </w:rPr>
        <w:t>Act</w:t>
      </w:r>
      <w:r w:rsidR="00575E47" w:rsidRPr="000537BB">
        <w:rPr>
          <w:rFonts w:cstheme="minorHAnsi"/>
        </w:rPr>
        <w:t>,</w:t>
      </w:r>
      <w:r w:rsidR="00575E47" w:rsidRPr="000537BB">
        <w:rPr>
          <w:rFonts w:cstheme="minorHAnsi"/>
          <w:spacing w:val="7"/>
        </w:rPr>
        <w:t xml:space="preserve"> </w:t>
      </w:r>
      <w:r w:rsidRPr="000537BB">
        <w:rPr>
          <w:rFonts w:cstheme="minorHAnsi"/>
        </w:rPr>
        <w:t>or</w:t>
      </w:r>
      <w:r w:rsidRPr="000537BB">
        <w:rPr>
          <w:rFonts w:cstheme="minorHAnsi"/>
          <w:spacing w:val="7"/>
        </w:rPr>
        <w:t xml:space="preserve"> </w:t>
      </w:r>
      <w:r w:rsidRPr="000537BB">
        <w:rPr>
          <w:rFonts w:cstheme="minorHAnsi"/>
        </w:rPr>
        <w:t>for</w:t>
      </w:r>
      <w:r w:rsidRPr="000537BB">
        <w:rPr>
          <w:rFonts w:cstheme="minorHAnsi"/>
          <w:spacing w:val="7"/>
        </w:rPr>
        <w:t xml:space="preserve"> </w:t>
      </w:r>
      <w:r w:rsidRPr="000537BB">
        <w:rPr>
          <w:rFonts w:cstheme="minorHAnsi"/>
        </w:rPr>
        <w:t>any</w:t>
      </w:r>
      <w:r w:rsidRPr="000537BB">
        <w:rPr>
          <w:rFonts w:cstheme="minorHAnsi"/>
          <w:spacing w:val="2"/>
        </w:rPr>
        <w:t xml:space="preserve"> </w:t>
      </w:r>
      <w:r w:rsidRPr="000537BB">
        <w:rPr>
          <w:rFonts w:cstheme="minorHAnsi"/>
        </w:rPr>
        <w:t>other</w:t>
      </w:r>
      <w:r w:rsidRPr="000537BB">
        <w:rPr>
          <w:rFonts w:cstheme="minorHAnsi"/>
          <w:spacing w:val="7"/>
        </w:rPr>
        <w:t xml:space="preserve"> </w:t>
      </w:r>
      <w:r w:rsidRPr="000537BB">
        <w:rPr>
          <w:rFonts w:cstheme="minorHAnsi"/>
        </w:rPr>
        <w:t>reason;</w:t>
      </w:r>
      <w:r w:rsidRPr="000537BB">
        <w:rPr>
          <w:rFonts w:cstheme="minorHAnsi"/>
          <w:spacing w:val="7"/>
        </w:rPr>
        <w:t xml:space="preserve"> </w:t>
      </w:r>
      <w:r w:rsidRPr="000537BB">
        <w:rPr>
          <w:rFonts w:cstheme="minorHAnsi"/>
        </w:rPr>
        <w:t>the</w:t>
      </w:r>
      <w:r w:rsidRPr="000537BB">
        <w:rPr>
          <w:rFonts w:cstheme="minorHAnsi"/>
          <w:spacing w:val="7"/>
        </w:rPr>
        <w:t xml:space="preserve"> </w:t>
      </w:r>
      <w:r w:rsidR="007129C7" w:rsidRPr="000537BB">
        <w:rPr>
          <w:rFonts w:cstheme="minorHAnsi"/>
        </w:rPr>
        <w:t>Promoter</w:t>
      </w:r>
      <w:r w:rsidRPr="000537BB">
        <w:rPr>
          <w:rFonts w:cstheme="minorHAnsi"/>
          <w:spacing w:val="7"/>
        </w:rPr>
        <w:t xml:space="preserve"> </w:t>
      </w:r>
      <w:r w:rsidRPr="000537BB">
        <w:rPr>
          <w:rFonts w:cstheme="minorHAnsi"/>
          <w:spacing w:val="-2"/>
        </w:rPr>
        <w:t>shall</w:t>
      </w:r>
      <w:r w:rsidR="003572EC" w:rsidRPr="000537BB">
        <w:rPr>
          <w:rFonts w:cstheme="minorHAnsi"/>
          <w:spacing w:val="-2"/>
        </w:rPr>
        <w:t xml:space="preserve"> </w:t>
      </w:r>
      <w:r w:rsidRPr="000537BB">
        <w:rPr>
          <w:rFonts w:cstheme="minorHAnsi"/>
        </w:rPr>
        <w:t xml:space="preserve">be liable, on demand </w:t>
      </w:r>
      <w:r w:rsidR="00575E47" w:rsidRPr="000537BB">
        <w:rPr>
          <w:rFonts w:cstheme="minorHAnsi"/>
        </w:rPr>
        <w:t xml:space="preserve">of </w:t>
      </w:r>
      <w:r w:rsidRPr="000537BB">
        <w:rPr>
          <w:rFonts w:cstheme="minorHAnsi"/>
        </w:rPr>
        <w:t xml:space="preserve">the Allottee, in case the Allottee wishes to withdraw from the Project, without prejudice to any other remedy available, to return the total amount received by him in respect of the </w:t>
      </w:r>
      <w:r w:rsidR="004D5B04" w:rsidRPr="000537BB">
        <w:rPr>
          <w:rFonts w:cstheme="minorHAnsi"/>
        </w:rPr>
        <w:t>Unit</w:t>
      </w:r>
      <w:r w:rsidRPr="000537BB">
        <w:rPr>
          <w:rFonts w:cstheme="minorHAnsi"/>
        </w:rPr>
        <w:t>, with interest including compensation in the manner as</w:t>
      </w:r>
      <w:r w:rsidRPr="000537BB">
        <w:rPr>
          <w:rFonts w:cstheme="minorHAnsi"/>
          <w:spacing w:val="40"/>
        </w:rPr>
        <w:t xml:space="preserve"> </w:t>
      </w:r>
      <w:r w:rsidRPr="000537BB">
        <w:rPr>
          <w:rFonts w:cstheme="minorHAnsi"/>
        </w:rPr>
        <w:t xml:space="preserve">provided under the Act within </w:t>
      </w:r>
      <w:r w:rsidR="00575E47" w:rsidRPr="000537BB">
        <w:rPr>
          <w:rFonts w:cstheme="minorHAnsi"/>
        </w:rPr>
        <w:t>45 (</w:t>
      </w:r>
      <w:r w:rsidRPr="000537BB">
        <w:rPr>
          <w:rFonts w:cstheme="minorHAnsi"/>
        </w:rPr>
        <w:t>forty-five</w:t>
      </w:r>
      <w:r w:rsidR="00575E47" w:rsidRPr="000537BB">
        <w:rPr>
          <w:rFonts w:cstheme="minorHAnsi"/>
        </w:rPr>
        <w:t>)</w:t>
      </w:r>
      <w:r w:rsidRPr="000537BB">
        <w:rPr>
          <w:rFonts w:cstheme="minorHAnsi"/>
        </w:rPr>
        <w:t xml:space="preserve"> days of it becoming due:</w:t>
      </w:r>
    </w:p>
    <w:p w14:paraId="6811BB67" w14:textId="6B8F0901" w:rsidR="00BB74BD" w:rsidRPr="000537BB" w:rsidRDefault="00AA5130" w:rsidP="00362AC4">
      <w:pPr>
        <w:pStyle w:val="ListParagraph"/>
        <w:widowControl w:val="0"/>
        <w:autoSpaceDE w:val="0"/>
        <w:autoSpaceDN w:val="0"/>
        <w:spacing w:line="360" w:lineRule="auto"/>
        <w:ind w:left="1134" w:right="232" w:firstLine="1"/>
        <w:jc w:val="both"/>
        <w:rPr>
          <w:rFonts w:cstheme="minorHAnsi"/>
          <w:lang w:val="en-US"/>
        </w:rPr>
      </w:pPr>
      <w:r w:rsidRPr="000537BB">
        <w:rPr>
          <w:rFonts w:cstheme="minorHAnsi"/>
        </w:rPr>
        <w:t xml:space="preserve">Provided that pursuant to such payment, the </w:t>
      </w:r>
      <w:r w:rsidR="00C03746" w:rsidRPr="000537BB">
        <w:rPr>
          <w:rFonts w:cstheme="minorHAnsi"/>
        </w:rPr>
        <w:t>Allottee</w:t>
      </w:r>
      <w:r w:rsidRPr="000537BB">
        <w:rPr>
          <w:rFonts w:cstheme="minorHAnsi"/>
        </w:rPr>
        <w:t xml:space="preserve"> shall have no </w:t>
      </w:r>
      <w:r w:rsidRPr="000537BB">
        <w:rPr>
          <w:rFonts w:cstheme="minorHAnsi"/>
          <w:lang w:val="en-US"/>
        </w:rPr>
        <w:t>rights, claims etc. against th</w:t>
      </w:r>
      <w:r w:rsidR="00A47704" w:rsidRPr="000537BB">
        <w:rPr>
          <w:rFonts w:cstheme="minorHAnsi"/>
          <w:lang w:val="en-US"/>
        </w:rPr>
        <w:t xml:space="preserve">e </w:t>
      </w:r>
      <w:r w:rsidR="007129C7" w:rsidRPr="000537BB">
        <w:rPr>
          <w:rFonts w:cstheme="minorHAnsi"/>
          <w:lang w:val="en-US"/>
        </w:rPr>
        <w:t>Promoter</w:t>
      </w:r>
      <w:r w:rsidRPr="000537BB">
        <w:rPr>
          <w:rFonts w:cstheme="minorHAnsi"/>
          <w:lang w:val="en-US"/>
        </w:rPr>
        <w:t xml:space="preserve"> and that the </w:t>
      </w:r>
      <w:r w:rsidR="007129C7" w:rsidRPr="000537BB">
        <w:rPr>
          <w:rFonts w:cstheme="minorHAnsi"/>
          <w:lang w:val="en-US"/>
        </w:rPr>
        <w:t>Promoter</w:t>
      </w:r>
      <w:r w:rsidRPr="000537BB">
        <w:rPr>
          <w:rFonts w:cstheme="minorHAnsi"/>
          <w:lang w:val="en-US"/>
        </w:rPr>
        <w:t xml:space="preserve"> shall be released and discharged from all its obligations and liabilities under this Agreement.</w:t>
      </w:r>
    </w:p>
    <w:p w14:paraId="6D84C294" w14:textId="7DA0BCF6" w:rsidR="0011088D" w:rsidRPr="000537BB" w:rsidRDefault="00E80F08" w:rsidP="00362AC4">
      <w:pPr>
        <w:pStyle w:val="ListParagraph"/>
        <w:widowControl w:val="0"/>
        <w:tabs>
          <w:tab w:val="left" w:pos="1276"/>
        </w:tabs>
        <w:autoSpaceDE w:val="0"/>
        <w:autoSpaceDN w:val="0"/>
        <w:spacing w:line="360" w:lineRule="auto"/>
        <w:ind w:left="1134" w:right="232" w:firstLine="1"/>
        <w:jc w:val="both"/>
        <w:rPr>
          <w:rFonts w:cstheme="minorHAnsi"/>
        </w:rPr>
      </w:pPr>
      <w:r w:rsidRPr="000537BB">
        <w:rPr>
          <w:rFonts w:cstheme="minorHAnsi"/>
        </w:rPr>
        <w:lastRenderedPageBreak/>
        <w:t>Provided</w:t>
      </w:r>
      <w:r w:rsidR="00583CBC" w:rsidRPr="000537BB">
        <w:rPr>
          <w:rFonts w:cstheme="minorHAnsi"/>
        </w:rPr>
        <w:t>, further,</w:t>
      </w:r>
      <w:r w:rsidRPr="000537BB">
        <w:rPr>
          <w:rFonts w:cstheme="minorHAnsi"/>
        </w:rPr>
        <w:t xml:space="preserve"> that where</w:t>
      </w:r>
      <w:r w:rsidR="00583CBC" w:rsidRPr="000537BB">
        <w:rPr>
          <w:rFonts w:cstheme="minorHAnsi"/>
        </w:rPr>
        <w:t>,</w:t>
      </w:r>
      <w:r w:rsidRPr="000537BB">
        <w:rPr>
          <w:rFonts w:cstheme="minorHAnsi"/>
        </w:rPr>
        <w:t xml:space="preserve"> if the </w:t>
      </w:r>
      <w:r w:rsidR="00793977" w:rsidRPr="000537BB">
        <w:rPr>
          <w:rFonts w:cstheme="minorHAnsi"/>
        </w:rPr>
        <w:t>Allottee</w:t>
      </w:r>
      <w:r w:rsidRPr="000537BB">
        <w:rPr>
          <w:rFonts w:cstheme="minorHAnsi"/>
        </w:rPr>
        <w:t xml:space="preserve"> does not intent to withdraw from the Project</w:t>
      </w:r>
      <w:r w:rsidR="00583CBC" w:rsidRPr="000537BB">
        <w:rPr>
          <w:rFonts w:cstheme="minorHAnsi"/>
        </w:rPr>
        <w:t>,</w:t>
      </w:r>
      <w:r w:rsidRPr="000537BB">
        <w:rPr>
          <w:rFonts w:cstheme="minorHAnsi"/>
        </w:rPr>
        <w:t xml:space="preserve"> the </w:t>
      </w:r>
      <w:r w:rsidR="007129C7" w:rsidRPr="000537BB">
        <w:rPr>
          <w:rFonts w:cstheme="minorHAnsi"/>
        </w:rPr>
        <w:t>Promoter</w:t>
      </w:r>
      <w:r w:rsidRPr="000537BB">
        <w:rPr>
          <w:rFonts w:cstheme="minorHAnsi"/>
        </w:rPr>
        <w:t xml:space="preserve"> shall pay the Allottee interest for every month of del</w:t>
      </w:r>
      <w:r w:rsidR="00EF1260" w:rsidRPr="000537BB">
        <w:rPr>
          <w:rFonts w:cstheme="minorHAnsi"/>
        </w:rPr>
        <w:t>a</w:t>
      </w:r>
      <w:r w:rsidRPr="000537BB">
        <w:rPr>
          <w:rFonts w:cstheme="minorHAnsi"/>
        </w:rPr>
        <w:t xml:space="preserve">y, </w:t>
      </w:r>
      <w:r w:rsidR="00575E47" w:rsidRPr="000537BB">
        <w:rPr>
          <w:rFonts w:cstheme="minorHAnsi"/>
        </w:rPr>
        <w:t xml:space="preserve">till offer of possession </w:t>
      </w:r>
      <w:r w:rsidRPr="000537BB">
        <w:rPr>
          <w:rFonts w:cstheme="minorHAnsi"/>
        </w:rPr>
        <w:t xml:space="preserve">of the </w:t>
      </w:r>
      <w:r w:rsidR="004D5B04" w:rsidRPr="000537BB">
        <w:rPr>
          <w:rFonts w:cstheme="minorHAnsi"/>
        </w:rPr>
        <w:t>Unit</w:t>
      </w:r>
      <w:r w:rsidRPr="000537BB">
        <w:rPr>
          <w:rFonts w:cstheme="minorHAnsi"/>
        </w:rPr>
        <w:t xml:space="preserve">, which shall be paid by the </w:t>
      </w:r>
      <w:r w:rsidR="007129C7" w:rsidRPr="000537BB">
        <w:rPr>
          <w:rFonts w:cstheme="minorHAnsi"/>
        </w:rPr>
        <w:t>Promoter</w:t>
      </w:r>
      <w:r w:rsidRPr="000537BB">
        <w:rPr>
          <w:rFonts w:cstheme="minorHAnsi"/>
        </w:rPr>
        <w:t xml:space="preserve"> to the Allottee within forty-five days of it becoming due.</w:t>
      </w:r>
    </w:p>
    <w:p w14:paraId="12143240" w14:textId="47F9CAFC" w:rsidR="00793977" w:rsidRPr="000537BB" w:rsidRDefault="00F21D65" w:rsidP="00362AC4">
      <w:pPr>
        <w:pStyle w:val="ListParagraph"/>
        <w:widowControl w:val="0"/>
        <w:tabs>
          <w:tab w:val="left" w:pos="1276"/>
        </w:tabs>
        <w:autoSpaceDE w:val="0"/>
        <w:autoSpaceDN w:val="0"/>
        <w:spacing w:line="360" w:lineRule="auto"/>
        <w:ind w:left="1134" w:right="232" w:firstLine="1"/>
        <w:jc w:val="both"/>
        <w:rPr>
          <w:rFonts w:cstheme="minorHAnsi"/>
        </w:rPr>
      </w:pPr>
      <w:r w:rsidRPr="000537BB">
        <w:rPr>
          <w:rFonts w:cstheme="minorHAnsi"/>
        </w:rPr>
        <w:t xml:space="preserve">In such event, the </w:t>
      </w:r>
      <w:r w:rsidR="007129C7" w:rsidRPr="000537BB">
        <w:rPr>
          <w:rFonts w:cstheme="minorHAnsi"/>
        </w:rPr>
        <w:t>Promoter</w:t>
      </w:r>
      <w:r w:rsidRPr="000537BB">
        <w:rPr>
          <w:rFonts w:cstheme="minorHAnsi"/>
        </w:rPr>
        <w:t xml:space="preserve"> shall pay to the </w:t>
      </w:r>
      <w:r w:rsidR="007129C7" w:rsidRPr="000537BB">
        <w:rPr>
          <w:rFonts w:cstheme="minorHAnsi"/>
        </w:rPr>
        <w:t>Allottee</w:t>
      </w:r>
      <w:r w:rsidRPr="000537BB">
        <w:rPr>
          <w:rFonts w:cstheme="minorHAnsi"/>
        </w:rPr>
        <w:t>(</w:t>
      </w:r>
      <w:r w:rsidR="00575E47" w:rsidRPr="000537BB">
        <w:rPr>
          <w:rFonts w:cstheme="minorHAnsi"/>
        </w:rPr>
        <w:t>s</w:t>
      </w:r>
      <w:r w:rsidRPr="000537BB">
        <w:rPr>
          <w:rFonts w:cstheme="minorHAnsi"/>
        </w:rPr>
        <w:t xml:space="preserve">), subject to the </w:t>
      </w:r>
      <w:r w:rsidR="00C03746" w:rsidRPr="000537BB">
        <w:rPr>
          <w:rFonts w:cstheme="minorHAnsi"/>
        </w:rPr>
        <w:t>Allottee</w:t>
      </w:r>
      <w:r w:rsidR="009C5EB7" w:rsidRPr="000537BB">
        <w:rPr>
          <w:rFonts w:cstheme="minorHAnsi"/>
        </w:rPr>
        <w:t xml:space="preserve"> </w:t>
      </w:r>
      <w:r w:rsidRPr="000537BB">
        <w:rPr>
          <w:rFonts w:cstheme="minorHAnsi"/>
        </w:rPr>
        <w:t xml:space="preserve">not being in default under any </w:t>
      </w:r>
      <w:r w:rsidR="00436706" w:rsidRPr="000537BB">
        <w:rPr>
          <w:rFonts w:cstheme="minorHAnsi"/>
        </w:rPr>
        <w:t>clause</w:t>
      </w:r>
      <w:r w:rsidRPr="000537BB">
        <w:rPr>
          <w:rFonts w:cstheme="minorHAnsi"/>
        </w:rPr>
        <w:t xml:space="preserve"> of this Agreement, compensation @ </w:t>
      </w:r>
      <w:r w:rsidR="00575E47" w:rsidRPr="000537BB">
        <w:rPr>
          <w:rFonts w:cstheme="minorHAnsi"/>
        </w:rPr>
        <w:t>INR</w:t>
      </w:r>
      <w:r w:rsidRPr="000537BB">
        <w:rPr>
          <w:rFonts w:cstheme="minorHAnsi"/>
        </w:rPr>
        <w:t xml:space="preserve"> 5</w:t>
      </w:r>
      <w:r w:rsidR="00074F2C" w:rsidRPr="000537BB">
        <w:rPr>
          <w:rFonts w:cstheme="minorHAnsi"/>
        </w:rPr>
        <w:t xml:space="preserve"> </w:t>
      </w:r>
      <w:r w:rsidRPr="000537BB">
        <w:rPr>
          <w:rFonts w:cstheme="minorHAnsi"/>
        </w:rPr>
        <w:t xml:space="preserve">/- </w:t>
      </w:r>
      <w:r w:rsidR="00510C3A" w:rsidRPr="000537BB">
        <w:rPr>
          <w:rFonts w:cstheme="minorHAnsi"/>
          <w:lang w:val="en-US"/>
        </w:rPr>
        <w:t>(</w:t>
      </w:r>
      <w:r w:rsidR="00575E47" w:rsidRPr="000537BB">
        <w:rPr>
          <w:rFonts w:cstheme="minorHAnsi"/>
          <w:lang w:val="en-US"/>
        </w:rPr>
        <w:t xml:space="preserve">Indian </w:t>
      </w:r>
      <w:r w:rsidR="00510C3A" w:rsidRPr="000537BB">
        <w:rPr>
          <w:rFonts w:cstheme="minorHAnsi"/>
          <w:lang w:val="en-US"/>
        </w:rPr>
        <w:t xml:space="preserve">Rupees five only) </w:t>
      </w:r>
      <w:r w:rsidRPr="000537BB">
        <w:rPr>
          <w:rFonts w:cstheme="minorHAnsi"/>
        </w:rPr>
        <w:t xml:space="preserve">per sq. ft. of the </w:t>
      </w:r>
      <w:r w:rsidR="00575E47" w:rsidRPr="000537BB">
        <w:rPr>
          <w:rFonts w:cstheme="minorHAnsi"/>
        </w:rPr>
        <w:t>Carpet</w:t>
      </w:r>
      <w:r w:rsidRPr="000537BB">
        <w:rPr>
          <w:rFonts w:cstheme="minorHAnsi"/>
        </w:rPr>
        <w:t xml:space="preserve"> Area of the Unit per month for the period of such delay beyond the extended period as permitted under this Agreement, which </w:t>
      </w:r>
      <w:r w:rsidRPr="000537BB">
        <w:rPr>
          <w:rFonts w:cstheme="minorHAnsi"/>
          <w:bCs/>
        </w:rPr>
        <w:t xml:space="preserve">both Parties agree is a just and equitable estimate of the damages that the </w:t>
      </w:r>
      <w:r w:rsidR="00C03746" w:rsidRPr="000537BB">
        <w:rPr>
          <w:rFonts w:cstheme="minorHAnsi"/>
          <w:bCs/>
        </w:rPr>
        <w:t>Allottee</w:t>
      </w:r>
      <w:r w:rsidR="009C5EB7" w:rsidRPr="000537BB">
        <w:rPr>
          <w:rFonts w:cstheme="minorHAnsi"/>
          <w:bCs/>
        </w:rPr>
        <w:t xml:space="preserve"> </w:t>
      </w:r>
      <w:r w:rsidRPr="000537BB">
        <w:rPr>
          <w:rFonts w:cstheme="minorHAnsi"/>
          <w:bCs/>
        </w:rPr>
        <w:t xml:space="preserve">may suffer and the </w:t>
      </w:r>
      <w:r w:rsidR="00C03746" w:rsidRPr="000537BB">
        <w:rPr>
          <w:rFonts w:cstheme="minorHAnsi"/>
          <w:bCs/>
        </w:rPr>
        <w:t>Allottee</w:t>
      </w:r>
      <w:r w:rsidR="00705D47" w:rsidRPr="000537BB">
        <w:rPr>
          <w:rFonts w:cstheme="minorHAnsi"/>
          <w:bCs/>
        </w:rPr>
        <w:t xml:space="preserve"> </w:t>
      </w:r>
      <w:r w:rsidRPr="000537BB">
        <w:rPr>
          <w:rFonts w:cstheme="minorHAnsi"/>
          <w:bCs/>
        </w:rPr>
        <w:t>agrees that it shall have no other rights/claims whatsoever in this regard</w:t>
      </w:r>
      <w:r w:rsidRPr="000537BB">
        <w:rPr>
          <w:rFonts w:cstheme="minorHAnsi"/>
        </w:rPr>
        <w:t xml:space="preserve">. </w:t>
      </w:r>
    </w:p>
    <w:p w14:paraId="4ECA5BE5" w14:textId="77777777" w:rsidR="00575E47" w:rsidRPr="000537BB" w:rsidRDefault="00575E47" w:rsidP="00362AC4">
      <w:pPr>
        <w:pStyle w:val="ListParagraph"/>
        <w:widowControl w:val="0"/>
        <w:tabs>
          <w:tab w:val="left" w:pos="1276"/>
        </w:tabs>
        <w:autoSpaceDE w:val="0"/>
        <w:autoSpaceDN w:val="0"/>
        <w:spacing w:line="360" w:lineRule="auto"/>
        <w:ind w:left="1134" w:right="232" w:firstLine="1"/>
        <w:jc w:val="both"/>
        <w:rPr>
          <w:rFonts w:cstheme="minorHAnsi"/>
        </w:rPr>
      </w:pPr>
    </w:p>
    <w:p w14:paraId="108CBF1D" w14:textId="782C4720" w:rsidR="00E80F08" w:rsidRPr="000537BB" w:rsidRDefault="00575E47" w:rsidP="00362AC4">
      <w:pPr>
        <w:pStyle w:val="ListParagraph"/>
        <w:widowControl w:val="0"/>
        <w:tabs>
          <w:tab w:val="left" w:pos="1276"/>
        </w:tabs>
        <w:autoSpaceDE w:val="0"/>
        <w:autoSpaceDN w:val="0"/>
        <w:spacing w:line="360" w:lineRule="auto"/>
        <w:ind w:left="1134" w:right="232" w:firstLine="1"/>
        <w:jc w:val="both"/>
        <w:rPr>
          <w:rFonts w:cstheme="minorHAnsi"/>
          <w:spacing w:val="-2"/>
        </w:rPr>
      </w:pPr>
      <w:r w:rsidRPr="000537BB">
        <w:rPr>
          <w:rFonts w:cstheme="minorHAnsi"/>
        </w:rPr>
        <w:t xml:space="preserve">For the avoidance of doubt, it is clarified that in the event that the Promoter is able to offer possession of the Unit Period within the Extended Period, the payment obligations of the Allottee shall remain unaltered and the payments shall be required to be made in accordance with the Payment </w:t>
      </w:r>
      <w:proofErr w:type="gramStart"/>
      <w:r w:rsidRPr="000537BB">
        <w:rPr>
          <w:rFonts w:cstheme="minorHAnsi"/>
        </w:rPr>
        <w:t>Plan.</w:t>
      </w:r>
      <w:r w:rsidR="00F21D65" w:rsidRPr="000537BB">
        <w:rPr>
          <w:rFonts w:cstheme="minorHAnsi"/>
          <w:bCs/>
        </w:rPr>
        <w:t>.</w:t>
      </w:r>
      <w:proofErr w:type="gramEnd"/>
    </w:p>
    <w:p w14:paraId="442D38FD" w14:textId="77777777" w:rsidR="00583CBC" w:rsidRPr="000537BB" w:rsidRDefault="0086304F" w:rsidP="00362AC4">
      <w:pPr>
        <w:pStyle w:val="BodyText"/>
        <w:numPr>
          <w:ilvl w:val="0"/>
          <w:numId w:val="10"/>
        </w:numPr>
        <w:tabs>
          <w:tab w:val="left" w:pos="426"/>
        </w:tabs>
        <w:spacing w:after="160" w:line="360" w:lineRule="auto"/>
        <w:ind w:left="993" w:right="232" w:hanging="567"/>
        <w:jc w:val="both"/>
        <w:rPr>
          <w:rFonts w:asciiTheme="minorHAnsi" w:hAnsiTheme="minorHAnsi" w:cstheme="minorHAnsi"/>
          <w:b/>
          <w:sz w:val="22"/>
          <w:szCs w:val="22"/>
          <w:lang w:val="en-IN"/>
        </w:rPr>
      </w:pPr>
      <w:r w:rsidRPr="000537BB">
        <w:rPr>
          <w:rFonts w:asciiTheme="minorHAnsi" w:hAnsiTheme="minorHAnsi" w:cstheme="minorHAnsi"/>
          <w:b/>
          <w:sz w:val="22"/>
          <w:szCs w:val="22"/>
          <w:lang w:val="en-IN"/>
        </w:rPr>
        <w:t>RIGHT TO RAISE FUNDS:</w:t>
      </w:r>
    </w:p>
    <w:p w14:paraId="4F6046D9" w14:textId="1FE704C3" w:rsidR="00BB74BD" w:rsidRPr="000537BB" w:rsidRDefault="0086304F" w:rsidP="00362AC4">
      <w:pPr>
        <w:pStyle w:val="BodyText"/>
        <w:numPr>
          <w:ilvl w:val="1"/>
          <w:numId w:val="10"/>
        </w:numPr>
        <w:tabs>
          <w:tab w:val="left" w:pos="1134"/>
        </w:tabs>
        <w:spacing w:after="160" w:line="360" w:lineRule="auto"/>
        <w:ind w:left="993" w:right="232" w:hanging="567"/>
        <w:jc w:val="both"/>
        <w:rPr>
          <w:rFonts w:asciiTheme="minorHAnsi" w:hAnsiTheme="minorHAnsi" w:cstheme="minorHAnsi"/>
          <w:b/>
          <w:sz w:val="22"/>
          <w:szCs w:val="22"/>
          <w:lang w:val="en-IN"/>
        </w:rPr>
      </w:pPr>
      <w:r w:rsidRPr="000537BB">
        <w:rPr>
          <w:rFonts w:asciiTheme="minorHAnsi" w:hAnsiTheme="minorHAnsi" w:cstheme="minorHAnsi"/>
          <w:bCs/>
          <w:sz w:val="22"/>
          <w:szCs w:val="22"/>
          <w:lang w:val="en-IN"/>
        </w:rPr>
        <w:t xml:space="preserve">The </w:t>
      </w:r>
      <w:r w:rsidR="007129C7" w:rsidRPr="000537BB">
        <w:rPr>
          <w:rFonts w:asciiTheme="minorHAnsi" w:hAnsiTheme="minorHAnsi" w:cstheme="minorHAnsi"/>
          <w:bCs/>
          <w:sz w:val="22"/>
          <w:szCs w:val="22"/>
          <w:lang w:val="en-IN"/>
        </w:rPr>
        <w:t>Promoter</w:t>
      </w:r>
      <w:r w:rsidRPr="000537BB">
        <w:rPr>
          <w:rFonts w:asciiTheme="minorHAnsi" w:hAnsiTheme="minorHAnsi" w:cstheme="minorHAnsi"/>
          <w:bCs/>
          <w:sz w:val="22"/>
          <w:szCs w:val="22"/>
          <w:lang w:val="en-IN"/>
        </w:rPr>
        <w:t xml:space="preserve"> shall have no objection if</w:t>
      </w:r>
      <w:r w:rsidR="00575E47" w:rsidRPr="000537BB">
        <w:rPr>
          <w:rFonts w:asciiTheme="minorHAnsi" w:hAnsiTheme="minorHAnsi" w:cstheme="minorHAnsi"/>
          <w:bCs/>
          <w:sz w:val="22"/>
          <w:szCs w:val="22"/>
          <w:lang w:val="en-IN"/>
        </w:rPr>
        <w:t>,</w:t>
      </w:r>
      <w:r w:rsidRPr="000537BB">
        <w:rPr>
          <w:rFonts w:asciiTheme="minorHAnsi" w:hAnsiTheme="minorHAnsi" w:cstheme="minorHAnsi"/>
          <w:bCs/>
          <w:sz w:val="22"/>
          <w:szCs w:val="22"/>
          <w:lang w:val="en-IN"/>
        </w:rPr>
        <w:t xml:space="preserve"> for buying the Unit, the </w:t>
      </w:r>
      <w:r w:rsidR="00C03746" w:rsidRPr="000537BB">
        <w:rPr>
          <w:rFonts w:asciiTheme="minorHAnsi" w:hAnsiTheme="minorHAnsi" w:cstheme="minorHAnsi"/>
          <w:bCs/>
          <w:sz w:val="22"/>
          <w:szCs w:val="22"/>
          <w:lang w:val="en-IN"/>
        </w:rPr>
        <w:t>Allottee</w:t>
      </w:r>
      <w:r w:rsidR="009C5EB7" w:rsidRPr="000537BB">
        <w:rPr>
          <w:rFonts w:asciiTheme="minorHAnsi" w:hAnsiTheme="minorHAnsi" w:cstheme="minorHAnsi"/>
          <w:bCs/>
          <w:sz w:val="22"/>
          <w:szCs w:val="22"/>
          <w:lang w:val="en-IN"/>
        </w:rPr>
        <w:t xml:space="preserve"> </w:t>
      </w:r>
      <w:r w:rsidRPr="000537BB">
        <w:rPr>
          <w:rFonts w:asciiTheme="minorHAnsi" w:hAnsiTheme="minorHAnsi" w:cstheme="minorHAnsi"/>
          <w:bCs/>
          <w:sz w:val="22"/>
          <w:szCs w:val="22"/>
          <w:lang w:val="en-IN"/>
        </w:rPr>
        <w:t xml:space="preserve">raises funds/loans from financial institutions or bankers. Provided however, </w:t>
      </w:r>
      <w:r w:rsidR="00575E47" w:rsidRPr="000537BB">
        <w:rPr>
          <w:rFonts w:asciiTheme="minorHAnsi" w:hAnsiTheme="minorHAnsi" w:cstheme="minorHAnsi"/>
          <w:sz w:val="22"/>
          <w:szCs w:val="22"/>
          <w:lang w:val="en-IN"/>
        </w:rPr>
        <w:t>the Promoter is a party to such financial arrangement</w:t>
      </w:r>
      <w:r w:rsidR="00553410" w:rsidRPr="000537BB">
        <w:rPr>
          <w:rFonts w:asciiTheme="minorHAnsi" w:hAnsiTheme="minorHAnsi" w:cstheme="minorHAnsi"/>
          <w:bCs/>
          <w:sz w:val="22"/>
          <w:szCs w:val="22"/>
          <w:lang w:val="en-IN"/>
        </w:rPr>
        <w:t xml:space="preserve">. </w:t>
      </w:r>
    </w:p>
    <w:p w14:paraId="54B3857C" w14:textId="7CAE7870" w:rsidR="00BB74BD" w:rsidRPr="000537BB" w:rsidRDefault="00553410" w:rsidP="00362AC4">
      <w:pPr>
        <w:pStyle w:val="BodyText"/>
        <w:numPr>
          <w:ilvl w:val="1"/>
          <w:numId w:val="10"/>
        </w:numPr>
        <w:tabs>
          <w:tab w:val="left" w:pos="1134"/>
        </w:tabs>
        <w:spacing w:after="160" w:line="360" w:lineRule="auto"/>
        <w:ind w:left="993" w:right="232" w:hanging="567"/>
        <w:jc w:val="both"/>
        <w:rPr>
          <w:rFonts w:asciiTheme="minorHAnsi" w:hAnsiTheme="minorHAnsi" w:cstheme="minorHAnsi"/>
          <w:b/>
          <w:sz w:val="22"/>
          <w:szCs w:val="22"/>
          <w:lang w:val="en-IN"/>
        </w:rPr>
      </w:pPr>
      <w:r w:rsidRPr="000537BB">
        <w:rPr>
          <w:rFonts w:asciiTheme="minorHAnsi" w:hAnsiTheme="minorHAnsi" w:cstheme="minorHAnsi"/>
          <w:bCs/>
          <w:sz w:val="22"/>
          <w:szCs w:val="22"/>
          <w:lang w:val="en-IN"/>
        </w:rPr>
        <w:t>I</w:t>
      </w:r>
      <w:r w:rsidR="0086304F" w:rsidRPr="000537BB">
        <w:rPr>
          <w:rFonts w:asciiTheme="minorHAnsi" w:hAnsiTheme="minorHAnsi" w:cstheme="minorHAnsi"/>
          <w:bCs/>
          <w:sz w:val="22"/>
          <w:szCs w:val="22"/>
          <w:lang w:val="en-IN"/>
        </w:rPr>
        <w:t xml:space="preserve">t is clarified that the </w:t>
      </w:r>
      <w:r w:rsidR="00C03746" w:rsidRPr="000537BB">
        <w:rPr>
          <w:rFonts w:asciiTheme="minorHAnsi" w:hAnsiTheme="minorHAnsi" w:cstheme="minorHAnsi"/>
          <w:bCs/>
          <w:sz w:val="22"/>
          <w:szCs w:val="22"/>
          <w:lang w:val="en-IN"/>
        </w:rPr>
        <w:t>Allottee</w:t>
      </w:r>
      <w:r w:rsidR="009C5EB7" w:rsidRPr="000537BB">
        <w:rPr>
          <w:rFonts w:asciiTheme="minorHAnsi" w:hAnsiTheme="minorHAnsi" w:cstheme="minorHAnsi"/>
          <w:bCs/>
          <w:sz w:val="22"/>
          <w:szCs w:val="22"/>
          <w:lang w:val="en-IN"/>
        </w:rPr>
        <w:t xml:space="preserve"> </w:t>
      </w:r>
      <w:r w:rsidR="0086304F" w:rsidRPr="000537BB">
        <w:rPr>
          <w:rFonts w:asciiTheme="minorHAnsi" w:hAnsiTheme="minorHAnsi" w:cstheme="minorHAnsi"/>
          <w:bCs/>
          <w:sz w:val="22"/>
          <w:szCs w:val="22"/>
          <w:lang w:val="en-IN"/>
        </w:rPr>
        <w:t xml:space="preserve">alone shall be responsible for making timely and regular payment of loan </w:t>
      </w:r>
      <w:r w:rsidR="00583CBC" w:rsidRPr="000537BB">
        <w:rPr>
          <w:rFonts w:asciiTheme="minorHAnsi" w:hAnsiTheme="minorHAnsi" w:cstheme="minorHAnsi"/>
          <w:bCs/>
          <w:sz w:val="22"/>
          <w:szCs w:val="22"/>
          <w:lang w:val="en-IN"/>
        </w:rPr>
        <w:t>instalments</w:t>
      </w:r>
      <w:r w:rsidR="0086304F" w:rsidRPr="000537BB">
        <w:rPr>
          <w:rFonts w:asciiTheme="minorHAnsi" w:hAnsiTheme="minorHAnsi" w:cstheme="minorHAnsi"/>
          <w:bCs/>
          <w:sz w:val="22"/>
          <w:szCs w:val="22"/>
          <w:lang w:val="en-IN"/>
        </w:rPr>
        <w:t xml:space="preserve"> to the financial institution / bank and shall be liable to indemnify the </w:t>
      </w:r>
      <w:r w:rsidR="007129C7" w:rsidRPr="000537BB">
        <w:rPr>
          <w:rFonts w:asciiTheme="minorHAnsi" w:hAnsiTheme="minorHAnsi" w:cstheme="minorHAnsi"/>
          <w:bCs/>
          <w:sz w:val="22"/>
          <w:szCs w:val="22"/>
          <w:lang w:val="en-IN"/>
        </w:rPr>
        <w:t>Promoter</w:t>
      </w:r>
      <w:r w:rsidR="0086304F" w:rsidRPr="000537BB">
        <w:rPr>
          <w:rFonts w:asciiTheme="minorHAnsi" w:hAnsiTheme="minorHAnsi" w:cstheme="minorHAnsi"/>
          <w:bCs/>
          <w:sz w:val="22"/>
          <w:szCs w:val="22"/>
          <w:lang w:val="en-IN"/>
        </w:rPr>
        <w:t xml:space="preserve"> for any consequential loss suffered by the </w:t>
      </w:r>
      <w:r w:rsidR="007129C7" w:rsidRPr="000537BB">
        <w:rPr>
          <w:rFonts w:asciiTheme="minorHAnsi" w:hAnsiTheme="minorHAnsi" w:cstheme="minorHAnsi"/>
          <w:bCs/>
          <w:sz w:val="22"/>
          <w:szCs w:val="22"/>
          <w:lang w:val="en-IN"/>
        </w:rPr>
        <w:t>Promoter</w:t>
      </w:r>
      <w:r w:rsidR="0086304F" w:rsidRPr="000537BB">
        <w:rPr>
          <w:rFonts w:asciiTheme="minorHAnsi" w:hAnsiTheme="minorHAnsi" w:cstheme="minorHAnsi"/>
          <w:bCs/>
          <w:sz w:val="22"/>
          <w:szCs w:val="22"/>
          <w:lang w:val="en-IN"/>
        </w:rPr>
        <w:t xml:space="preserve"> owing to any default on part of the </w:t>
      </w:r>
      <w:r w:rsidR="007129C7" w:rsidRPr="000537BB">
        <w:rPr>
          <w:rFonts w:asciiTheme="minorHAnsi" w:hAnsiTheme="minorHAnsi" w:cstheme="minorHAnsi"/>
          <w:bCs/>
          <w:sz w:val="22"/>
          <w:szCs w:val="22"/>
          <w:lang w:val="en-IN"/>
        </w:rPr>
        <w:t>Allottee</w:t>
      </w:r>
      <w:r w:rsidR="0086304F" w:rsidRPr="000537BB">
        <w:rPr>
          <w:rFonts w:asciiTheme="minorHAnsi" w:hAnsiTheme="minorHAnsi" w:cstheme="minorHAnsi"/>
          <w:bCs/>
          <w:sz w:val="22"/>
          <w:szCs w:val="22"/>
          <w:lang w:val="en-IN"/>
        </w:rPr>
        <w:t>(</w:t>
      </w:r>
      <w:r w:rsidR="00EA6C34" w:rsidRPr="000537BB">
        <w:rPr>
          <w:rFonts w:asciiTheme="minorHAnsi" w:hAnsiTheme="minorHAnsi" w:cstheme="minorHAnsi"/>
          <w:bCs/>
          <w:sz w:val="22"/>
          <w:szCs w:val="22"/>
          <w:lang w:val="en-IN"/>
        </w:rPr>
        <w:t>s</w:t>
      </w:r>
      <w:r w:rsidR="0086304F" w:rsidRPr="000537BB">
        <w:rPr>
          <w:rFonts w:asciiTheme="minorHAnsi" w:hAnsiTheme="minorHAnsi" w:cstheme="minorHAnsi"/>
          <w:bCs/>
          <w:sz w:val="22"/>
          <w:szCs w:val="22"/>
          <w:lang w:val="en-IN"/>
        </w:rPr>
        <w:t>).</w:t>
      </w:r>
    </w:p>
    <w:p w14:paraId="47ADBED8" w14:textId="1DDA2A44" w:rsidR="0086304F" w:rsidRPr="000537BB" w:rsidRDefault="0086304F" w:rsidP="00362AC4">
      <w:pPr>
        <w:pStyle w:val="BodyText"/>
        <w:numPr>
          <w:ilvl w:val="1"/>
          <w:numId w:val="10"/>
        </w:numPr>
        <w:tabs>
          <w:tab w:val="left" w:pos="1134"/>
        </w:tabs>
        <w:spacing w:after="160" w:line="360" w:lineRule="auto"/>
        <w:ind w:left="993" w:right="232" w:hanging="567"/>
        <w:jc w:val="both"/>
        <w:rPr>
          <w:rFonts w:asciiTheme="minorHAnsi" w:hAnsiTheme="minorHAnsi" w:cstheme="minorHAnsi"/>
          <w:b/>
          <w:sz w:val="22"/>
          <w:szCs w:val="22"/>
          <w:lang w:val="en-IN"/>
        </w:rPr>
      </w:pPr>
      <w:r w:rsidRPr="000537BB">
        <w:rPr>
          <w:rFonts w:asciiTheme="minorHAnsi" w:hAnsiTheme="minorHAnsi" w:cstheme="minorHAnsi"/>
          <w:bCs/>
          <w:sz w:val="22"/>
          <w:szCs w:val="22"/>
          <w:lang w:val="en-IN"/>
        </w:rPr>
        <w:t xml:space="preserve">The </w:t>
      </w:r>
      <w:r w:rsidR="007129C7" w:rsidRPr="000537BB">
        <w:rPr>
          <w:rFonts w:asciiTheme="minorHAnsi" w:hAnsiTheme="minorHAnsi" w:cstheme="minorHAnsi"/>
          <w:bCs/>
          <w:sz w:val="22"/>
          <w:szCs w:val="22"/>
          <w:lang w:val="en-IN"/>
        </w:rPr>
        <w:t>Promoter</w:t>
      </w:r>
      <w:r w:rsidRPr="000537BB">
        <w:rPr>
          <w:rFonts w:asciiTheme="minorHAnsi" w:hAnsiTheme="minorHAnsi" w:cstheme="minorHAnsi"/>
          <w:bCs/>
          <w:sz w:val="22"/>
          <w:szCs w:val="22"/>
          <w:lang w:val="en-IN"/>
        </w:rPr>
        <w:t xml:space="preserve"> shall not be responsible </w:t>
      </w:r>
      <w:r w:rsidR="0011088D" w:rsidRPr="000537BB">
        <w:rPr>
          <w:rFonts w:asciiTheme="minorHAnsi" w:hAnsiTheme="minorHAnsi" w:cstheme="minorHAnsi"/>
          <w:bCs/>
          <w:sz w:val="22"/>
          <w:szCs w:val="22"/>
          <w:lang w:val="en-IN"/>
        </w:rPr>
        <w:t>in case of</w:t>
      </w:r>
      <w:r w:rsidRPr="000537BB">
        <w:rPr>
          <w:rFonts w:asciiTheme="minorHAnsi" w:hAnsiTheme="minorHAnsi" w:cstheme="minorHAnsi"/>
          <w:bCs/>
          <w:sz w:val="22"/>
          <w:szCs w:val="22"/>
          <w:lang w:val="en-IN"/>
        </w:rPr>
        <w:t xml:space="preserve"> rejection of the </w:t>
      </w:r>
      <w:r w:rsidR="00EA6C34" w:rsidRPr="000537BB">
        <w:rPr>
          <w:rFonts w:asciiTheme="minorHAnsi" w:hAnsiTheme="minorHAnsi" w:cstheme="minorHAnsi"/>
          <w:sz w:val="22"/>
          <w:szCs w:val="22"/>
          <w:lang w:val="en-IN"/>
        </w:rPr>
        <w:t>Allottee’s</w:t>
      </w:r>
      <w:r w:rsidRPr="000537BB">
        <w:rPr>
          <w:rFonts w:asciiTheme="minorHAnsi" w:hAnsiTheme="minorHAnsi" w:cstheme="minorHAnsi"/>
          <w:bCs/>
          <w:sz w:val="22"/>
          <w:szCs w:val="22"/>
          <w:lang w:val="en-IN"/>
        </w:rPr>
        <w:t xml:space="preserve"> loan application and/or any delaying approval/disbursement of the loan amount and the Payment Plan and the other terms and conditions of this Agreement shall remain unaltered.</w:t>
      </w:r>
    </w:p>
    <w:p w14:paraId="345EAA3F" w14:textId="34606CA5" w:rsidR="00793977" w:rsidRPr="000537BB" w:rsidRDefault="00793977" w:rsidP="00362AC4">
      <w:pPr>
        <w:pStyle w:val="BodyText"/>
        <w:numPr>
          <w:ilvl w:val="1"/>
          <w:numId w:val="10"/>
        </w:numPr>
        <w:tabs>
          <w:tab w:val="left" w:pos="1134"/>
        </w:tabs>
        <w:spacing w:after="160" w:line="360" w:lineRule="auto"/>
        <w:ind w:left="993" w:right="232" w:hanging="567"/>
        <w:jc w:val="both"/>
        <w:rPr>
          <w:rFonts w:asciiTheme="minorHAnsi" w:hAnsiTheme="minorHAnsi" w:cstheme="minorHAnsi"/>
          <w:b/>
          <w:sz w:val="22"/>
          <w:szCs w:val="22"/>
          <w:lang w:val="en-IN"/>
        </w:rPr>
      </w:pPr>
      <w:r w:rsidRPr="000537BB">
        <w:rPr>
          <w:rFonts w:asciiTheme="minorHAnsi" w:hAnsiTheme="minorHAnsi" w:cstheme="minorHAnsi"/>
          <w:bCs/>
          <w:sz w:val="22"/>
          <w:szCs w:val="22"/>
          <w:lang w:val="en-IN"/>
        </w:rPr>
        <w:t xml:space="preserve">It is further clarified that if </w:t>
      </w:r>
      <w:r w:rsidR="0011088D" w:rsidRPr="000537BB">
        <w:rPr>
          <w:rFonts w:asciiTheme="minorHAnsi" w:hAnsiTheme="minorHAnsi" w:cstheme="minorHAnsi"/>
          <w:bCs/>
          <w:sz w:val="22"/>
          <w:szCs w:val="22"/>
          <w:lang w:val="en-IN"/>
        </w:rPr>
        <w:t xml:space="preserve">the </w:t>
      </w:r>
      <w:r w:rsidR="009C5EB7" w:rsidRPr="000537BB">
        <w:rPr>
          <w:rFonts w:asciiTheme="minorHAnsi" w:hAnsiTheme="minorHAnsi" w:cstheme="minorHAnsi"/>
          <w:bCs/>
          <w:sz w:val="22"/>
          <w:szCs w:val="22"/>
          <w:lang w:val="en-IN"/>
        </w:rPr>
        <w:t xml:space="preserve">Allottee </w:t>
      </w:r>
      <w:r w:rsidRPr="000537BB">
        <w:rPr>
          <w:rFonts w:asciiTheme="minorHAnsi" w:hAnsiTheme="minorHAnsi" w:cstheme="minorHAnsi"/>
          <w:bCs/>
          <w:sz w:val="22"/>
          <w:szCs w:val="22"/>
          <w:lang w:val="en-IN"/>
        </w:rPr>
        <w:t>proceeds to cancel/withdraw his allotment from the Project, at no juncture shall his inability to raise funds</w:t>
      </w:r>
      <w:r w:rsidR="009C5EB7" w:rsidRPr="000537BB">
        <w:rPr>
          <w:rFonts w:asciiTheme="minorHAnsi" w:hAnsiTheme="minorHAnsi" w:cstheme="minorHAnsi"/>
          <w:bCs/>
          <w:sz w:val="22"/>
          <w:szCs w:val="22"/>
          <w:lang w:val="en-IN"/>
        </w:rPr>
        <w:t xml:space="preserve"> for purchase of the Unit,</w:t>
      </w:r>
      <w:r w:rsidRPr="000537BB">
        <w:rPr>
          <w:rFonts w:asciiTheme="minorHAnsi" w:hAnsiTheme="minorHAnsi" w:cstheme="minorHAnsi"/>
          <w:bCs/>
          <w:sz w:val="22"/>
          <w:szCs w:val="22"/>
          <w:lang w:val="en-IN"/>
        </w:rPr>
        <w:t xml:space="preserve"> be a ground to seek a refund of the amounts the </w:t>
      </w:r>
      <w:r w:rsidR="007129C7" w:rsidRPr="000537BB">
        <w:rPr>
          <w:rFonts w:asciiTheme="minorHAnsi" w:hAnsiTheme="minorHAnsi" w:cstheme="minorHAnsi"/>
          <w:bCs/>
          <w:sz w:val="22"/>
          <w:szCs w:val="22"/>
          <w:lang w:val="en-IN"/>
        </w:rPr>
        <w:t>Promoter</w:t>
      </w:r>
      <w:r w:rsidRPr="000537BB">
        <w:rPr>
          <w:rFonts w:asciiTheme="minorHAnsi" w:hAnsiTheme="minorHAnsi" w:cstheme="minorHAnsi"/>
          <w:bCs/>
          <w:sz w:val="22"/>
          <w:szCs w:val="22"/>
          <w:lang w:val="en-IN"/>
        </w:rPr>
        <w:t xml:space="preserve"> is lawfully </w:t>
      </w:r>
      <w:r w:rsidR="00EA6C34" w:rsidRPr="000537BB">
        <w:rPr>
          <w:rFonts w:asciiTheme="minorHAnsi" w:hAnsiTheme="minorHAnsi" w:cstheme="minorHAnsi"/>
          <w:sz w:val="22"/>
          <w:szCs w:val="22"/>
          <w:lang w:val="en-IN"/>
        </w:rPr>
        <w:t>permitted to withhold as per the Act and under this Agreement</w:t>
      </w:r>
      <w:r w:rsidRPr="000537BB">
        <w:rPr>
          <w:rFonts w:asciiTheme="minorHAnsi" w:hAnsiTheme="minorHAnsi" w:cstheme="minorHAnsi"/>
          <w:bCs/>
          <w:sz w:val="22"/>
          <w:szCs w:val="22"/>
          <w:lang w:val="en-IN"/>
        </w:rPr>
        <w:t xml:space="preserve">. </w:t>
      </w:r>
    </w:p>
    <w:p w14:paraId="0B930B38" w14:textId="045CEEEA" w:rsidR="0086304F" w:rsidRPr="000537BB" w:rsidRDefault="0086304F" w:rsidP="00362AC4">
      <w:pPr>
        <w:pStyle w:val="BodyText"/>
        <w:numPr>
          <w:ilvl w:val="0"/>
          <w:numId w:val="10"/>
        </w:numPr>
        <w:tabs>
          <w:tab w:val="left" w:pos="426"/>
        </w:tabs>
        <w:spacing w:after="160" w:line="360" w:lineRule="auto"/>
        <w:ind w:left="993" w:right="232" w:hanging="567"/>
        <w:jc w:val="both"/>
        <w:rPr>
          <w:rFonts w:asciiTheme="minorHAnsi" w:hAnsiTheme="minorHAnsi" w:cstheme="minorHAnsi"/>
          <w:b/>
          <w:sz w:val="22"/>
          <w:szCs w:val="22"/>
          <w:lang w:val="en-IN"/>
        </w:rPr>
      </w:pPr>
      <w:r w:rsidRPr="000537BB">
        <w:rPr>
          <w:rFonts w:asciiTheme="minorHAnsi" w:hAnsiTheme="minorHAnsi" w:cstheme="minorHAnsi"/>
          <w:bCs/>
          <w:sz w:val="22"/>
          <w:szCs w:val="22"/>
          <w:lang w:val="en-IN"/>
        </w:rPr>
        <w:t xml:space="preserve"> </w:t>
      </w:r>
      <w:r w:rsidR="009C5EB7" w:rsidRPr="000537BB">
        <w:rPr>
          <w:rFonts w:asciiTheme="minorHAnsi" w:hAnsiTheme="minorHAnsi" w:cstheme="minorHAnsi"/>
          <w:b/>
          <w:sz w:val="22"/>
          <w:szCs w:val="22"/>
          <w:lang w:val="en-IN"/>
        </w:rPr>
        <w:t xml:space="preserve">PROMOTER’S </w:t>
      </w:r>
      <w:r w:rsidRPr="000537BB">
        <w:rPr>
          <w:rFonts w:asciiTheme="minorHAnsi" w:hAnsiTheme="minorHAnsi" w:cstheme="minorHAnsi"/>
          <w:b/>
          <w:sz w:val="22"/>
          <w:szCs w:val="22"/>
          <w:lang w:val="en-IN"/>
        </w:rPr>
        <w:t>RIGHT TO RAISE FINANCE:</w:t>
      </w:r>
    </w:p>
    <w:p w14:paraId="2B0D3919" w14:textId="070A9087" w:rsidR="00553410" w:rsidRPr="000537BB" w:rsidRDefault="0086304F" w:rsidP="00EA6C34">
      <w:pPr>
        <w:pStyle w:val="BodyText"/>
        <w:numPr>
          <w:ilvl w:val="1"/>
          <w:numId w:val="10"/>
        </w:numPr>
        <w:tabs>
          <w:tab w:val="left" w:pos="426"/>
        </w:tabs>
        <w:spacing w:after="160" w:line="360" w:lineRule="auto"/>
        <w:ind w:left="993" w:right="232" w:hanging="567"/>
        <w:jc w:val="both"/>
        <w:rPr>
          <w:rFonts w:asciiTheme="minorHAnsi" w:hAnsiTheme="minorHAnsi" w:cstheme="minorHAnsi"/>
          <w:bCs/>
          <w:sz w:val="22"/>
          <w:szCs w:val="22"/>
          <w:lang w:val="en-IN"/>
        </w:rPr>
      </w:pPr>
      <w:r w:rsidRPr="000537BB">
        <w:rPr>
          <w:rFonts w:asciiTheme="minorHAnsi" w:hAnsiTheme="minorHAnsi" w:cstheme="minorHAnsi"/>
          <w:bCs/>
          <w:sz w:val="22"/>
          <w:szCs w:val="22"/>
        </w:rPr>
        <w:t xml:space="preserve">The </w:t>
      </w:r>
      <w:r w:rsidR="00C03746" w:rsidRPr="000537BB">
        <w:rPr>
          <w:rFonts w:asciiTheme="minorHAnsi" w:hAnsiTheme="minorHAnsi" w:cstheme="minorHAnsi"/>
          <w:bCs/>
          <w:sz w:val="22"/>
          <w:szCs w:val="22"/>
        </w:rPr>
        <w:t>Allottee</w:t>
      </w:r>
      <w:r w:rsidR="00EA6C34" w:rsidRPr="000537BB">
        <w:rPr>
          <w:rFonts w:asciiTheme="minorHAnsi" w:hAnsiTheme="minorHAnsi" w:cstheme="minorHAnsi"/>
          <w:bCs/>
          <w:sz w:val="22"/>
          <w:szCs w:val="22"/>
        </w:rPr>
        <w:t>(s)</w:t>
      </w:r>
      <w:r w:rsidR="009C5EB7" w:rsidRPr="000537BB">
        <w:rPr>
          <w:rFonts w:asciiTheme="minorHAnsi" w:hAnsiTheme="minorHAnsi" w:cstheme="minorHAnsi"/>
          <w:bCs/>
          <w:sz w:val="22"/>
          <w:szCs w:val="22"/>
        </w:rPr>
        <w:t xml:space="preserve"> </w:t>
      </w:r>
      <w:r w:rsidRPr="000537BB">
        <w:rPr>
          <w:rFonts w:asciiTheme="minorHAnsi" w:hAnsiTheme="minorHAnsi" w:cstheme="minorHAnsi"/>
          <w:bCs/>
          <w:sz w:val="22"/>
          <w:szCs w:val="22"/>
        </w:rPr>
        <w:t xml:space="preserve">shall have no objection to the </w:t>
      </w:r>
      <w:r w:rsidR="007129C7" w:rsidRPr="000537BB">
        <w:rPr>
          <w:rFonts w:asciiTheme="minorHAnsi" w:hAnsiTheme="minorHAnsi" w:cstheme="minorHAnsi"/>
          <w:bCs/>
          <w:sz w:val="22"/>
          <w:szCs w:val="22"/>
        </w:rPr>
        <w:t>Promoter</w:t>
      </w:r>
      <w:r w:rsidRPr="000537BB">
        <w:rPr>
          <w:rFonts w:asciiTheme="minorHAnsi" w:hAnsiTheme="minorHAnsi" w:cstheme="minorHAnsi"/>
          <w:bCs/>
          <w:sz w:val="22"/>
          <w:szCs w:val="22"/>
        </w:rPr>
        <w:t xml:space="preserve"> raising finance/loan from any financial institution/ bank by way of mortgage/charge/securitization of receivables</w:t>
      </w:r>
      <w:r w:rsidR="00EA6C34" w:rsidRPr="000537BB">
        <w:rPr>
          <w:rFonts w:asciiTheme="minorHAnsi" w:hAnsiTheme="minorHAnsi" w:cstheme="minorHAnsi"/>
          <w:bCs/>
          <w:sz w:val="22"/>
          <w:szCs w:val="22"/>
        </w:rPr>
        <w:t xml:space="preserve">. </w:t>
      </w:r>
    </w:p>
    <w:p w14:paraId="6F715643" w14:textId="77777777" w:rsidR="00E001A4" w:rsidRPr="000537BB" w:rsidRDefault="0086304F" w:rsidP="00362AC4">
      <w:pPr>
        <w:pStyle w:val="BodyText"/>
        <w:numPr>
          <w:ilvl w:val="0"/>
          <w:numId w:val="10"/>
        </w:numPr>
        <w:tabs>
          <w:tab w:val="left" w:pos="426"/>
          <w:tab w:val="left" w:pos="993"/>
        </w:tabs>
        <w:spacing w:after="160" w:line="360" w:lineRule="auto"/>
        <w:ind w:left="993" w:right="232" w:hanging="567"/>
        <w:jc w:val="both"/>
        <w:rPr>
          <w:rFonts w:asciiTheme="minorHAnsi" w:hAnsiTheme="minorHAnsi" w:cstheme="minorHAnsi"/>
          <w:bCs/>
          <w:sz w:val="22"/>
          <w:szCs w:val="22"/>
          <w:lang w:val="en-IN"/>
        </w:rPr>
      </w:pPr>
      <w:r w:rsidRPr="000537BB">
        <w:rPr>
          <w:rFonts w:asciiTheme="minorHAnsi" w:hAnsiTheme="minorHAnsi" w:cstheme="minorHAnsi"/>
          <w:bCs/>
          <w:sz w:val="22"/>
          <w:szCs w:val="22"/>
          <w:lang w:val="en-IN"/>
        </w:rPr>
        <w:t xml:space="preserve"> </w:t>
      </w:r>
      <w:r w:rsidRPr="000537BB">
        <w:rPr>
          <w:rFonts w:asciiTheme="minorHAnsi" w:hAnsiTheme="minorHAnsi" w:cstheme="minorHAnsi"/>
          <w:b/>
          <w:sz w:val="22"/>
          <w:szCs w:val="22"/>
          <w:lang w:val="en-IN"/>
        </w:rPr>
        <w:t>PAYMENT OF CHARGES</w:t>
      </w:r>
      <w:r w:rsidRPr="000537BB">
        <w:rPr>
          <w:rFonts w:asciiTheme="minorHAnsi" w:hAnsiTheme="minorHAnsi" w:cstheme="minorHAnsi"/>
          <w:bCs/>
          <w:sz w:val="22"/>
          <w:szCs w:val="22"/>
          <w:lang w:val="en-IN"/>
        </w:rPr>
        <w:t>:</w:t>
      </w:r>
    </w:p>
    <w:p w14:paraId="49E4D736" w14:textId="3B573108" w:rsidR="00E001A4" w:rsidRPr="000537BB" w:rsidRDefault="0086304F" w:rsidP="00362AC4">
      <w:pPr>
        <w:pStyle w:val="BodyText"/>
        <w:tabs>
          <w:tab w:val="left" w:pos="426"/>
          <w:tab w:val="left" w:pos="993"/>
        </w:tabs>
        <w:spacing w:after="160" w:line="360" w:lineRule="auto"/>
        <w:ind w:left="993" w:right="232"/>
        <w:jc w:val="both"/>
        <w:rPr>
          <w:rFonts w:asciiTheme="minorHAnsi" w:hAnsiTheme="minorHAnsi" w:cstheme="minorHAnsi"/>
          <w:bCs/>
          <w:sz w:val="22"/>
          <w:szCs w:val="22"/>
          <w:lang w:val="en-IN"/>
        </w:rPr>
      </w:pPr>
      <w:r w:rsidRPr="000537BB">
        <w:rPr>
          <w:rFonts w:asciiTheme="minorHAnsi" w:hAnsiTheme="minorHAnsi" w:cstheme="minorHAnsi"/>
          <w:bCs/>
          <w:sz w:val="22"/>
          <w:szCs w:val="22"/>
          <w:lang w:val="en-IN"/>
        </w:rPr>
        <w:t xml:space="preserve">That the </w:t>
      </w:r>
      <w:r w:rsidR="00C03746" w:rsidRPr="000537BB">
        <w:rPr>
          <w:rFonts w:asciiTheme="minorHAnsi" w:hAnsiTheme="minorHAnsi" w:cstheme="minorHAnsi"/>
          <w:bCs/>
          <w:sz w:val="22"/>
          <w:szCs w:val="22"/>
          <w:lang w:val="en-IN"/>
        </w:rPr>
        <w:t>Allottee</w:t>
      </w:r>
      <w:r w:rsidR="003B23CC" w:rsidRPr="000537BB">
        <w:rPr>
          <w:rFonts w:asciiTheme="minorHAnsi" w:hAnsiTheme="minorHAnsi" w:cstheme="minorHAnsi"/>
          <w:bCs/>
          <w:sz w:val="22"/>
          <w:szCs w:val="22"/>
          <w:lang w:val="en-IN"/>
        </w:rPr>
        <w:t xml:space="preserve"> </w:t>
      </w:r>
      <w:r w:rsidRPr="000537BB">
        <w:rPr>
          <w:rFonts w:asciiTheme="minorHAnsi" w:hAnsiTheme="minorHAnsi" w:cstheme="minorHAnsi"/>
          <w:bCs/>
          <w:sz w:val="22"/>
          <w:szCs w:val="22"/>
          <w:lang w:val="en-IN"/>
        </w:rPr>
        <w:t xml:space="preserve">would be absolutely and unconditionally bound to pay government levies/charges, electricity, water, gas, utility, house tax, property tax and other such charges as may be applicable to the </w:t>
      </w:r>
      <w:r w:rsidRPr="000537BB">
        <w:rPr>
          <w:rFonts w:asciiTheme="minorHAnsi" w:hAnsiTheme="minorHAnsi" w:cstheme="minorHAnsi"/>
          <w:bCs/>
          <w:sz w:val="22"/>
          <w:szCs w:val="22"/>
          <w:lang w:val="en-IN"/>
        </w:rPr>
        <w:lastRenderedPageBreak/>
        <w:t xml:space="preserve">Unit after 30 (thirty) days from the date of offer of possession of the Unit being made to the </w:t>
      </w:r>
      <w:r w:rsidR="00C03746" w:rsidRPr="000537BB">
        <w:rPr>
          <w:rFonts w:asciiTheme="minorHAnsi" w:hAnsiTheme="minorHAnsi" w:cstheme="minorHAnsi"/>
          <w:bCs/>
          <w:sz w:val="22"/>
          <w:szCs w:val="22"/>
          <w:lang w:val="en-IN"/>
        </w:rPr>
        <w:t>Allottee</w:t>
      </w:r>
      <w:r w:rsidR="009C5EB7" w:rsidRPr="000537BB">
        <w:rPr>
          <w:rFonts w:asciiTheme="minorHAnsi" w:hAnsiTheme="minorHAnsi" w:cstheme="minorHAnsi"/>
          <w:bCs/>
          <w:sz w:val="22"/>
          <w:szCs w:val="22"/>
          <w:lang w:val="en-IN"/>
        </w:rPr>
        <w:t xml:space="preserve"> </w:t>
      </w:r>
      <w:r w:rsidRPr="000537BB">
        <w:rPr>
          <w:rFonts w:asciiTheme="minorHAnsi" w:hAnsiTheme="minorHAnsi" w:cstheme="minorHAnsi"/>
          <w:bCs/>
          <w:sz w:val="22"/>
          <w:szCs w:val="22"/>
          <w:lang w:val="en-IN"/>
        </w:rPr>
        <w:t xml:space="preserve">by the </w:t>
      </w:r>
      <w:r w:rsidR="007129C7" w:rsidRPr="000537BB">
        <w:rPr>
          <w:rFonts w:asciiTheme="minorHAnsi" w:hAnsiTheme="minorHAnsi" w:cstheme="minorHAnsi"/>
          <w:bCs/>
          <w:sz w:val="22"/>
          <w:szCs w:val="22"/>
          <w:lang w:val="en-IN"/>
        </w:rPr>
        <w:t>Promoter</w:t>
      </w:r>
      <w:r w:rsidRPr="000537BB">
        <w:rPr>
          <w:rFonts w:asciiTheme="minorHAnsi" w:hAnsiTheme="minorHAnsi" w:cstheme="minorHAnsi"/>
          <w:bCs/>
          <w:sz w:val="22"/>
          <w:szCs w:val="22"/>
          <w:lang w:val="en-IN"/>
        </w:rPr>
        <w:t xml:space="preserve">. However, </w:t>
      </w:r>
      <w:r w:rsidR="00583CBC" w:rsidRPr="000537BB">
        <w:rPr>
          <w:rFonts w:asciiTheme="minorHAnsi" w:hAnsiTheme="minorHAnsi" w:cstheme="minorHAnsi"/>
          <w:bCs/>
          <w:sz w:val="22"/>
          <w:szCs w:val="22"/>
          <w:lang w:val="en-IN"/>
        </w:rPr>
        <w:t>it is clarified</w:t>
      </w:r>
      <w:r w:rsidR="00904BAD" w:rsidRPr="000537BB">
        <w:rPr>
          <w:rFonts w:asciiTheme="minorHAnsi" w:hAnsiTheme="minorHAnsi" w:cstheme="minorHAnsi"/>
          <w:bCs/>
          <w:sz w:val="22"/>
          <w:szCs w:val="22"/>
          <w:lang w:val="en-IN"/>
        </w:rPr>
        <w:t xml:space="preserve"> </w:t>
      </w:r>
      <w:r w:rsidR="0011088D" w:rsidRPr="000537BB">
        <w:rPr>
          <w:rFonts w:asciiTheme="minorHAnsi" w:hAnsiTheme="minorHAnsi" w:cstheme="minorHAnsi"/>
          <w:bCs/>
          <w:sz w:val="22"/>
          <w:szCs w:val="22"/>
          <w:lang w:val="en-IN"/>
        </w:rPr>
        <w:t xml:space="preserve">that charges </w:t>
      </w:r>
      <w:r w:rsidRPr="000537BB">
        <w:rPr>
          <w:rFonts w:asciiTheme="minorHAnsi" w:hAnsiTheme="minorHAnsi" w:cstheme="minorHAnsi"/>
          <w:bCs/>
          <w:sz w:val="22"/>
          <w:szCs w:val="22"/>
          <w:lang w:val="en-IN"/>
        </w:rPr>
        <w:t>before the date of offer of possession</w:t>
      </w:r>
      <w:r w:rsidR="00E001A4" w:rsidRPr="000537BB">
        <w:rPr>
          <w:rFonts w:asciiTheme="minorHAnsi" w:hAnsiTheme="minorHAnsi" w:cstheme="minorHAnsi"/>
          <w:bCs/>
          <w:sz w:val="22"/>
          <w:szCs w:val="22"/>
          <w:lang w:val="en-IN"/>
        </w:rPr>
        <w:t xml:space="preserve"> </w:t>
      </w:r>
      <w:r w:rsidRPr="000537BB">
        <w:rPr>
          <w:rFonts w:asciiTheme="minorHAnsi" w:hAnsiTheme="minorHAnsi" w:cstheme="minorHAnsi"/>
          <w:bCs/>
          <w:sz w:val="22"/>
          <w:szCs w:val="22"/>
          <w:lang w:val="en-IN"/>
        </w:rPr>
        <w:t xml:space="preserve">shall not be borne by the </w:t>
      </w:r>
      <w:r w:rsidR="00C03746" w:rsidRPr="000537BB">
        <w:rPr>
          <w:rFonts w:asciiTheme="minorHAnsi" w:hAnsiTheme="minorHAnsi" w:cstheme="minorHAnsi"/>
          <w:bCs/>
          <w:sz w:val="22"/>
          <w:szCs w:val="22"/>
          <w:lang w:val="en-IN"/>
        </w:rPr>
        <w:t>Allottee</w:t>
      </w:r>
      <w:r w:rsidR="009C5EB7" w:rsidRPr="000537BB">
        <w:rPr>
          <w:rFonts w:asciiTheme="minorHAnsi" w:hAnsiTheme="minorHAnsi" w:cstheme="minorHAnsi"/>
          <w:bCs/>
          <w:sz w:val="22"/>
          <w:szCs w:val="22"/>
          <w:lang w:val="en-IN"/>
        </w:rPr>
        <w:t xml:space="preserve"> </w:t>
      </w:r>
      <w:r w:rsidRPr="000537BB">
        <w:rPr>
          <w:rFonts w:asciiTheme="minorHAnsi" w:hAnsiTheme="minorHAnsi" w:cstheme="minorHAnsi"/>
          <w:bCs/>
          <w:sz w:val="22"/>
          <w:szCs w:val="22"/>
          <w:lang w:val="en-IN"/>
        </w:rPr>
        <w:t>unless specified herein.</w:t>
      </w:r>
    </w:p>
    <w:p w14:paraId="6A79941D" w14:textId="77777777" w:rsidR="002777D0" w:rsidRPr="000537BB" w:rsidRDefault="0086304F" w:rsidP="00362AC4">
      <w:pPr>
        <w:pStyle w:val="BodyText"/>
        <w:numPr>
          <w:ilvl w:val="0"/>
          <w:numId w:val="10"/>
        </w:numPr>
        <w:tabs>
          <w:tab w:val="left" w:pos="426"/>
          <w:tab w:val="left" w:pos="993"/>
        </w:tabs>
        <w:spacing w:after="160" w:line="360" w:lineRule="auto"/>
        <w:ind w:left="567" w:right="232" w:hanging="141"/>
        <w:jc w:val="both"/>
        <w:rPr>
          <w:rFonts w:asciiTheme="minorHAnsi" w:hAnsiTheme="minorHAnsi" w:cstheme="minorHAnsi"/>
          <w:bCs/>
          <w:sz w:val="22"/>
          <w:szCs w:val="22"/>
          <w:lang w:val="en-IN"/>
        </w:rPr>
      </w:pPr>
      <w:r w:rsidRPr="000537BB">
        <w:rPr>
          <w:rFonts w:asciiTheme="minorHAnsi" w:hAnsiTheme="minorHAnsi" w:cstheme="minorHAnsi"/>
          <w:b/>
          <w:sz w:val="22"/>
          <w:szCs w:val="22"/>
          <w:lang w:val="en-IN"/>
        </w:rPr>
        <w:t>TAXES:</w:t>
      </w:r>
    </w:p>
    <w:p w14:paraId="3288E217" w14:textId="524FF24C" w:rsidR="0086304F" w:rsidRPr="000537BB" w:rsidRDefault="0086304F" w:rsidP="00362AC4">
      <w:pPr>
        <w:pStyle w:val="BodyText"/>
        <w:numPr>
          <w:ilvl w:val="1"/>
          <w:numId w:val="10"/>
        </w:numPr>
        <w:tabs>
          <w:tab w:val="left" w:pos="426"/>
        </w:tabs>
        <w:spacing w:after="160" w:line="360" w:lineRule="auto"/>
        <w:ind w:left="993" w:right="232" w:hanging="567"/>
        <w:jc w:val="both"/>
        <w:rPr>
          <w:rFonts w:asciiTheme="minorHAnsi" w:hAnsiTheme="minorHAnsi" w:cstheme="minorHAnsi"/>
          <w:bCs/>
          <w:sz w:val="22"/>
          <w:szCs w:val="22"/>
          <w:lang w:val="en-IN"/>
        </w:rPr>
      </w:pPr>
      <w:r w:rsidRPr="000537BB">
        <w:rPr>
          <w:rFonts w:asciiTheme="minorHAnsi" w:hAnsiTheme="minorHAnsi" w:cstheme="minorHAnsi"/>
          <w:bCs/>
          <w:sz w:val="22"/>
          <w:szCs w:val="22"/>
          <w:lang w:val="en-IN"/>
        </w:rPr>
        <w:t>All payments and charges stipulated under this Agreement are exclusive of applicable taxes</w:t>
      </w:r>
      <w:r w:rsidR="00EA6C34" w:rsidRPr="000537BB">
        <w:rPr>
          <w:rFonts w:asciiTheme="minorHAnsi" w:hAnsiTheme="minorHAnsi" w:cstheme="minorHAnsi"/>
          <w:bCs/>
          <w:sz w:val="22"/>
          <w:szCs w:val="22"/>
          <w:lang w:val="en-IN"/>
        </w:rPr>
        <w:t>,</w:t>
      </w:r>
      <w:r w:rsidRPr="000537BB">
        <w:rPr>
          <w:rFonts w:asciiTheme="minorHAnsi" w:hAnsiTheme="minorHAnsi" w:cstheme="minorHAnsi"/>
          <w:bCs/>
          <w:sz w:val="22"/>
          <w:szCs w:val="22"/>
          <w:lang w:val="en-IN"/>
        </w:rPr>
        <w:t xml:space="preserve"> and all such applicable taxes and </w:t>
      </w:r>
      <w:r w:rsidR="00EA6C34" w:rsidRPr="000537BB">
        <w:rPr>
          <w:rFonts w:asciiTheme="minorHAnsi" w:hAnsiTheme="minorHAnsi" w:cstheme="minorHAnsi"/>
          <w:bCs/>
          <w:sz w:val="22"/>
          <w:szCs w:val="22"/>
          <w:lang w:val="en-IN"/>
        </w:rPr>
        <w:t xml:space="preserve">the </w:t>
      </w:r>
      <w:r w:rsidRPr="000537BB">
        <w:rPr>
          <w:rFonts w:asciiTheme="minorHAnsi" w:hAnsiTheme="minorHAnsi" w:cstheme="minorHAnsi"/>
          <w:bCs/>
          <w:sz w:val="22"/>
          <w:szCs w:val="22"/>
          <w:lang w:val="en-IN"/>
        </w:rPr>
        <w:t xml:space="preserve">increase thereof shall be payable by the </w:t>
      </w:r>
      <w:r w:rsidR="00C03746" w:rsidRPr="000537BB">
        <w:rPr>
          <w:rFonts w:asciiTheme="minorHAnsi" w:hAnsiTheme="minorHAnsi" w:cstheme="minorHAnsi"/>
          <w:bCs/>
          <w:sz w:val="22"/>
          <w:szCs w:val="22"/>
          <w:lang w:val="en-IN"/>
        </w:rPr>
        <w:t>Allottee</w:t>
      </w:r>
      <w:r w:rsidR="003B23CC" w:rsidRPr="000537BB">
        <w:rPr>
          <w:rFonts w:asciiTheme="minorHAnsi" w:hAnsiTheme="minorHAnsi" w:cstheme="minorHAnsi"/>
          <w:bCs/>
          <w:sz w:val="22"/>
          <w:szCs w:val="22"/>
          <w:lang w:val="en-IN"/>
        </w:rPr>
        <w:t xml:space="preserve"> </w:t>
      </w:r>
      <w:r w:rsidRPr="000537BB">
        <w:rPr>
          <w:rFonts w:asciiTheme="minorHAnsi" w:hAnsiTheme="minorHAnsi" w:cstheme="minorHAnsi"/>
          <w:bCs/>
          <w:sz w:val="22"/>
          <w:szCs w:val="22"/>
          <w:lang w:val="en-IN"/>
        </w:rPr>
        <w:t xml:space="preserve">as and when demanded by the </w:t>
      </w:r>
      <w:r w:rsidR="007129C7" w:rsidRPr="000537BB">
        <w:rPr>
          <w:rFonts w:asciiTheme="minorHAnsi" w:hAnsiTheme="minorHAnsi" w:cstheme="minorHAnsi"/>
          <w:bCs/>
          <w:sz w:val="22"/>
          <w:szCs w:val="22"/>
          <w:lang w:val="en-IN"/>
        </w:rPr>
        <w:t>Promoter</w:t>
      </w:r>
      <w:r w:rsidRPr="000537BB">
        <w:rPr>
          <w:rFonts w:asciiTheme="minorHAnsi" w:hAnsiTheme="minorHAnsi" w:cstheme="minorHAnsi"/>
          <w:bCs/>
          <w:sz w:val="22"/>
          <w:szCs w:val="22"/>
          <w:lang w:val="en-IN"/>
        </w:rPr>
        <w:t xml:space="preserve">. </w:t>
      </w:r>
    </w:p>
    <w:p w14:paraId="336DB6ED" w14:textId="0B355FFC" w:rsidR="0086304F" w:rsidRPr="000537BB" w:rsidRDefault="0086304F" w:rsidP="00362AC4">
      <w:pPr>
        <w:pStyle w:val="BodyText"/>
        <w:numPr>
          <w:ilvl w:val="1"/>
          <w:numId w:val="10"/>
        </w:numPr>
        <w:tabs>
          <w:tab w:val="left" w:pos="426"/>
        </w:tabs>
        <w:spacing w:after="160" w:line="360" w:lineRule="auto"/>
        <w:ind w:left="993" w:right="232" w:hanging="567"/>
        <w:jc w:val="both"/>
        <w:rPr>
          <w:rFonts w:asciiTheme="minorHAnsi" w:hAnsiTheme="minorHAnsi" w:cstheme="minorHAnsi"/>
          <w:bCs/>
          <w:sz w:val="22"/>
          <w:szCs w:val="22"/>
          <w:lang w:val="en-IN"/>
        </w:rPr>
      </w:pPr>
      <w:r w:rsidRPr="000537BB">
        <w:rPr>
          <w:rFonts w:asciiTheme="minorHAnsi" w:hAnsiTheme="minorHAnsi" w:cstheme="minorHAnsi"/>
          <w:bCs/>
          <w:sz w:val="22"/>
          <w:szCs w:val="22"/>
        </w:rPr>
        <w:t xml:space="preserve">In the event any change in law is </w:t>
      </w:r>
      <w:r w:rsidR="00EA6C34" w:rsidRPr="000537BB">
        <w:rPr>
          <w:rFonts w:asciiTheme="minorHAnsi" w:hAnsiTheme="minorHAnsi" w:cstheme="minorHAnsi"/>
          <w:bCs/>
          <w:sz w:val="22"/>
          <w:szCs w:val="22"/>
        </w:rPr>
        <w:t xml:space="preserve">effected </w:t>
      </w:r>
      <w:r w:rsidRPr="000537BB">
        <w:rPr>
          <w:rFonts w:asciiTheme="minorHAnsi" w:hAnsiTheme="minorHAnsi" w:cstheme="minorHAnsi"/>
          <w:bCs/>
          <w:sz w:val="22"/>
          <w:szCs w:val="22"/>
        </w:rPr>
        <w:t xml:space="preserve">by the government after the possession of the Unit being handed over to the </w:t>
      </w:r>
      <w:r w:rsidR="00C03746" w:rsidRPr="000537BB">
        <w:rPr>
          <w:rFonts w:asciiTheme="minorHAnsi" w:hAnsiTheme="minorHAnsi" w:cstheme="minorHAnsi"/>
          <w:bCs/>
          <w:sz w:val="22"/>
          <w:szCs w:val="22"/>
        </w:rPr>
        <w:t>Allottee</w:t>
      </w:r>
      <w:r w:rsidR="009C5EB7" w:rsidRPr="000537BB">
        <w:rPr>
          <w:rFonts w:asciiTheme="minorHAnsi" w:hAnsiTheme="minorHAnsi" w:cstheme="minorHAnsi"/>
          <w:bCs/>
          <w:sz w:val="22"/>
          <w:szCs w:val="22"/>
          <w:lang w:val="en-IN"/>
        </w:rPr>
        <w:t xml:space="preserve"> </w:t>
      </w:r>
      <w:r w:rsidRPr="000537BB">
        <w:rPr>
          <w:rFonts w:asciiTheme="minorHAnsi" w:hAnsiTheme="minorHAnsi" w:cstheme="minorHAnsi"/>
          <w:bCs/>
          <w:sz w:val="22"/>
          <w:szCs w:val="22"/>
        </w:rPr>
        <w:t xml:space="preserve">and the </w:t>
      </w:r>
      <w:r w:rsidR="007129C7" w:rsidRPr="000537BB">
        <w:rPr>
          <w:rFonts w:asciiTheme="minorHAnsi" w:hAnsiTheme="minorHAnsi" w:cstheme="minorHAnsi"/>
          <w:bCs/>
          <w:sz w:val="22"/>
          <w:szCs w:val="22"/>
        </w:rPr>
        <w:t>Promoter</w:t>
      </w:r>
      <w:r w:rsidRPr="000537BB">
        <w:rPr>
          <w:rFonts w:asciiTheme="minorHAnsi" w:hAnsiTheme="minorHAnsi" w:cstheme="minorHAnsi"/>
          <w:bCs/>
          <w:sz w:val="22"/>
          <w:szCs w:val="22"/>
        </w:rPr>
        <w:t xml:space="preserve"> is required to pay any additional tax (</w:t>
      </w:r>
      <w:r w:rsidR="004D5B04" w:rsidRPr="000537BB">
        <w:rPr>
          <w:rFonts w:asciiTheme="minorHAnsi" w:hAnsiTheme="minorHAnsi" w:cstheme="minorHAnsi"/>
          <w:bCs/>
          <w:sz w:val="22"/>
          <w:szCs w:val="22"/>
        </w:rPr>
        <w:t>GST</w:t>
      </w:r>
      <w:r w:rsidRPr="000537BB">
        <w:rPr>
          <w:rFonts w:asciiTheme="minorHAnsi" w:hAnsiTheme="minorHAnsi" w:cstheme="minorHAnsi"/>
          <w:bCs/>
          <w:sz w:val="22"/>
          <w:szCs w:val="22"/>
        </w:rPr>
        <w:t xml:space="preserve"> or any other indirect tax, by whatever name called) for the transactions undertaken in terms of this Agreement, the </w:t>
      </w:r>
      <w:r w:rsidR="007129C7" w:rsidRPr="000537BB">
        <w:rPr>
          <w:rFonts w:asciiTheme="minorHAnsi" w:hAnsiTheme="minorHAnsi" w:cstheme="minorHAnsi"/>
          <w:bCs/>
          <w:sz w:val="22"/>
          <w:szCs w:val="22"/>
        </w:rPr>
        <w:t>Promoter</w:t>
      </w:r>
      <w:r w:rsidRPr="000537BB">
        <w:rPr>
          <w:rFonts w:asciiTheme="minorHAnsi" w:hAnsiTheme="minorHAnsi" w:cstheme="minorHAnsi"/>
          <w:bCs/>
          <w:sz w:val="22"/>
          <w:szCs w:val="22"/>
        </w:rPr>
        <w:t xml:space="preserve"> shall be entitled to claim such amount in full from the </w:t>
      </w:r>
      <w:r w:rsidR="00C03746" w:rsidRPr="000537BB">
        <w:rPr>
          <w:rFonts w:asciiTheme="minorHAnsi" w:hAnsiTheme="minorHAnsi" w:cstheme="minorHAnsi"/>
          <w:bCs/>
          <w:sz w:val="22"/>
          <w:szCs w:val="22"/>
        </w:rPr>
        <w:t>Allottee</w:t>
      </w:r>
      <w:r w:rsidR="009C5EB7" w:rsidRPr="000537BB">
        <w:rPr>
          <w:rFonts w:asciiTheme="minorHAnsi" w:hAnsiTheme="minorHAnsi" w:cstheme="minorHAnsi"/>
          <w:bCs/>
          <w:sz w:val="22"/>
          <w:szCs w:val="22"/>
          <w:lang w:val="en-IN"/>
        </w:rPr>
        <w:t xml:space="preserve"> </w:t>
      </w:r>
      <w:r w:rsidRPr="000537BB">
        <w:rPr>
          <w:rFonts w:asciiTheme="minorHAnsi" w:hAnsiTheme="minorHAnsi" w:cstheme="minorHAnsi"/>
          <w:bCs/>
          <w:sz w:val="22"/>
          <w:szCs w:val="22"/>
        </w:rPr>
        <w:t>within 3</w:t>
      </w:r>
      <w:r w:rsidR="00EA6C34" w:rsidRPr="000537BB">
        <w:rPr>
          <w:rFonts w:asciiTheme="minorHAnsi" w:hAnsiTheme="minorHAnsi" w:cstheme="minorHAnsi"/>
          <w:bCs/>
          <w:sz w:val="22"/>
          <w:szCs w:val="22"/>
        </w:rPr>
        <w:t xml:space="preserve"> </w:t>
      </w:r>
      <w:r w:rsidRPr="000537BB">
        <w:rPr>
          <w:rFonts w:asciiTheme="minorHAnsi" w:hAnsiTheme="minorHAnsi" w:cstheme="minorHAnsi"/>
          <w:bCs/>
          <w:sz w:val="22"/>
          <w:szCs w:val="22"/>
        </w:rPr>
        <w:t>(three) years from the Registration Date.  For the avoidance of doubt</w:t>
      </w:r>
      <w:r w:rsidR="009C5EB7" w:rsidRPr="000537BB">
        <w:rPr>
          <w:rFonts w:asciiTheme="minorHAnsi" w:hAnsiTheme="minorHAnsi" w:cstheme="minorHAnsi"/>
          <w:bCs/>
          <w:sz w:val="22"/>
          <w:szCs w:val="22"/>
          <w:lang w:val="en-IN"/>
        </w:rPr>
        <w:t>,</w:t>
      </w:r>
      <w:r w:rsidRPr="000537BB">
        <w:rPr>
          <w:rFonts w:asciiTheme="minorHAnsi" w:hAnsiTheme="minorHAnsi" w:cstheme="minorHAnsi"/>
          <w:bCs/>
          <w:sz w:val="22"/>
          <w:szCs w:val="22"/>
        </w:rPr>
        <w:t xml:space="preserve"> it is clarified that such payment obligation shall be binding on any Person to whom the Unit may be transferred by the </w:t>
      </w:r>
      <w:r w:rsidR="007129C7" w:rsidRPr="000537BB">
        <w:rPr>
          <w:rFonts w:asciiTheme="minorHAnsi" w:hAnsiTheme="minorHAnsi" w:cstheme="minorHAnsi"/>
          <w:bCs/>
          <w:sz w:val="22"/>
          <w:szCs w:val="22"/>
        </w:rPr>
        <w:t>Allottee</w:t>
      </w:r>
      <w:r w:rsidRPr="000537BB">
        <w:rPr>
          <w:rFonts w:asciiTheme="minorHAnsi" w:hAnsiTheme="minorHAnsi" w:cstheme="minorHAnsi"/>
          <w:bCs/>
          <w:sz w:val="22"/>
          <w:szCs w:val="22"/>
        </w:rPr>
        <w:t xml:space="preserve">. </w:t>
      </w:r>
    </w:p>
    <w:p w14:paraId="130F7559" w14:textId="7FFF38DC" w:rsidR="0086304F" w:rsidRPr="000537BB" w:rsidRDefault="001E4CA3" w:rsidP="00362AC4">
      <w:pPr>
        <w:pStyle w:val="BodyText"/>
        <w:numPr>
          <w:ilvl w:val="0"/>
          <w:numId w:val="10"/>
        </w:numPr>
        <w:tabs>
          <w:tab w:val="left" w:pos="426"/>
          <w:tab w:val="left" w:pos="993"/>
        </w:tabs>
        <w:spacing w:after="160" w:line="360" w:lineRule="auto"/>
        <w:ind w:right="232" w:hanging="294"/>
        <w:jc w:val="both"/>
        <w:rPr>
          <w:rFonts w:asciiTheme="minorHAnsi" w:hAnsiTheme="minorHAnsi" w:cstheme="minorHAnsi"/>
          <w:b/>
          <w:sz w:val="22"/>
          <w:szCs w:val="22"/>
          <w:lang w:val="en-IN"/>
        </w:rPr>
      </w:pPr>
      <w:r w:rsidRPr="000537BB">
        <w:rPr>
          <w:rFonts w:asciiTheme="minorHAnsi" w:hAnsiTheme="minorHAnsi" w:cstheme="minorHAnsi"/>
          <w:b/>
          <w:sz w:val="22"/>
          <w:szCs w:val="22"/>
          <w:lang w:val="en-IN"/>
        </w:rPr>
        <w:t xml:space="preserve">RIGHT OF ALLOTTEE </w:t>
      </w:r>
      <w:r w:rsidR="0086304F" w:rsidRPr="000537BB">
        <w:rPr>
          <w:rFonts w:asciiTheme="minorHAnsi" w:hAnsiTheme="minorHAnsi" w:cstheme="minorHAnsi"/>
          <w:b/>
          <w:sz w:val="22"/>
          <w:szCs w:val="22"/>
          <w:lang w:val="en-IN"/>
        </w:rPr>
        <w:t>TO TRANSFER:</w:t>
      </w:r>
    </w:p>
    <w:p w14:paraId="299B9FD5" w14:textId="4E6C8702" w:rsidR="00F923C5" w:rsidRPr="000537BB" w:rsidRDefault="0086304F" w:rsidP="00362AC4">
      <w:pPr>
        <w:pStyle w:val="BodyText"/>
        <w:numPr>
          <w:ilvl w:val="1"/>
          <w:numId w:val="10"/>
        </w:numPr>
        <w:tabs>
          <w:tab w:val="left" w:pos="426"/>
        </w:tabs>
        <w:spacing w:after="160" w:line="360" w:lineRule="auto"/>
        <w:ind w:left="993" w:right="232" w:hanging="567"/>
        <w:jc w:val="both"/>
        <w:rPr>
          <w:rFonts w:asciiTheme="minorHAnsi" w:hAnsiTheme="minorHAnsi" w:cstheme="minorHAnsi"/>
          <w:bCs/>
          <w:sz w:val="22"/>
          <w:szCs w:val="22"/>
          <w:lang w:val="en-IN"/>
        </w:rPr>
      </w:pPr>
      <w:r w:rsidRPr="000537BB">
        <w:rPr>
          <w:rFonts w:asciiTheme="minorHAnsi" w:hAnsiTheme="minorHAnsi" w:cstheme="minorHAnsi"/>
          <w:bCs/>
          <w:sz w:val="22"/>
          <w:szCs w:val="22"/>
          <w:lang w:val="en-IN"/>
        </w:rPr>
        <w:t xml:space="preserve">The </w:t>
      </w:r>
      <w:r w:rsidR="00F923C5" w:rsidRPr="000537BB">
        <w:rPr>
          <w:rFonts w:asciiTheme="minorHAnsi" w:hAnsiTheme="minorHAnsi" w:cstheme="minorHAnsi"/>
          <w:bCs/>
          <w:sz w:val="22"/>
          <w:szCs w:val="22"/>
          <w:lang w:val="en-IN"/>
        </w:rPr>
        <w:t xml:space="preserve">Allottee shall have the right to transfer the Unit in favour of a transferee/ vendee of his choice, subject to: </w:t>
      </w:r>
    </w:p>
    <w:p w14:paraId="2E608E9F" w14:textId="34FD4102" w:rsidR="00F923C5" w:rsidRPr="000537BB" w:rsidRDefault="00F923C5" w:rsidP="00362AC4">
      <w:pPr>
        <w:pStyle w:val="BodyText"/>
        <w:numPr>
          <w:ilvl w:val="2"/>
          <w:numId w:val="10"/>
        </w:numPr>
        <w:tabs>
          <w:tab w:val="left" w:pos="426"/>
        </w:tabs>
        <w:spacing w:after="160" w:line="360" w:lineRule="auto"/>
        <w:ind w:left="1560" w:right="232" w:hanging="426"/>
        <w:jc w:val="both"/>
        <w:rPr>
          <w:rFonts w:asciiTheme="minorHAnsi" w:hAnsiTheme="minorHAnsi" w:cstheme="minorHAnsi"/>
          <w:bCs/>
          <w:sz w:val="22"/>
          <w:szCs w:val="22"/>
          <w:lang w:val="en-IN"/>
        </w:rPr>
      </w:pPr>
      <w:r w:rsidRPr="000537BB">
        <w:rPr>
          <w:rFonts w:asciiTheme="minorHAnsi" w:hAnsiTheme="minorHAnsi" w:cstheme="minorHAnsi"/>
          <w:bCs/>
          <w:sz w:val="22"/>
          <w:szCs w:val="22"/>
          <w:lang w:val="en-IN"/>
        </w:rPr>
        <w:t xml:space="preserve">the </w:t>
      </w:r>
      <w:r w:rsidR="007129C7" w:rsidRPr="000537BB">
        <w:rPr>
          <w:rFonts w:asciiTheme="minorHAnsi" w:hAnsiTheme="minorHAnsi" w:cstheme="minorHAnsi"/>
          <w:bCs/>
          <w:sz w:val="22"/>
          <w:szCs w:val="22"/>
          <w:lang w:val="en-IN"/>
        </w:rPr>
        <w:t>Promoter</w:t>
      </w:r>
      <w:r w:rsidR="0086304F" w:rsidRPr="000537BB">
        <w:rPr>
          <w:rFonts w:asciiTheme="minorHAnsi" w:hAnsiTheme="minorHAnsi" w:cstheme="minorHAnsi"/>
          <w:bCs/>
          <w:sz w:val="22"/>
          <w:szCs w:val="22"/>
          <w:lang w:val="en-IN"/>
        </w:rPr>
        <w:t xml:space="preserve">, at its sole discretion, </w:t>
      </w:r>
      <w:r w:rsidRPr="000537BB">
        <w:rPr>
          <w:rFonts w:asciiTheme="minorHAnsi" w:hAnsiTheme="minorHAnsi" w:cstheme="minorHAnsi"/>
          <w:bCs/>
          <w:sz w:val="22"/>
          <w:szCs w:val="22"/>
          <w:lang w:val="en-IN"/>
        </w:rPr>
        <w:t xml:space="preserve">permitting such </w:t>
      </w:r>
      <w:r w:rsidR="0086304F" w:rsidRPr="000537BB">
        <w:rPr>
          <w:rFonts w:asciiTheme="minorHAnsi" w:hAnsiTheme="minorHAnsi" w:cstheme="minorHAnsi"/>
          <w:bCs/>
          <w:sz w:val="22"/>
          <w:szCs w:val="22"/>
          <w:lang w:val="en-IN"/>
        </w:rPr>
        <w:t xml:space="preserve">transfer of rights and interests accruing to the </w:t>
      </w:r>
      <w:r w:rsidR="00C03746" w:rsidRPr="000537BB">
        <w:rPr>
          <w:rFonts w:asciiTheme="minorHAnsi" w:hAnsiTheme="minorHAnsi" w:cstheme="minorHAnsi"/>
          <w:bCs/>
          <w:sz w:val="22"/>
          <w:szCs w:val="22"/>
          <w:lang w:val="en-IN"/>
        </w:rPr>
        <w:t>Allottee</w:t>
      </w:r>
      <w:r w:rsidR="009C5EB7" w:rsidRPr="000537BB">
        <w:rPr>
          <w:rFonts w:asciiTheme="minorHAnsi" w:hAnsiTheme="minorHAnsi" w:cstheme="minorHAnsi"/>
          <w:bCs/>
          <w:sz w:val="22"/>
          <w:szCs w:val="22"/>
          <w:lang w:val="en-IN"/>
        </w:rPr>
        <w:t xml:space="preserve"> </w:t>
      </w:r>
      <w:r w:rsidR="0086304F" w:rsidRPr="000537BB">
        <w:rPr>
          <w:rFonts w:asciiTheme="minorHAnsi" w:hAnsiTheme="minorHAnsi" w:cstheme="minorHAnsi"/>
          <w:bCs/>
          <w:sz w:val="22"/>
          <w:szCs w:val="22"/>
          <w:lang w:val="en-IN"/>
        </w:rPr>
        <w:t>in the Unit in terms of this Agreement</w:t>
      </w:r>
      <w:r w:rsidRPr="000537BB">
        <w:rPr>
          <w:rFonts w:asciiTheme="minorHAnsi" w:hAnsiTheme="minorHAnsi" w:cstheme="minorHAnsi"/>
          <w:bCs/>
          <w:sz w:val="22"/>
          <w:szCs w:val="22"/>
          <w:lang w:val="en-IN"/>
        </w:rPr>
        <w:t xml:space="preserve"> to a vendee/ transferee of the Allottee’s choice; and </w:t>
      </w:r>
    </w:p>
    <w:p w14:paraId="455E4571" w14:textId="6E1A1DE8" w:rsidR="00F923C5" w:rsidRPr="000537BB" w:rsidRDefault="00F923C5" w:rsidP="00362AC4">
      <w:pPr>
        <w:pStyle w:val="BodyText"/>
        <w:numPr>
          <w:ilvl w:val="2"/>
          <w:numId w:val="10"/>
        </w:numPr>
        <w:tabs>
          <w:tab w:val="left" w:pos="426"/>
        </w:tabs>
        <w:spacing w:after="160" w:line="360" w:lineRule="auto"/>
        <w:ind w:left="1560" w:right="232" w:hanging="426"/>
        <w:jc w:val="both"/>
        <w:rPr>
          <w:rFonts w:asciiTheme="minorHAnsi" w:hAnsiTheme="minorHAnsi" w:cstheme="minorHAnsi"/>
          <w:bCs/>
          <w:sz w:val="22"/>
          <w:szCs w:val="22"/>
          <w:lang w:val="en-IN"/>
        </w:rPr>
      </w:pPr>
      <w:r w:rsidRPr="000537BB">
        <w:rPr>
          <w:rFonts w:asciiTheme="minorHAnsi" w:hAnsiTheme="minorHAnsi" w:cstheme="minorHAnsi"/>
          <w:bCs/>
          <w:sz w:val="22"/>
          <w:szCs w:val="22"/>
          <w:lang w:val="en-IN"/>
        </w:rPr>
        <w:t>the proposed transfer not being in derogation of any of the contractual terms that the parties have agreed to abide by in writing.</w:t>
      </w:r>
    </w:p>
    <w:p w14:paraId="7AFA4790" w14:textId="19AFF7B4" w:rsidR="00B7619A" w:rsidRPr="000537BB" w:rsidRDefault="00B7619A" w:rsidP="00362AC4">
      <w:pPr>
        <w:pStyle w:val="BodyText"/>
        <w:numPr>
          <w:ilvl w:val="2"/>
          <w:numId w:val="10"/>
        </w:numPr>
        <w:tabs>
          <w:tab w:val="left" w:pos="426"/>
        </w:tabs>
        <w:spacing w:after="160" w:line="360" w:lineRule="auto"/>
        <w:ind w:left="1560" w:right="232" w:hanging="426"/>
        <w:jc w:val="both"/>
        <w:rPr>
          <w:rFonts w:asciiTheme="minorHAnsi" w:hAnsiTheme="minorHAnsi" w:cstheme="minorHAnsi"/>
          <w:bCs/>
          <w:sz w:val="22"/>
          <w:szCs w:val="22"/>
          <w:lang w:val="en-IN"/>
        </w:rPr>
      </w:pPr>
      <w:r w:rsidRPr="000537BB">
        <w:rPr>
          <w:rFonts w:asciiTheme="minorHAnsi" w:hAnsiTheme="minorHAnsi" w:cstheme="minorHAnsi"/>
          <w:bCs/>
          <w:sz w:val="22"/>
          <w:szCs w:val="22"/>
          <w:lang w:val="en-IN"/>
        </w:rPr>
        <w:t xml:space="preserve">the right to transfer shall be </w:t>
      </w:r>
      <w:proofErr w:type="gramStart"/>
      <w:r w:rsidRPr="000537BB">
        <w:rPr>
          <w:rFonts w:asciiTheme="minorHAnsi" w:hAnsiTheme="minorHAnsi" w:cstheme="minorHAnsi"/>
          <w:bCs/>
          <w:sz w:val="22"/>
          <w:szCs w:val="22"/>
          <w:lang w:val="en-IN"/>
        </w:rPr>
        <w:t>effected</w:t>
      </w:r>
      <w:proofErr w:type="gramEnd"/>
      <w:r w:rsidRPr="000537BB">
        <w:rPr>
          <w:rFonts w:asciiTheme="minorHAnsi" w:hAnsiTheme="minorHAnsi" w:cstheme="minorHAnsi"/>
          <w:bCs/>
          <w:sz w:val="22"/>
          <w:szCs w:val="22"/>
          <w:lang w:val="en-IN"/>
        </w:rPr>
        <w:t xml:space="preserve"> in accordance with the laws of India and the terms specified under the </w:t>
      </w:r>
      <w:r w:rsidR="00EA6C34" w:rsidRPr="000537BB">
        <w:rPr>
          <w:rFonts w:asciiTheme="minorHAnsi" w:hAnsiTheme="minorHAnsi" w:cstheme="minorHAnsi"/>
          <w:bCs/>
          <w:sz w:val="22"/>
          <w:szCs w:val="22"/>
          <w:lang w:val="en-IN"/>
        </w:rPr>
        <w:t>agreement</w:t>
      </w:r>
      <w:r w:rsidRPr="000537BB">
        <w:rPr>
          <w:rFonts w:asciiTheme="minorHAnsi" w:hAnsiTheme="minorHAnsi" w:cstheme="minorHAnsi"/>
          <w:bCs/>
          <w:sz w:val="22"/>
          <w:szCs w:val="22"/>
          <w:lang w:val="en-IN"/>
        </w:rPr>
        <w:t xml:space="preserve">. Any charges, including </w:t>
      </w:r>
      <w:r w:rsidR="00EA6C34" w:rsidRPr="000537BB">
        <w:rPr>
          <w:rFonts w:asciiTheme="minorHAnsi" w:hAnsiTheme="minorHAnsi" w:cstheme="minorHAnsi"/>
          <w:bCs/>
          <w:sz w:val="22"/>
          <w:szCs w:val="22"/>
          <w:lang w:val="en-IN"/>
        </w:rPr>
        <w:t xml:space="preserve">but not limited to </w:t>
      </w:r>
      <w:r w:rsidRPr="000537BB">
        <w:rPr>
          <w:rFonts w:asciiTheme="minorHAnsi" w:hAnsiTheme="minorHAnsi" w:cstheme="minorHAnsi"/>
          <w:bCs/>
          <w:sz w:val="22"/>
          <w:szCs w:val="22"/>
          <w:lang w:val="en-IN"/>
        </w:rPr>
        <w:t xml:space="preserve">stamp duty, incurred for effecting such change or transfer shall be borne by the Allottee. </w:t>
      </w:r>
    </w:p>
    <w:p w14:paraId="16B92376" w14:textId="0EBE6DDD" w:rsidR="00F923C5" w:rsidRPr="000537BB" w:rsidRDefault="0086304F" w:rsidP="00362AC4">
      <w:pPr>
        <w:pStyle w:val="BodyText"/>
        <w:numPr>
          <w:ilvl w:val="1"/>
          <w:numId w:val="10"/>
        </w:numPr>
        <w:tabs>
          <w:tab w:val="left" w:pos="426"/>
        </w:tabs>
        <w:spacing w:after="160" w:line="360" w:lineRule="auto"/>
        <w:ind w:left="993" w:right="232" w:hanging="567"/>
        <w:jc w:val="both"/>
        <w:rPr>
          <w:rFonts w:asciiTheme="minorHAnsi" w:hAnsiTheme="minorHAnsi" w:cstheme="minorHAnsi"/>
          <w:bCs/>
          <w:sz w:val="22"/>
          <w:szCs w:val="22"/>
          <w:lang w:val="en-IN"/>
        </w:rPr>
      </w:pPr>
      <w:r w:rsidRPr="000537BB">
        <w:rPr>
          <w:rFonts w:asciiTheme="minorHAnsi" w:hAnsiTheme="minorHAnsi" w:cstheme="minorHAnsi"/>
          <w:bCs/>
          <w:sz w:val="22"/>
          <w:szCs w:val="22"/>
          <w:lang w:val="en-IN"/>
        </w:rPr>
        <w:t xml:space="preserve"> Any such transfer shall be subject to submission of appropriate letter of request</w:t>
      </w:r>
      <w:r w:rsidR="00553410" w:rsidRPr="000537BB">
        <w:rPr>
          <w:rFonts w:asciiTheme="minorHAnsi" w:hAnsiTheme="minorHAnsi" w:cstheme="minorHAnsi"/>
          <w:bCs/>
          <w:sz w:val="22"/>
          <w:szCs w:val="22"/>
          <w:lang w:val="en-IN"/>
        </w:rPr>
        <w:t xml:space="preserve"> from the </w:t>
      </w:r>
      <w:r w:rsidR="007129C7" w:rsidRPr="000537BB">
        <w:rPr>
          <w:rFonts w:asciiTheme="minorHAnsi" w:hAnsiTheme="minorHAnsi" w:cstheme="minorHAnsi"/>
          <w:bCs/>
          <w:sz w:val="22"/>
          <w:szCs w:val="22"/>
          <w:lang w:val="en-IN"/>
        </w:rPr>
        <w:t>Promoter</w:t>
      </w:r>
      <w:r w:rsidRPr="000537BB">
        <w:rPr>
          <w:rFonts w:asciiTheme="minorHAnsi" w:hAnsiTheme="minorHAnsi" w:cstheme="minorHAnsi"/>
          <w:bCs/>
          <w:sz w:val="22"/>
          <w:szCs w:val="22"/>
          <w:lang w:val="en-IN"/>
        </w:rPr>
        <w:t xml:space="preserve"> and other necessary documents by the </w:t>
      </w:r>
      <w:r w:rsidR="00D66F57" w:rsidRPr="000537BB">
        <w:rPr>
          <w:rFonts w:asciiTheme="minorHAnsi" w:hAnsiTheme="minorHAnsi" w:cstheme="minorHAnsi"/>
          <w:sz w:val="22"/>
          <w:szCs w:val="22"/>
          <w:lang w:val="en-IN"/>
        </w:rPr>
        <w:t>Allottee</w:t>
      </w:r>
      <w:r w:rsidR="00D66F57" w:rsidRPr="000537BB">
        <w:rPr>
          <w:rFonts w:asciiTheme="minorHAnsi" w:hAnsiTheme="minorHAnsi" w:cstheme="minorHAnsi"/>
          <w:bCs/>
          <w:sz w:val="22"/>
          <w:szCs w:val="22"/>
          <w:lang w:val="en-IN"/>
        </w:rPr>
        <w:t>(s)</w:t>
      </w:r>
      <w:r w:rsidRPr="000537BB">
        <w:rPr>
          <w:rFonts w:asciiTheme="minorHAnsi" w:hAnsiTheme="minorHAnsi" w:cstheme="minorHAnsi"/>
          <w:bCs/>
          <w:sz w:val="22"/>
          <w:szCs w:val="22"/>
          <w:lang w:val="en-IN"/>
        </w:rPr>
        <w:t xml:space="preserve"> and the payment of the amounts specified </w:t>
      </w:r>
      <w:r w:rsidR="000E3C43" w:rsidRPr="000537BB">
        <w:rPr>
          <w:rFonts w:asciiTheme="minorHAnsi" w:hAnsiTheme="minorHAnsi" w:cstheme="minorHAnsi"/>
          <w:bCs/>
          <w:sz w:val="22"/>
          <w:szCs w:val="22"/>
          <w:lang w:val="en-IN"/>
        </w:rPr>
        <w:t>in Clause 1</w:t>
      </w:r>
      <w:r w:rsidR="00436706" w:rsidRPr="000537BB">
        <w:rPr>
          <w:rFonts w:asciiTheme="minorHAnsi" w:hAnsiTheme="minorHAnsi" w:cstheme="minorHAnsi"/>
          <w:bCs/>
          <w:sz w:val="22"/>
          <w:szCs w:val="22"/>
          <w:lang w:val="en-IN"/>
        </w:rPr>
        <w:t>6</w:t>
      </w:r>
      <w:r w:rsidR="000E3C43" w:rsidRPr="000537BB">
        <w:rPr>
          <w:rFonts w:asciiTheme="minorHAnsi" w:hAnsiTheme="minorHAnsi" w:cstheme="minorHAnsi"/>
          <w:bCs/>
          <w:sz w:val="22"/>
          <w:szCs w:val="22"/>
          <w:lang w:val="en-IN"/>
        </w:rPr>
        <w:t>.</w:t>
      </w:r>
      <w:r w:rsidR="00B7619A" w:rsidRPr="000537BB">
        <w:rPr>
          <w:rFonts w:asciiTheme="minorHAnsi" w:hAnsiTheme="minorHAnsi" w:cstheme="minorHAnsi"/>
          <w:bCs/>
          <w:sz w:val="22"/>
          <w:szCs w:val="22"/>
          <w:lang w:val="en-IN"/>
        </w:rPr>
        <w:t xml:space="preserve">5 </w:t>
      </w:r>
      <w:r w:rsidR="000E3C43" w:rsidRPr="000537BB">
        <w:rPr>
          <w:rFonts w:asciiTheme="minorHAnsi" w:hAnsiTheme="minorHAnsi" w:cstheme="minorHAnsi"/>
          <w:bCs/>
          <w:sz w:val="22"/>
          <w:szCs w:val="22"/>
          <w:lang w:val="en-IN"/>
        </w:rPr>
        <w:t>below</w:t>
      </w:r>
      <w:r w:rsidRPr="000537BB">
        <w:rPr>
          <w:rFonts w:asciiTheme="minorHAnsi" w:hAnsiTheme="minorHAnsi" w:cstheme="minorHAnsi"/>
          <w:bCs/>
          <w:sz w:val="22"/>
          <w:szCs w:val="22"/>
          <w:lang w:val="en-IN"/>
        </w:rPr>
        <w:t xml:space="preserve">. </w:t>
      </w:r>
    </w:p>
    <w:p w14:paraId="54782D39" w14:textId="1F6DB704" w:rsidR="000E3C43" w:rsidRPr="000537BB" w:rsidRDefault="0086304F" w:rsidP="00362AC4">
      <w:pPr>
        <w:pStyle w:val="BodyText"/>
        <w:numPr>
          <w:ilvl w:val="1"/>
          <w:numId w:val="10"/>
        </w:numPr>
        <w:tabs>
          <w:tab w:val="left" w:pos="426"/>
        </w:tabs>
        <w:spacing w:after="160" w:line="360" w:lineRule="auto"/>
        <w:ind w:left="993" w:right="232" w:hanging="567"/>
        <w:jc w:val="both"/>
        <w:rPr>
          <w:rFonts w:asciiTheme="minorHAnsi" w:hAnsiTheme="minorHAnsi" w:cstheme="minorHAnsi"/>
          <w:bCs/>
          <w:sz w:val="22"/>
          <w:szCs w:val="22"/>
          <w:lang w:val="en-IN"/>
        </w:rPr>
      </w:pPr>
      <w:r w:rsidRPr="000537BB">
        <w:rPr>
          <w:rFonts w:asciiTheme="minorHAnsi" w:hAnsiTheme="minorHAnsi" w:cstheme="minorHAnsi"/>
          <w:bCs/>
          <w:sz w:val="22"/>
          <w:szCs w:val="22"/>
          <w:lang w:val="en-IN"/>
        </w:rPr>
        <w:t xml:space="preserve">The letter of request in this regard should be duly signed by all the concerned parties and be accompanied by a no objection letter/certificate from the concerned financial institutions or bankers, in case the payment of the Booking Amount or part thereof was made by the </w:t>
      </w:r>
      <w:r w:rsidR="00C03746" w:rsidRPr="000537BB">
        <w:rPr>
          <w:rFonts w:asciiTheme="minorHAnsi" w:hAnsiTheme="minorHAnsi" w:cstheme="minorHAnsi"/>
          <w:bCs/>
          <w:sz w:val="22"/>
          <w:szCs w:val="22"/>
          <w:lang w:val="en-IN"/>
        </w:rPr>
        <w:t>Allottee</w:t>
      </w:r>
      <w:r w:rsidR="00436706" w:rsidRPr="000537BB">
        <w:rPr>
          <w:rFonts w:asciiTheme="minorHAnsi" w:hAnsiTheme="minorHAnsi" w:cstheme="minorHAnsi"/>
          <w:bCs/>
          <w:sz w:val="22"/>
          <w:szCs w:val="22"/>
          <w:lang w:val="en-IN"/>
        </w:rPr>
        <w:t xml:space="preserve"> </w:t>
      </w:r>
      <w:r w:rsidRPr="000537BB">
        <w:rPr>
          <w:rFonts w:asciiTheme="minorHAnsi" w:hAnsiTheme="minorHAnsi" w:cstheme="minorHAnsi"/>
          <w:bCs/>
          <w:sz w:val="22"/>
          <w:szCs w:val="22"/>
          <w:lang w:val="en-IN"/>
        </w:rPr>
        <w:t xml:space="preserve">by raising funds/loans from any financial institutions/bank. </w:t>
      </w:r>
    </w:p>
    <w:p w14:paraId="5315833D" w14:textId="162A2896" w:rsidR="0086304F" w:rsidRPr="000537BB" w:rsidRDefault="0086304F" w:rsidP="00362AC4">
      <w:pPr>
        <w:pStyle w:val="BodyText"/>
        <w:numPr>
          <w:ilvl w:val="1"/>
          <w:numId w:val="10"/>
        </w:numPr>
        <w:tabs>
          <w:tab w:val="left" w:pos="426"/>
        </w:tabs>
        <w:spacing w:after="160" w:line="360" w:lineRule="auto"/>
        <w:ind w:left="993" w:right="232" w:hanging="567"/>
        <w:jc w:val="both"/>
        <w:rPr>
          <w:rFonts w:asciiTheme="minorHAnsi" w:hAnsiTheme="minorHAnsi" w:cstheme="minorHAnsi"/>
          <w:bCs/>
          <w:sz w:val="22"/>
          <w:szCs w:val="22"/>
          <w:lang w:val="en-IN"/>
        </w:rPr>
      </w:pPr>
      <w:r w:rsidRPr="000537BB">
        <w:rPr>
          <w:rFonts w:asciiTheme="minorHAnsi" w:hAnsiTheme="minorHAnsi" w:cstheme="minorHAnsi"/>
          <w:bCs/>
          <w:sz w:val="22"/>
          <w:szCs w:val="22"/>
          <w:lang w:val="en-IN"/>
        </w:rPr>
        <w:lastRenderedPageBreak/>
        <w:t xml:space="preserve">The </w:t>
      </w:r>
      <w:r w:rsidR="007129C7" w:rsidRPr="000537BB">
        <w:rPr>
          <w:rFonts w:asciiTheme="minorHAnsi" w:hAnsiTheme="minorHAnsi" w:cstheme="minorHAnsi"/>
          <w:bCs/>
          <w:sz w:val="22"/>
          <w:szCs w:val="22"/>
          <w:lang w:val="en-IN"/>
        </w:rPr>
        <w:t>Promoter</w:t>
      </w:r>
      <w:r w:rsidRPr="000537BB">
        <w:rPr>
          <w:rFonts w:asciiTheme="minorHAnsi" w:hAnsiTheme="minorHAnsi" w:cstheme="minorHAnsi"/>
          <w:bCs/>
          <w:sz w:val="22"/>
          <w:szCs w:val="22"/>
          <w:lang w:val="en-IN"/>
        </w:rPr>
        <w:t xml:space="preserve"> shall not permit any such transfer unless all dues accruing to the </w:t>
      </w:r>
      <w:r w:rsidR="007129C7" w:rsidRPr="000537BB">
        <w:rPr>
          <w:rFonts w:asciiTheme="minorHAnsi" w:hAnsiTheme="minorHAnsi" w:cstheme="minorHAnsi"/>
          <w:bCs/>
          <w:sz w:val="22"/>
          <w:szCs w:val="22"/>
          <w:lang w:val="en-IN"/>
        </w:rPr>
        <w:t>Promoter</w:t>
      </w:r>
      <w:r w:rsidRPr="000537BB">
        <w:rPr>
          <w:rFonts w:asciiTheme="minorHAnsi" w:hAnsiTheme="minorHAnsi" w:cstheme="minorHAnsi"/>
          <w:bCs/>
          <w:sz w:val="22"/>
          <w:szCs w:val="22"/>
          <w:lang w:val="en-IN"/>
        </w:rPr>
        <w:t xml:space="preserve"> in terms of the Payment Plan</w:t>
      </w:r>
      <w:r w:rsidR="00C64BA5" w:rsidRPr="000537BB">
        <w:rPr>
          <w:rFonts w:asciiTheme="minorHAnsi" w:hAnsiTheme="minorHAnsi" w:cstheme="minorHAnsi"/>
          <w:sz w:val="22"/>
          <w:szCs w:val="22"/>
          <w:lang w:val="en-IN"/>
        </w:rPr>
        <w:t>, or otherwise, including but not limited to, maintenance charges including any Capital Costs and/or the deposit of IFMS or other charges are paid by the Allottee; and the Allottee has received a “No Dues Certificate” from the Promoter in this regard. It is agreed between the Parties that the Promoter may, in its sole discretion, disapprove any such request for transfer without assigning any reason thereof</w:t>
      </w:r>
      <w:r w:rsidRPr="000537BB">
        <w:rPr>
          <w:rFonts w:asciiTheme="minorHAnsi" w:hAnsiTheme="minorHAnsi" w:cstheme="minorHAnsi"/>
          <w:bCs/>
          <w:sz w:val="22"/>
          <w:szCs w:val="22"/>
          <w:lang w:val="en-IN"/>
        </w:rPr>
        <w:t xml:space="preserve">. </w:t>
      </w:r>
    </w:p>
    <w:p w14:paraId="31B97F11" w14:textId="11C9D867" w:rsidR="00022FE2" w:rsidRPr="000537BB" w:rsidRDefault="0086304F" w:rsidP="00362AC4">
      <w:pPr>
        <w:pStyle w:val="BodyText"/>
        <w:numPr>
          <w:ilvl w:val="1"/>
          <w:numId w:val="10"/>
        </w:numPr>
        <w:tabs>
          <w:tab w:val="left" w:pos="426"/>
        </w:tabs>
        <w:spacing w:after="160" w:line="360" w:lineRule="auto"/>
        <w:ind w:left="993" w:right="232" w:hanging="567"/>
        <w:jc w:val="both"/>
        <w:rPr>
          <w:rFonts w:asciiTheme="minorHAnsi" w:hAnsiTheme="minorHAnsi" w:cstheme="minorHAnsi"/>
          <w:bCs/>
          <w:sz w:val="22"/>
          <w:szCs w:val="22"/>
          <w:lang w:val="en-IN"/>
        </w:rPr>
      </w:pPr>
      <w:r w:rsidRPr="000537BB">
        <w:rPr>
          <w:rFonts w:asciiTheme="minorHAnsi" w:hAnsiTheme="minorHAnsi" w:cstheme="minorHAnsi"/>
          <w:bCs/>
          <w:sz w:val="22"/>
          <w:szCs w:val="22"/>
          <w:lang w:val="en-IN"/>
        </w:rPr>
        <w:t xml:space="preserve">If a written consent is given by the </w:t>
      </w:r>
      <w:r w:rsidR="007129C7" w:rsidRPr="000537BB">
        <w:rPr>
          <w:rFonts w:asciiTheme="minorHAnsi" w:hAnsiTheme="minorHAnsi" w:cstheme="minorHAnsi"/>
          <w:bCs/>
          <w:sz w:val="22"/>
          <w:szCs w:val="22"/>
          <w:lang w:val="en-IN"/>
        </w:rPr>
        <w:t>Promoter</w:t>
      </w:r>
      <w:r w:rsidRPr="000537BB">
        <w:rPr>
          <w:rFonts w:asciiTheme="minorHAnsi" w:hAnsiTheme="minorHAnsi" w:cstheme="minorHAnsi"/>
          <w:bCs/>
          <w:sz w:val="22"/>
          <w:szCs w:val="22"/>
          <w:lang w:val="en-IN"/>
        </w:rPr>
        <w:t xml:space="preserve"> to the </w:t>
      </w:r>
      <w:r w:rsidR="007129C7" w:rsidRPr="000537BB">
        <w:rPr>
          <w:rFonts w:asciiTheme="minorHAnsi" w:hAnsiTheme="minorHAnsi" w:cstheme="minorHAnsi"/>
          <w:bCs/>
          <w:sz w:val="22"/>
          <w:szCs w:val="22"/>
          <w:lang w:val="en-IN"/>
        </w:rPr>
        <w:t>Allottee</w:t>
      </w:r>
      <w:r w:rsidRPr="000537BB">
        <w:rPr>
          <w:rFonts w:asciiTheme="minorHAnsi" w:hAnsiTheme="minorHAnsi" w:cstheme="minorHAnsi"/>
          <w:bCs/>
          <w:sz w:val="22"/>
          <w:szCs w:val="22"/>
          <w:lang w:val="en-IN"/>
        </w:rPr>
        <w:t xml:space="preserve"> for such transfer in terms of this Agreement, the same shall be subject to the payment of the following additional amounts for each such transfer:</w:t>
      </w:r>
    </w:p>
    <w:p w14:paraId="0F64CD7F" w14:textId="4917CA51" w:rsidR="00022FE2" w:rsidRPr="000537BB" w:rsidRDefault="0086304F" w:rsidP="00362AC4">
      <w:pPr>
        <w:pStyle w:val="BodyText"/>
        <w:numPr>
          <w:ilvl w:val="4"/>
          <w:numId w:val="5"/>
        </w:numPr>
        <w:tabs>
          <w:tab w:val="left" w:pos="426"/>
        </w:tabs>
        <w:spacing w:after="160" w:line="360" w:lineRule="auto"/>
        <w:ind w:left="1418" w:right="232" w:hanging="425"/>
        <w:jc w:val="both"/>
        <w:rPr>
          <w:rFonts w:asciiTheme="minorHAnsi" w:hAnsiTheme="minorHAnsi" w:cstheme="minorHAnsi"/>
          <w:bCs/>
          <w:sz w:val="22"/>
          <w:szCs w:val="22"/>
          <w:lang w:val="en-IN"/>
        </w:rPr>
      </w:pPr>
      <w:r w:rsidRPr="000537BB">
        <w:rPr>
          <w:rFonts w:asciiTheme="minorHAnsi" w:hAnsiTheme="minorHAnsi" w:cstheme="minorHAnsi"/>
          <w:bCs/>
          <w:sz w:val="22"/>
          <w:szCs w:val="22"/>
          <w:lang w:val="en-IN"/>
        </w:rPr>
        <w:t xml:space="preserve">For transfer between blood relations </w:t>
      </w:r>
      <w:r w:rsidR="000E3C43" w:rsidRPr="000537BB">
        <w:rPr>
          <w:rFonts w:asciiTheme="minorHAnsi" w:hAnsiTheme="minorHAnsi" w:cstheme="minorHAnsi"/>
          <w:bCs/>
          <w:sz w:val="22"/>
          <w:szCs w:val="22"/>
          <w:lang w:val="en-IN"/>
        </w:rPr>
        <w:t>such as</w:t>
      </w:r>
      <w:r w:rsidRPr="000537BB">
        <w:rPr>
          <w:rFonts w:asciiTheme="minorHAnsi" w:hAnsiTheme="minorHAnsi" w:cstheme="minorHAnsi"/>
          <w:bCs/>
          <w:sz w:val="22"/>
          <w:szCs w:val="22"/>
          <w:lang w:val="en-IN"/>
        </w:rPr>
        <w:t xml:space="preserve"> parents, spouse, children and siblings</w:t>
      </w:r>
      <w:r w:rsidR="000E3C43" w:rsidRPr="000537BB">
        <w:rPr>
          <w:rFonts w:asciiTheme="minorHAnsi" w:hAnsiTheme="minorHAnsi" w:cstheme="minorHAnsi"/>
          <w:bCs/>
          <w:sz w:val="22"/>
          <w:szCs w:val="22"/>
          <w:lang w:val="en-IN"/>
        </w:rPr>
        <w:t xml:space="preserve"> (to the exclusion of the cousins)</w:t>
      </w:r>
      <w:r w:rsidRPr="000537BB">
        <w:rPr>
          <w:rFonts w:asciiTheme="minorHAnsi" w:hAnsiTheme="minorHAnsi" w:cstheme="minorHAnsi"/>
          <w:bCs/>
          <w:sz w:val="22"/>
          <w:szCs w:val="22"/>
          <w:lang w:val="en-IN"/>
        </w:rPr>
        <w:t xml:space="preserve"> of the </w:t>
      </w:r>
      <w:r w:rsidR="007129C7" w:rsidRPr="000537BB">
        <w:rPr>
          <w:rFonts w:asciiTheme="minorHAnsi" w:hAnsiTheme="minorHAnsi" w:cstheme="minorHAnsi"/>
          <w:bCs/>
          <w:sz w:val="22"/>
          <w:szCs w:val="22"/>
          <w:lang w:val="en-IN"/>
        </w:rPr>
        <w:t>Allottee</w:t>
      </w:r>
      <w:r w:rsidRPr="000537BB">
        <w:rPr>
          <w:rFonts w:asciiTheme="minorHAnsi" w:hAnsiTheme="minorHAnsi" w:cstheme="minorHAnsi"/>
          <w:bCs/>
          <w:sz w:val="22"/>
          <w:szCs w:val="22"/>
          <w:lang w:val="en-IN"/>
        </w:rPr>
        <w:t xml:space="preserve"> - Administrative charges of </w:t>
      </w:r>
      <w:r w:rsidR="00B7619A" w:rsidRPr="000537BB">
        <w:rPr>
          <w:rFonts w:asciiTheme="minorHAnsi" w:hAnsiTheme="minorHAnsi" w:cstheme="minorHAnsi"/>
          <w:bCs/>
          <w:sz w:val="22"/>
          <w:szCs w:val="22"/>
          <w:lang w:val="en-IN"/>
        </w:rPr>
        <w:t xml:space="preserve">INR </w:t>
      </w:r>
      <w:r w:rsidRPr="000537BB">
        <w:rPr>
          <w:rFonts w:asciiTheme="minorHAnsi" w:hAnsiTheme="minorHAnsi" w:cstheme="minorHAnsi"/>
          <w:bCs/>
          <w:sz w:val="22"/>
          <w:szCs w:val="22"/>
          <w:lang w:val="en-IN"/>
        </w:rPr>
        <w:t xml:space="preserve">15000/- </w:t>
      </w:r>
      <w:r w:rsidR="000E3C43" w:rsidRPr="000537BB">
        <w:rPr>
          <w:rFonts w:asciiTheme="minorHAnsi" w:hAnsiTheme="minorHAnsi" w:cstheme="minorHAnsi"/>
          <w:bCs/>
          <w:sz w:val="22"/>
          <w:szCs w:val="22"/>
          <w:lang w:val="en-IN"/>
        </w:rPr>
        <w:t>(</w:t>
      </w:r>
      <w:r w:rsidR="00B7619A" w:rsidRPr="000537BB">
        <w:rPr>
          <w:rFonts w:asciiTheme="minorHAnsi" w:hAnsiTheme="minorHAnsi" w:cstheme="minorHAnsi"/>
          <w:bCs/>
          <w:sz w:val="22"/>
          <w:szCs w:val="22"/>
          <w:lang w:val="en-IN"/>
        </w:rPr>
        <w:t xml:space="preserve">Indian </w:t>
      </w:r>
      <w:r w:rsidR="000E3C43" w:rsidRPr="000537BB">
        <w:rPr>
          <w:rFonts w:asciiTheme="minorHAnsi" w:hAnsiTheme="minorHAnsi" w:cstheme="minorHAnsi"/>
          <w:bCs/>
          <w:sz w:val="22"/>
          <w:szCs w:val="22"/>
          <w:lang w:val="en-IN"/>
        </w:rPr>
        <w:t>Rupees</w:t>
      </w:r>
      <w:r w:rsidRPr="000537BB">
        <w:rPr>
          <w:rFonts w:asciiTheme="minorHAnsi" w:hAnsiTheme="minorHAnsi" w:cstheme="minorHAnsi"/>
          <w:bCs/>
          <w:sz w:val="22"/>
          <w:szCs w:val="22"/>
          <w:lang w:val="en-IN"/>
        </w:rPr>
        <w:t xml:space="preserve"> Fifteen Thousand Only)</w:t>
      </w:r>
      <w:r w:rsidR="00022FE2" w:rsidRPr="000537BB">
        <w:rPr>
          <w:rFonts w:asciiTheme="minorHAnsi" w:hAnsiTheme="minorHAnsi" w:cstheme="minorHAnsi"/>
          <w:bCs/>
          <w:sz w:val="22"/>
          <w:szCs w:val="22"/>
          <w:lang w:val="en-IN"/>
        </w:rPr>
        <w:t>.</w:t>
      </w:r>
    </w:p>
    <w:p w14:paraId="1C56E546" w14:textId="62A8AF0D" w:rsidR="00022FE2" w:rsidRPr="000537BB" w:rsidRDefault="0086304F" w:rsidP="00362AC4">
      <w:pPr>
        <w:pStyle w:val="BodyText"/>
        <w:numPr>
          <w:ilvl w:val="4"/>
          <w:numId w:val="5"/>
        </w:numPr>
        <w:tabs>
          <w:tab w:val="left" w:pos="426"/>
        </w:tabs>
        <w:spacing w:after="160" w:line="360" w:lineRule="auto"/>
        <w:ind w:left="1418" w:right="232" w:hanging="425"/>
        <w:jc w:val="both"/>
        <w:rPr>
          <w:rFonts w:asciiTheme="minorHAnsi" w:hAnsiTheme="minorHAnsi" w:cstheme="minorHAnsi"/>
          <w:bCs/>
          <w:sz w:val="22"/>
          <w:szCs w:val="22"/>
          <w:lang w:val="en-IN"/>
        </w:rPr>
      </w:pPr>
      <w:r w:rsidRPr="000537BB">
        <w:rPr>
          <w:rFonts w:asciiTheme="minorHAnsi" w:hAnsiTheme="minorHAnsi" w:cstheme="minorHAnsi"/>
          <w:bCs/>
          <w:sz w:val="22"/>
          <w:szCs w:val="22"/>
          <w:lang w:val="en-IN"/>
        </w:rPr>
        <w:t>Third party transfer – Transfer Charges</w:t>
      </w:r>
      <w:r w:rsidR="009C5EB7" w:rsidRPr="000537BB">
        <w:rPr>
          <w:rFonts w:asciiTheme="minorHAnsi" w:hAnsiTheme="minorHAnsi" w:cstheme="minorHAnsi"/>
          <w:bCs/>
          <w:sz w:val="22"/>
          <w:szCs w:val="22"/>
          <w:lang w:val="en-IN"/>
        </w:rPr>
        <w:t>,</w:t>
      </w:r>
      <w:r w:rsidRPr="000537BB">
        <w:rPr>
          <w:rFonts w:asciiTheme="minorHAnsi" w:hAnsiTheme="minorHAnsi" w:cstheme="minorHAnsi"/>
          <w:bCs/>
          <w:sz w:val="22"/>
          <w:szCs w:val="22"/>
          <w:lang w:val="en-IN"/>
        </w:rPr>
        <w:t xml:space="preserve"> 6.5% (</w:t>
      </w:r>
      <w:r w:rsidR="00B97EAD" w:rsidRPr="000537BB">
        <w:rPr>
          <w:rFonts w:asciiTheme="minorHAnsi" w:hAnsiTheme="minorHAnsi" w:cstheme="minorHAnsi"/>
          <w:bCs/>
          <w:sz w:val="22"/>
          <w:szCs w:val="22"/>
          <w:lang w:val="en-IN"/>
        </w:rPr>
        <w:t>Six-point</w:t>
      </w:r>
      <w:r w:rsidRPr="000537BB">
        <w:rPr>
          <w:rFonts w:asciiTheme="minorHAnsi" w:hAnsiTheme="minorHAnsi" w:cstheme="minorHAnsi"/>
          <w:bCs/>
          <w:sz w:val="22"/>
          <w:szCs w:val="22"/>
          <w:lang w:val="en-IN"/>
        </w:rPr>
        <w:t xml:space="preserve"> five percent) of </w:t>
      </w:r>
      <w:r w:rsidR="00B7619A" w:rsidRPr="000537BB">
        <w:rPr>
          <w:rFonts w:asciiTheme="minorHAnsi" w:hAnsiTheme="minorHAnsi" w:cstheme="minorHAnsi"/>
          <w:bCs/>
          <w:sz w:val="22"/>
          <w:szCs w:val="22"/>
          <w:lang w:val="en-IN"/>
        </w:rPr>
        <w:t xml:space="preserve">Total </w:t>
      </w:r>
      <w:r w:rsidR="00C64BA5" w:rsidRPr="000537BB">
        <w:rPr>
          <w:rFonts w:asciiTheme="minorHAnsi" w:hAnsiTheme="minorHAnsi" w:cstheme="minorHAnsi"/>
          <w:bCs/>
          <w:sz w:val="22"/>
          <w:szCs w:val="22"/>
          <w:lang w:val="en-IN"/>
        </w:rPr>
        <w:t xml:space="preserve">Selling </w:t>
      </w:r>
      <w:r w:rsidR="00B7619A" w:rsidRPr="000537BB">
        <w:rPr>
          <w:rFonts w:asciiTheme="minorHAnsi" w:hAnsiTheme="minorHAnsi" w:cstheme="minorHAnsi"/>
          <w:bCs/>
          <w:sz w:val="22"/>
          <w:szCs w:val="22"/>
          <w:lang w:val="en-IN"/>
        </w:rPr>
        <w:t>Price</w:t>
      </w:r>
      <w:r w:rsidR="000E3C43" w:rsidRPr="000537BB">
        <w:rPr>
          <w:rFonts w:asciiTheme="minorHAnsi" w:hAnsiTheme="minorHAnsi" w:cstheme="minorHAnsi"/>
          <w:bCs/>
          <w:sz w:val="22"/>
          <w:szCs w:val="22"/>
          <w:lang w:val="en-IN"/>
        </w:rPr>
        <w:t xml:space="preserve">, </w:t>
      </w:r>
      <w:r w:rsidRPr="000537BB">
        <w:rPr>
          <w:rFonts w:asciiTheme="minorHAnsi" w:hAnsiTheme="minorHAnsi" w:cstheme="minorHAnsi"/>
          <w:bCs/>
          <w:sz w:val="22"/>
          <w:szCs w:val="22"/>
          <w:lang w:val="en-IN"/>
        </w:rPr>
        <w:t xml:space="preserve">at the time of transfer and Administrative Charges of </w:t>
      </w:r>
      <w:r w:rsidR="00B7619A" w:rsidRPr="000537BB">
        <w:rPr>
          <w:rFonts w:asciiTheme="minorHAnsi" w:hAnsiTheme="minorHAnsi" w:cstheme="minorHAnsi"/>
          <w:bCs/>
          <w:sz w:val="22"/>
          <w:szCs w:val="22"/>
          <w:lang w:val="en-IN"/>
        </w:rPr>
        <w:t xml:space="preserve">INR </w:t>
      </w:r>
      <w:r w:rsidRPr="000537BB">
        <w:rPr>
          <w:rFonts w:asciiTheme="minorHAnsi" w:hAnsiTheme="minorHAnsi" w:cstheme="minorHAnsi"/>
          <w:bCs/>
          <w:sz w:val="22"/>
          <w:szCs w:val="22"/>
          <w:lang w:val="en-IN"/>
        </w:rPr>
        <w:t xml:space="preserve">15000/- </w:t>
      </w:r>
      <w:r w:rsidR="007F2083" w:rsidRPr="000537BB">
        <w:rPr>
          <w:rFonts w:asciiTheme="minorHAnsi" w:hAnsiTheme="minorHAnsi" w:cstheme="minorHAnsi"/>
          <w:bCs/>
          <w:sz w:val="22"/>
          <w:szCs w:val="22"/>
          <w:lang w:val="en-IN"/>
        </w:rPr>
        <w:t>(</w:t>
      </w:r>
      <w:r w:rsidR="00B7619A" w:rsidRPr="000537BB">
        <w:rPr>
          <w:rFonts w:asciiTheme="minorHAnsi" w:hAnsiTheme="minorHAnsi" w:cstheme="minorHAnsi"/>
          <w:bCs/>
          <w:sz w:val="22"/>
          <w:szCs w:val="22"/>
          <w:lang w:val="en-IN"/>
        </w:rPr>
        <w:t xml:space="preserve">Indian </w:t>
      </w:r>
      <w:r w:rsidR="007F2083" w:rsidRPr="000537BB">
        <w:rPr>
          <w:rFonts w:asciiTheme="minorHAnsi" w:hAnsiTheme="minorHAnsi" w:cstheme="minorHAnsi"/>
          <w:bCs/>
          <w:sz w:val="22"/>
          <w:szCs w:val="22"/>
          <w:lang w:val="en-IN"/>
        </w:rPr>
        <w:t>Rupees</w:t>
      </w:r>
      <w:r w:rsidRPr="000537BB">
        <w:rPr>
          <w:rFonts w:asciiTheme="minorHAnsi" w:hAnsiTheme="minorHAnsi" w:cstheme="minorHAnsi"/>
          <w:bCs/>
          <w:sz w:val="22"/>
          <w:szCs w:val="22"/>
          <w:lang w:val="en-IN"/>
        </w:rPr>
        <w:t xml:space="preserve"> Fifteen Thousand Only)  </w:t>
      </w:r>
    </w:p>
    <w:p w14:paraId="674A3CAF" w14:textId="6D07F2BA" w:rsidR="0086304F" w:rsidRPr="000537BB" w:rsidRDefault="0086304F" w:rsidP="00362AC4">
      <w:pPr>
        <w:pStyle w:val="BodyText"/>
        <w:numPr>
          <w:ilvl w:val="4"/>
          <w:numId w:val="5"/>
        </w:numPr>
        <w:tabs>
          <w:tab w:val="left" w:pos="426"/>
        </w:tabs>
        <w:spacing w:after="160" w:line="360" w:lineRule="auto"/>
        <w:ind w:left="1418" w:right="232" w:hanging="425"/>
        <w:jc w:val="both"/>
        <w:rPr>
          <w:rFonts w:asciiTheme="minorHAnsi" w:hAnsiTheme="minorHAnsi" w:cstheme="minorHAnsi"/>
          <w:bCs/>
          <w:sz w:val="22"/>
          <w:szCs w:val="22"/>
          <w:lang w:val="en-IN"/>
        </w:rPr>
      </w:pPr>
      <w:r w:rsidRPr="000537BB">
        <w:rPr>
          <w:rFonts w:asciiTheme="minorHAnsi" w:hAnsiTheme="minorHAnsi" w:cstheme="minorHAnsi"/>
          <w:bCs/>
          <w:sz w:val="22"/>
          <w:szCs w:val="22"/>
          <w:lang w:val="en-IN"/>
        </w:rPr>
        <w:t xml:space="preserve">It is also understood and agreed by the Parties that in the absence of relevant proof for establishing the relationship in terms of Sub Clause </w:t>
      </w:r>
      <w:r w:rsidR="000E3C43" w:rsidRPr="000537BB">
        <w:rPr>
          <w:rFonts w:asciiTheme="minorHAnsi" w:hAnsiTheme="minorHAnsi" w:cstheme="minorHAnsi"/>
          <w:bCs/>
          <w:sz w:val="22"/>
          <w:szCs w:val="22"/>
          <w:lang w:val="en-IN"/>
        </w:rPr>
        <w:t>1</w:t>
      </w:r>
      <w:r w:rsidR="009B56DD" w:rsidRPr="000537BB">
        <w:rPr>
          <w:rFonts w:asciiTheme="minorHAnsi" w:hAnsiTheme="minorHAnsi" w:cstheme="minorHAnsi"/>
          <w:bCs/>
          <w:sz w:val="22"/>
          <w:szCs w:val="22"/>
          <w:lang w:val="en-IN"/>
        </w:rPr>
        <w:t>6</w:t>
      </w:r>
      <w:r w:rsidR="000E3C43" w:rsidRPr="000537BB">
        <w:rPr>
          <w:rFonts w:asciiTheme="minorHAnsi" w:hAnsiTheme="minorHAnsi" w:cstheme="minorHAnsi"/>
          <w:bCs/>
          <w:sz w:val="22"/>
          <w:szCs w:val="22"/>
          <w:lang w:val="en-IN"/>
        </w:rPr>
        <w:t xml:space="preserve">.1 </w:t>
      </w:r>
      <w:r w:rsidRPr="000537BB">
        <w:rPr>
          <w:rFonts w:asciiTheme="minorHAnsi" w:hAnsiTheme="minorHAnsi" w:cstheme="minorHAnsi"/>
          <w:bCs/>
          <w:sz w:val="22"/>
          <w:szCs w:val="22"/>
          <w:lang w:val="en-IN"/>
        </w:rPr>
        <w:t xml:space="preserve">above, the transfer shall be deemed to be to third person and shall be charged accordingly. </w:t>
      </w:r>
    </w:p>
    <w:p w14:paraId="78E25799" w14:textId="77777777" w:rsidR="00AA5130" w:rsidRPr="000537BB" w:rsidRDefault="00AA5130" w:rsidP="00362AC4">
      <w:pPr>
        <w:pStyle w:val="BodyText"/>
        <w:numPr>
          <w:ilvl w:val="0"/>
          <w:numId w:val="10"/>
        </w:numPr>
        <w:tabs>
          <w:tab w:val="left" w:pos="426"/>
        </w:tabs>
        <w:spacing w:after="160" w:line="360" w:lineRule="auto"/>
        <w:ind w:left="993" w:right="232" w:hanging="567"/>
        <w:jc w:val="both"/>
        <w:rPr>
          <w:rFonts w:asciiTheme="minorHAnsi" w:hAnsiTheme="minorHAnsi" w:cstheme="minorHAnsi"/>
          <w:b/>
          <w:sz w:val="22"/>
          <w:szCs w:val="22"/>
          <w:lang w:val="en-IN"/>
        </w:rPr>
      </w:pPr>
      <w:r w:rsidRPr="000537BB">
        <w:rPr>
          <w:rFonts w:asciiTheme="minorHAnsi" w:hAnsiTheme="minorHAnsi" w:cstheme="minorHAnsi"/>
          <w:b/>
          <w:sz w:val="22"/>
          <w:szCs w:val="22"/>
          <w:lang w:val="en-IN"/>
        </w:rPr>
        <w:t>NO CLAIMS AFTER POSSESSSION:</w:t>
      </w:r>
    </w:p>
    <w:p w14:paraId="330A1CB7" w14:textId="33587AFE" w:rsidR="003572EC" w:rsidRPr="000537BB" w:rsidRDefault="00AA5130" w:rsidP="00362AC4">
      <w:pPr>
        <w:pStyle w:val="BodyText"/>
        <w:tabs>
          <w:tab w:val="left" w:pos="426"/>
        </w:tabs>
        <w:spacing w:after="160" w:line="360" w:lineRule="auto"/>
        <w:ind w:left="993" w:right="232"/>
        <w:jc w:val="both"/>
        <w:rPr>
          <w:rFonts w:asciiTheme="minorHAnsi" w:hAnsiTheme="minorHAnsi" w:cstheme="minorHAnsi"/>
          <w:sz w:val="22"/>
          <w:szCs w:val="22"/>
        </w:rPr>
      </w:pPr>
      <w:r w:rsidRPr="000537BB">
        <w:rPr>
          <w:rFonts w:asciiTheme="minorHAnsi" w:hAnsiTheme="minorHAnsi" w:cstheme="minorHAnsi"/>
          <w:bCs/>
          <w:sz w:val="22"/>
          <w:szCs w:val="22"/>
        </w:rPr>
        <w:t xml:space="preserve">Upon the </w:t>
      </w:r>
      <w:r w:rsidR="00C03746" w:rsidRPr="000537BB">
        <w:rPr>
          <w:rFonts w:asciiTheme="minorHAnsi" w:hAnsiTheme="minorHAnsi" w:cstheme="minorHAnsi"/>
          <w:bCs/>
          <w:sz w:val="22"/>
          <w:szCs w:val="22"/>
        </w:rPr>
        <w:t>Allottee</w:t>
      </w:r>
      <w:r w:rsidR="009C5EB7" w:rsidRPr="000537BB">
        <w:rPr>
          <w:rFonts w:asciiTheme="minorHAnsi" w:hAnsiTheme="minorHAnsi" w:cstheme="minorHAnsi"/>
          <w:bCs/>
          <w:sz w:val="22"/>
          <w:szCs w:val="22"/>
          <w:lang w:val="en-IN"/>
        </w:rPr>
        <w:t xml:space="preserve"> </w:t>
      </w:r>
      <w:r w:rsidRPr="000537BB">
        <w:rPr>
          <w:rFonts w:asciiTheme="minorHAnsi" w:hAnsiTheme="minorHAnsi" w:cstheme="minorHAnsi"/>
          <w:bCs/>
          <w:sz w:val="22"/>
          <w:szCs w:val="22"/>
        </w:rPr>
        <w:t xml:space="preserve">taking possession of the Units, the </w:t>
      </w:r>
      <w:r w:rsidR="00C03746" w:rsidRPr="000537BB">
        <w:rPr>
          <w:rFonts w:asciiTheme="minorHAnsi" w:hAnsiTheme="minorHAnsi" w:cstheme="minorHAnsi"/>
          <w:bCs/>
          <w:sz w:val="22"/>
          <w:szCs w:val="22"/>
        </w:rPr>
        <w:t>Allottee</w:t>
      </w:r>
      <w:r w:rsidR="009C5EB7" w:rsidRPr="000537BB">
        <w:rPr>
          <w:rFonts w:asciiTheme="minorHAnsi" w:hAnsiTheme="minorHAnsi" w:cstheme="minorHAnsi"/>
          <w:bCs/>
          <w:sz w:val="22"/>
          <w:szCs w:val="22"/>
          <w:lang w:val="en-IN"/>
        </w:rPr>
        <w:t xml:space="preserve"> shall be estopped from bringing/ initiating any</w:t>
      </w:r>
      <w:r w:rsidRPr="000537BB">
        <w:rPr>
          <w:rFonts w:asciiTheme="minorHAnsi" w:hAnsiTheme="minorHAnsi" w:cstheme="minorHAnsi"/>
          <w:bCs/>
          <w:sz w:val="22"/>
          <w:szCs w:val="22"/>
        </w:rPr>
        <w:t xml:space="preserve"> claim against the </w:t>
      </w:r>
      <w:r w:rsidR="007129C7" w:rsidRPr="000537BB">
        <w:rPr>
          <w:rFonts w:asciiTheme="minorHAnsi" w:hAnsiTheme="minorHAnsi" w:cstheme="minorHAnsi"/>
          <w:bCs/>
          <w:sz w:val="22"/>
          <w:szCs w:val="22"/>
        </w:rPr>
        <w:t>Promoter</w:t>
      </w:r>
      <w:r w:rsidRPr="000537BB">
        <w:rPr>
          <w:rFonts w:asciiTheme="minorHAnsi" w:hAnsiTheme="minorHAnsi" w:cstheme="minorHAnsi"/>
          <w:bCs/>
          <w:sz w:val="22"/>
          <w:szCs w:val="22"/>
        </w:rPr>
        <w:t xml:space="preserve"> in respect of any item or work in the Unit which may be alleged not to have been carried out or completed or for any design, specifications, building materials used or for any other reason whatsoever, except for the manner provided under this </w:t>
      </w:r>
      <w:r w:rsidR="00BF17B6" w:rsidRPr="000537BB">
        <w:rPr>
          <w:rFonts w:asciiTheme="minorHAnsi" w:hAnsiTheme="minorHAnsi" w:cstheme="minorHAnsi"/>
          <w:bCs/>
          <w:sz w:val="22"/>
          <w:szCs w:val="22"/>
          <w:lang w:val="en-IN"/>
        </w:rPr>
        <w:t xml:space="preserve">Agreement </w:t>
      </w:r>
      <w:r w:rsidRPr="000537BB">
        <w:rPr>
          <w:rFonts w:asciiTheme="minorHAnsi" w:hAnsiTheme="minorHAnsi" w:cstheme="minorHAnsi"/>
          <w:bCs/>
          <w:sz w:val="22"/>
          <w:szCs w:val="22"/>
        </w:rPr>
        <w:t xml:space="preserve">and the Act. Subject to the terms and conditions stipulated under </w:t>
      </w:r>
      <w:r w:rsidR="000E3C43" w:rsidRPr="000537BB">
        <w:rPr>
          <w:rFonts w:asciiTheme="minorHAnsi" w:hAnsiTheme="minorHAnsi" w:cstheme="minorHAnsi"/>
          <w:bCs/>
          <w:sz w:val="22"/>
          <w:szCs w:val="22"/>
        </w:rPr>
        <w:t xml:space="preserve">this </w:t>
      </w:r>
      <w:r w:rsidRPr="000537BB">
        <w:rPr>
          <w:rFonts w:asciiTheme="minorHAnsi" w:hAnsiTheme="minorHAnsi" w:cstheme="minorHAnsi"/>
          <w:bCs/>
          <w:sz w:val="22"/>
          <w:szCs w:val="22"/>
        </w:rPr>
        <w:t xml:space="preserve">Agreement, the </w:t>
      </w:r>
      <w:r w:rsidR="00C03746" w:rsidRPr="000537BB">
        <w:rPr>
          <w:rFonts w:asciiTheme="minorHAnsi" w:hAnsiTheme="minorHAnsi" w:cstheme="minorHAnsi"/>
          <w:bCs/>
          <w:sz w:val="22"/>
          <w:szCs w:val="22"/>
        </w:rPr>
        <w:t>Allottee</w:t>
      </w:r>
      <w:r w:rsidR="00BF17B6" w:rsidRPr="000537BB">
        <w:rPr>
          <w:rFonts w:asciiTheme="minorHAnsi" w:hAnsiTheme="minorHAnsi" w:cstheme="minorHAnsi"/>
          <w:bCs/>
          <w:sz w:val="22"/>
          <w:szCs w:val="22"/>
          <w:lang w:val="en-IN"/>
        </w:rPr>
        <w:t xml:space="preserve"> </w:t>
      </w:r>
      <w:r w:rsidRPr="000537BB">
        <w:rPr>
          <w:rFonts w:asciiTheme="minorHAnsi" w:hAnsiTheme="minorHAnsi" w:cstheme="minorHAnsi"/>
          <w:bCs/>
          <w:sz w:val="22"/>
          <w:szCs w:val="22"/>
        </w:rPr>
        <w:t xml:space="preserve">shall be entitled to the use and occupation of the Unit without any interference from the </w:t>
      </w:r>
      <w:r w:rsidR="007129C7" w:rsidRPr="000537BB">
        <w:rPr>
          <w:rFonts w:asciiTheme="minorHAnsi" w:hAnsiTheme="minorHAnsi" w:cstheme="minorHAnsi"/>
          <w:bCs/>
          <w:sz w:val="22"/>
          <w:szCs w:val="22"/>
        </w:rPr>
        <w:t>Promoter</w:t>
      </w:r>
      <w:r w:rsidRPr="000537BB">
        <w:rPr>
          <w:rFonts w:asciiTheme="minorHAnsi" w:hAnsiTheme="minorHAnsi" w:cstheme="minorHAnsi"/>
          <w:bCs/>
          <w:sz w:val="22"/>
          <w:szCs w:val="22"/>
        </w:rPr>
        <w:t>.</w:t>
      </w:r>
    </w:p>
    <w:p w14:paraId="028C7862" w14:textId="56F7C3FF" w:rsidR="00E80F08" w:rsidRPr="000537BB" w:rsidRDefault="00E80F08" w:rsidP="00362AC4">
      <w:pPr>
        <w:pStyle w:val="Heading1"/>
        <w:numPr>
          <w:ilvl w:val="0"/>
          <w:numId w:val="10"/>
        </w:numPr>
        <w:tabs>
          <w:tab w:val="left" w:pos="426"/>
          <w:tab w:val="left" w:pos="993"/>
        </w:tabs>
        <w:spacing w:after="160" w:line="360" w:lineRule="auto"/>
        <w:ind w:left="1283" w:hanging="857"/>
        <w:jc w:val="both"/>
        <w:rPr>
          <w:rFonts w:asciiTheme="minorHAnsi" w:hAnsiTheme="minorHAnsi" w:cstheme="minorHAnsi"/>
          <w:b w:val="0"/>
          <w:sz w:val="22"/>
          <w:szCs w:val="22"/>
        </w:rPr>
      </w:pPr>
      <w:r w:rsidRPr="000537BB">
        <w:rPr>
          <w:rFonts w:asciiTheme="minorHAnsi" w:hAnsiTheme="minorHAnsi" w:cstheme="minorHAnsi"/>
          <w:sz w:val="22"/>
          <w:szCs w:val="22"/>
        </w:rPr>
        <w:t>REPRESENTATIONS</w:t>
      </w:r>
      <w:r w:rsidRPr="000537BB">
        <w:rPr>
          <w:rFonts w:asciiTheme="minorHAnsi" w:hAnsiTheme="minorHAnsi" w:cstheme="minorHAnsi"/>
          <w:spacing w:val="-11"/>
          <w:sz w:val="22"/>
          <w:szCs w:val="22"/>
        </w:rPr>
        <w:t xml:space="preserve"> </w:t>
      </w:r>
      <w:r w:rsidRPr="000537BB">
        <w:rPr>
          <w:rFonts w:asciiTheme="minorHAnsi" w:hAnsiTheme="minorHAnsi" w:cstheme="minorHAnsi"/>
          <w:sz w:val="22"/>
          <w:szCs w:val="22"/>
        </w:rPr>
        <w:t>AND</w:t>
      </w:r>
      <w:r w:rsidRPr="000537BB">
        <w:rPr>
          <w:rFonts w:asciiTheme="minorHAnsi" w:hAnsiTheme="minorHAnsi" w:cstheme="minorHAnsi"/>
          <w:spacing w:val="-10"/>
          <w:sz w:val="22"/>
          <w:szCs w:val="22"/>
        </w:rPr>
        <w:t xml:space="preserve"> </w:t>
      </w:r>
      <w:r w:rsidRPr="000537BB">
        <w:rPr>
          <w:rFonts w:asciiTheme="minorHAnsi" w:hAnsiTheme="minorHAnsi" w:cstheme="minorHAnsi"/>
          <w:sz w:val="22"/>
          <w:szCs w:val="22"/>
        </w:rPr>
        <w:t>WARRANTIES</w:t>
      </w:r>
      <w:r w:rsidRPr="000537BB">
        <w:rPr>
          <w:rFonts w:asciiTheme="minorHAnsi" w:hAnsiTheme="minorHAnsi" w:cstheme="minorHAnsi"/>
          <w:spacing w:val="-11"/>
          <w:sz w:val="22"/>
          <w:szCs w:val="22"/>
        </w:rPr>
        <w:t xml:space="preserve"> </w:t>
      </w:r>
      <w:r w:rsidRPr="000537BB">
        <w:rPr>
          <w:rFonts w:asciiTheme="minorHAnsi" w:hAnsiTheme="minorHAnsi" w:cstheme="minorHAnsi"/>
          <w:sz w:val="22"/>
          <w:szCs w:val="22"/>
        </w:rPr>
        <w:t>OF</w:t>
      </w:r>
      <w:r w:rsidRPr="000537BB">
        <w:rPr>
          <w:rFonts w:asciiTheme="minorHAnsi" w:hAnsiTheme="minorHAnsi" w:cstheme="minorHAnsi"/>
          <w:spacing w:val="-10"/>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11"/>
          <w:sz w:val="22"/>
          <w:szCs w:val="22"/>
        </w:rPr>
        <w:t xml:space="preserve"> </w:t>
      </w:r>
      <w:r w:rsidR="007F2083" w:rsidRPr="000537BB">
        <w:rPr>
          <w:rFonts w:asciiTheme="minorHAnsi" w:hAnsiTheme="minorHAnsi" w:cstheme="minorHAnsi"/>
          <w:sz w:val="22"/>
          <w:szCs w:val="22"/>
        </w:rPr>
        <w:t>PROMOTER</w:t>
      </w:r>
      <w:r w:rsidR="007F2083" w:rsidRPr="000537BB">
        <w:rPr>
          <w:rFonts w:asciiTheme="minorHAnsi" w:hAnsiTheme="minorHAnsi" w:cstheme="minorHAnsi"/>
          <w:spacing w:val="-10"/>
          <w:sz w:val="22"/>
          <w:szCs w:val="22"/>
        </w:rPr>
        <w:t>:</w:t>
      </w:r>
    </w:p>
    <w:p w14:paraId="082A40C7" w14:textId="364950E8" w:rsidR="00022FE2" w:rsidRPr="000537BB" w:rsidRDefault="00E80F08" w:rsidP="00362AC4">
      <w:pPr>
        <w:pStyle w:val="BodyText"/>
        <w:tabs>
          <w:tab w:val="left" w:pos="426"/>
        </w:tabs>
        <w:spacing w:after="160" w:line="360" w:lineRule="auto"/>
        <w:ind w:left="426"/>
        <w:jc w:val="both"/>
        <w:rPr>
          <w:rFonts w:asciiTheme="minorHAnsi" w:hAnsiTheme="minorHAnsi" w:cstheme="minorHAnsi"/>
          <w:spacing w:val="-2"/>
          <w:sz w:val="22"/>
          <w:szCs w:val="22"/>
        </w:rPr>
      </w:pPr>
      <w:r w:rsidRPr="000537BB">
        <w:rPr>
          <w:rFonts w:asciiTheme="minorHAnsi" w:hAnsiTheme="minorHAnsi" w:cstheme="minorHAnsi"/>
          <w:sz w:val="22"/>
          <w:szCs w:val="22"/>
        </w:rPr>
        <w:t>The</w:t>
      </w:r>
      <w:r w:rsidRPr="000537BB">
        <w:rPr>
          <w:rFonts w:asciiTheme="minorHAnsi" w:hAnsiTheme="minorHAnsi" w:cstheme="minorHAnsi"/>
          <w:spacing w:val="-6"/>
          <w:sz w:val="22"/>
          <w:szCs w:val="22"/>
        </w:rPr>
        <w:t xml:space="preserve"> </w:t>
      </w:r>
      <w:r w:rsidR="007129C7" w:rsidRPr="000537BB">
        <w:rPr>
          <w:rFonts w:asciiTheme="minorHAnsi" w:hAnsiTheme="minorHAnsi" w:cstheme="minorHAnsi"/>
          <w:sz w:val="22"/>
          <w:szCs w:val="22"/>
        </w:rPr>
        <w:t>Promoter</w:t>
      </w:r>
      <w:r w:rsidRPr="000537BB">
        <w:rPr>
          <w:rFonts w:asciiTheme="minorHAnsi" w:hAnsiTheme="minorHAnsi" w:cstheme="minorHAnsi"/>
          <w:spacing w:val="-6"/>
          <w:sz w:val="22"/>
          <w:szCs w:val="22"/>
        </w:rPr>
        <w:t xml:space="preserve"> </w:t>
      </w:r>
      <w:r w:rsidRPr="000537BB">
        <w:rPr>
          <w:rFonts w:asciiTheme="minorHAnsi" w:hAnsiTheme="minorHAnsi" w:cstheme="minorHAnsi"/>
          <w:sz w:val="22"/>
          <w:szCs w:val="22"/>
        </w:rPr>
        <w:t>hereby</w:t>
      </w:r>
      <w:r w:rsidRPr="000537BB">
        <w:rPr>
          <w:rFonts w:asciiTheme="minorHAnsi" w:hAnsiTheme="minorHAnsi" w:cstheme="minorHAnsi"/>
          <w:spacing w:val="-9"/>
          <w:sz w:val="22"/>
          <w:szCs w:val="22"/>
        </w:rPr>
        <w:t xml:space="preserve"> </w:t>
      </w:r>
      <w:r w:rsidRPr="000537BB">
        <w:rPr>
          <w:rFonts w:asciiTheme="minorHAnsi" w:hAnsiTheme="minorHAnsi" w:cstheme="minorHAnsi"/>
          <w:sz w:val="22"/>
          <w:szCs w:val="22"/>
        </w:rPr>
        <w:t>represents</w:t>
      </w:r>
      <w:r w:rsidRPr="000537BB">
        <w:rPr>
          <w:rFonts w:asciiTheme="minorHAnsi" w:hAnsiTheme="minorHAnsi" w:cstheme="minorHAnsi"/>
          <w:spacing w:val="-6"/>
          <w:sz w:val="22"/>
          <w:szCs w:val="22"/>
        </w:rPr>
        <w:t xml:space="preserve"> </w:t>
      </w:r>
      <w:r w:rsidRPr="000537BB">
        <w:rPr>
          <w:rFonts w:asciiTheme="minorHAnsi" w:hAnsiTheme="minorHAnsi" w:cstheme="minorHAnsi"/>
          <w:sz w:val="22"/>
          <w:szCs w:val="22"/>
        </w:rPr>
        <w:t>and</w:t>
      </w:r>
      <w:r w:rsidRPr="000537BB">
        <w:rPr>
          <w:rFonts w:asciiTheme="minorHAnsi" w:hAnsiTheme="minorHAnsi" w:cstheme="minorHAnsi"/>
          <w:spacing w:val="-6"/>
          <w:sz w:val="22"/>
          <w:szCs w:val="22"/>
        </w:rPr>
        <w:t xml:space="preserve"> </w:t>
      </w:r>
      <w:r w:rsidRPr="000537BB">
        <w:rPr>
          <w:rFonts w:asciiTheme="minorHAnsi" w:hAnsiTheme="minorHAnsi" w:cstheme="minorHAnsi"/>
          <w:sz w:val="22"/>
          <w:szCs w:val="22"/>
        </w:rPr>
        <w:t>warrants</w:t>
      </w:r>
      <w:r w:rsidRPr="000537BB">
        <w:rPr>
          <w:rFonts w:asciiTheme="minorHAnsi" w:hAnsiTheme="minorHAnsi" w:cstheme="minorHAnsi"/>
          <w:spacing w:val="-4"/>
          <w:sz w:val="22"/>
          <w:szCs w:val="22"/>
        </w:rPr>
        <w:t xml:space="preserve"> </w:t>
      </w:r>
      <w:r w:rsidRPr="000537BB">
        <w:rPr>
          <w:rFonts w:asciiTheme="minorHAnsi" w:hAnsiTheme="minorHAnsi" w:cstheme="minorHAnsi"/>
          <w:sz w:val="22"/>
          <w:szCs w:val="22"/>
        </w:rPr>
        <w:t>to</w:t>
      </w:r>
      <w:r w:rsidRPr="000537BB">
        <w:rPr>
          <w:rFonts w:asciiTheme="minorHAnsi" w:hAnsiTheme="minorHAnsi" w:cstheme="minorHAnsi"/>
          <w:spacing w:val="-6"/>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6"/>
          <w:sz w:val="22"/>
          <w:szCs w:val="22"/>
        </w:rPr>
        <w:t xml:space="preserve"> </w:t>
      </w:r>
      <w:r w:rsidR="00C03746" w:rsidRPr="000537BB">
        <w:rPr>
          <w:rFonts w:asciiTheme="minorHAnsi" w:hAnsiTheme="minorHAnsi" w:cstheme="minorHAnsi"/>
          <w:sz w:val="22"/>
          <w:szCs w:val="22"/>
        </w:rPr>
        <w:t>Allottee</w:t>
      </w:r>
      <w:r w:rsidR="00BF17B6" w:rsidRPr="000537BB">
        <w:rPr>
          <w:rFonts w:asciiTheme="minorHAnsi" w:hAnsiTheme="minorHAnsi" w:cstheme="minorHAnsi"/>
          <w:sz w:val="22"/>
          <w:szCs w:val="22"/>
        </w:rPr>
        <w:t xml:space="preserve"> </w:t>
      </w:r>
      <w:r w:rsidRPr="000537BB">
        <w:rPr>
          <w:rFonts w:asciiTheme="minorHAnsi" w:hAnsiTheme="minorHAnsi" w:cstheme="minorHAnsi"/>
          <w:sz w:val="22"/>
          <w:szCs w:val="22"/>
        </w:rPr>
        <w:t>as</w:t>
      </w:r>
      <w:r w:rsidRPr="000537BB">
        <w:rPr>
          <w:rFonts w:asciiTheme="minorHAnsi" w:hAnsiTheme="minorHAnsi" w:cstheme="minorHAnsi"/>
          <w:spacing w:val="-3"/>
          <w:sz w:val="22"/>
          <w:szCs w:val="22"/>
        </w:rPr>
        <w:t xml:space="preserve"> </w:t>
      </w:r>
      <w:r w:rsidRPr="000537BB">
        <w:rPr>
          <w:rFonts w:asciiTheme="minorHAnsi" w:hAnsiTheme="minorHAnsi" w:cstheme="minorHAnsi"/>
          <w:spacing w:val="-2"/>
          <w:sz w:val="22"/>
          <w:szCs w:val="22"/>
        </w:rPr>
        <w:t>follows:</w:t>
      </w:r>
    </w:p>
    <w:p w14:paraId="1289D466" w14:textId="5E028AD5" w:rsidR="00BF17B6" w:rsidRPr="000537BB" w:rsidRDefault="00E80F08" w:rsidP="00362AC4">
      <w:pPr>
        <w:pStyle w:val="BodyText"/>
        <w:numPr>
          <w:ilvl w:val="1"/>
          <w:numId w:val="10"/>
        </w:numPr>
        <w:tabs>
          <w:tab w:val="left" w:pos="426"/>
        </w:tabs>
        <w:spacing w:after="160" w:line="360" w:lineRule="auto"/>
        <w:ind w:left="993" w:right="232"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has absolute, clear and marketable title with respect to the said Land and the requisite</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rights to</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carry out</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development</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upon the</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 xml:space="preserve">said Land </w:t>
      </w:r>
      <w:r w:rsidR="00C64BA5" w:rsidRPr="000537BB">
        <w:rPr>
          <w:rFonts w:asciiTheme="minorHAnsi" w:hAnsiTheme="minorHAnsi" w:cstheme="minorHAnsi"/>
          <w:sz w:val="22"/>
          <w:szCs w:val="22"/>
        </w:rPr>
        <w:t>along with absolute,</w:t>
      </w:r>
      <w:r w:rsidR="00C64BA5" w:rsidRPr="000537BB">
        <w:rPr>
          <w:rFonts w:asciiTheme="minorHAnsi" w:hAnsiTheme="minorHAnsi" w:cstheme="minorHAnsi"/>
          <w:spacing w:val="-1"/>
          <w:sz w:val="22"/>
          <w:szCs w:val="22"/>
        </w:rPr>
        <w:t xml:space="preserve"> </w:t>
      </w:r>
      <w:r w:rsidR="00C64BA5" w:rsidRPr="000537BB">
        <w:rPr>
          <w:rFonts w:asciiTheme="minorHAnsi" w:hAnsiTheme="minorHAnsi" w:cstheme="minorHAnsi"/>
          <w:sz w:val="22"/>
          <w:szCs w:val="22"/>
        </w:rPr>
        <w:t>actual,</w:t>
      </w:r>
      <w:r w:rsidR="00C64BA5" w:rsidRPr="000537BB">
        <w:rPr>
          <w:rFonts w:asciiTheme="minorHAnsi" w:hAnsiTheme="minorHAnsi" w:cstheme="minorHAnsi"/>
          <w:spacing w:val="-1"/>
          <w:sz w:val="22"/>
          <w:szCs w:val="22"/>
        </w:rPr>
        <w:t xml:space="preserve"> </w:t>
      </w:r>
      <w:r w:rsidR="00C64BA5" w:rsidRPr="000537BB">
        <w:rPr>
          <w:rFonts w:asciiTheme="minorHAnsi" w:hAnsiTheme="minorHAnsi" w:cstheme="minorHAnsi"/>
          <w:sz w:val="22"/>
          <w:szCs w:val="22"/>
        </w:rPr>
        <w:t>physical, and legal possession of the said Land for the Project</w:t>
      </w:r>
      <w:r w:rsidRPr="000537BB">
        <w:rPr>
          <w:rFonts w:asciiTheme="minorHAnsi" w:hAnsiTheme="minorHAnsi" w:cstheme="minorHAnsi"/>
          <w:sz w:val="22"/>
          <w:szCs w:val="22"/>
        </w:rPr>
        <w:t>;</w:t>
      </w:r>
      <w:r w:rsidR="00BF17B6" w:rsidRPr="000537BB">
        <w:rPr>
          <w:rFonts w:asciiTheme="minorHAnsi" w:hAnsiTheme="minorHAnsi" w:cstheme="minorHAnsi"/>
          <w:i/>
          <w:iCs/>
          <w:sz w:val="22"/>
          <w:szCs w:val="22"/>
        </w:rPr>
        <w:t xml:space="preserve"> </w:t>
      </w:r>
    </w:p>
    <w:p w14:paraId="6E180ACC" w14:textId="007AFC46" w:rsidR="00022FE2" w:rsidRPr="000537BB" w:rsidRDefault="00E80F08" w:rsidP="00362AC4">
      <w:pPr>
        <w:pStyle w:val="BodyText"/>
        <w:numPr>
          <w:ilvl w:val="1"/>
          <w:numId w:val="10"/>
        </w:numPr>
        <w:tabs>
          <w:tab w:val="left" w:pos="426"/>
        </w:tabs>
        <w:spacing w:after="160" w:line="360" w:lineRule="auto"/>
        <w:ind w:left="993" w:right="232"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has lawful rights and requisite approvals from the competent authorities to carry out development of the Project;</w:t>
      </w:r>
    </w:p>
    <w:p w14:paraId="14DD40A7" w14:textId="77777777" w:rsidR="00BC3B0A" w:rsidRPr="000537BB" w:rsidRDefault="00E80F08" w:rsidP="00BC3B0A">
      <w:pPr>
        <w:pStyle w:val="BodyText"/>
        <w:numPr>
          <w:ilvl w:val="0"/>
          <w:numId w:val="22"/>
        </w:numPr>
        <w:tabs>
          <w:tab w:val="left" w:pos="426"/>
        </w:tabs>
        <w:spacing w:after="160" w:line="360" w:lineRule="auto"/>
        <w:ind w:left="1560" w:right="232" w:hanging="567"/>
        <w:jc w:val="both"/>
        <w:rPr>
          <w:rFonts w:asciiTheme="minorHAnsi" w:hAnsiTheme="minorHAnsi" w:cstheme="minorHAnsi"/>
          <w:sz w:val="22"/>
          <w:szCs w:val="22"/>
        </w:rPr>
      </w:pPr>
      <w:r w:rsidRPr="000537BB">
        <w:rPr>
          <w:rFonts w:asciiTheme="minorHAnsi" w:hAnsiTheme="minorHAnsi" w:cstheme="minorHAnsi"/>
          <w:sz w:val="22"/>
          <w:szCs w:val="22"/>
        </w:rPr>
        <w:t>There</w:t>
      </w:r>
      <w:r w:rsidRPr="000537BB">
        <w:rPr>
          <w:rFonts w:asciiTheme="minorHAnsi" w:hAnsiTheme="minorHAnsi" w:cstheme="minorHAnsi"/>
          <w:spacing w:val="-5"/>
          <w:sz w:val="22"/>
          <w:szCs w:val="22"/>
        </w:rPr>
        <w:t xml:space="preserve"> </w:t>
      </w:r>
      <w:r w:rsidRPr="000537BB">
        <w:rPr>
          <w:rFonts w:asciiTheme="minorHAnsi" w:hAnsiTheme="minorHAnsi" w:cstheme="minorHAnsi"/>
          <w:sz w:val="22"/>
          <w:szCs w:val="22"/>
        </w:rPr>
        <w:t>are</w:t>
      </w:r>
      <w:r w:rsidRPr="000537BB">
        <w:rPr>
          <w:rFonts w:asciiTheme="minorHAnsi" w:hAnsiTheme="minorHAnsi" w:cstheme="minorHAnsi"/>
          <w:spacing w:val="-4"/>
          <w:sz w:val="22"/>
          <w:szCs w:val="22"/>
        </w:rPr>
        <w:t xml:space="preserve"> </w:t>
      </w:r>
      <w:r w:rsidRPr="000537BB">
        <w:rPr>
          <w:rFonts w:asciiTheme="minorHAnsi" w:hAnsiTheme="minorHAnsi" w:cstheme="minorHAnsi"/>
          <w:sz w:val="22"/>
          <w:szCs w:val="22"/>
        </w:rPr>
        <w:t>no</w:t>
      </w:r>
      <w:r w:rsidRPr="000537BB">
        <w:rPr>
          <w:rFonts w:asciiTheme="minorHAnsi" w:hAnsiTheme="minorHAnsi" w:cstheme="minorHAnsi"/>
          <w:spacing w:val="-6"/>
          <w:sz w:val="22"/>
          <w:szCs w:val="22"/>
        </w:rPr>
        <w:t xml:space="preserve"> </w:t>
      </w:r>
      <w:r w:rsidRPr="000537BB">
        <w:rPr>
          <w:rFonts w:asciiTheme="minorHAnsi" w:hAnsiTheme="minorHAnsi" w:cstheme="minorHAnsi"/>
          <w:sz w:val="22"/>
          <w:szCs w:val="22"/>
        </w:rPr>
        <w:t>encumbrances</w:t>
      </w:r>
      <w:r w:rsidRPr="000537BB">
        <w:rPr>
          <w:rFonts w:asciiTheme="minorHAnsi" w:hAnsiTheme="minorHAnsi" w:cstheme="minorHAnsi"/>
          <w:spacing w:val="-6"/>
          <w:sz w:val="22"/>
          <w:szCs w:val="22"/>
        </w:rPr>
        <w:t xml:space="preserve"> </w:t>
      </w:r>
      <w:r w:rsidRPr="000537BB">
        <w:rPr>
          <w:rFonts w:asciiTheme="minorHAnsi" w:hAnsiTheme="minorHAnsi" w:cstheme="minorHAnsi"/>
          <w:sz w:val="22"/>
          <w:szCs w:val="22"/>
        </w:rPr>
        <w:t>upon</w:t>
      </w:r>
      <w:r w:rsidRPr="000537BB">
        <w:rPr>
          <w:rFonts w:asciiTheme="minorHAnsi" w:hAnsiTheme="minorHAnsi" w:cstheme="minorHAnsi"/>
          <w:spacing w:val="-5"/>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4"/>
          <w:sz w:val="22"/>
          <w:szCs w:val="22"/>
        </w:rPr>
        <w:t xml:space="preserve"> </w:t>
      </w:r>
      <w:r w:rsidRPr="000537BB">
        <w:rPr>
          <w:rFonts w:asciiTheme="minorHAnsi" w:hAnsiTheme="minorHAnsi" w:cstheme="minorHAnsi"/>
          <w:sz w:val="22"/>
          <w:szCs w:val="22"/>
        </w:rPr>
        <w:t>said</w:t>
      </w:r>
      <w:r w:rsidRPr="000537BB">
        <w:rPr>
          <w:rFonts w:asciiTheme="minorHAnsi" w:hAnsiTheme="minorHAnsi" w:cstheme="minorHAnsi"/>
          <w:spacing w:val="-4"/>
          <w:sz w:val="22"/>
          <w:szCs w:val="22"/>
        </w:rPr>
        <w:t xml:space="preserve"> </w:t>
      </w:r>
      <w:r w:rsidRPr="000537BB">
        <w:rPr>
          <w:rFonts w:asciiTheme="minorHAnsi" w:hAnsiTheme="minorHAnsi" w:cstheme="minorHAnsi"/>
          <w:sz w:val="22"/>
          <w:szCs w:val="22"/>
        </w:rPr>
        <w:t>Land</w:t>
      </w:r>
      <w:r w:rsidRPr="000537BB">
        <w:rPr>
          <w:rFonts w:asciiTheme="minorHAnsi" w:hAnsiTheme="minorHAnsi" w:cstheme="minorHAnsi"/>
          <w:spacing w:val="-5"/>
          <w:sz w:val="22"/>
          <w:szCs w:val="22"/>
        </w:rPr>
        <w:t xml:space="preserve"> </w:t>
      </w:r>
      <w:r w:rsidRPr="000537BB">
        <w:rPr>
          <w:rFonts w:asciiTheme="minorHAnsi" w:hAnsiTheme="minorHAnsi" w:cstheme="minorHAnsi"/>
          <w:sz w:val="22"/>
          <w:szCs w:val="22"/>
        </w:rPr>
        <w:t>or</w:t>
      </w:r>
      <w:r w:rsidRPr="000537BB">
        <w:rPr>
          <w:rFonts w:asciiTheme="minorHAnsi" w:hAnsiTheme="minorHAnsi" w:cstheme="minorHAnsi"/>
          <w:spacing w:val="-6"/>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2"/>
          <w:sz w:val="22"/>
          <w:szCs w:val="22"/>
        </w:rPr>
        <w:t xml:space="preserve"> Project;</w:t>
      </w:r>
    </w:p>
    <w:p w14:paraId="40E670BE" w14:textId="77777777" w:rsidR="00BC3B0A" w:rsidRPr="000537BB" w:rsidRDefault="00E80F08" w:rsidP="00BC3B0A">
      <w:pPr>
        <w:pStyle w:val="BodyText"/>
        <w:numPr>
          <w:ilvl w:val="0"/>
          <w:numId w:val="22"/>
        </w:numPr>
        <w:tabs>
          <w:tab w:val="left" w:pos="426"/>
        </w:tabs>
        <w:spacing w:after="160" w:line="360" w:lineRule="auto"/>
        <w:ind w:left="1560" w:right="232" w:hanging="567"/>
        <w:jc w:val="both"/>
        <w:rPr>
          <w:rFonts w:asciiTheme="minorHAnsi" w:hAnsiTheme="minorHAnsi" w:cstheme="minorHAnsi"/>
          <w:sz w:val="22"/>
          <w:szCs w:val="22"/>
        </w:rPr>
      </w:pPr>
      <w:r w:rsidRPr="000537BB">
        <w:rPr>
          <w:rFonts w:asciiTheme="minorHAnsi" w:hAnsiTheme="minorHAnsi" w:cstheme="minorHAnsi"/>
          <w:sz w:val="22"/>
          <w:szCs w:val="22"/>
        </w:rPr>
        <w:lastRenderedPageBreak/>
        <w:t>There are no litigations pending before any Court of law or Authority with respect to the said Land, Project or the Unit</w:t>
      </w:r>
      <w:r w:rsidR="00082145" w:rsidRPr="000537BB">
        <w:rPr>
          <w:rFonts w:asciiTheme="minorHAnsi" w:hAnsiTheme="minorHAnsi" w:cstheme="minorHAnsi"/>
          <w:sz w:val="22"/>
          <w:szCs w:val="22"/>
        </w:rPr>
        <w:t>;</w:t>
      </w:r>
    </w:p>
    <w:p w14:paraId="6DF1F661" w14:textId="10BAC9B6" w:rsidR="00BC3B0A" w:rsidRPr="000537BB" w:rsidRDefault="00E80F08" w:rsidP="00BC3B0A">
      <w:pPr>
        <w:pStyle w:val="BodyText"/>
        <w:numPr>
          <w:ilvl w:val="0"/>
          <w:numId w:val="22"/>
        </w:numPr>
        <w:tabs>
          <w:tab w:val="left" w:pos="426"/>
        </w:tabs>
        <w:spacing w:after="160" w:line="360" w:lineRule="auto"/>
        <w:ind w:left="1560" w:right="232" w:hanging="567"/>
        <w:jc w:val="both"/>
        <w:rPr>
          <w:rFonts w:asciiTheme="minorHAnsi" w:hAnsiTheme="minorHAnsi" w:cstheme="minorHAnsi"/>
          <w:sz w:val="22"/>
          <w:szCs w:val="22"/>
        </w:rPr>
      </w:pPr>
      <w:r w:rsidRPr="000537BB">
        <w:rPr>
          <w:rFonts w:asciiTheme="minorHAnsi" w:hAnsiTheme="minorHAnsi" w:cstheme="minorHAnsi"/>
          <w:sz w:val="22"/>
          <w:szCs w:val="22"/>
        </w:rPr>
        <w:t>All approvals, licenses and permits issued by the competent authorities with respect to the Project, said Land and Unit are valid and subsisting</w:t>
      </w:r>
      <w:r w:rsidR="00C64BA5" w:rsidRPr="000537BB">
        <w:rPr>
          <w:rFonts w:asciiTheme="minorHAnsi" w:hAnsiTheme="minorHAnsi" w:cstheme="minorHAnsi"/>
          <w:sz w:val="22"/>
          <w:szCs w:val="22"/>
        </w:rPr>
        <w:t>,</w:t>
      </w:r>
      <w:r w:rsidRPr="000537BB">
        <w:rPr>
          <w:rFonts w:asciiTheme="minorHAnsi" w:hAnsiTheme="minorHAnsi" w:cstheme="minorHAnsi"/>
          <w:sz w:val="22"/>
          <w:szCs w:val="22"/>
        </w:rPr>
        <w:t xml:space="preserve"> and have been obtained by following due process of law. Further,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has been and shall, at all times, remain to </w:t>
      </w:r>
      <w:proofErr w:type="gramStart"/>
      <w:r w:rsidRPr="000537BB">
        <w:rPr>
          <w:rFonts w:asciiTheme="minorHAnsi" w:hAnsiTheme="minorHAnsi" w:cstheme="minorHAnsi"/>
          <w:sz w:val="22"/>
          <w:szCs w:val="22"/>
        </w:rPr>
        <w:t>be in compliance with</w:t>
      </w:r>
      <w:proofErr w:type="gramEnd"/>
      <w:r w:rsidRPr="000537BB">
        <w:rPr>
          <w:rFonts w:asciiTheme="minorHAnsi" w:hAnsiTheme="minorHAnsi" w:cstheme="minorHAnsi"/>
          <w:sz w:val="22"/>
          <w:szCs w:val="22"/>
        </w:rPr>
        <w:t xml:space="preserve"> all applicable laws in relation to the Project, Unit and common areas;</w:t>
      </w:r>
    </w:p>
    <w:p w14:paraId="6F623A92" w14:textId="77777777" w:rsidR="00BC3B0A" w:rsidRPr="000537BB" w:rsidRDefault="00E80F08" w:rsidP="00BC3B0A">
      <w:pPr>
        <w:pStyle w:val="BodyText"/>
        <w:numPr>
          <w:ilvl w:val="0"/>
          <w:numId w:val="22"/>
        </w:numPr>
        <w:tabs>
          <w:tab w:val="left" w:pos="426"/>
        </w:tabs>
        <w:spacing w:after="160" w:line="360" w:lineRule="auto"/>
        <w:ind w:left="1560" w:right="232"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has the right to enter into this Agreement and has not committed or omitted to perform any act or thing, whereby the right, title and interest of the </w:t>
      </w:r>
      <w:r w:rsidR="00C03746" w:rsidRPr="000537BB">
        <w:rPr>
          <w:rFonts w:asciiTheme="minorHAnsi" w:hAnsiTheme="minorHAnsi" w:cstheme="minorHAnsi"/>
          <w:sz w:val="22"/>
          <w:szCs w:val="22"/>
        </w:rPr>
        <w:t>Allottee</w:t>
      </w:r>
      <w:r w:rsidR="00705D47" w:rsidRPr="000537BB">
        <w:rPr>
          <w:rFonts w:asciiTheme="minorHAnsi" w:hAnsiTheme="minorHAnsi" w:cstheme="minorHAnsi"/>
          <w:sz w:val="22"/>
          <w:szCs w:val="22"/>
        </w:rPr>
        <w:t xml:space="preserve"> </w:t>
      </w:r>
      <w:r w:rsidRPr="000537BB">
        <w:rPr>
          <w:rFonts w:asciiTheme="minorHAnsi" w:hAnsiTheme="minorHAnsi" w:cstheme="minorHAnsi"/>
          <w:sz w:val="22"/>
          <w:szCs w:val="22"/>
        </w:rPr>
        <w:t>created herein, may prejudicially be affected;</w:t>
      </w:r>
    </w:p>
    <w:p w14:paraId="4529797D" w14:textId="77777777" w:rsidR="00BC3B0A" w:rsidRPr="000537BB" w:rsidRDefault="00E80F08" w:rsidP="00BC3B0A">
      <w:pPr>
        <w:pStyle w:val="BodyText"/>
        <w:numPr>
          <w:ilvl w:val="0"/>
          <w:numId w:val="22"/>
        </w:numPr>
        <w:tabs>
          <w:tab w:val="left" w:pos="426"/>
        </w:tabs>
        <w:spacing w:after="160" w:line="360" w:lineRule="auto"/>
        <w:ind w:left="1560" w:right="232"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has not entered into any agreement for sale and/or development agreement or any other agreement / arrangement with any person or party with respect to the said Land, including the Project and the said Unit which will, in any manner, affect the rights of </w:t>
      </w:r>
      <w:r w:rsidR="00C03746" w:rsidRPr="000537BB">
        <w:rPr>
          <w:rFonts w:asciiTheme="minorHAnsi" w:hAnsiTheme="minorHAnsi" w:cstheme="minorHAnsi"/>
          <w:sz w:val="22"/>
          <w:szCs w:val="22"/>
        </w:rPr>
        <w:t>Allottee</w:t>
      </w:r>
      <w:r w:rsidR="00705D47" w:rsidRPr="000537BB">
        <w:rPr>
          <w:rFonts w:asciiTheme="minorHAnsi" w:hAnsiTheme="minorHAnsi" w:cstheme="minorHAnsi"/>
          <w:sz w:val="22"/>
          <w:szCs w:val="22"/>
        </w:rPr>
        <w:t xml:space="preserve"> </w:t>
      </w:r>
      <w:r w:rsidRPr="000537BB">
        <w:rPr>
          <w:rFonts w:asciiTheme="minorHAnsi" w:hAnsiTheme="minorHAnsi" w:cstheme="minorHAnsi"/>
          <w:sz w:val="22"/>
          <w:szCs w:val="22"/>
        </w:rPr>
        <w:t>under this Agreement;</w:t>
      </w:r>
    </w:p>
    <w:p w14:paraId="1DFB5235" w14:textId="3C87EA04" w:rsidR="00022FE2" w:rsidRPr="000537BB" w:rsidRDefault="00E80F08" w:rsidP="00BC3B0A">
      <w:pPr>
        <w:pStyle w:val="BodyText"/>
        <w:numPr>
          <w:ilvl w:val="0"/>
          <w:numId w:val="22"/>
        </w:numPr>
        <w:tabs>
          <w:tab w:val="left" w:pos="426"/>
        </w:tabs>
        <w:spacing w:after="160" w:line="360" w:lineRule="auto"/>
        <w:ind w:left="1560" w:right="232"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confirms that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is not restricted in any manner whatsoever from selling the said Unit to the </w:t>
      </w:r>
      <w:r w:rsidR="00C03746" w:rsidRPr="000537BB">
        <w:rPr>
          <w:rFonts w:asciiTheme="minorHAnsi" w:hAnsiTheme="minorHAnsi" w:cstheme="minorHAnsi"/>
          <w:sz w:val="22"/>
          <w:szCs w:val="22"/>
        </w:rPr>
        <w:t>Allottee</w:t>
      </w:r>
      <w:r w:rsidR="0015348B" w:rsidRPr="000537BB">
        <w:rPr>
          <w:rFonts w:asciiTheme="minorHAnsi" w:hAnsiTheme="minorHAnsi" w:cstheme="minorHAnsi"/>
          <w:sz w:val="22"/>
          <w:szCs w:val="22"/>
        </w:rPr>
        <w:t xml:space="preserve"> </w:t>
      </w:r>
      <w:r w:rsidRPr="000537BB">
        <w:rPr>
          <w:rFonts w:asciiTheme="minorHAnsi" w:hAnsiTheme="minorHAnsi" w:cstheme="minorHAnsi"/>
          <w:sz w:val="22"/>
          <w:szCs w:val="22"/>
        </w:rPr>
        <w:t>in the manner contemplated in this Agreement;</w:t>
      </w:r>
    </w:p>
    <w:p w14:paraId="1929A4CA" w14:textId="1E805C79" w:rsidR="00022FE2" w:rsidRPr="000537BB" w:rsidRDefault="00E80F08" w:rsidP="00BC3B0A">
      <w:pPr>
        <w:pStyle w:val="BodyText"/>
        <w:numPr>
          <w:ilvl w:val="0"/>
          <w:numId w:val="22"/>
        </w:numPr>
        <w:tabs>
          <w:tab w:val="left" w:pos="426"/>
        </w:tabs>
        <w:spacing w:after="160" w:line="360" w:lineRule="auto"/>
        <w:ind w:left="1560" w:right="232"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At the time of execution of the conveyance deed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shall handover lawful, vacant, peaceful, physical possession of the Unit to the </w:t>
      </w:r>
      <w:r w:rsidR="00C03746" w:rsidRPr="000537BB">
        <w:rPr>
          <w:rFonts w:asciiTheme="minorHAnsi" w:hAnsiTheme="minorHAnsi" w:cstheme="minorHAnsi"/>
          <w:sz w:val="22"/>
          <w:szCs w:val="22"/>
        </w:rPr>
        <w:t>Allottee</w:t>
      </w:r>
      <w:r w:rsidR="0015348B" w:rsidRPr="000537BB">
        <w:rPr>
          <w:rFonts w:asciiTheme="minorHAnsi" w:hAnsiTheme="minorHAnsi" w:cstheme="minorHAnsi"/>
          <w:sz w:val="22"/>
          <w:szCs w:val="22"/>
        </w:rPr>
        <w:t xml:space="preserve"> </w:t>
      </w:r>
      <w:r w:rsidRPr="000537BB">
        <w:rPr>
          <w:rFonts w:asciiTheme="minorHAnsi" w:hAnsiTheme="minorHAnsi" w:cstheme="minorHAnsi"/>
          <w:sz w:val="22"/>
          <w:szCs w:val="22"/>
        </w:rPr>
        <w:t>and the common areas to the Maintenance Society;</w:t>
      </w:r>
    </w:p>
    <w:p w14:paraId="0BD48BBB" w14:textId="77777777" w:rsidR="00022FE2" w:rsidRPr="000537BB" w:rsidRDefault="00E80F08" w:rsidP="00362AC4">
      <w:pPr>
        <w:pStyle w:val="BodyText"/>
        <w:numPr>
          <w:ilvl w:val="0"/>
          <w:numId w:val="22"/>
        </w:numPr>
        <w:tabs>
          <w:tab w:val="left" w:pos="426"/>
        </w:tabs>
        <w:spacing w:after="160" w:line="360" w:lineRule="auto"/>
        <w:ind w:left="1560" w:right="232" w:hanging="567"/>
        <w:jc w:val="both"/>
        <w:rPr>
          <w:rFonts w:asciiTheme="minorHAnsi" w:hAnsiTheme="minorHAnsi" w:cstheme="minorHAnsi"/>
          <w:sz w:val="22"/>
          <w:szCs w:val="22"/>
        </w:rPr>
      </w:pPr>
      <w:r w:rsidRPr="000537BB">
        <w:rPr>
          <w:rFonts w:asciiTheme="minorHAnsi" w:hAnsiTheme="minorHAnsi" w:cstheme="minorHAnsi"/>
          <w:sz w:val="22"/>
          <w:szCs w:val="22"/>
        </w:rPr>
        <w:t>The Schedule Property is not the subject matters of any</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HUF and that no part thereof is owned by any minor and /or no minor has any right, title and claim over the Schedule Property;</w:t>
      </w:r>
    </w:p>
    <w:p w14:paraId="7B8A47D2" w14:textId="599EF560" w:rsidR="00BC3B0A" w:rsidRPr="000537BB" w:rsidRDefault="000E2607" w:rsidP="00BC3B0A">
      <w:pPr>
        <w:pStyle w:val="BodyText"/>
        <w:numPr>
          <w:ilvl w:val="0"/>
          <w:numId w:val="22"/>
        </w:numPr>
        <w:tabs>
          <w:tab w:val="left" w:pos="426"/>
        </w:tabs>
        <w:spacing w:after="160" w:line="360" w:lineRule="auto"/>
        <w:ind w:left="1560" w:right="232" w:hanging="567"/>
        <w:jc w:val="both"/>
        <w:rPr>
          <w:rFonts w:asciiTheme="minorHAnsi" w:hAnsiTheme="minorHAnsi" w:cstheme="minorHAnsi"/>
          <w:sz w:val="22"/>
          <w:szCs w:val="22"/>
        </w:rPr>
      </w:pPr>
      <w:r w:rsidRPr="000537BB">
        <w:rPr>
          <w:rFonts w:asciiTheme="minorHAnsi" w:hAnsiTheme="minorHAnsi" w:cstheme="minorHAnsi"/>
          <w:sz w:val="22"/>
          <w:szCs w:val="22"/>
        </w:rPr>
        <w:t>The Promoter has duly paid and shall continue to pay and discharge all governmental dues, rates,</w:t>
      </w:r>
      <w:r w:rsidRPr="000537BB">
        <w:rPr>
          <w:rFonts w:asciiTheme="minorHAnsi" w:hAnsiTheme="minorHAnsi" w:cstheme="minorHAnsi"/>
          <w:spacing w:val="40"/>
          <w:sz w:val="22"/>
          <w:szCs w:val="22"/>
        </w:rPr>
        <w:t xml:space="preserve"> </w:t>
      </w:r>
      <w:r w:rsidRPr="000537BB">
        <w:rPr>
          <w:rFonts w:asciiTheme="minorHAnsi" w:hAnsiTheme="minorHAnsi" w:cstheme="minorHAnsi"/>
          <w:sz w:val="22"/>
          <w:szCs w:val="22"/>
        </w:rPr>
        <w:t>charges</w:t>
      </w:r>
      <w:r w:rsidRPr="000537BB">
        <w:rPr>
          <w:rFonts w:asciiTheme="minorHAnsi" w:hAnsiTheme="minorHAnsi" w:cstheme="minorHAnsi"/>
          <w:spacing w:val="40"/>
          <w:sz w:val="22"/>
          <w:szCs w:val="22"/>
        </w:rPr>
        <w:t xml:space="preserve"> </w:t>
      </w:r>
      <w:r w:rsidRPr="000537BB">
        <w:rPr>
          <w:rFonts w:asciiTheme="minorHAnsi" w:hAnsiTheme="minorHAnsi" w:cstheme="minorHAnsi"/>
          <w:sz w:val="22"/>
          <w:szCs w:val="22"/>
        </w:rPr>
        <w:t>and</w:t>
      </w:r>
      <w:r w:rsidRPr="000537BB">
        <w:rPr>
          <w:rFonts w:asciiTheme="minorHAnsi" w:hAnsiTheme="minorHAnsi" w:cstheme="minorHAnsi"/>
          <w:spacing w:val="40"/>
          <w:sz w:val="22"/>
          <w:szCs w:val="22"/>
        </w:rPr>
        <w:t xml:space="preserve"> </w:t>
      </w:r>
      <w:r w:rsidRPr="000537BB">
        <w:rPr>
          <w:rFonts w:asciiTheme="minorHAnsi" w:hAnsiTheme="minorHAnsi" w:cstheme="minorHAnsi"/>
          <w:sz w:val="22"/>
          <w:szCs w:val="22"/>
        </w:rPr>
        <w:t>taxes,</w:t>
      </w:r>
      <w:r w:rsidRPr="000537BB">
        <w:rPr>
          <w:rFonts w:asciiTheme="minorHAnsi" w:hAnsiTheme="minorHAnsi" w:cstheme="minorHAnsi"/>
          <w:spacing w:val="40"/>
          <w:sz w:val="22"/>
          <w:szCs w:val="22"/>
        </w:rPr>
        <w:t xml:space="preserve"> </w:t>
      </w:r>
      <w:r w:rsidRPr="000537BB">
        <w:rPr>
          <w:rFonts w:asciiTheme="minorHAnsi" w:hAnsiTheme="minorHAnsi" w:cstheme="minorHAnsi"/>
          <w:sz w:val="22"/>
          <w:szCs w:val="22"/>
        </w:rPr>
        <w:t>and</w:t>
      </w:r>
      <w:r w:rsidRPr="000537BB">
        <w:rPr>
          <w:rFonts w:asciiTheme="minorHAnsi" w:hAnsiTheme="minorHAnsi" w:cstheme="minorHAnsi"/>
          <w:spacing w:val="40"/>
          <w:sz w:val="22"/>
          <w:szCs w:val="22"/>
        </w:rPr>
        <w:t xml:space="preserve"> </w:t>
      </w:r>
      <w:r w:rsidRPr="000537BB">
        <w:rPr>
          <w:rFonts w:asciiTheme="minorHAnsi" w:hAnsiTheme="minorHAnsi" w:cstheme="minorHAnsi"/>
          <w:sz w:val="22"/>
          <w:szCs w:val="22"/>
        </w:rPr>
        <w:t>other</w:t>
      </w:r>
      <w:r w:rsidRPr="000537BB">
        <w:rPr>
          <w:rFonts w:asciiTheme="minorHAnsi" w:hAnsiTheme="minorHAnsi" w:cstheme="minorHAnsi"/>
          <w:spacing w:val="40"/>
          <w:sz w:val="22"/>
          <w:szCs w:val="22"/>
        </w:rPr>
        <w:t xml:space="preserve"> </w:t>
      </w:r>
      <w:r w:rsidRPr="000537BB">
        <w:rPr>
          <w:rFonts w:asciiTheme="minorHAnsi" w:hAnsiTheme="minorHAnsi" w:cstheme="minorHAnsi"/>
          <w:sz w:val="22"/>
          <w:szCs w:val="22"/>
        </w:rPr>
        <w:t>monies,</w:t>
      </w:r>
      <w:r w:rsidRPr="000537BB">
        <w:rPr>
          <w:rFonts w:asciiTheme="minorHAnsi" w:hAnsiTheme="minorHAnsi" w:cstheme="minorHAnsi"/>
          <w:spacing w:val="40"/>
          <w:sz w:val="22"/>
          <w:szCs w:val="22"/>
        </w:rPr>
        <w:t xml:space="preserve"> </w:t>
      </w:r>
      <w:r w:rsidRPr="000537BB">
        <w:rPr>
          <w:rFonts w:asciiTheme="minorHAnsi" w:hAnsiTheme="minorHAnsi" w:cstheme="minorHAnsi"/>
          <w:sz w:val="22"/>
          <w:szCs w:val="22"/>
        </w:rPr>
        <w:t>levies,</w:t>
      </w:r>
      <w:r w:rsidRPr="000537BB">
        <w:rPr>
          <w:rFonts w:asciiTheme="minorHAnsi" w:hAnsiTheme="minorHAnsi" w:cstheme="minorHAnsi"/>
          <w:spacing w:val="40"/>
          <w:sz w:val="22"/>
          <w:szCs w:val="22"/>
        </w:rPr>
        <w:t xml:space="preserve"> </w:t>
      </w:r>
      <w:r w:rsidRPr="000537BB">
        <w:rPr>
          <w:rFonts w:asciiTheme="minorHAnsi" w:hAnsiTheme="minorHAnsi" w:cstheme="minorHAnsi"/>
          <w:sz w:val="22"/>
          <w:szCs w:val="22"/>
        </w:rPr>
        <w:t>impositions,</w:t>
      </w:r>
      <w:r w:rsidRPr="000537BB">
        <w:rPr>
          <w:rFonts w:asciiTheme="minorHAnsi" w:hAnsiTheme="minorHAnsi" w:cstheme="minorHAnsi"/>
          <w:spacing w:val="40"/>
          <w:sz w:val="22"/>
          <w:szCs w:val="22"/>
        </w:rPr>
        <w:t xml:space="preserve"> </w:t>
      </w:r>
      <w:r w:rsidRPr="000537BB">
        <w:rPr>
          <w:rFonts w:asciiTheme="minorHAnsi" w:hAnsiTheme="minorHAnsi" w:cstheme="minorHAnsi"/>
          <w:sz w:val="22"/>
          <w:szCs w:val="22"/>
        </w:rPr>
        <w:t>premiums,</w:t>
      </w:r>
      <w:r w:rsidRPr="000537BB">
        <w:rPr>
          <w:rFonts w:asciiTheme="minorHAnsi" w:hAnsiTheme="minorHAnsi" w:cstheme="minorHAnsi"/>
          <w:spacing w:val="40"/>
          <w:sz w:val="22"/>
          <w:szCs w:val="22"/>
        </w:rPr>
        <w:t xml:space="preserve"> </w:t>
      </w:r>
      <w:r w:rsidRPr="000537BB">
        <w:rPr>
          <w:rFonts w:asciiTheme="minorHAnsi" w:hAnsiTheme="minorHAnsi" w:cstheme="minorHAnsi"/>
          <w:sz w:val="22"/>
          <w:szCs w:val="22"/>
        </w:rPr>
        <w:t>damages</w:t>
      </w:r>
      <w:r w:rsidRPr="000537BB">
        <w:rPr>
          <w:rFonts w:asciiTheme="minorHAnsi" w:hAnsiTheme="minorHAnsi" w:cstheme="minorHAnsi"/>
          <w:spacing w:val="40"/>
          <w:sz w:val="22"/>
          <w:szCs w:val="22"/>
        </w:rPr>
        <w:t xml:space="preserve"> </w:t>
      </w:r>
      <w:r w:rsidRPr="000537BB">
        <w:rPr>
          <w:rFonts w:asciiTheme="minorHAnsi" w:hAnsiTheme="minorHAnsi" w:cstheme="minorHAnsi"/>
          <w:sz w:val="22"/>
          <w:szCs w:val="22"/>
        </w:rPr>
        <w:t>and/or penalties, and other outgoings, whatsoever, payable with respect to the said Project to the competent authorities till the completion certificate has been issued and the offer of possession of the Unit has been sent to the Allottee;</w:t>
      </w:r>
    </w:p>
    <w:p w14:paraId="197406E0" w14:textId="5B4EDD3D" w:rsidR="0086304F" w:rsidRPr="000537BB" w:rsidRDefault="00E80F08" w:rsidP="00BC3B0A">
      <w:pPr>
        <w:pStyle w:val="BodyText"/>
        <w:numPr>
          <w:ilvl w:val="0"/>
          <w:numId w:val="22"/>
        </w:numPr>
        <w:tabs>
          <w:tab w:val="left" w:pos="426"/>
        </w:tabs>
        <w:spacing w:after="160" w:line="360" w:lineRule="auto"/>
        <w:ind w:left="1560" w:right="232"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No notice from the Government or any other local body or authority or any legislative enactment, government order, notification (including any notice for acquisition or requisition of the said property) has been received by or served upon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in respect of the said Land and/or the Project.</w:t>
      </w:r>
    </w:p>
    <w:p w14:paraId="2EBBFE59" w14:textId="28D29A29" w:rsidR="0086304F" w:rsidRPr="000537BB" w:rsidRDefault="0086304F" w:rsidP="00362AC4">
      <w:pPr>
        <w:pStyle w:val="Heading1"/>
        <w:numPr>
          <w:ilvl w:val="0"/>
          <w:numId w:val="10"/>
        </w:numPr>
        <w:tabs>
          <w:tab w:val="left" w:pos="426"/>
          <w:tab w:val="left" w:pos="993"/>
        </w:tabs>
        <w:spacing w:after="160" w:line="360" w:lineRule="auto"/>
        <w:ind w:left="1283" w:hanging="857"/>
        <w:jc w:val="both"/>
        <w:rPr>
          <w:rFonts w:asciiTheme="minorHAnsi" w:hAnsiTheme="minorHAnsi" w:cstheme="minorHAnsi"/>
          <w:b w:val="0"/>
          <w:sz w:val="22"/>
          <w:szCs w:val="22"/>
        </w:rPr>
      </w:pPr>
      <w:r w:rsidRPr="000537BB">
        <w:rPr>
          <w:rFonts w:asciiTheme="minorHAnsi" w:hAnsiTheme="minorHAnsi" w:cstheme="minorHAnsi"/>
          <w:bCs w:val="0"/>
          <w:sz w:val="22"/>
          <w:szCs w:val="22"/>
        </w:rPr>
        <w:t xml:space="preserve">REPRESENTATIONS AND WARRANTIES OF </w:t>
      </w:r>
      <w:r w:rsidR="0015348B" w:rsidRPr="000537BB">
        <w:rPr>
          <w:rFonts w:asciiTheme="minorHAnsi" w:hAnsiTheme="minorHAnsi" w:cstheme="minorHAnsi"/>
          <w:bCs w:val="0"/>
          <w:sz w:val="22"/>
          <w:szCs w:val="22"/>
        </w:rPr>
        <w:t>ALLOTTEES</w:t>
      </w:r>
      <w:r w:rsidRPr="000537BB">
        <w:rPr>
          <w:rFonts w:asciiTheme="minorHAnsi" w:hAnsiTheme="minorHAnsi" w:cstheme="minorHAnsi"/>
          <w:bCs w:val="0"/>
          <w:sz w:val="22"/>
          <w:szCs w:val="22"/>
        </w:rPr>
        <w:t>:</w:t>
      </w:r>
    </w:p>
    <w:p w14:paraId="41DC5AAA" w14:textId="42384655" w:rsidR="0086304F" w:rsidRPr="000537BB" w:rsidRDefault="0086304F" w:rsidP="00362AC4">
      <w:pPr>
        <w:pStyle w:val="Heading1"/>
        <w:tabs>
          <w:tab w:val="left" w:pos="426"/>
          <w:tab w:val="left" w:pos="1283"/>
        </w:tabs>
        <w:spacing w:after="160" w:line="360" w:lineRule="auto"/>
        <w:ind w:hanging="574"/>
        <w:jc w:val="both"/>
        <w:rPr>
          <w:rFonts w:asciiTheme="minorHAnsi" w:hAnsiTheme="minorHAnsi" w:cstheme="minorHAnsi"/>
          <w:b w:val="0"/>
          <w:sz w:val="22"/>
          <w:szCs w:val="22"/>
        </w:rPr>
      </w:pPr>
      <w:r w:rsidRPr="000537BB">
        <w:rPr>
          <w:rFonts w:asciiTheme="minorHAnsi" w:hAnsiTheme="minorHAnsi" w:cstheme="minorHAnsi"/>
          <w:b w:val="0"/>
          <w:sz w:val="22"/>
          <w:szCs w:val="22"/>
        </w:rPr>
        <w:t xml:space="preserve"> The Parties hereby agree and covenant with each other as </w:t>
      </w:r>
      <w:r w:rsidR="00B17CDE" w:rsidRPr="000537BB">
        <w:rPr>
          <w:rFonts w:asciiTheme="minorHAnsi" w:hAnsiTheme="minorHAnsi" w:cstheme="minorHAnsi"/>
          <w:b w:val="0"/>
          <w:sz w:val="22"/>
          <w:szCs w:val="22"/>
        </w:rPr>
        <w:t>under: -</w:t>
      </w:r>
      <w:r w:rsidRPr="000537BB">
        <w:rPr>
          <w:rFonts w:asciiTheme="minorHAnsi" w:hAnsiTheme="minorHAnsi" w:cstheme="minorHAnsi"/>
          <w:b w:val="0"/>
          <w:sz w:val="22"/>
          <w:szCs w:val="22"/>
        </w:rPr>
        <w:t xml:space="preserve"> </w:t>
      </w:r>
    </w:p>
    <w:p w14:paraId="773C97C0" w14:textId="0F2864FE" w:rsidR="00223DFD" w:rsidRPr="000537BB" w:rsidRDefault="0086304F" w:rsidP="00362AC4">
      <w:pPr>
        <w:pStyle w:val="BodyText"/>
        <w:numPr>
          <w:ilvl w:val="1"/>
          <w:numId w:val="10"/>
        </w:numPr>
        <w:tabs>
          <w:tab w:val="left" w:pos="426"/>
        </w:tabs>
        <w:spacing w:after="160" w:line="360" w:lineRule="auto"/>
        <w:ind w:left="1560" w:right="232" w:hanging="709"/>
        <w:jc w:val="both"/>
        <w:rPr>
          <w:rFonts w:asciiTheme="minorHAnsi" w:hAnsiTheme="minorHAnsi" w:cstheme="minorHAnsi"/>
          <w:sz w:val="22"/>
          <w:szCs w:val="22"/>
        </w:rPr>
      </w:pPr>
      <w:r w:rsidRPr="000537BB">
        <w:rPr>
          <w:rFonts w:asciiTheme="minorHAnsi" w:hAnsiTheme="minorHAnsi" w:cstheme="minorHAnsi"/>
          <w:sz w:val="22"/>
          <w:szCs w:val="22"/>
        </w:rPr>
        <w:lastRenderedPageBreak/>
        <w:t xml:space="preserve">That the </w:t>
      </w:r>
      <w:r w:rsidR="00C03746" w:rsidRPr="000537BB">
        <w:rPr>
          <w:rFonts w:asciiTheme="minorHAnsi" w:hAnsiTheme="minorHAnsi" w:cstheme="minorHAnsi"/>
          <w:sz w:val="22"/>
          <w:szCs w:val="22"/>
        </w:rPr>
        <w:t>Allottee</w:t>
      </w:r>
      <w:r w:rsidR="0015348B"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shall pay the </w:t>
      </w:r>
      <w:r w:rsidR="00CB0D41" w:rsidRPr="000537BB">
        <w:rPr>
          <w:rFonts w:asciiTheme="minorHAnsi" w:hAnsiTheme="minorHAnsi" w:cstheme="minorHAnsi"/>
          <w:sz w:val="22"/>
          <w:szCs w:val="22"/>
        </w:rPr>
        <w:t xml:space="preserve">Total </w:t>
      </w:r>
      <w:r w:rsidR="001D469A" w:rsidRPr="000537BB">
        <w:rPr>
          <w:rFonts w:asciiTheme="minorHAnsi" w:hAnsiTheme="minorHAnsi" w:cstheme="minorHAnsi"/>
          <w:sz w:val="22"/>
          <w:szCs w:val="22"/>
        </w:rPr>
        <w:t xml:space="preserve">Selling </w:t>
      </w:r>
      <w:r w:rsidR="00CB0D41" w:rsidRPr="000537BB">
        <w:rPr>
          <w:rFonts w:asciiTheme="minorHAnsi" w:hAnsiTheme="minorHAnsi" w:cstheme="minorHAnsi"/>
          <w:sz w:val="22"/>
          <w:szCs w:val="22"/>
        </w:rPr>
        <w:t>Price</w:t>
      </w:r>
      <w:r w:rsidRPr="000537BB">
        <w:rPr>
          <w:rFonts w:asciiTheme="minorHAnsi" w:hAnsiTheme="minorHAnsi" w:cstheme="minorHAnsi"/>
          <w:sz w:val="22"/>
          <w:szCs w:val="22"/>
        </w:rPr>
        <w:t xml:space="preserve"> and other charges as stipulated under the Agreement within the stipulated period in terms of the Payment Plan</w:t>
      </w:r>
      <w:r w:rsidR="00223DFD" w:rsidRPr="000537BB">
        <w:rPr>
          <w:rFonts w:asciiTheme="minorHAnsi" w:hAnsiTheme="minorHAnsi" w:cstheme="minorHAnsi"/>
          <w:sz w:val="22"/>
          <w:szCs w:val="22"/>
        </w:rPr>
        <w:t>;</w:t>
      </w:r>
    </w:p>
    <w:p w14:paraId="1A0B73AF" w14:textId="72BF73AA" w:rsidR="00223DFD" w:rsidRPr="000537BB" w:rsidRDefault="0086304F" w:rsidP="00362AC4">
      <w:pPr>
        <w:pStyle w:val="BodyText"/>
        <w:numPr>
          <w:ilvl w:val="1"/>
          <w:numId w:val="10"/>
        </w:numPr>
        <w:tabs>
          <w:tab w:val="left" w:pos="426"/>
        </w:tabs>
        <w:spacing w:after="160" w:line="360" w:lineRule="auto"/>
        <w:ind w:left="1560" w:right="232" w:hanging="709"/>
        <w:jc w:val="both"/>
        <w:rPr>
          <w:rFonts w:asciiTheme="minorHAnsi" w:hAnsiTheme="minorHAnsi" w:cstheme="minorHAnsi"/>
          <w:sz w:val="22"/>
          <w:szCs w:val="22"/>
        </w:rPr>
      </w:pPr>
      <w:r w:rsidRPr="000537BB">
        <w:rPr>
          <w:rFonts w:asciiTheme="minorHAnsi" w:hAnsiTheme="minorHAnsi" w:cstheme="minorHAnsi"/>
          <w:sz w:val="22"/>
          <w:szCs w:val="22"/>
        </w:rPr>
        <w:t xml:space="preserve">That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shall execute and issue a separate letter to the </w:t>
      </w:r>
      <w:r w:rsidR="00C03746" w:rsidRPr="000537BB">
        <w:rPr>
          <w:rFonts w:asciiTheme="minorHAnsi" w:hAnsiTheme="minorHAnsi" w:cstheme="minorHAnsi"/>
          <w:sz w:val="22"/>
          <w:szCs w:val="22"/>
        </w:rPr>
        <w:t>Allottee</w:t>
      </w:r>
      <w:r w:rsidR="0015348B"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with respect to handing over of the possession of the Unit subsequent to payment of </w:t>
      </w:r>
      <w:r w:rsidR="00CB0D41" w:rsidRPr="000537BB">
        <w:rPr>
          <w:rFonts w:asciiTheme="minorHAnsi" w:hAnsiTheme="minorHAnsi" w:cstheme="minorHAnsi"/>
          <w:sz w:val="22"/>
          <w:szCs w:val="22"/>
        </w:rPr>
        <w:t>Total</w:t>
      </w:r>
      <w:r w:rsidR="001D469A" w:rsidRPr="000537BB">
        <w:rPr>
          <w:rFonts w:asciiTheme="minorHAnsi" w:hAnsiTheme="minorHAnsi" w:cstheme="minorHAnsi"/>
          <w:sz w:val="22"/>
          <w:szCs w:val="22"/>
        </w:rPr>
        <w:t xml:space="preserve"> Selling</w:t>
      </w:r>
      <w:r w:rsidR="00CB0D41" w:rsidRPr="000537BB">
        <w:rPr>
          <w:rFonts w:asciiTheme="minorHAnsi" w:hAnsiTheme="minorHAnsi" w:cstheme="minorHAnsi"/>
          <w:sz w:val="22"/>
          <w:szCs w:val="22"/>
        </w:rPr>
        <w:t xml:space="preserve"> Price</w:t>
      </w:r>
      <w:r w:rsidRPr="000537BB">
        <w:rPr>
          <w:rFonts w:asciiTheme="minorHAnsi" w:hAnsiTheme="minorHAnsi" w:cstheme="minorHAnsi"/>
          <w:sz w:val="22"/>
          <w:szCs w:val="22"/>
        </w:rPr>
        <w:t xml:space="preserve"> and/or other dues and charges</w:t>
      </w:r>
      <w:r w:rsidR="00223DFD" w:rsidRPr="000537BB">
        <w:rPr>
          <w:rFonts w:asciiTheme="minorHAnsi" w:hAnsiTheme="minorHAnsi" w:cstheme="minorHAnsi"/>
          <w:sz w:val="22"/>
          <w:szCs w:val="22"/>
        </w:rPr>
        <w:t>;</w:t>
      </w:r>
    </w:p>
    <w:p w14:paraId="09BB215A" w14:textId="03EEF849" w:rsidR="00223DFD" w:rsidRPr="000537BB" w:rsidRDefault="0086304F" w:rsidP="00362AC4">
      <w:pPr>
        <w:pStyle w:val="BodyText"/>
        <w:numPr>
          <w:ilvl w:val="1"/>
          <w:numId w:val="10"/>
        </w:numPr>
        <w:tabs>
          <w:tab w:val="left" w:pos="426"/>
        </w:tabs>
        <w:spacing w:after="160" w:line="360" w:lineRule="auto"/>
        <w:ind w:left="1560" w:right="232" w:hanging="709"/>
        <w:jc w:val="both"/>
        <w:rPr>
          <w:rFonts w:asciiTheme="minorHAnsi" w:hAnsiTheme="minorHAnsi" w:cstheme="minorHAnsi"/>
          <w:sz w:val="22"/>
          <w:szCs w:val="22"/>
        </w:rPr>
      </w:pPr>
      <w:r w:rsidRPr="000537BB">
        <w:rPr>
          <w:rFonts w:asciiTheme="minorHAnsi" w:hAnsiTheme="minorHAnsi" w:cstheme="minorHAnsi"/>
          <w:sz w:val="22"/>
          <w:szCs w:val="22"/>
        </w:rPr>
        <w:t xml:space="preserve">That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shall issue a receipt in respect of each payment made by the </w:t>
      </w:r>
      <w:r w:rsidR="007129C7" w:rsidRPr="000537BB">
        <w:rPr>
          <w:rFonts w:asciiTheme="minorHAnsi" w:hAnsiTheme="minorHAnsi" w:cstheme="minorHAnsi"/>
          <w:sz w:val="22"/>
          <w:szCs w:val="22"/>
        </w:rPr>
        <w:t>Allottee</w:t>
      </w:r>
      <w:r w:rsidR="00223DFD" w:rsidRPr="000537BB">
        <w:rPr>
          <w:rFonts w:asciiTheme="minorHAnsi" w:hAnsiTheme="minorHAnsi" w:cstheme="minorHAnsi"/>
          <w:sz w:val="22"/>
          <w:szCs w:val="22"/>
        </w:rPr>
        <w:t>;</w:t>
      </w:r>
    </w:p>
    <w:p w14:paraId="1E34086B" w14:textId="57AC5694" w:rsidR="00223DFD" w:rsidRPr="000537BB" w:rsidRDefault="0086304F" w:rsidP="00362AC4">
      <w:pPr>
        <w:pStyle w:val="BodyText"/>
        <w:numPr>
          <w:ilvl w:val="1"/>
          <w:numId w:val="10"/>
        </w:numPr>
        <w:tabs>
          <w:tab w:val="left" w:pos="426"/>
        </w:tabs>
        <w:spacing w:after="160" w:line="360" w:lineRule="auto"/>
        <w:ind w:left="1560" w:right="232" w:hanging="709"/>
        <w:jc w:val="both"/>
        <w:rPr>
          <w:rFonts w:asciiTheme="minorHAnsi" w:hAnsiTheme="minorHAnsi" w:cstheme="minorHAnsi"/>
          <w:sz w:val="22"/>
          <w:szCs w:val="22"/>
        </w:rPr>
      </w:pPr>
      <w:r w:rsidRPr="000537BB">
        <w:rPr>
          <w:rFonts w:asciiTheme="minorHAnsi" w:hAnsiTheme="minorHAnsi" w:cstheme="minorHAnsi"/>
          <w:sz w:val="22"/>
          <w:szCs w:val="22"/>
        </w:rPr>
        <w:t xml:space="preserve">That the </w:t>
      </w:r>
      <w:r w:rsidR="00C03746" w:rsidRPr="000537BB">
        <w:rPr>
          <w:rFonts w:asciiTheme="minorHAnsi" w:hAnsiTheme="minorHAnsi" w:cstheme="minorHAnsi"/>
          <w:sz w:val="22"/>
          <w:szCs w:val="22"/>
        </w:rPr>
        <w:t>Allottee</w:t>
      </w:r>
      <w:r w:rsidR="0015348B" w:rsidRPr="000537BB">
        <w:rPr>
          <w:rFonts w:asciiTheme="minorHAnsi" w:hAnsiTheme="minorHAnsi" w:cstheme="minorHAnsi"/>
          <w:sz w:val="22"/>
          <w:szCs w:val="22"/>
        </w:rPr>
        <w:t xml:space="preserve"> </w:t>
      </w:r>
      <w:r w:rsidRPr="000537BB">
        <w:rPr>
          <w:rFonts w:asciiTheme="minorHAnsi" w:hAnsiTheme="minorHAnsi" w:cstheme="minorHAnsi"/>
          <w:sz w:val="22"/>
          <w:szCs w:val="22"/>
        </w:rPr>
        <w:t>shall not do anything to the Unit by way of addition, alteration or demolition or any act which may cause, damage and/or nuisance to other owners and/or occupants</w:t>
      </w:r>
      <w:r w:rsidR="001D469A" w:rsidRPr="000537BB">
        <w:rPr>
          <w:rFonts w:asciiTheme="minorHAnsi" w:hAnsiTheme="minorHAnsi" w:cstheme="minorHAnsi"/>
          <w:sz w:val="22"/>
          <w:szCs w:val="22"/>
        </w:rPr>
        <w:t>,</w:t>
      </w:r>
      <w:r w:rsidRPr="000537BB">
        <w:rPr>
          <w:rFonts w:asciiTheme="minorHAnsi" w:hAnsiTheme="minorHAnsi" w:cstheme="minorHAnsi"/>
          <w:sz w:val="22"/>
          <w:szCs w:val="22"/>
        </w:rPr>
        <w:t xml:space="preserve"> or which may affect the architectural value, structure or the engineering stability and the appearance of the Unit</w:t>
      </w:r>
      <w:r w:rsidR="00223DFD" w:rsidRPr="000537BB">
        <w:rPr>
          <w:rFonts w:asciiTheme="minorHAnsi" w:hAnsiTheme="minorHAnsi" w:cstheme="minorHAnsi"/>
          <w:sz w:val="22"/>
          <w:szCs w:val="22"/>
        </w:rPr>
        <w:t>;</w:t>
      </w:r>
    </w:p>
    <w:p w14:paraId="7BF51A84" w14:textId="3E8FA3CF" w:rsidR="00223DFD" w:rsidRPr="000537BB" w:rsidRDefault="0086304F" w:rsidP="00362AC4">
      <w:pPr>
        <w:pStyle w:val="BodyText"/>
        <w:numPr>
          <w:ilvl w:val="1"/>
          <w:numId w:val="10"/>
        </w:numPr>
        <w:tabs>
          <w:tab w:val="left" w:pos="426"/>
        </w:tabs>
        <w:spacing w:after="160" w:line="360" w:lineRule="auto"/>
        <w:ind w:left="1560" w:right="232" w:hanging="709"/>
        <w:jc w:val="both"/>
        <w:rPr>
          <w:rFonts w:asciiTheme="minorHAnsi" w:hAnsiTheme="minorHAnsi" w:cstheme="minorHAnsi"/>
          <w:sz w:val="22"/>
          <w:szCs w:val="22"/>
        </w:rPr>
      </w:pPr>
      <w:r w:rsidRPr="000537BB">
        <w:rPr>
          <w:rFonts w:asciiTheme="minorHAnsi" w:hAnsiTheme="minorHAnsi" w:cstheme="minorHAnsi"/>
          <w:sz w:val="22"/>
          <w:szCs w:val="22"/>
        </w:rPr>
        <w:t xml:space="preserve">That the </w:t>
      </w:r>
      <w:r w:rsidR="00C03746" w:rsidRPr="000537BB">
        <w:rPr>
          <w:rFonts w:asciiTheme="minorHAnsi" w:hAnsiTheme="minorHAnsi" w:cstheme="minorHAnsi"/>
          <w:sz w:val="22"/>
          <w:szCs w:val="22"/>
        </w:rPr>
        <w:t>Allottee</w:t>
      </w:r>
      <w:r w:rsidR="0015348B" w:rsidRPr="000537BB">
        <w:rPr>
          <w:rFonts w:asciiTheme="minorHAnsi" w:hAnsiTheme="minorHAnsi" w:cstheme="minorHAnsi"/>
          <w:sz w:val="22"/>
          <w:szCs w:val="22"/>
        </w:rPr>
        <w:t xml:space="preserve"> </w:t>
      </w:r>
      <w:r w:rsidRPr="000537BB">
        <w:rPr>
          <w:rFonts w:asciiTheme="minorHAnsi" w:hAnsiTheme="minorHAnsi" w:cstheme="minorHAnsi"/>
          <w:sz w:val="22"/>
          <w:szCs w:val="22"/>
        </w:rPr>
        <w:t>agrees not to put up any name or sign board, neon-light, publicity or advertisement material, hanging of clothes etc., on the external façade of the Building or anywhere on the exterior of the Building or in the Common Areas and Facilities of the Complex</w:t>
      </w:r>
      <w:r w:rsidR="00223DFD" w:rsidRPr="000537BB">
        <w:rPr>
          <w:rFonts w:asciiTheme="minorHAnsi" w:hAnsiTheme="minorHAnsi" w:cstheme="minorHAnsi"/>
          <w:sz w:val="22"/>
          <w:szCs w:val="22"/>
        </w:rPr>
        <w:t>;</w:t>
      </w:r>
    </w:p>
    <w:p w14:paraId="3C1D51C1" w14:textId="78986E46" w:rsidR="00223DFD" w:rsidRPr="000537BB" w:rsidRDefault="0086304F" w:rsidP="00362AC4">
      <w:pPr>
        <w:pStyle w:val="BodyText"/>
        <w:numPr>
          <w:ilvl w:val="1"/>
          <w:numId w:val="10"/>
        </w:numPr>
        <w:tabs>
          <w:tab w:val="left" w:pos="426"/>
        </w:tabs>
        <w:spacing w:after="160" w:line="360" w:lineRule="auto"/>
        <w:ind w:left="1560" w:right="232" w:hanging="709"/>
        <w:jc w:val="both"/>
        <w:rPr>
          <w:rFonts w:asciiTheme="minorHAnsi" w:hAnsiTheme="minorHAnsi" w:cstheme="minorHAnsi"/>
          <w:sz w:val="22"/>
          <w:szCs w:val="22"/>
        </w:rPr>
      </w:pPr>
      <w:r w:rsidRPr="000537BB">
        <w:rPr>
          <w:rFonts w:asciiTheme="minorHAnsi" w:hAnsiTheme="minorHAnsi" w:cstheme="minorHAnsi"/>
          <w:sz w:val="22"/>
          <w:szCs w:val="22"/>
        </w:rPr>
        <w:t xml:space="preserve">That the </w:t>
      </w:r>
      <w:r w:rsidR="00C03746" w:rsidRPr="000537BB">
        <w:rPr>
          <w:rFonts w:asciiTheme="minorHAnsi" w:hAnsiTheme="minorHAnsi" w:cstheme="minorHAnsi"/>
          <w:sz w:val="22"/>
          <w:szCs w:val="22"/>
        </w:rPr>
        <w:t>Allottee</w:t>
      </w:r>
      <w:r w:rsidR="0015348B" w:rsidRPr="000537BB">
        <w:rPr>
          <w:rFonts w:asciiTheme="minorHAnsi" w:hAnsiTheme="minorHAnsi" w:cstheme="minorHAnsi"/>
          <w:sz w:val="22"/>
          <w:szCs w:val="22"/>
        </w:rPr>
        <w:t xml:space="preserve"> </w:t>
      </w:r>
      <w:r w:rsidRPr="000537BB">
        <w:rPr>
          <w:rFonts w:asciiTheme="minorHAnsi" w:hAnsiTheme="minorHAnsi" w:cstheme="minorHAnsi"/>
          <w:sz w:val="22"/>
          <w:szCs w:val="22"/>
        </w:rPr>
        <w:t>agrees not to change the color scheme of the outer walls or painting of the exterior side of the doors &amp; windows etc., or carry out any change in the exterior elevation or design of the Unit.</w:t>
      </w:r>
      <w:r w:rsidR="0015348B"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That the </w:t>
      </w:r>
      <w:r w:rsidR="00C03746" w:rsidRPr="000537BB">
        <w:rPr>
          <w:rFonts w:asciiTheme="minorHAnsi" w:hAnsiTheme="minorHAnsi" w:cstheme="minorHAnsi"/>
          <w:sz w:val="22"/>
          <w:szCs w:val="22"/>
        </w:rPr>
        <w:t>Allottee</w:t>
      </w:r>
      <w:r w:rsidR="0015348B" w:rsidRPr="000537BB">
        <w:rPr>
          <w:rFonts w:asciiTheme="minorHAnsi" w:hAnsiTheme="minorHAnsi" w:cstheme="minorHAnsi"/>
          <w:sz w:val="22"/>
          <w:szCs w:val="22"/>
        </w:rPr>
        <w:t xml:space="preserve"> s</w:t>
      </w:r>
      <w:r w:rsidRPr="000537BB">
        <w:rPr>
          <w:rFonts w:asciiTheme="minorHAnsi" w:hAnsiTheme="minorHAnsi" w:cstheme="minorHAnsi"/>
          <w:sz w:val="22"/>
          <w:szCs w:val="22"/>
        </w:rPr>
        <w:t xml:space="preserve">hall not plant any trees which may in any manner block the view of any other unit in the Complex. It is clearly understood that all plantation in the Common Area and Facilities shall be carried out by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Maintenance Agency alone</w:t>
      </w:r>
      <w:r w:rsidR="00223DFD" w:rsidRPr="000537BB">
        <w:rPr>
          <w:rFonts w:asciiTheme="minorHAnsi" w:hAnsiTheme="minorHAnsi" w:cstheme="minorHAnsi"/>
          <w:sz w:val="22"/>
          <w:szCs w:val="22"/>
        </w:rPr>
        <w:t>;</w:t>
      </w:r>
    </w:p>
    <w:p w14:paraId="6E9BD1FC" w14:textId="436D8BE6" w:rsidR="00223DFD" w:rsidRPr="000537BB" w:rsidRDefault="0086304F" w:rsidP="00362AC4">
      <w:pPr>
        <w:pStyle w:val="BodyText"/>
        <w:numPr>
          <w:ilvl w:val="1"/>
          <w:numId w:val="10"/>
        </w:numPr>
        <w:tabs>
          <w:tab w:val="left" w:pos="426"/>
        </w:tabs>
        <w:spacing w:after="160" w:line="360" w:lineRule="auto"/>
        <w:ind w:left="1560" w:right="232" w:hanging="709"/>
        <w:jc w:val="both"/>
        <w:rPr>
          <w:rFonts w:asciiTheme="minorHAnsi" w:hAnsiTheme="minorHAnsi" w:cstheme="minorHAnsi"/>
          <w:sz w:val="22"/>
          <w:szCs w:val="22"/>
        </w:rPr>
      </w:pPr>
      <w:r w:rsidRPr="000537BB">
        <w:rPr>
          <w:rFonts w:asciiTheme="minorHAnsi" w:hAnsiTheme="minorHAnsi" w:cstheme="minorHAnsi"/>
          <w:sz w:val="22"/>
          <w:szCs w:val="22"/>
        </w:rPr>
        <w:t xml:space="preserve">That the </w:t>
      </w:r>
      <w:r w:rsidR="00C03746" w:rsidRPr="000537BB">
        <w:rPr>
          <w:rFonts w:asciiTheme="minorHAnsi" w:hAnsiTheme="minorHAnsi" w:cstheme="minorHAnsi"/>
          <w:sz w:val="22"/>
          <w:szCs w:val="22"/>
        </w:rPr>
        <w:t>Allottee</w:t>
      </w:r>
      <w:r w:rsidR="0015348B"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hereby covenants to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that he at his own cost, shall keep the Units, its walls and partitions, sewers, drains, pipes and appurtenances thereto or belonging thereto, in good and tenantable</w:t>
      </w:r>
      <w:r w:rsidR="001D469A" w:rsidRPr="000537BB">
        <w:rPr>
          <w:rFonts w:asciiTheme="minorHAnsi" w:hAnsiTheme="minorHAnsi" w:cstheme="minorHAnsi"/>
          <w:sz w:val="22"/>
          <w:szCs w:val="22"/>
        </w:rPr>
        <w:t xml:space="preserve"> condition,</w:t>
      </w:r>
      <w:r w:rsidRPr="000537BB">
        <w:rPr>
          <w:rFonts w:asciiTheme="minorHAnsi" w:hAnsiTheme="minorHAnsi" w:cstheme="minorHAnsi"/>
          <w:sz w:val="22"/>
          <w:szCs w:val="22"/>
        </w:rPr>
        <w:t xml:space="preserve"> repair and maintain the same in a fit and proper condition</w:t>
      </w:r>
      <w:r w:rsidR="00223DFD" w:rsidRPr="000537BB">
        <w:rPr>
          <w:rFonts w:asciiTheme="minorHAnsi" w:hAnsiTheme="minorHAnsi" w:cstheme="minorHAnsi"/>
          <w:sz w:val="22"/>
          <w:szCs w:val="22"/>
        </w:rPr>
        <w:t>;</w:t>
      </w:r>
    </w:p>
    <w:p w14:paraId="129FE15B" w14:textId="09AC599E" w:rsidR="00223DFD" w:rsidRPr="000537BB" w:rsidRDefault="0086304F" w:rsidP="00362AC4">
      <w:pPr>
        <w:pStyle w:val="BodyText"/>
        <w:numPr>
          <w:ilvl w:val="1"/>
          <w:numId w:val="10"/>
        </w:numPr>
        <w:tabs>
          <w:tab w:val="left" w:pos="426"/>
        </w:tabs>
        <w:spacing w:after="160" w:line="360" w:lineRule="auto"/>
        <w:ind w:left="1560" w:right="232" w:hanging="709"/>
        <w:jc w:val="both"/>
        <w:rPr>
          <w:rFonts w:asciiTheme="minorHAnsi" w:hAnsiTheme="minorHAnsi" w:cstheme="minorHAnsi"/>
          <w:sz w:val="22"/>
          <w:szCs w:val="22"/>
        </w:rPr>
      </w:pPr>
      <w:r w:rsidRPr="000537BB">
        <w:rPr>
          <w:rFonts w:asciiTheme="minorHAnsi" w:hAnsiTheme="minorHAnsi" w:cstheme="minorHAnsi"/>
          <w:sz w:val="22"/>
          <w:szCs w:val="22"/>
        </w:rPr>
        <w:t xml:space="preserve">That the </w:t>
      </w:r>
      <w:r w:rsidR="00C03746" w:rsidRPr="000537BB">
        <w:rPr>
          <w:rFonts w:asciiTheme="minorHAnsi" w:hAnsiTheme="minorHAnsi" w:cstheme="minorHAnsi"/>
          <w:sz w:val="22"/>
          <w:szCs w:val="22"/>
        </w:rPr>
        <w:t>Allottee</w:t>
      </w:r>
      <w:r w:rsidR="00C65E92" w:rsidRPr="000537BB">
        <w:rPr>
          <w:rFonts w:asciiTheme="minorHAnsi" w:hAnsiTheme="minorHAnsi" w:cstheme="minorHAnsi"/>
          <w:sz w:val="22"/>
          <w:szCs w:val="22"/>
        </w:rPr>
        <w:t xml:space="preserve"> </w:t>
      </w:r>
      <w:r w:rsidRPr="000537BB">
        <w:rPr>
          <w:rFonts w:asciiTheme="minorHAnsi" w:hAnsiTheme="minorHAnsi" w:cstheme="minorHAnsi"/>
          <w:sz w:val="22"/>
          <w:szCs w:val="22"/>
        </w:rPr>
        <w:t>shall ensure that the support, shelter etc. of the Unit is in no way damaged or jeopardized</w:t>
      </w:r>
      <w:r w:rsidR="00223DFD" w:rsidRPr="000537BB">
        <w:rPr>
          <w:rFonts w:asciiTheme="minorHAnsi" w:hAnsiTheme="minorHAnsi" w:cstheme="minorHAnsi"/>
          <w:sz w:val="22"/>
          <w:szCs w:val="22"/>
        </w:rPr>
        <w:t>;</w:t>
      </w:r>
    </w:p>
    <w:p w14:paraId="4A99D053" w14:textId="119CF09F" w:rsidR="00223DFD" w:rsidRPr="000537BB" w:rsidRDefault="0086304F" w:rsidP="00362AC4">
      <w:pPr>
        <w:pStyle w:val="BodyText"/>
        <w:numPr>
          <w:ilvl w:val="1"/>
          <w:numId w:val="10"/>
        </w:numPr>
        <w:tabs>
          <w:tab w:val="left" w:pos="426"/>
        </w:tabs>
        <w:spacing w:after="160" w:line="360" w:lineRule="auto"/>
        <w:ind w:left="1560" w:right="232" w:hanging="709"/>
        <w:jc w:val="both"/>
        <w:rPr>
          <w:rFonts w:asciiTheme="minorHAnsi" w:hAnsiTheme="minorHAnsi" w:cstheme="minorHAnsi"/>
          <w:sz w:val="22"/>
          <w:szCs w:val="22"/>
        </w:rPr>
      </w:pPr>
      <w:r w:rsidRPr="000537BB">
        <w:rPr>
          <w:rFonts w:asciiTheme="minorHAnsi" w:hAnsiTheme="minorHAnsi" w:cstheme="minorHAnsi"/>
          <w:sz w:val="22"/>
          <w:szCs w:val="22"/>
        </w:rPr>
        <w:t xml:space="preserve">That the </w:t>
      </w:r>
      <w:r w:rsidR="00C03746" w:rsidRPr="000537BB">
        <w:rPr>
          <w:rFonts w:asciiTheme="minorHAnsi" w:hAnsiTheme="minorHAnsi" w:cstheme="minorHAnsi"/>
          <w:sz w:val="22"/>
          <w:szCs w:val="22"/>
        </w:rPr>
        <w:t>Allottee</w:t>
      </w:r>
      <w:r w:rsidR="00C65E92" w:rsidRPr="000537BB">
        <w:rPr>
          <w:rFonts w:asciiTheme="minorHAnsi" w:hAnsiTheme="minorHAnsi" w:cstheme="minorHAnsi"/>
          <w:sz w:val="22"/>
          <w:szCs w:val="22"/>
        </w:rPr>
        <w:t xml:space="preserve"> </w:t>
      </w:r>
      <w:r w:rsidRPr="000537BB">
        <w:rPr>
          <w:rFonts w:asciiTheme="minorHAnsi" w:hAnsiTheme="minorHAnsi" w:cstheme="minorHAnsi"/>
          <w:sz w:val="22"/>
          <w:szCs w:val="22"/>
        </w:rPr>
        <w:t>shall neither himself do, nor permit or suffer anything to be done in any manner to the Unit or any part thereof</w:t>
      </w:r>
      <w:r w:rsidR="001D469A" w:rsidRPr="000537BB">
        <w:rPr>
          <w:rFonts w:asciiTheme="minorHAnsi" w:hAnsiTheme="minorHAnsi" w:cstheme="minorHAnsi"/>
          <w:sz w:val="22"/>
          <w:szCs w:val="22"/>
        </w:rPr>
        <w:t>,</w:t>
      </w:r>
      <w:r w:rsidRPr="000537BB">
        <w:rPr>
          <w:rFonts w:asciiTheme="minorHAnsi" w:hAnsiTheme="minorHAnsi" w:cstheme="minorHAnsi"/>
          <w:sz w:val="22"/>
          <w:szCs w:val="22"/>
        </w:rPr>
        <w:t xml:space="preserve"> which would violate any rules, bye-laws of the concerned authorities</w:t>
      </w:r>
      <w:r w:rsidR="001D469A" w:rsidRPr="000537BB">
        <w:rPr>
          <w:rFonts w:asciiTheme="minorHAnsi" w:hAnsiTheme="minorHAnsi" w:cstheme="minorHAnsi"/>
          <w:sz w:val="22"/>
          <w:szCs w:val="22"/>
        </w:rPr>
        <w:t>,</w:t>
      </w:r>
      <w:r w:rsidRPr="000537BB">
        <w:rPr>
          <w:rFonts w:asciiTheme="minorHAnsi" w:hAnsiTheme="minorHAnsi" w:cstheme="minorHAnsi"/>
          <w:sz w:val="22"/>
          <w:szCs w:val="22"/>
        </w:rPr>
        <w:t xml:space="preserve"> or any law for the time being in force, or any rule or notification issued by the local or other authority</w:t>
      </w:r>
      <w:r w:rsidR="00223DFD" w:rsidRPr="000537BB">
        <w:rPr>
          <w:rFonts w:asciiTheme="minorHAnsi" w:hAnsiTheme="minorHAnsi" w:cstheme="minorHAnsi"/>
          <w:sz w:val="22"/>
          <w:szCs w:val="22"/>
        </w:rPr>
        <w:t>;</w:t>
      </w:r>
    </w:p>
    <w:p w14:paraId="3DE49D08" w14:textId="01B7ADFD" w:rsidR="001D469A" w:rsidRPr="000537BB" w:rsidRDefault="0086304F" w:rsidP="00057C00">
      <w:pPr>
        <w:pStyle w:val="BodyText"/>
        <w:numPr>
          <w:ilvl w:val="1"/>
          <w:numId w:val="10"/>
        </w:numPr>
        <w:tabs>
          <w:tab w:val="left" w:pos="426"/>
        </w:tabs>
        <w:spacing w:after="160" w:line="360" w:lineRule="auto"/>
        <w:ind w:left="1560" w:right="232" w:hanging="709"/>
        <w:jc w:val="both"/>
        <w:rPr>
          <w:rFonts w:asciiTheme="minorHAnsi" w:hAnsiTheme="minorHAnsi" w:cstheme="minorHAnsi"/>
          <w:sz w:val="22"/>
          <w:szCs w:val="22"/>
        </w:rPr>
      </w:pPr>
      <w:r w:rsidRPr="000537BB">
        <w:rPr>
          <w:rFonts w:asciiTheme="minorHAnsi" w:hAnsiTheme="minorHAnsi" w:cstheme="minorHAnsi"/>
          <w:sz w:val="22"/>
          <w:szCs w:val="22"/>
        </w:rPr>
        <w:t xml:space="preserve">That the </w:t>
      </w:r>
      <w:r w:rsidR="00C03746" w:rsidRPr="000537BB">
        <w:rPr>
          <w:rFonts w:asciiTheme="minorHAnsi" w:hAnsiTheme="minorHAnsi" w:cstheme="minorHAnsi"/>
          <w:sz w:val="22"/>
          <w:szCs w:val="22"/>
        </w:rPr>
        <w:t>Allottee</w:t>
      </w:r>
      <w:r w:rsidR="0015348B"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shall require the prior approval of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/Maintenance Agency to carry out interior works in the Unit and shall adhere to the timing and duration of such works as may be stipulated by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while according the approval to ensure that the other </w:t>
      </w:r>
      <w:r w:rsidR="007129C7" w:rsidRPr="000537BB">
        <w:rPr>
          <w:rFonts w:asciiTheme="minorHAnsi" w:hAnsiTheme="minorHAnsi" w:cstheme="minorHAnsi"/>
          <w:sz w:val="22"/>
          <w:szCs w:val="22"/>
        </w:rPr>
        <w:t>Allottee</w:t>
      </w:r>
      <w:r w:rsidRPr="000537BB">
        <w:rPr>
          <w:rFonts w:asciiTheme="minorHAnsi" w:hAnsiTheme="minorHAnsi" w:cstheme="minorHAnsi"/>
          <w:sz w:val="22"/>
          <w:szCs w:val="22"/>
        </w:rPr>
        <w:t>(S)/ occupants are not disturbed by such works</w:t>
      </w:r>
      <w:r w:rsidR="00223DFD" w:rsidRPr="000537BB">
        <w:rPr>
          <w:rFonts w:asciiTheme="minorHAnsi" w:hAnsiTheme="minorHAnsi" w:cstheme="minorHAnsi"/>
          <w:sz w:val="22"/>
          <w:szCs w:val="22"/>
        </w:rPr>
        <w:t>;</w:t>
      </w:r>
    </w:p>
    <w:p w14:paraId="06691A65" w14:textId="77777777" w:rsidR="001D469A" w:rsidRPr="000537BB" w:rsidRDefault="001D469A" w:rsidP="001D469A">
      <w:pPr>
        <w:pStyle w:val="BodyText"/>
        <w:numPr>
          <w:ilvl w:val="1"/>
          <w:numId w:val="10"/>
        </w:numPr>
        <w:tabs>
          <w:tab w:val="left" w:pos="426"/>
        </w:tabs>
        <w:spacing w:after="160" w:line="360" w:lineRule="auto"/>
        <w:ind w:left="1560" w:right="232" w:hanging="709"/>
        <w:jc w:val="both"/>
        <w:rPr>
          <w:rFonts w:asciiTheme="minorHAnsi" w:hAnsiTheme="minorHAnsi" w:cstheme="minorHAnsi"/>
          <w:b/>
          <w:sz w:val="22"/>
          <w:szCs w:val="22"/>
        </w:rPr>
      </w:pPr>
      <w:r w:rsidRPr="000537BB">
        <w:rPr>
          <w:rFonts w:asciiTheme="minorHAnsi" w:hAnsiTheme="minorHAnsi" w:cstheme="minorHAnsi"/>
          <w:sz w:val="22"/>
          <w:szCs w:val="22"/>
        </w:rPr>
        <w:t xml:space="preserve">That the Allotee(s) shall not keep any hazardous, explosive, inflammable chemicals/ material etc., </w:t>
      </w:r>
      <w:r w:rsidRPr="000537BB">
        <w:rPr>
          <w:rFonts w:asciiTheme="minorHAnsi" w:hAnsiTheme="minorHAnsi" w:cstheme="minorHAnsi"/>
          <w:sz w:val="22"/>
          <w:szCs w:val="22"/>
        </w:rPr>
        <w:lastRenderedPageBreak/>
        <w:t>in the Unit which may cause damage to the Building. The Allottee shall always keep the Promoter harmless and indemnified for any loss and damages in respect thereof;</w:t>
      </w:r>
    </w:p>
    <w:p w14:paraId="09264A0B" w14:textId="77777777" w:rsidR="001D469A" w:rsidRPr="000537BB" w:rsidRDefault="001D469A" w:rsidP="001D469A">
      <w:pPr>
        <w:pStyle w:val="BodyText"/>
        <w:numPr>
          <w:ilvl w:val="1"/>
          <w:numId w:val="10"/>
        </w:numPr>
        <w:tabs>
          <w:tab w:val="left" w:pos="426"/>
        </w:tabs>
        <w:spacing w:after="160" w:line="360" w:lineRule="auto"/>
        <w:ind w:left="1560" w:right="232" w:hanging="709"/>
        <w:jc w:val="both"/>
        <w:rPr>
          <w:rFonts w:asciiTheme="minorHAnsi" w:hAnsiTheme="minorHAnsi" w:cstheme="minorHAnsi"/>
          <w:b/>
          <w:sz w:val="22"/>
          <w:szCs w:val="22"/>
        </w:rPr>
      </w:pPr>
      <w:r w:rsidRPr="000537BB">
        <w:rPr>
          <w:rFonts w:asciiTheme="minorHAnsi" w:hAnsiTheme="minorHAnsi" w:cstheme="minorHAnsi"/>
          <w:sz w:val="22"/>
          <w:szCs w:val="22"/>
        </w:rPr>
        <w:t>That the Allottee shall not create any mischief and shall not do any act or omission as could disturb the peace, serenity, tranquility of the Complex or of other occupants in the Complex;</w:t>
      </w:r>
    </w:p>
    <w:p w14:paraId="1CF34810" w14:textId="77777777" w:rsidR="001D469A" w:rsidRPr="000537BB" w:rsidRDefault="001D469A" w:rsidP="001D469A">
      <w:pPr>
        <w:pStyle w:val="BodyText"/>
        <w:numPr>
          <w:ilvl w:val="1"/>
          <w:numId w:val="10"/>
        </w:numPr>
        <w:tabs>
          <w:tab w:val="left" w:pos="426"/>
        </w:tabs>
        <w:spacing w:after="160" w:line="360" w:lineRule="auto"/>
        <w:ind w:left="1560" w:right="232" w:hanging="709"/>
        <w:jc w:val="both"/>
        <w:rPr>
          <w:rFonts w:asciiTheme="minorHAnsi" w:hAnsiTheme="minorHAnsi" w:cstheme="minorHAnsi"/>
          <w:b/>
          <w:sz w:val="22"/>
          <w:szCs w:val="22"/>
        </w:rPr>
      </w:pPr>
      <w:r w:rsidRPr="000537BB">
        <w:rPr>
          <w:rFonts w:asciiTheme="minorHAnsi" w:hAnsiTheme="minorHAnsi" w:cstheme="minorHAnsi"/>
          <w:sz w:val="22"/>
          <w:szCs w:val="22"/>
        </w:rPr>
        <w:t>Notwithstanding anything contained elsewhere, it is expressly understood that the installments as stipulated in the Payment Plan payable in respect of the Unit shall continue unabated irrespective of any issues between the Allottee and the Promoter with respect to any other matter contained in this Agreement; and</w:t>
      </w:r>
    </w:p>
    <w:p w14:paraId="4AE8EAB3" w14:textId="02308503" w:rsidR="0086304F" w:rsidRPr="000537BB" w:rsidRDefault="001D469A" w:rsidP="00827085">
      <w:pPr>
        <w:pStyle w:val="BodyText"/>
        <w:numPr>
          <w:ilvl w:val="1"/>
          <w:numId w:val="10"/>
        </w:numPr>
        <w:tabs>
          <w:tab w:val="left" w:pos="426"/>
        </w:tabs>
        <w:spacing w:after="160" w:line="360" w:lineRule="auto"/>
        <w:ind w:left="1560" w:right="232" w:hanging="709"/>
        <w:jc w:val="both"/>
        <w:rPr>
          <w:rFonts w:asciiTheme="minorHAnsi" w:hAnsiTheme="minorHAnsi" w:cstheme="minorHAnsi"/>
          <w:b/>
          <w:sz w:val="22"/>
          <w:szCs w:val="22"/>
        </w:rPr>
      </w:pPr>
      <w:r w:rsidRPr="000537BB">
        <w:rPr>
          <w:rFonts w:asciiTheme="minorHAnsi" w:hAnsiTheme="minorHAnsi" w:cstheme="minorHAnsi"/>
          <w:sz w:val="22"/>
          <w:szCs w:val="22"/>
        </w:rPr>
        <w:t>That the Allottee shall be responsible for any loss or damage arising out of breach of any of the conditions stipulated hereunder</w:t>
      </w:r>
      <w:r w:rsidR="0086304F" w:rsidRPr="000537BB">
        <w:rPr>
          <w:rFonts w:asciiTheme="minorHAnsi" w:hAnsiTheme="minorHAnsi" w:cstheme="minorHAnsi"/>
          <w:sz w:val="22"/>
          <w:szCs w:val="22"/>
        </w:rPr>
        <w:t>.</w:t>
      </w:r>
    </w:p>
    <w:p w14:paraId="1FDF581F" w14:textId="77777777" w:rsidR="007B1A6D" w:rsidRPr="000537BB" w:rsidRDefault="007B1A6D" w:rsidP="007B1A6D">
      <w:pPr>
        <w:pStyle w:val="BodyText"/>
        <w:tabs>
          <w:tab w:val="left" w:pos="426"/>
        </w:tabs>
        <w:spacing w:after="160" w:line="360" w:lineRule="auto"/>
        <w:ind w:left="1560" w:right="232"/>
        <w:jc w:val="both"/>
        <w:rPr>
          <w:rFonts w:asciiTheme="minorHAnsi" w:hAnsiTheme="minorHAnsi" w:cstheme="minorHAnsi"/>
          <w:b/>
          <w:sz w:val="22"/>
          <w:szCs w:val="22"/>
        </w:rPr>
      </w:pPr>
    </w:p>
    <w:p w14:paraId="0A7E3558" w14:textId="42726050" w:rsidR="00E80F08" w:rsidRPr="000537BB" w:rsidRDefault="00E80F08" w:rsidP="00362AC4">
      <w:pPr>
        <w:pStyle w:val="Heading1"/>
        <w:numPr>
          <w:ilvl w:val="0"/>
          <w:numId w:val="10"/>
        </w:numPr>
        <w:tabs>
          <w:tab w:val="left" w:pos="426"/>
          <w:tab w:val="left" w:pos="993"/>
        </w:tabs>
        <w:spacing w:after="160" w:line="360" w:lineRule="auto"/>
        <w:ind w:left="993" w:hanging="567"/>
        <w:jc w:val="both"/>
        <w:rPr>
          <w:rFonts w:asciiTheme="minorHAnsi" w:hAnsiTheme="minorHAnsi" w:cstheme="minorHAnsi"/>
          <w:b w:val="0"/>
          <w:sz w:val="22"/>
          <w:szCs w:val="22"/>
        </w:rPr>
      </w:pPr>
      <w:r w:rsidRPr="000537BB">
        <w:rPr>
          <w:rFonts w:asciiTheme="minorHAnsi" w:hAnsiTheme="minorHAnsi" w:cstheme="minorHAnsi"/>
          <w:sz w:val="22"/>
          <w:szCs w:val="22"/>
        </w:rPr>
        <w:t>EVENTS</w:t>
      </w:r>
      <w:r w:rsidRPr="000537BB">
        <w:rPr>
          <w:rFonts w:asciiTheme="minorHAnsi" w:hAnsiTheme="minorHAnsi" w:cstheme="minorHAnsi"/>
          <w:spacing w:val="-10"/>
          <w:sz w:val="22"/>
          <w:szCs w:val="22"/>
        </w:rPr>
        <w:t xml:space="preserve"> </w:t>
      </w:r>
      <w:r w:rsidRPr="000537BB">
        <w:rPr>
          <w:rFonts w:asciiTheme="minorHAnsi" w:hAnsiTheme="minorHAnsi" w:cstheme="minorHAnsi"/>
          <w:sz w:val="22"/>
          <w:szCs w:val="22"/>
        </w:rPr>
        <w:t>OF</w:t>
      </w:r>
      <w:r w:rsidRPr="000537BB">
        <w:rPr>
          <w:rFonts w:asciiTheme="minorHAnsi" w:hAnsiTheme="minorHAnsi" w:cstheme="minorHAnsi"/>
          <w:spacing w:val="-9"/>
          <w:sz w:val="22"/>
          <w:szCs w:val="22"/>
        </w:rPr>
        <w:t xml:space="preserve"> </w:t>
      </w:r>
      <w:r w:rsidRPr="000537BB">
        <w:rPr>
          <w:rFonts w:asciiTheme="minorHAnsi" w:hAnsiTheme="minorHAnsi" w:cstheme="minorHAnsi"/>
          <w:sz w:val="22"/>
          <w:szCs w:val="22"/>
        </w:rPr>
        <w:t>DEFAULTS</w:t>
      </w:r>
      <w:r w:rsidRPr="000537BB">
        <w:rPr>
          <w:rFonts w:asciiTheme="minorHAnsi" w:hAnsiTheme="minorHAnsi" w:cstheme="minorHAnsi"/>
          <w:spacing w:val="-10"/>
          <w:sz w:val="22"/>
          <w:szCs w:val="22"/>
        </w:rPr>
        <w:t xml:space="preserve"> </w:t>
      </w:r>
      <w:r w:rsidRPr="000537BB">
        <w:rPr>
          <w:rFonts w:asciiTheme="minorHAnsi" w:hAnsiTheme="minorHAnsi" w:cstheme="minorHAnsi"/>
          <w:sz w:val="22"/>
          <w:szCs w:val="22"/>
        </w:rPr>
        <w:t>AND</w:t>
      </w:r>
      <w:r w:rsidRPr="000537BB">
        <w:rPr>
          <w:rFonts w:asciiTheme="minorHAnsi" w:hAnsiTheme="minorHAnsi" w:cstheme="minorHAnsi"/>
          <w:spacing w:val="-9"/>
          <w:sz w:val="22"/>
          <w:szCs w:val="22"/>
        </w:rPr>
        <w:t xml:space="preserve"> </w:t>
      </w:r>
      <w:r w:rsidR="003D78F5" w:rsidRPr="000537BB">
        <w:rPr>
          <w:rFonts w:asciiTheme="minorHAnsi" w:hAnsiTheme="minorHAnsi" w:cstheme="minorHAnsi"/>
          <w:sz w:val="22"/>
          <w:szCs w:val="22"/>
        </w:rPr>
        <w:t>CONSEQUENCES</w:t>
      </w:r>
      <w:r w:rsidR="003D78F5" w:rsidRPr="000537BB">
        <w:rPr>
          <w:rFonts w:asciiTheme="minorHAnsi" w:hAnsiTheme="minorHAnsi" w:cstheme="minorHAnsi"/>
          <w:spacing w:val="-10"/>
          <w:sz w:val="22"/>
          <w:szCs w:val="22"/>
        </w:rPr>
        <w:t>:</w:t>
      </w:r>
    </w:p>
    <w:p w14:paraId="3538022B" w14:textId="3800EB4D" w:rsidR="00EC514F" w:rsidRPr="000537BB" w:rsidRDefault="00E80F08" w:rsidP="00362AC4">
      <w:pPr>
        <w:pStyle w:val="ListParagraph"/>
        <w:widowControl w:val="0"/>
        <w:numPr>
          <w:ilvl w:val="1"/>
          <w:numId w:val="10"/>
        </w:numPr>
        <w:tabs>
          <w:tab w:val="left" w:pos="426"/>
          <w:tab w:val="left" w:pos="993"/>
        </w:tabs>
        <w:autoSpaceDE w:val="0"/>
        <w:autoSpaceDN w:val="0"/>
        <w:spacing w:line="360" w:lineRule="auto"/>
        <w:ind w:left="993" w:right="233" w:hanging="567"/>
        <w:contextualSpacing w:val="0"/>
        <w:jc w:val="both"/>
        <w:rPr>
          <w:rFonts w:cstheme="minorHAnsi"/>
        </w:rPr>
      </w:pPr>
      <w:r w:rsidRPr="000537BB">
        <w:rPr>
          <w:rFonts w:cstheme="minorHAnsi"/>
        </w:rPr>
        <w:t xml:space="preserve">Subject to the </w:t>
      </w:r>
      <w:r w:rsidRPr="000537BB">
        <w:rPr>
          <w:rFonts w:cstheme="minorHAnsi"/>
          <w:i/>
        </w:rPr>
        <w:t xml:space="preserve">Force Majeure </w:t>
      </w:r>
      <w:r w:rsidRPr="000537BB">
        <w:rPr>
          <w:rFonts w:cstheme="minorHAnsi"/>
        </w:rPr>
        <w:t xml:space="preserve">clause, the </w:t>
      </w:r>
      <w:r w:rsidR="007129C7" w:rsidRPr="000537BB">
        <w:rPr>
          <w:rFonts w:cstheme="minorHAnsi"/>
        </w:rPr>
        <w:t>Promoter</w:t>
      </w:r>
      <w:r w:rsidRPr="000537BB">
        <w:rPr>
          <w:rFonts w:cstheme="minorHAnsi"/>
        </w:rPr>
        <w:t xml:space="preserve"> shall be considered under a condition of default, in the following events, </w:t>
      </w:r>
      <w:r w:rsidR="005605B6" w:rsidRPr="000537BB">
        <w:rPr>
          <w:rFonts w:cstheme="minorHAnsi"/>
        </w:rPr>
        <w:t>namely: -</w:t>
      </w:r>
    </w:p>
    <w:p w14:paraId="01E0B9AB" w14:textId="0C4D9E9C" w:rsidR="00EC514F" w:rsidRPr="000537BB" w:rsidRDefault="00EC514F" w:rsidP="00362AC4">
      <w:pPr>
        <w:pStyle w:val="ListParagraph"/>
        <w:widowControl w:val="0"/>
        <w:numPr>
          <w:ilvl w:val="2"/>
          <w:numId w:val="10"/>
        </w:numPr>
        <w:tabs>
          <w:tab w:val="left" w:pos="426"/>
          <w:tab w:val="left" w:pos="1553"/>
        </w:tabs>
        <w:autoSpaceDE w:val="0"/>
        <w:autoSpaceDN w:val="0"/>
        <w:spacing w:line="360" w:lineRule="auto"/>
        <w:ind w:left="1418" w:right="230" w:hanging="425"/>
        <w:jc w:val="both"/>
        <w:rPr>
          <w:rFonts w:cstheme="minorHAnsi"/>
        </w:rPr>
      </w:pPr>
      <w:r w:rsidRPr="000537BB">
        <w:rPr>
          <w:rFonts w:cstheme="minorHAnsi"/>
        </w:rPr>
        <w:t xml:space="preserve">The </w:t>
      </w:r>
      <w:r w:rsidR="007129C7" w:rsidRPr="000537BB">
        <w:rPr>
          <w:rFonts w:cstheme="minorHAnsi"/>
        </w:rPr>
        <w:t>Promoter</w:t>
      </w:r>
      <w:r w:rsidRPr="000537BB">
        <w:rPr>
          <w:rFonts w:cstheme="minorHAnsi"/>
        </w:rPr>
        <w:t xml:space="preserve"> fails to provide ready to move in possession of the </w:t>
      </w:r>
      <w:r w:rsidR="005605B6" w:rsidRPr="000537BB">
        <w:rPr>
          <w:rFonts w:cstheme="minorHAnsi"/>
        </w:rPr>
        <w:t>Unit</w:t>
      </w:r>
      <w:r w:rsidRPr="000537BB">
        <w:rPr>
          <w:rFonts w:cstheme="minorHAnsi"/>
        </w:rPr>
        <w:t xml:space="preserve"> to the </w:t>
      </w:r>
      <w:r w:rsidR="00C03746" w:rsidRPr="000537BB">
        <w:rPr>
          <w:rFonts w:cstheme="minorHAnsi"/>
        </w:rPr>
        <w:t>Allottee</w:t>
      </w:r>
      <w:r w:rsidR="007B6979" w:rsidRPr="000537BB">
        <w:rPr>
          <w:rFonts w:cstheme="minorHAnsi"/>
        </w:rPr>
        <w:t xml:space="preserve"> </w:t>
      </w:r>
      <w:r w:rsidRPr="000537BB">
        <w:rPr>
          <w:rFonts w:cstheme="minorHAnsi"/>
        </w:rPr>
        <w:t xml:space="preserve">within the time period specified in </w:t>
      </w:r>
      <w:r w:rsidR="00436706" w:rsidRPr="000537BB">
        <w:rPr>
          <w:rFonts w:cstheme="minorHAnsi"/>
        </w:rPr>
        <w:t>Cluse 11.</w:t>
      </w:r>
      <w:r w:rsidRPr="000537BB">
        <w:rPr>
          <w:rFonts w:cstheme="minorHAnsi"/>
        </w:rPr>
        <w:t>1 above in this Agreement or</w:t>
      </w:r>
      <w:r w:rsidRPr="000537BB">
        <w:rPr>
          <w:rFonts w:cstheme="minorHAnsi"/>
          <w:spacing w:val="40"/>
        </w:rPr>
        <w:t xml:space="preserve"> </w:t>
      </w:r>
      <w:r w:rsidRPr="000537BB">
        <w:rPr>
          <w:rFonts w:cstheme="minorHAnsi"/>
        </w:rPr>
        <w:t>fails to complete the Project within the stipulated time disclosed at the time of registration</w:t>
      </w:r>
      <w:r w:rsidRPr="000537BB">
        <w:rPr>
          <w:rFonts w:cstheme="minorHAnsi"/>
          <w:spacing w:val="40"/>
        </w:rPr>
        <w:t xml:space="preserve"> </w:t>
      </w:r>
      <w:r w:rsidRPr="000537BB">
        <w:rPr>
          <w:rFonts w:cstheme="minorHAnsi"/>
        </w:rPr>
        <w:t xml:space="preserve">of the Project with the Authority. For the purpose of this clause, 'ready to move in possession' shall mean that the </w:t>
      </w:r>
      <w:r w:rsidR="009E61D1" w:rsidRPr="000537BB">
        <w:rPr>
          <w:rFonts w:cstheme="minorHAnsi"/>
        </w:rPr>
        <w:t>Unit</w:t>
      </w:r>
      <w:r w:rsidRPr="000537BB">
        <w:rPr>
          <w:rFonts w:cstheme="minorHAnsi"/>
        </w:rPr>
        <w:t xml:space="preserve"> shall be in a habitable condition which is complete in all respects including the provision of all specifications, amenities and</w:t>
      </w:r>
      <w:r w:rsidRPr="000537BB">
        <w:rPr>
          <w:rFonts w:cstheme="minorHAnsi"/>
          <w:spacing w:val="40"/>
        </w:rPr>
        <w:t xml:space="preserve"> </w:t>
      </w:r>
      <w:r w:rsidRPr="000537BB">
        <w:rPr>
          <w:rFonts w:cstheme="minorHAnsi"/>
        </w:rPr>
        <w:t>facilities, as agreed to between the parties, and for which occupation certificate and completion certificate, as the case may be, has been issued by the competent authority;</w:t>
      </w:r>
    </w:p>
    <w:p w14:paraId="31E6E4B5" w14:textId="3B323BA0" w:rsidR="00EC514F" w:rsidRPr="000537BB" w:rsidRDefault="00EC514F" w:rsidP="00362AC4">
      <w:pPr>
        <w:pStyle w:val="ListParagraph"/>
        <w:widowControl w:val="0"/>
        <w:numPr>
          <w:ilvl w:val="2"/>
          <w:numId w:val="10"/>
        </w:numPr>
        <w:tabs>
          <w:tab w:val="left" w:pos="426"/>
          <w:tab w:val="left" w:pos="1553"/>
        </w:tabs>
        <w:autoSpaceDE w:val="0"/>
        <w:autoSpaceDN w:val="0"/>
        <w:spacing w:line="360" w:lineRule="auto"/>
        <w:ind w:left="1418" w:right="230" w:hanging="425"/>
        <w:jc w:val="both"/>
        <w:rPr>
          <w:rFonts w:cstheme="minorHAnsi"/>
        </w:rPr>
      </w:pPr>
      <w:r w:rsidRPr="000537BB">
        <w:rPr>
          <w:rFonts w:cstheme="minorHAnsi"/>
        </w:rPr>
        <w:t xml:space="preserve">Discontinuance of the </w:t>
      </w:r>
      <w:r w:rsidR="007129C7" w:rsidRPr="000537BB">
        <w:rPr>
          <w:rFonts w:cstheme="minorHAnsi"/>
        </w:rPr>
        <w:t>Promoter</w:t>
      </w:r>
      <w:r w:rsidRPr="000537BB">
        <w:rPr>
          <w:rFonts w:cstheme="minorHAnsi"/>
        </w:rPr>
        <w:t xml:space="preserve">'s business as a </w:t>
      </w:r>
      <w:r w:rsidR="007129C7" w:rsidRPr="000537BB">
        <w:rPr>
          <w:rFonts w:cstheme="minorHAnsi"/>
        </w:rPr>
        <w:t>Promoter</w:t>
      </w:r>
      <w:r w:rsidRPr="000537BB">
        <w:rPr>
          <w:rFonts w:cstheme="minorHAnsi"/>
        </w:rPr>
        <w:t xml:space="preserve"> on account of suspension or revocation or expiry of his registration under the provisions of the Act or the rules or regulations made thereunder.</w:t>
      </w:r>
    </w:p>
    <w:p w14:paraId="542CD94F" w14:textId="18CA7E6C" w:rsidR="00E80F08" w:rsidRPr="000537BB" w:rsidRDefault="00E80F08" w:rsidP="00362AC4">
      <w:pPr>
        <w:pStyle w:val="ListParagraph"/>
        <w:widowControl w:val="0"/>
        <w:numPr>
          <w:ilvl w:val="1"/>
          <w:numId w:val="10"/>
        </w:numPr>
        <w:tabs>
          <w:tab w:val="left" w:pos="426"/>
          <w:tab w:val="left" w:pos="993"/>
        </w:tabs>
        <w:autoSpaceDE w:val="0"/>
        <w:autoSpaceDN w:val="0"/>
        <w:spacing w:line="360" w:lineRule="auto"/>
        <w:ind w:left="993" w:right="233" w:hanging="567"/>
        <w:contextualSpacing w:val="0"/>
        <w:jc w:val="both"/>
        <w:rPr>
          <w:rFonts w:cstheme="minorHAnsi"/>
        </w:rPr>
      </w:pPr>
      <w:r w:rsidRPr="000537BB">
        <w:rPr>
          <w:rFonts w:cstheme="minorHAnsi"/>
        </w:rPr>
        <w:t>In case of default by</w:t>
      </w:r>
      <w:r w:rsidRPr="000537BB">
        <w:rPr>
          <w:rFonts w:cstheme="minorHAnsi"/>
          <w:spacing w:val="-2"/>
        </w:rPr>
        <w:t xml:space="preserve"> </w:t>
      </w:r>
      <w:r w:rsidRPr="000537BB">
        <w:rPr>
          <w:rFonts w:cstheme="minorHAnsi"/>
        </w:rPr>
        <w:t xml:space="preserve">the </w:t>
      </w:r>
      <w:r w:rsidR="007129C7" w:rsidRPr="000537BB">
        <w:rPr>
          <w:rFonts w:cstheme="minorHAnsi"/>
        </w:rPr>
        <w:t>Promoter</w:t>
      </w:r>
      <w:r w:rsidRPr="000537BB">
        <w:rPr>
          <w:rFonts w:cstheme="minorHAnsi"/>
        </w:rPr>
        <w:t xml:space="preserve"> under the conditions listed above, </w:t>
      </w:r>
      <w:r w:rsidR="00C03746" w:rsidRPr="000537BB">
        <w:rPr>
          <w:rFonts w:cstheme="minorHAnsi"/>
        </w:rPr>
        <w:t>Allottee</w:t>
      </w:r>
      <w:r w:rsidR="007B6979" w:rsidRPr="000537BB">
        <w:rPr>
          <w:rFonts w:cstheme="minorHAnsi"/>
        </w:rPr>
        <w:t xml:space="preserve"> </w:t>
      </w:r>
      <w:r w:rsidRPr="000537BB">
        <w:rPr>
          <w:rFonts w:cstheme="minorHAnsi"/>
        </w:rPr>
        <w:t xml:space="preserve">is entitled to the </w:t>
      </w:r>
      <w:r w:rsidR="005605B6" w:rsidRPr="000537BB">
        <w:rPr>
          <w:rFonts w:cstheme="minorHAnsi"/>
        </w:rPr>
        <w:t xml:space="preserve">following: </w:t>
      </w:r>
    </w:p>
    <w:p w14:paraId="4843496F" w14:textId="43B98CB7" w:rsidR="00C55937" w:rsidRPr="000537BB" w:rsidRDefault="00542B65" w:rsidP="00057C00">
      <w:pPr>
        <w:pStyle w:val="ListParagraph"/>
        <w:widowControl w:val="0"/>
        <w:numPr>
          <w:ilvl w:val="2"/>
          <w:numId w:val="10"/>
        </w:numPr>
        <w:tabs>
          <w:tab w:val="left" w:pos="426"/>
          <w:tab w:val="left" w:pos="1553"/>
        </w:tabs>
        <w:autoSpaceDE w:val="0"/>
        <w:autoSpaceDN w:val="0"/>
        <w:spacing w:line="360" w:lineRule="auto"/>
        <w:ind w:left="1418" w:right="230" w:hanging="425"/>
        <w:jc w:val="both"/>
        <w:rPr>
          <w:rFonts w:cstheme="minorHAnsi"/>
        </w:rPr>
      </w:pPr>
      <w:r w:rsidRPr="000537BB">
        <w:rPr>
          <w:rFonts w:cstheme="minorHAnsi"/>
          <w:noProof/>
        </w:rPr>
        <mc:AlternateContent>
          <mc:Choice Requires="wps">
            <w:drawing>
              <wp:anchor distT="0" distB="0" distL="114300" distR="114300" simplePos="0" relativeHeight="251659264" behindDoc="1" locked="0" layoutInCell="1" allowOverlap="1" wp14:anchorId="06CA6C94" wp14:editId="4A02EA4B">
                <wp:simplePos x="0" y="0"/>
                <wp:positionH relativeFrom="page">
                  <wp:posOffset>2836545</wp:posOffset>
                </wp:positionH>
                <wp:positionV relativeFrom="paragraph">
                  <wp:posOffset>627380</wp:posOffset>
                </wp:positionV>
                <wp:extent cx="48895" cy="7620"/>
                <wp:effectExtent l="0" t="0" r="0" b="0"/>
                <wp:wrapNone/>
                <wp:docPr id="2" name="Rectangl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8895" cy="7620"/>
                        </a:xfrm>
                        <a:prstGeom prst="rect">
                          <a:avLst/>
                        </a:pr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w14:anchorId="5D3A295E">
              <v:rect id="Rectangle 2" style="position:absolute;margin-left:223.35pt;margin-top:49.4pt;width:3.85pt;height:.6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color="black" stroked="f" w14:anchorId="128FE3A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">
                <w10:wrap anchorx="page"/>
              </v:rect>
            </w:pict>
          </mc:Fallback>
        </mc:AlternateContent>
      </w:r>
      <w:r w:rsidR="00E80F08" w:rsidRPr="000537BB">
        <w:rPr>
          <w:rFonts w:cstheme="minorHAnsi"/>
        </w:rPr>
        <w:t xml:space="preserve">Stop making further payments to the </w:t>
      </w:r>
      <w:r w:rsidR="007129C7" w:rsidRPr="000537BB">
        <w:rPr>
          <w:rFonts w:cstheme="minorHAnsi"/>
        </w:rPr>
        <w:t>Promoter</w:t>
      </w:r>
      <w:r w:rsidR="00E80F08" w:rsidRPr="000537BB">
        <w:rPr>
          <w:rFonts w:cstheme="minorHAnsi"/>
        </w:rPr>
        <w:t xml:space="preserve"> as demanded by the </w:t>
      </w:r>
      <w:r w:rsidR="007129C7" w:rsidRPr="000537BB">
        <w:rPr>
          <w:rFonts w:cstheme="minorHAnsi"/>
        </w:rPr>
        <w:t>Promoter</w:t>
      </w:r>
      <w:r w:rsidR="00E80F08" w:rsidRPr="000537BB">
        <w:rPr>
          <w:rFonts w:cstheme="minorHAnsi"/>
        </w:rPr>
        <w:t xml:space="preserve">. If the </w:t>
      </w:r>
      <w:r w:rsidR="00C03746" w:rsidRPr="000537BB">
        <w:rPr>
          <w:rFonts w:cstheme="minorHAnsi"/>
        </w:rPr>
        <w:t>Allottee</w:t>
      </w:r>
      <w:r w:rsidR="003D78F5" w:rsidRPr="000537BB">
        <w:rPr>
          <w:rFonts w:cstheme="minorHAnsi"/>
        </w:rPr>
        <w:t xml:space="preserve"> </w:t>
      </w:r>
      <w:r w:rsidR="00E80F08" w:rsidRPr="000537BB">
        <w:rPr>
          <w:rFonts w:cstheme="minorHAnsi"/>
        </w:rPr>
        <w:t>stops</w:t>
      </w:r>
      <w:r w:rsidR="00EC514F" w:rsidRPr="000537BB">
        <w:rPr>
          <w:rFonts w:cstheme="minorHAnsi"/>
        </w:rPr>
        <w:t xml:space="preserve"> </w:t>
      </w:r>
      <w:r w:rsidR="00E80F08" w:rsidRPr="000537BB">
        <w:rPr>
          <w:rFonts w:cstheme="minorHAnsi"/>
        </w:rPr>
        <w:t xml:space="preserve">making payments, the </w:t>
      </w:r>
      <w:r w:rsidR="007129C7" w:rsidRPr="000537BB">
        <w:rPr>
          <w:rFonts w:cstheme="minorHAnsi"/>
        </w:rPr>
        <w:t>Promoter</w:t>
      </w:r>
      <w:r w:rsidR="00E80F08" w:rsidRPr="000537BB">
        <w:rPr>
          <w:rFonts w:cstheme="minorHAnsi"/>
        </w:rPr>
        <w:t xml:space="preserve"> shall correct the situation by</w:t>
      </w:r>
      <w:r w:rsidR="00E80F08" w:rsidRPr="000537BB">
        <w:rPr>
          <w:rFonts w:cstheme="minorHAnsi"/>
          <w:spacing w:val="-4"/>
        </w:rPr>
        <w:t xml:space="preserve"> </w:t>
      </w:r>
      <w:r w:rsidR="00E80F08" w:rsidRPr="000537BB">
        <w:rPr>
          <w:rFonts w:cstheme="minorHAnsi"/>
        </w:rPr>
        <w:t xml:space="preserve">completing the construction/ development milestones and only thereafter the </w:t>
      </w:r>
      <w:r w:rsidR="00C03746" w:rsidRPr="000537BB">
        <w:rPr>
          <w:rFonts w:cstheme="minorHAnsi"/>
        </w:rPr>
        <w:t>Allottee</w:t>
      </w:r>
      <w:r w:rsidR="003D78F5" w:rsidRPr="000537BB">
        <w:rPr>
          <w:rFonts w:cstheme="minorHAnsi"/>
        </w:rPr>
        <w:t xml:space="preserve"> </w:t>
      </w:r>
      <w:r w:rsidR="00E80F08" w:rsidRPr="000537BB">
        <w:rPr>
          <w:rFonts w:cstheme="minorHAnsi"/>
        </w:rPr>
        <w:t>be required to make the next payment without any interest; or</w:t>
      </w:r>
    </w:p>
    <w:p w14:paraId="4B3497E3" w14:textId="22CE3D61" w:rsidR="00082145" w:rsidRPr="000537BB" w:rsidRDefault="00E80F08" w:rsidP="00057C00">
      <w:pPr>
        <w:pStyle w:val="ListParagraph"/>
        <w:widowControl w:val="0"/>
        <w:numPr>
          <w:ilvl w:val="2"/>
          <w:numId w:val="10"/>
        </w:numPr>
        <w:tabs>
          <w:tab w:val="left" w:pos="426"/>
          <w:tab w:val="left" w:pos="1553"/>
        </w:tabs>
        <w:autoSpaceDE w:val="0"/>
        <w:autoSpaceDN w:val="0"/>
        <w:spacing w:line="360" w:lineRule="auto"/>
        <w:ind w:left="1418" w:right="230" w:hanging="425"/>
        <w:jc w:val="both"/>
        <w:rPr>
          <w:rFonts w:cstheme="minorHAnsi"/>
        </w:rPr>
      </w:pPr>
      <w:r w:rsidRPr="000537BB">
        <w:rPr>
          <w:rFonts w:cstheme="minorHAnsi"/>
        </w:rPr>
        <w:t xml:space="preserve">The </w:t>
      </w:r>
      <w:r w:rsidR="00C03746" w:rsidRPr="000537BB">
        <w:rPr>
          <w:rFonts w:cstheme="minorHAnsi"/>
        </w:rPr>
        <w:t>Allottee</w:t>
      </w:r>
      <w:r w:rsidR="003D78F5" w:rsidRPr="000537BB">
        <w:rPr>
          <w:rFonts w:cstheme="minorHAnsi"/>
        </w:rPr>
        <w:t xml:space="preserve"> </w:t>
      </w:r>
      <w:r w:rsidRPr="000537BB">
        <w:rPr>
          <w:rFonts w:cstheme="minorHAnsi"/>
        </w:rPr>
        <w:t xml:space="preserve">shall have the option of terminating the Agreement in which case the </w:t>
      </w:r>
      <w:r w:rsidR="007129C7" w:rsidRPr="000537BB">
        <w:rPr>
          <w:rFonts w:cstheme="minorHAnsi"/>
        </w:rPr>
        <w:t>Promoter</w:t>
      </w:r>
      <w:r w:rsidRPr="000537BB">
        <w:rPr>
          <w:rFonts w:cstheme="minorHAnsi"/>
        </w:rPr>
        <w:t xml:space="preserve"> shall be liable to refund the entire money paid by the </w:t>
      </w:r>
      <w:r w:rsidR="00C03746" w:rsidRPr="000537BB">
        <w:rPr>
          <w:rFonts w:cstheme="minorHAnsi"/>
        </w:rPr>
        <w:t>Allottee</w:t>
      </w:r>
      <w:r w:rsidR="003D78F5" w:rsidRPr="000537BB">
        <w:rPr>
          <w:rFonts w:cstheme="minorHAnsi"/>
        </w:rPr>
        <w:t xml:space="preserve"> </w:t>
      </w:r>
      <w:r w:rsidRPr="000537BB">
        <w:rPr>
          <w:rFonts w:cstheme="minorHAnsi"/>
        </w:rPr>
        <w:t xml:space="preserve">under any head whatsoever towards the purchase of the </w:t>
      </w:r>
      <w:r w:rsidR="006726C8" w:rsidRPr="000537BB">
        <w:rPr>
          <w:rFonts w:cstheme="minorHAnsi"/>
        </w:rPr>
        <w:t>Unit</w:t>
      </w:r>
      <w:r w:rsidRPr="000537BB">
        <w:rPr>
          <w:rFonts w:cstheme="minorHAnsi"/>
        </w:rPr>
        <w:t xml:space="preserve">, along with interest within </w:t>
      </w:r>
      <w:r w:rsidR="00292F0B" w:rsidRPr="000537BB">
        <w:rPr>
          <w:rFonts w:cstheme="minorHAnsi"/>
        </w:rPr>
        <w:t>45 (</w:t>
      </w:r>
      <w:r w:rsidRPr="000537BB">
        <w:rPr>
          <w:rFonts w:cstheme="minorHAnsi"/>
        </w:rPr>
        <w:t>forty-five</w:t>
      </w:r>
      <w:r w:rsidR="00292F0B" w:rsidRPr="000537BB">
        <w:rPr>
          <w:rFonts w:cstheme="minorHAnsi"/>
        </w:rPr>
        <w:t>)</w:t>
      </w:r>
      <w:r w:rsidRPr="000537BB">
        <w:rPr>
          <w:rFonts w:cstheme="minorHAnsi"/>
        </w:rPr>
        <w:t xml:space="preserve"> days of receiving the termination </w:t>
      </w:r>
      <w:r w:rsidRPr="000537BB">
        <w:rPr>
          <w:rFonts w:cstheme="minorHAnsi"/>
        </w:rPr>
        <w:lastRenderedPageBreak/>
        <w:t>notice:</w:t>
      </w:r>
    </w:p>
    <w:p w14:paraId="79AEB0E3" w14:textId="6274872F" w:rsidR="00E80F08" w:rsidRPr="000537BB" w:rsidRDefault="00E80F08" w:rsidP="00362AC4">
      <w:pPr>
        <w:pStyle w:val="ListParagraph"/>
        <w:widowControl w:val="0"/>
        <w:tabs>
          <w:tab w:val="left" w:pos="426"/>
          <w:tab w:val="left" w:pos="1404"/>
        </w:tabs>
        <w:autoSpaceDE w:val="0"/>
        <w:autoSpaceDN w:val="0"/>
        <w:spacing w:line="360" w:lineRule="auto"/>
        <w:ind w:left="1418" w:right="227" w:firstLine="6"/>
        <w:jc w:val="both"/>
        <w:rPr>
          <w:rFonts w:cstheme="minorHAnsi"/>
        </w:rPr>
      </w:pPr>
      <w:r w:rsidRPr="000537BB">
        <w:rPr>
          <w:rFonts w:cstheme="minorHAnsi"/>
        </w:rPr>
        <w:t xml:space="preserve">Provided that where an </w:t>
      </w:r>
      <w:r w:rsidR="00C03746" w:rsidRPr="000537BB">
        <w:rPr>
          <w:rFonts w:cstheme="minorHAnsi"/>
        </w:rPr>
        <w:t>Allottee</w:t>
      </w:r>
      <w:r w:rsidR="003D78F5" w:rsidRPr="000537BB">
        <w:rPr>
          <w:rFonts w:cstheme="minorHAnsi"/>
        </w:rPr>
        <w:t xml:space="preserve"> </w:t>
      </w:r>
      <w:r w:rsidRPr="000537BB">
        <w:rPr>
          <w:rFonts w:cstheme="minorHAnsi"/>
        </w:rPr>
        <w:t>does not intend to withdraw from the Project or terminate</w:t>
      </w:r>
      <w:r w:rsidRPr="000537BB">
        <w:rPr>
          <w:rFonts w:cstheme="minorHAnsi"/>
          <w:spacing w:val="-2"/>
        </w:rPr>
        <w:t xml:space="preserve"> </w:t>
      </w:r>
      <w:r w:rsidRPr="000537BB">
        <w:rPr>
          <w:rFonts w:cstheme="minorHAnsi"/>
        </w:rPr>
        <w:t>the</w:t>
      </w:r>
      <w:r w:rsidRPr="000537BB">
        <w:rPr>
          <w:rFonts w:cstheme="minorHAnsi"/>
          <w:spacing w:val="-2"/>
        </w:rPr>
        <w:t xml:space="preserve"> </w:t>
      </w:r>
      <w:r w:rsidRPr="000537BB">
        <w:rPr>
          <w:rFonts w:cstheme="minorHAnsi"/>
        </w:rPr>
        <w:t>Agreement,</w:t>
      </w:r>
      <w:r w:rsidRPr="000537BB">
        <w:rPr>
          <w:rFonts w:cstheme="minorHAnsi"/>
          <w:spacing w:val="-2"/>
        </w:rPr>
        <w:t xml:space="preserve"> </w:t>
      </w:r>
      <w:r w:rsidRPr="000537BB">
        <w:rPr>
          <w:rFonts w:cstheme="minorHAnsi"/>
        </w:rPr>
        <w:t>he</w:t>
      </w:r>
      <w:r w:rsidRPr="000537BB">
        <w:rPr>
          <w:rFonts w:cstheme="minorHAnsi"/>
          <w:spacing w:val="-2"/>
        </w:rPr>
        <w:t xml:space="preserve"> </w:t>
      </w:r>
      <w:r w:rsidRPr="000537BB">
        <w:rPr>
          <w:rFonts w:cstheme="minorHAnsi"/>
        </w:rPr>
        <w:t>shall</w:t>
      </w:r>
      <w:r w:rsidRPr="000537BB">
        <w:rPr>
          <w:rFonts w:cstheme="minorHAnsi"/>
          <w:spacing w:val="-2"/>
        </w:rPr>
        <w:t xml:space="preserve"> </w:t>
      </w:r>
      <w:r w:rsidRPr="000537BB">
        <w:rPr>
          <w:rFonts w:cstheme="minorHAnsi"/>
        </w:rPr>
        <w:t>be</w:t>
      </w:r>
      <w:r w:rsidRPr="000537BB">
        <w:rPr>
          <w:rFonts w:cstheme="minorHAnsi"/>
          <w:spacing w:val="-2"/>
        </w:rPr>
        <w:t xml:space="preserve"> </w:t>
      </w:r>
      <w:r w:rsidRPr="000537BB">
        <w:rPr>
          <w:rFonts w:cstheme="minorHAnsi"/>
        </w:rPr>
        <w:t>paid,</w:t>
      </w:r>
      <w:r w:rsidRPr="000537BB">
        <w:rPr>
          <w:rFonts w:cstheme="minorHAnsi"/>
          <w:spacing w:val="-2"/>
        </w:rPr>
        <w:t xml:space="preserve"> </w:t>
      </w:r>
      <w:r w:rsidRPr="000537BB">
        <w:rPr>
          <w:rFonts w:cstheme="minorHAnsi"/>
        </w:rPr>
        <w:t>by</w:t>
      </w:r>
      <w:r w:rsidRPr="000537BB">
        <w:rPr>
          <w:rFonts w:cstheme="minorHAnsi"/>
          <w:spacing w:val="-5"/>
        </w:rPr>
        <w:t xml:space="preserve"> </w:t>
      </w:r>
      <w:r w:rsidRPr="000537BB">
        <w:rPr>
          <w:rFonts w:cstheme="minorHAnsi"/>
        </w:rPr>
        <w:t>the</w:t>
      </w:r>
      <w:r w:rsidRPr="000537BB">
        <w:rPr>
          <w:rFonts w:cstheme="minorHAnsi"/>
          <w:spacing w:val="-2"/>
        </w:rPr>
        <w:t xml:space="preserve"> </w:t>
      </w:r>
      <w:r w:rsidR="007129C7" w:rsidRPr="000537BB">
        <w:rPr>
          <w:rFonts w:cstheme="minorHAnsi"/>
        </w:rPr>
        <w:t>Promoter</w:t>
      </w:r>
      <w:r w:rsidRPr="000537BB">
        <w:rPr>
          <w:rFonts w:cstheme="minorHAnsi"/>
        </w:rPr>
        <w:t>,</w:t>
      </w:r>
      <w:r w:rsidRPr="000537BB">
        <w:rPr>
          <w:rFonts w:cstheme="minorHAnsi"/>
          <w:spacing w:val="-2"/>
        </w:rPr>
        <w:t xml:space="preserve"> </w:t>
      </w:r>
      <w:r w:rsidRPr="000537BB">
        <w:rPr>
          <w:rFonts w:cstheme="minorHAnsi"/>
        </w:rPr>
        <w:t>interest</w:t>
      </w:r>
      <w:r w:rsidRPr="000537BB">
        <w:rPr>
          <w:rFonts w:cstheme="minorHAnsi"/>
          <w:spacing w:val="-2"/>
        </w:rPr>
        <w:t xml:space="preserve"> </w:t>
      </w:r>
      <w:r w:rsidRPr="000537BB">
        <w:rPr>
          <w:rFonts w:cstheme="minorHAnsi"/>
        </w:rPr>
        <w:t>for</w:t>
      </w:r>
      <w:r w:rsidRPr="000537BB">
        <w:rPr>
          <w:rFonts w:cstheme="minorHAnsi"/>
          <w:spacing w:val="-2"/>
        </w:rPr>
        <w:t xml:space="preserve"> </w:t>
      </w:r>
      <w:r w:rsidRPr="000537BB">
        <w:rPr>
          <w:rFonts w:cstheme="minorHAnsi"/>
        </w:rPr>
        <w:t>the</w:t>
      </w:r>
      <w:r w:rsidRPr="000537BB">
        <w:rPr>
          <w:rFonts w:cstheme="minorHAnsi"/>
          <w:spacing w:val="-2"/>
        </w:rPr>
        <w:t xml:space="preserve"> </w:t>
      </w:r>
      <w:r w:rsidRPr="000537BB">
        <w:rPr>
          <w:rFonts w:cstheme="minorHAnsi"/>
        </w:rPr>
        <w:t>period</w:t>
      </w:r>
      <w:r w:rsidRPr="000537BB">
        <w:rPr>
          <w:rFonts w:cstheme="minorHAnsi"/>
          <w:spacing w:val="-2"/>
        </w:rPr>
        <w:t xml:space="preserve"> </w:t>
      </w:r>
      <w:r w:rsidRPr="000537BB">
        <w:rPr>
          <w:rFonts w:cstheme="minorHAnsi"/>
        </w:rPr>
        <w:t>of delay</w:t>
      </w:r>
      <w:r w:rsidRPr="000537BB">
        <w:rPr>
          <w:rFonts w:cstheme="minorHAnsi"/>
          <w:spacing w:val="-7"/>
        </w:rPr>
        <w:t xml:space="preserve"> </w:t>
      </w:r>
      <w:r w:rsidRPr="000537BB">
        <w:rPr>
          <w:rFonts w:cstheme="minorHAnsi"/>
        </w:rPr>
        <w:t xml:space="preserve">till the handing over of the possession of the </w:t>
      </w:r>
      <w:r w:rsidR="004D5B04" w:rsidRPr="000537BB">
        <w:rPr>
          <w:rFonts w:cstheme="minorHAnsi"/>
        </w:rPr>
        <w:t>Unit</w:t>
      </w:r>
      <w:r w:rsidRPr="000537BB">
        <w:rPr>
          <w:rFonts w:cstheme="minorHAnsi"/>
        </w:rPr>
        <w:t xml:space="preserve">, which shall be paid by the </w:t>
      </w:r>
      <w:r w:rsidR="007129C7" w:rsidRPr="000537BB">
        <w:rPr>
          <w:rFonts w:cstheme="minorHAnsi"/>
        </w:rPr>
        <w:t>Promoter</w:t>
      </w:r>
      <w:r w:rsidRPr="000537BB">
        <w:rPr>
          <w:rFonts w:cstheme="minorHAnsi"/>
        </w:rPr>
        <w:t xml:space="preserve"> to the Allottee within</w:t>
      </w:r>
      <w:r w:rsidR="00292F0B" w:rsidRPr="000537BB">
        <w:rPr>
          <w:rFonts w:cstheme="minorHAnsi"/>
        </w:rPr>
        <w:t xml:space="preserve"> 45</w:t>
      </w:r>
      <w:r w:rsidRPr="000537BB">
        <w:rPr>
          <w:rFonts w:cstheme="minorHAnsi"/>
        </w:rPr>
        <w:t xml:space="preserve"> </w:t>
      </w:r>
      <w:r w:rsidR="00292F0B" w:rsidRPr="000537BB">
        <w:rPr>
          <w:rFonts w:cstheme="minorHAnsi"/>
        </w:rPr>
        <w:t>(</w:t>
      </w:r>
      <w:r w:rsidRPr="000537BB">
        <w:rPr>
          <w:rFonts w:cstheme="minorHAnsi"/>
        </w:rPr>
        <w:t>forty-five</w:t>
      </w:r>
      <w:r w:rsidR="00292F0B" w:rsidRPr="000537BB">
        <w:rPr>
          <w:rFonts w:cstheme="minorHAnsi"/>
        </w:rPr>
        <w:t>)</w:t>
      </w:r>
      <w:r w:rsidRPr="000537BB">
        <w:rPr>
          <w:rFonts w:cstheme="minorHAnsi"/>
        </w:rPr>
        <w:t xml:space="preserve"> days of it becoming due.</w:t>
      </w:r>
    </w:p>
    <w:p w14:paraId="489E5862" w14:textId="29750AE8" w:rsidR="009C669F" w:rsidRPr="000537BB" w:rsidRDefault="00E80F08" w:rsidP="00362AC4">
      <w:pPr>
        <w:pStyle w:val="ListParagraph"/>
        <w:widowControl w:val="0"/>
        <w:numPr>
          <w:ilvl w:val="1"/>
          <w:numId w:val="10"/>
        </w:numPr>
        <w:tabs>
          <w:tab w:val="left" w:pos="426"/>
          <w:tab w:val="left" w:pos="1215"/>
        </w:tabs>
        <w:autoSpaceDE w:val="0"/>
        <w:autoSpaceDN w:val="0"/>
        <w:spacing w:line="360" w:lineRule="auto"/>
        <w:ind w:left="993" w:right="229" w:hanging="567"/>
        <w:contextualSpacing w:val="0"/>
        <w:jc w:val="both"/>
        <w:rPr>
          <w:rFonts w:cstheme="minorHAnsi"/>
        </w:rPr>
      </w:pPr>
      <w:r w:rsidRPr="000537BB">
        <w:rPr>
          <w:rFonts w:cstheme="minorHAnsi"/>
        </w:rPr>
        <w:t xml:space="preserve">The </w:t>
      </w:r>
      <w:r w:rsidR="00C03746" w:rsidRPr="000537BB">
        <w:rPr>
          <w:rFonts w:cstheme="minorHAnsi"/>
        </w:rPr>
        <w:t>Allottee</w:t>
      </w:r>
      <w:r w:rsidR="007B6979" w:rsidRPr="000537BB">
        <w:rPr>
          <w:rFonts w:cstheme="minorHAnsi"/>
        </w:rPr>
        <w:t xml:space="preserve"> </w:t>
      </w:r>
      <w:r w:rsidRPr="000537BB">
        <w:rPr>
          <w:rFonts w:cstheme="minorHAnsi"/>
        </w:rPr>
        <w:t>shall be considered under a condition of default, on the occurrence of the following events:</w:t>
      </w:r>
    </w:p>
    <w:p w14:paraId="17C2397D" w14:textId="38A404EE" w:rsidR="00EC514F" w:rsidRPr="000537BB" w:rsidRDefault="00E80F08" w:rsidP="00362AC4">
      <w:pPr>
        <w:pStyle w:val="ListParagraph"/>
        <w:widowControl w:val="0"/>
        <w:numPr>
          <w:ilvl w:val="2"/>
          <w:numId w:val="10"/>
        </w:numPr>
        <w:tabs>
          <w:tab w:val="left" w:pos="426"/>
          <w:tab w:val="left" w:pos="1418"/>
        </w:tabs>
        <w:autoSpaceDE w:val="0"/>
        <w:autoSpaceDN w:val="0"/>
        <w:spacing w:line="360" w:lineRule="auto"/>
        <w:ind w:left="1418" w:right="229" w:hanging="425"/>
        <w:contextualSpacing w:val="0"/>
        <w:jc w:val="both"/>
        <w:rPr>
          <w:rFonts w:cstheme="minorHAnsi"/>
        </w:rPr>
      </w:pPr>
      <w:r w:rsidRPr="000537BB">
        <w:rPr>
          <w:rFonts w:cstheme="minorHAnsi"/>
        </w:rPr>
        <w:t xml:space="preserve">In case the </w:t>
      </w:r>
      <w:r w:rsidR="00C03746" w:rsidRPr="000537BB">
        <w:rPr>
          <w:rFonts w:cstheme="minorHAnsi"/>
        </w:rPr>
        <w:t>Allottee</w:t>
      </w:r>
      <w:r w:rsidR="003D78F5" w:rsidRPr="000537BB">
        <w:rPr>
          <w:rFonts w:cstheme="minorHAnsi"/>
        </w:rPr>
        <w:t xml:space="preserve"> </w:t>
      </w:r>
      <w:r w:rsidRPr="000537BB">
        <w:rPr>
          <w:rFonts w:cstheme="minorHAnsi"/>
        </w:rPr>
        <w:t xml:space="preserve">fails to make payments for </w:t>
      </w:r>
      <w:r w:rsidR="00654029" w:rsidRPr="000537BB">
        <w:rPr>
          <w:rFonts w:cstheme="minorHAnsi"/>
          <w:color w:val="000000" w:themeColor="text1"/>
        </w:rPr>
        <w:t>2 (two)</w:t>
      </w:r>
      <w:r w:rsidR="009C669F" w:rsidRPr="000537BB">
        <w:rPr>
          <w:rFonts w:cstheme="minorHAnsi"/>
          <w:color w:val="000000" w:themeColor="text1"/>
        </w:rPr>
        <w:t xml:space="preserve"> </w:t>
      </w:r>
      <w:r w:rsidRPr="000537BB">
        <w:rPr>
          <w:rFonts w:cstheme="minorHAnsi"/>
        </w:rPr>
        <w:t xml:space="preserve">consecutive demands made by the </w:t>
      </w:r>
      <w:r w:rsidR="007129C7" w:rsidRPr="000537BB">
        <w:rPr>
          <w:rFonts w:cstheme="minorHAnsi"/>
        </w:rPr>
        <w:t>Promoter</w:t>
      </w:r>
      <w:r w:rsidR="00CB5D8E" w:rsidRPr="000537BB">
        <w:rPr>
          <w:rFonts w:cstheme="minorHAnsi"/>
        </w:rPr>
        <w:t xml:space="preserve"> within </w:t>
      </w:r>
      <w:r w:rsidR="00292F0B" w:rsidRPr="000537BB">
        <w:rPr>
          <w:rFonts w:cstheme="minorHAnsi"/>
        </w:rPr>
        <w:t xml:space="preserve">30 </w:t>
      </w:r>
      <w:r w:rsidR="00654029" w:rsidRPr="000537BB">
        <w:rPr>
          <w:rFonts w:cstheme="minorHAnsi"/>
        </w:rPr>
        <w:t>(</w:t>
      </w:r>
      <w:r w:rsidR="00292F0B" w:rsidRPr="000537BB">
        <w:rPr>
          <w:rFonts w:cstheme="minorHAnsi"/>
        </w:rPr>
        <w:t>thirty</w:t>
      </w:r>
      <w:r w:rsidR="00654029" w:rsidRPr="000537BB">
        <w:rPr>
          <w:rFonts w:cstheme="minorHAnsi"/>
        </w:rPr>
        <w:t>)</w:t>
      </w:r>
      <w:r w:rsidR="00CB5D8E" w:rsidRPr="000537BB">
        <w:rPr>
          <w:rFonts w:cstheme="minorHAnsi"/>
        </w:rPr>
        <w:t xml:space="preserve"> days of such instalment becoming due and payable</w:t>
      </w:r>
      <w:r w:rsidRPr="000537BB">
        <w:rPr>
          <w:rFonts w:cstheme="minorHAnsi"/>
        </w:rPr>
        <w:t xml:space="preserve"> as per the payment plan stated above, despite having been issued notice in that regard, the </w:t>
      </w:r>
      <w:r w:rsidR="00C03746" w:rsidRPr="000537BB">
        <w:rPr>
          <w:rFonts w:cstheme="minorHAnsi"/>
        </w:rPr>
        <w:t>Allottee</w:t>
      </w:r>
      <w:r w:rsidR="003D78F5" w:rsidRPr="000537BB">
        <w:rPr>
          <w:rFonts w:cstheme="minorHAnsi"/>
        </w:rPr>
        <w:t xml:space="preserve"> </w:t>
      </w:r>
      <w:r w:rsidRPr="000537BB">
        <w:rPr>
          <w:rFonts w:cstheme="minorHAnsi"/>
        </w:rPr>
        <w:t xml:space="preserve">shall be liable to pay interest to the </w:t>
      </w:r>
      <w:r w:rsidR="007129C7" w:rsidRPr="000537BB">
        <w:rPr>
          <w:rFonts w:cstheme="minorHAnsi"/>
        </w:rPr>
        <w:t>Promoter</w:t>
      </w:r>
      <w:r w:rsidRPr="000537BB">
        <w:rPr>
          <w:rFonts w:cstheme="minorHAnsi"/>
        </w:rPr>
        <w:t xml:space="preserve"> on the unpaid amount</w:t>
      </w:r>
      <w:r w:rsidR="002342EE" w:rsidRPr="000537BB">
        <w:rPr>
          <w:rFonts w:cstheme="minorHAnsi"/>
        </w:rPr>
        <w:t>;</w:t>
      </w:r>
    </w:p>
    <w:p w14:paraId="7473D113" w14:textId="1FE4A7A1" w:rsidR="00EC514F" w:rsidRPr="000537BB" w:rsidRDefault="00CB5D8E" w:rsidP="00362AC4">
      <w:pPr>
        <w:pStyle w:val="ListParagraph"/>
        <w:widowControl w:val="0"/>
        <w:numPr>
          <w:ilvl w:val="2"/>
          <w:numId w:val="10"/>
        </w:numPr>
        <w:tabs>
          <w:tab w:val="left" w:pos="426"/>
          <w:tab w:val="left" w:pos="1418"/>
        </w:tabs>
        <w:autoSpaceDE w:val="0"/>
        <w:autoSpaceDN w:val="0"/>
        <w:spacing w:line="360" w:lineRule="auto"/>
        <w:ind w:left="1418" w:right="229" w:hanging="425"/>
        <w:contextualSpacing w:val="0"/>
        <w:jc w:val="both"/>
        <w:rPr>
          <w:rFonts w:cstheme="minorHAnsi"/>
        </w:rPr>
      </w:pPr>
      <w:r w:rsidRPr="000537BB">
        <w:rPr>
          <w:rFonts w:cstheme="minorHAnsi"/>
        </w:rPr>
        <w:t xml:space="preserve">If the payment of the instalment is not made within </w:t>
      </w:r>
      <w:r w:rsidR="00292F0B" w:rsidRPr="000537BB">
        <w:rPr>
          <w:rFonts w:cstheme="minorHAnsi"/>
        </w:rPr>
        <w:t xml:space="preserve">30 </w:t>
      </w:r>
      <w:r w:rsidR="00654029" w:rsidRPr="000537BB">
        <w:rPr>
          <w:rFonts w:cstheme="minorHAnsi"/>
        </w:rPr>
        <w:t>(</w:t>
      </w:r>
      <w:r w:rsidR="00292F0B" w:rsidRPr="000537BB">
        <w:rPr>
          <w:rFonts w:cstheme="minorHAnsi"/>
        </w:rPr>
        <w:t>thirty</w:t>
      </w:r>
      <w:r w:rsidR="00654029" w:rsidRPr="000537BB">
        <w:rPr>
          <w:rFonts w:cstheme="minorHAnsi"/>
        </w:rPr>
        <w:t xml:space="preserve">) </w:t>
      </w:r>
      <w:r w:rsidRPr="000537BB">
        <w:rPr>
          <w:rFonts w:cstheme="minorHAnsi"/>
        </w:rPr>
        <w:t>days of it becoming due and payable</w:t>
      </w:r>
      <w:r w:rsidR="00292F0B" w:rsidRPr="000537BB">
        <w:rPr>
          <w:rFonts w:cstheme="minorHAnsi"/>
        </w:rPr>
        <w:t>, the allotment may be cancelled at the sole discretion of the Promoter by</w:t>
      </w:r>
      <w:r w:rsidR="00292F0B" w:rsidRPr="000537BB">
        <w:rPr>
          <w:rFonts w:cstheme="minorHAnsi"/>
          <w:lang w:val="en-US"/>
        </w:rPr>
        <w:t xml:space="preserve"> giving </w:t>
      </w:r>
      <w:r w:rsidR="00292F0B" w:rsidRPr="000537BB">
        <w:rPr>
          <w:rFonts w:cstheme="minorHAnsi"/>
        </w:rPr>
        <w:t>15</w:t>
      </w:r>
      <w:r w:rsidR="00292F0B" w:rsidRPr="000537BB">
        <w:rPr>
          <w:rFonts w:cstheme="minorHAnsi"/>
          <w:lang w:val="en-US"/>
        </w:rPr>
        <w:t xml:space="preserve"> (fifteen) days written notice to the Allottee to rectify the default as specified in that notice. In such event, the Promoter shall </w:t>
      </w:r>
      <w:r w:rsidR="00292F0B" w:rsidRPr="000537BB">
        <w:rPr>
          <w:rFonts w:cstheme="minorHAnsi"/>
        </w:rPr>
        <w:t>refund the money paid to him by the Allottee by deducting the booking amount or the actual amount paid, whichever is higher, subject to maximum of 10% (ten percent) of the Total Selling Price, and the interest liabilities and this Agreement shall thereupon stand terminated</w:t>
      </w:r>
      <w:r w:rsidR="002342EE" w:rsidRPr="000537BB">
        <w:rPr>
          <w:rFonts w:cstheme="minorHAnsi"/>
          <w:iCs/>
          <w:lang w:val="en-US"/>
        </w:rPr>
        <w:t>;</w:t>
      </w:r>
    </w:p>
    <w:p w14:paraId="0DB43038" w14:textId="29E37501" w:rsidR="00EC514F" w:rsidRPr="000537BB" w:rsidRDefault="00292F0B" w:rsidP="00362AC4">
      <w:pPr>
        <w:pStyle w:val="ListParagraph"/>
        <w:widowControl w:val="0"/>
        <w:numPr>
          <w:ilvl w:val="2"/>
          <w:numId w:val="10"/>
        </w:numPr>
        <w:tabs>
          <w:tab w:val="left" w:pos="426"/>
          <w:tab w:val="left" w:pos="1418"/>
        </w:tabs>
        <w:autoSpaceDE w:val="0"/>
        <w:autoSpaceDN w:val="0"/>
        <w:spacing w:line="360" w:lineRule="auto"/>
        <w:ind w:left="1418" w:right="229" w:hanging="425"/>
        <w:contextualSpacing w:val="0"/>
        <w:jc w:val="both"/>
        <w:rPr>
          <w:rFonts w:cstheme="minorHAnsi"/>
        </w:rPr>
      </w:pPr>
      <w:r w:rsidRPr="000537BB">
        <w:rPr>
          <w:rFonts w:cstheme="minorHAnsi"/>
          <w:lang w:val="en-US"/>
        </w:rPr>
        <w:t>Failure to pay all dues, including but not limited to, stamp duty, registration, IFMS, maintenance charges,</w:t>
      </w:r>
      <w:r w:rsidRPr="000537BB" w:rsidDel="00585038">
        <w:rPr>
          <w:rFonts w:cstheme="minorHAnsi"/>
          <w:lang w:val="en-US"/>
        </w:rPr>
        <w:t xml:space="preserve"> </w:t>
      </w:r>
      <w:r w:rsidRPr="000537BB">
        <w:rPr>
          <w:rFonts w:cstheme="minorHAnsi"/>
          <w:lang w:val="en-US"/>
        </w:rPr>
        <w:t>Capital Costs or any other charges as demanded by Promoter in terms of this agreement</w:t>
      </w:r>
      <w:r w:rsidR="002342EE" w:rsidRPr="000537BB">
        <w:rPr>
          <w:rFonts w:cstheme="minorHAnsi"/>
          <w:iCs/>
          <w:lang w:val="en-US"/>
        </w:rPr>
        <w:t>;</w:t>
      </w:r>
    </w:p>
    <w:p w14:paraId="2F92760B" w14:textId="31B2F9F5" w:rsidR="00EC514F" w:rsidRPr="000537BB" w:rsidRDefault="002342EE" w:rsidP="00362AC4">
      <w:pPr>
        <w:pStyle w:val="ListParagraph"/>
        <w:widowControl w:val="0"/>
        <w:numPr>
          <w:ilvl w:val="2"/>
          <w:numId w:val="10"/>
        </w:numPr>
        <w:tabs>
          <w:tab w:val="left" w:pos="426"/>
          <w:tab w:val="left" w:pos="1418"/>
        </w:tabs>
        <w:autoSpaceDE w:val="0"/>
        <w:autoSpaceDN w:val="0"/>
        <w:spacing w:line="360" w:lineRule="auto"/>
        <w:ind w:left="1418" w:right="229" w:hanging="425"/>
        <w:contextualSpacing w:val="0"/>
        <w:jc w:val="both"/>
        <w:rPr>
          <w:rFonts w:cstheme="minorHAnsi"/>
        </w:rPr>
      </w:pPr>
      <w:r w:rsidRPr="000537BB">
        <w:rPr>
          <w:rFonts w:cstheme="minorHAnsi"/>
        </w:rPr>
        <w:t xml:space="preserve">Failure to perform and observe any or all of the </w:t>
      </w:r>
      <w:r w:rsidR="007129C7" w:rsidRPr="000537BB">
        <w:rPr>
          <w:rFonts w:cstheme="minorHAnsi"/>
        </w:rPr>
        <w:t>Allottee</w:t>
      </w:r>
      <w:r w:rsidRPr="000537BB">
        <w:rPr>
          <w:rFonts w:cstheme="minorHAnsi"/>
        </w:rPr>
        <w:t xml:space="preserve">’s obligations under the Agreement including but not limited to failure to execute any other deed/ document/ undertakings etc. or to perform any other obligation set forth in any other agreement entered into with the </w:t>
      </w:r>
      <w:r w:rsidR="007129C7" w:rsidRPr="000537BB">
        <w:rPr>
          <w:rFonts w:cstheme="minorHAnsi"/>
        </w:rPr>
        <w:t>Promoter</w:t>
      </w:r>
      <w:r w:rsidRPr="000537BB">
        <w:rPr>
          <w:rFonts w:cstheme="minorHAnsi"/>
        </w:rPr>
        <w:t xml:space="preserve"> in relation to the Unit.</w:t>
      </w:r>
    </w:p>
    <w:p w14:paraId="52C60726" w14:textId="3A2C0A90" w:rsidR="00EC514F" w:rsidRPr="000537BB" w:rsidRDefault="002342EE" w:rsidP="00362AC4">
      <w:pPr>
        <w:pStyle w:val="ListParagraph"/>
        <w:widowControl w:val="0"/>
        <w:numPr>
          <w:ilvl w:val="2"/>
          <w:numId w:val="10"/>
        </w:numPr>
        <w:tabs>
          <w:tab w:val="left" w:pos="426"/>
          <w:tab w:val="left" w:pos="1418"/>
        </w:tabs>
        <w:autoSpaceDE w:val="0"/>
        <w:autoSpaceDN w:val="0"/>
        <w:spacing w:line="360" w:lineRule="auto"/>
        <w:ind w:left="1418" w:right="229" w:hanging="425"/>
        <w:contextualSpacing w:val="0"/>
        <w:jc w:val="both"/>
        <w:rPr>
          <w:rFonts w:cstheme="minorHAnsi"/>
        </w:rPr>
      </w:pPr>
      <w:r w:rsidRPr="000537BB">
        <w:rPr>
          <w:rFonts w:cstheme="minorHAnsi"/>
        </w:rPr>
        <w:t xml:space="preserve">Failure to take possession of the Unit within the time stipulated by the </w:t>
      </w:r>
      <w:r w:rsidR="007129C7" w:rsidRPr="000537BB">
        <w:rPr>
          <w:rFonts w:cstheme="minorHAnsi"/>
        </w:rPr>
        <w:t>Promoter</w:t>
      </w:r>
      <w:r w:rsidRPr="000537BB">
        <w:rPr>
          <w:rFonts w:cstheme="minorHAnsi"/>
        </w:rPr>
        <w:t>.</w:t>
      </w:r>
    </w:p>
    <w:p w14:paraId="285DA374" w14:textId="469E18FE" w:rsidR="00EC514F" w:rsidRPr="000537BB" w:rsidRDefault="002342EE" w:rsidP="00362AC4">
      <w:pPr>
        <w:pStyle w:val="ListParagraph"/>
        <w:widowControl w:val="0"/>
        <w:numPr>
          <w:ilvl w:val="2"/>
          <w:numId w:val="10"/>
        </w:numPr>
        <w:tabs>
          <w:tab w:val="left" w:pos="426"/>
          <w:tab w:val="left" w:pos="1418"/>
        </w:tabs>
        <w:autoSpaceDE w:val="0"/>
        <w:autoSpaceDN w:val="0"/>
        <w:spacing w:line="360" w:lineRule="auto"/>
        <w:ind w:left="1418" w:right="229" w:hanging="425"/>
        <w:contextualSpacing w:val="0"/>
        <w:jc w:val="both"/>
        <w:rPr>
          <w:rFonts w:cstheme="minorHAnsi"/>
        </w:rPr>
      </w:pPr>
      <w:r w:rsidRPr="000537BB">
        <w:rPr>
          <w:rFonts w:cstheme="minorHAnsi"/>
        </w:rPr>
        <w:t xml:space="preserve">Failure to execute the Sale Deed within the time stipulated by the </w:t>
      </w:r>
      <w:r w:rsidR="007129C7" w:rsidRPr="000537BB">
        <w:rPr>
          <w:rFonts w:cstheme="minorHAnsi"/>
        </w:rPr>
        <w:t>Promoter</w:t>
      </w:r>
      <w:r w:rsidRPr="000537BB">
        <w:rPr>
          <w:rFonts w:cstheme="minorHAnsi"/>
        </w:rPr>
        <w:t>.</w:t>
      </w:r>
    </w:p>
    <w:p w14:paraId="56344C35" w14:textId="74394DF0" w:rsidR="00EC514F" w:rsidRPr="000537BB" w:rsidRDefault="002342EE" w:rsidP="00362AC4">
      <w:pPr>
        <w:pStyle w:val="ListParagraph"/>
        <w:widowControl w:val="0"/>
        <w:numPr>
          <w:ilvl w:val="2"/>
          <w:numId w:val="10"/>
        </w:numPr>
        <w:tabs>
          <w:tab w:val="left" w:pos="426"/>
          <w:tab w:val="left" w:pos="1418"/>
        </w:tabs>
        <w:autoSpaceDE w:val="0"/>
        <w:autoSpaceDN w:val="0"/>
        <w:spacing w:line="360" w:lineRule="auto"/>
        <w:ind w:left="1418" w:right="229" w:hanging="425"/>
        <w:contextualSpacing w:val="0"/>
        <w:jc w:val="both"/>
        <w:rPr>
          <w:rFonts w:cstheme="minorHAnsi"/>
        </w:rPr>
      </w:pPr>
      <w:r w:rsidRPr="000537BB">
        <w:rPr>
          <w:rFonts w:cstheme="minorHAnsi"/>
        </w:rPr>
        <w:t xml:space="preserve">Failure to execute Maintenance Agreement and/or to pay on or before its due date the </w:t>
      </w:r>
      <w:r w:rsidR="00AF05E9" w:rsidRPr="000537BB">
        <w:rPr>
          <w:rFonts w:cstheme="minorHAnsi"/>
        </w:rPr>
        <w:t>m</w:t>
      </w:r>
      <w:r w:rsidRPr="000537BB">
        <w:rPr>
          <w:rFonts w:cstheme="minorHAnsi"/>
        </w:rPr>
        <w:t xml:space="preserve">aintenance </w:t>
      </w:r>
      <w:r w:rsidR="00AF05E9" w:rsidRPr="000537BB">
        <w:rPr>
          <w:rFonts w:cstheme="minorHAnsi"/>
        </w:rPr>
        <w:t>c</w:t>
      </w:r>
      <w:r w:rsidRPr="000537BB">
        <w:rPr>
          <w:rFonts w:cstheme="minorHAnsi"/>
        </w:rPr>
        <w:t xml:space="preserve">harges, IFMS or any increases in respect thereof, as demanded by the </w:t>
      </w:r>
      <w:r w:rsidR="007129C7" w:rsidRPr="000537BB">
        <w:rPr>
          <w:rFonts w:cstheme="minorHAnsi"/>
        </w:rPr>
        <w:t>Promoter</w:t>
      </w:r>
      <w:r w:rsidRPr="000537BB">
        <w:rPr>
          <w:rFonts w:cstheme="minorHAnsi"/>
        </w:rPr>
        <w:t>/Maintenance Agency.</w:t>
      </w:r>
    </w:p>
    <w:p w14:paraId="0007129C" w14:textId="740D2FA7" w:rsidR="00EC514F" w:rsidRPr="000537BB" w:rsidRDefault="002342EE" w:rsidP="00362AC4">
      <w:pPr>
        <w:pStyle w:val="ListParagraph"/>
        <w:widowControl w:val="0"/>
        <w:numPr>
          <w:ilvl w:val="2"/>
          <w:numId w:val="10"/>
        </w:numPr>
        <w:tabs>
          <w:tab w:val="left" w:pos="426"/>
          <w:tab w:val="left" w:pos="1418"/>
          <w:tab w:val="left" w:pos="1560"/>
        </w:tabs>
        <w:autoSpaceDE w:val="0"/>
        <w:autoSpaceDN w:val="0"/>
        <w:spacing w:line="360" w:lineRule="auto"/>
        <w:ind w:left="1418" w:right="229" w:hanging="425"/>
        <w:contextualSpacing w:val="0"/>
        <w:jc w:val="both"/>
        <w:rPr>
          <w:rFonts w:cstheme="minorHAnsi"/>
        </w:rPr>
      </w:pPr>
      <w:r w:rsidRPr="000537BB">
        <w:rPr>
          <w:rFonts w:cstheme="minorHAnsi"/>
        </w:rPr>
        <w:t xml:space="preserve">Assignment of this Agreement or any interest of the </w:t>
      </w:r>
      <w:r w:rsidR="00C03746" w:rsidRPr="000537BB">
        <w:rPr>
          <w:rFonts w:cstheme="minorHAnsi"/>
        </w:rPr>
        <w:t>Allottee</w:t>
      </w:r>
      <w:r w:rsidR="00EF4BE1" w:rsidRPr="000537BB">
        <w:rPr>
          <w:rFonts w:cstheme="minorHAnsi"/>
        </w:rPr>
        <w:t xml:space="preserve"> </w:t>
      </w:r>
      <w:r w:rsidRPr="000537BB">
        <w:rPr>
          <w:rFonts w:cstheme="minorHAnsi"/>
        </w:rPr>
        <w:t xml:space="preserve">in this Agreement without prior written consent of the </w:t>
      </w:r>
      <w:r w:rsidR="007129C7" w:rsidRPr="000537BB">
        <w:rPr>
          <w:rFonts w:cstheme="minorHAnsi"/>
        </w:rPr>
        <w:t>Promoter</w:t>
      </w:r>
      <w:r w:rsidRPr="000537BB">
        <w:rPr>
          <w:rFonts w:cstheme="minorHAnsi"/>
        </w:rPr>
        <w:t>.</w:t>
      </w:r>
    </w:p>
    <w:p w14:paraId="6A01372D" w14:textId="1B4EF34C" w:rsidR="00EC514F" w:rsidRPr="000537BB" w:rsidRDefault="00D87073" w:rsidP="00362AC4">
      <w:pPr>
        <w:pStyle w:val="ListParagraph"/>
        <w:widowControl w:val="0"/>
        <w:numPr>
          <w:ilvl w:val="2"/>
          <w:numId w:val="10"/>
        </w:numPr>
        <w:tabs>
          <w:tab w:val="left" w:pos="426"/>
          <w:tab w:val="left" w:pos="1418"/>
          <w:tab w:val="left" w:pos="1560"/>
        </w:tabs>
        <w:autoSpaceDE w:val="0"/>
        <w:autoSpaceDN w:val="0"/>
        <w:spacing w:line="360" w:lineRule="auto"/>
        <w:ind w:left="1418" w:right="229" w:hanging="425"/>
        <w:contextualSpacing w:val="0"/>
        <w:jc w:val="both"/>
        <w:rPr>
          <w:rFonts w:cstheme="minorHAnsi"/>
        </w:rPr>
      </w:pPr>
      <w:r w:rsidRPr="000537BB">
        <w:rPr>
          <w:rFonts w:cstheme="minorHAnsi"/>
        </w:rPr>
        <w:t>Dishonour</w:t>
      </w:r>
      <w:r w:rsidR="002342EE" w:rsidRPr="000537BB">
        <w:rPr>
          <w:rFonts w:cstheme="minorHAnsi"/>
        </w:rPr>
        <w:t xml:space="preserve"> of any cheque(s) given by the </w:t>
      </w:r>
      <w:r w:rsidR="00C03746" w:rsidRPr="000537BB">
        <w:rPr>
          <w:rFonts w:cstheme="minorHAnsi"/>
        </w:rPr>
        <w:t>Allottee</w:t>
      </w:r>
      <w:r w:rsidR="00D80770" w:rsidRPr="000537BB">
        <w:rPr>
          <w:rFonts w:cstheme="minorHAnsi"/>
        </w:rPr>
        <w:t xml:space="preserve"> </w:t>
      </w:r>
      <w:r w:rsidR="002342EE" w:rsidRPr="000537BB">
        <w:rPr>
          <w:rFonts w:cstheme="minorHAnsi"/>
        </w:rPr>
        <w:t>for any reason whatsoever.</w:t>
      </w:r>
    </w:p>
    <w:p w14:paraId="38AEA116" w14:textId="3F7D7F7F" w:rsidR="00242635" w:rsidRPr="000537BB" w:rsidRDefault="002342EE" w:rsidP="00362AC4">
      <w:pPr>
        <w:pStyle w:val="ListParagraph"/>
        <w:widowControl w:val="0"/>
        <w:numPr>
          <w:ilvl w:val="2"/>
          <w:numId w:val="10"/>
        </w:numPr>
        <w:tabs>
          <w:tab w:val="left" w:pos="426"/>
          <w:tab w:val="left" w:pos="1418"/>
          <w:tab w:val="left" w:pos="1560"/>
        </w:tabs>
        <w:autoSpaceDE w:val="0"/>
        <w:autoSpaceDN w:val="0"/>
        <w:spacing w:line="360" w:lineRule="auto"/>
        <w:ind w:left="1418" w:right="229" w:hanging="425"/>
        <w:contextualSpacing w:val="0"/>
        <w:jc w:val="both"/>
        <w:rPr>
          <w:rFonts w:cstheme="minorHAnsi"/>
        </w:rPr>
      </w:pPr>
      <w:r w:rsidRPr="000537BB">
        <w:rPr>
          <w:rFonts w:cstheme="minorHAnsi"/>
        </w:rPr>
        <w:t xml:space="preserve">Any other acts, deeds or things which the </w:t>
      </w:r>
      <w:r w:rsidR="00C03746" w:rsidRPr="000537BB">
        <w:rPr>
          <w:rFonts w:cstheme="minorHAnsi"/>
        </w:rPr>
        <w:t>Allottee</w:t>
      </w:r>
      <w:r w:rsidR="00D80770" w:rsidRPr="000537BB">
        <w:rPr>
          <w:rFonts w:cstheme="minorHAnsi"/>
        </w:rPr>
        <w:t xml:space="preserve"> </w:t>
      </w:r>
      <w:r w:rsidRPr="000537BB">
        <w:rPr>
          <w:rFonts w:cstheme="minorHAnsi"/>
        </w:rPr>
        <w:t xml:space="preserve">may commit, omit or fail to perform in terms of </w:t>
      </w:r>
      <w:r w:rsidRPr="000537BB">
        <w:rPr>
          <w:rFonts w:cstheme="minorHAnsi"/>
        </w:rPr>
        <w:lastRenderedPageBreak/>
        <w:t xml:space="preserve">this Agreement which in the opinion of the </w:t>
      </w:r>
      <w:r w:rsidR="007129C7" w:rsidRPr="000537BB">
        <w:rPr>
          <w:rFonts w:cstheme="minorHAnsi"/>
        </w:rPr>
        <w:t>Promoter</w:t>
      </w:r>
      <w:r w:rsidRPr="000537BB">
        <w:rPr>
          <w:rFonts w:cstheme="minorHAnsi"/>
        </w:rPr>
        <w:t xml:space="preserve"> amounts to an event of default and the </w:t>
      </w:r>
      <w:r w:rsidR="00C03746" w:rsidRPr="000537BB">
        <w:rPr>
          <w:rFonts w:cstheme="minorHAnsi"/>
        </w:rPr>
        <w:t>Allottee</w:t>
      </w:r>
      <w:r w:rsidR="003D78F5" w:rsidRPr="000537BB">
        <w:rPr>
          <w:rFonts w:cstheme="minorHAnsi"/>
        </w:rPr>
        <w:t xml:space="preserve"> </w:t>
      </w:r>
      <w:r w:rsidRPr="000537BB">
        <w:rPr>
          <w:rFonts w:cstheme="minorHAnsi"/>
        </w:rPr>
        <w:t xml:space="preserve">agrees and confirms that the decision of the </w:t>
      </w:r>
      <w:r w:rsidR="007129C7" w:rsidRPr="000537BB">
        <w:rPr>
          <w:rFonts w:cstheme="minorHAnsi"/>
        </w:rPr>
        <w:t>Promoter</w:t>
      </w:r>
      <w:r w:rsidRPr="000537BB">
        <w:rPr>
          <w:rFonts w:cstheme="minorHAnsi"/>
        </w:rPr>
        <w:t xml:space="preserve"> in this regard shall be final and binding on the </w:t>
      </w:r>
      <w:r w:rsidR="007129C7" w:rsidRPr="000537BB">
        <w:rPr>
          <w:rFonts w:cstheme="minorHAnsi"/>
        </w:rPr>
        <w:t>Allottee</w:t>
      </w:r>
      <w:r w:rsidRPr="000537BB">
        <w:rPr>
          <w:rFonts w:cstheme="minorHAnsi"/>
        </w:rPr>
        <w:t>.</w:t>
      </w:r>
    </w:p>
    <w:p w14:paraId="0DB3BA64" w14:textId="5C64AB75" w:rsidR="00242635" w:rsidRPr="000537BB" w:rsidRDefault="00242635" w:rsidP="00057C00">
      <w:pPr>
        <w:pStyle w:val="ListParagraph"/>
        <w:widowControl w:val="0"/>
        <w:numPr>
          <w:ilvl w:val="2"/>
          <w:numId w:val="10"/>
        </w:numPr>
        <w:tabs>
          <w:tab w:val="left" w:pos="426"/>
          <w:tab w:val="left" w:pos="1418"/>
          <w:tab w:val="left" w:pos="1560"/>
        </w:tabs>
        <w:autoSpaceDE w:val="0"/>
        <w:autoSpaceDN w:val="0"/>
        <w:spacing w:line="360" w:lineRule="auto"/>
        <w:ind w:left="1418" w:right="229" w:hanging="425"/>
        <w:contextualSpacing w:val="0"/>
        <w:jc w:val="both"/>
        <w:rPr>
          <w:rFonts w:cstheme="minorHAnsi"/>
        </w:rPr>
      </w:pPr>
      <w:bookmarkStart w:id="8" w:name="_Hlk189576459"/>
      <w:r w:rsidRPr="000537BB">
        <w:rPr>
          <w:rFonts w:cstheme="minorHAnsi"/>
        </w:rPr>
        <w:t xml:space="preserve">Upon such cancellation the Allottee shall be left with no right or lien on the Unit or on the amount paid till such time. The balance amount after deducting the booking amount or the actual amount paid, whichever is higher, subject to maximum of 10% (ten percent) of the </w:t>
      </w:r>
      <w:r w:rsidRPr="000537BB" w:rsidDel="00CB0D41">
        <w:rPr>
          <w:rFonts w:cstheme="minorHAnsi"/>
        </w:rPr>
        <w:t xml:space="preserve">Total </w:t>
      </w:r>
      <w:r w:rsidRPr="000537BB">
        <w:rPr>
          <w:rFonts w:cstheme="minorHAnsi"/>
        </w:rPr>
        <w:t>Selling Price, shall be refundable to the Allottee without any interest, within three 3 (three) months of such cancellation</w:t>
      </w:r>
      <w:bookmarkEnd w:id="8"/>
      <w:r w:rsidR="00E80F08" w:rsidRPr="000537BB">
        <w:rPr>
          <w:rFonts w:cstheme="minorHAnsi"/>
        </w:rPr>
        <w:t>.</w:t>
      </w:r>
    </w:p>
    <w:p w14:paraId="35655EDF" w14:textId="1072B6A5" w:rsidR="00242635" w:rsidRPr="000537BB" w:rsidRDefault="00A6655E" w:rsidP="00057C00">
      <w:pPr>
        <w:pStyle w:val="ListParagraph"/>
        <w:widowControl w:val="0"/>
        <w:numPr>
          <w:ilvl w:val="2"/>
          <w:numId w:val="10"/>
        </w:numPr>
        <w:tabs>
          <w:tab w:val="left" w:pos="426"/>
          <w:tab w:val="left" w:pos="1418"/>
          <w:tab w:val="left" w:pos="1560"/>
        </w:tabs>
        <w:autoSpaceDE w:val="0"/>
        <w:autoSpaceDN w:val="0"/>
        <w:spacing w:line="360" w:lineRule="auto"/>
        <w:ind w:left="1418" w:right="229" w:hanging="425"/>
        <w:contextualSpacing w:val="0"/>
        <w:jc w:val="both"/>
        <w:rPr>
          <w:rFonts w:cstheme="minorHAnsi"/>
        </w:rPr>
      </w:pPr>
      <w:r w:rsidRPr="000537BB">
        <w:rPr>
          <w:rFonts w:cstheme="minorHAnsi"/>
        </w:rPr>
        <w:t xml:space="preserve">The dispatch of said cheque by registered post / speed-post to the last available address with the </w:t>
      </w:r>
      <w:r w:rsidR="007129C7" w:rsidRPr="000537BB">
        <w:rPr>
          <w:rFonts w:cstheme="minorHAnsi"/>
        </w:rPr>
        <w:t>Promoter</w:t>
      </w:r>
      <w:r w:rsidRPr="000537BB">
        <w:rPr>
          <w:rFonts w:cstheme="minorHAnsi"/>
        </w:rPr>
        <w:t xml:space="preserve"> as filled up in the Application (as applicable) shall be full and final discharge of all the obligation on the part of the </w:t>
      </w:r>
      <w:r w:rsidR="007129C7" w:rsidRPr="000537BB">
        <w:rPr>
          <w:rFonts w:cstheme="minorHAnsi"/>
        </w:rPr>
        <w:t>Promoter</w:t>
      </w:r>
      <w:r w:rsidRPr="000537BB">
        <w:rPr>
          <w:rFonts w:cstheme="minorHAnsi"/>
        </w:rPr>
        <w:t xml:space="preserve"> or its employees and the </w:t>
      </w:r>
      <w:r w:rsidR="00C03746" w:rsidRPr="000537BB">
        <w:rPr>
          <w:rFonts w:cstheme="minorHAnsi"/>
        </w:rPr>
        <w:t>Allottee</w:t>
      </w:r>
      <w:r w:rsidR="003D78F5" w:rsidRPr="000537BB">
        <w:rPr>
          <w:rFonts w:cstheme="minorHAnsi"/>
        </w:rPr>
        <w:t xml:space="preserve"> </w:t>
      </w:r>
      <w:r w:rsidRPr="000537BB">
        <w:rPr>
          <w:rFonts w:cstheme="minorHAnsi"/>
        </w:rPr>
        <w:t xml:space="preserve">shall not raise any objection or claim on the </w:t>
      </w:r>
      <w:r w:rsidR="007129C7" w:rsidRPr="000537BB">
        <w:rPr>
          <w:rFonts w:cstheme="minorHAnsi"/>
        </w:rPr>
        <w:t>Promoter</w:t>
      </w:r>
      <w:r w:rsidRPr="000537BB">
        <w:rPr>
          <w:rFonts w:cstheme="minorHAnsi"/>
        </w:rPr>
        <w:t xml:space="preserve"> in this regard. </w:t>
      </w:r>
    </w:p>
    <w:p w14:paraId="4A20A793" w14:textId="1BD59DB4" w:rsidR="00242635" w:rsidRPr="000537BB" w:rsidRDefault="00A6655E" w:rsidP="00057C00">
      <w:pPr>
        <w:pStyle w:val="ListParagraph"/>
        <w:widowControl w:val="0"/>
        <w:numPr>
          <w:ilvl w:val="2"/>
          <w:numId w:val="10"/>
        </w:numPr>
        <w:tabs>
          <w:tab w:val="left" w:pos="426"/>
          <w:tab w:val="left" w:pos="1418"/>
          <w:tab w:val="left" w:pos="1560"/>
        </w:tabs>
        <w:autoSpaceDE w:val="0"/>
        <w:autoSpaceDN w:val="0"/>
        <w:spacing w:line="360" w:lineRule="auto"/>
        <w:ind w:left="1418" w:right="229" w:hanging="425"/>
        <w:contextualSpacing w:val="0"/>
        <w:jc w:val="both"/>
        <w:rPr>
          <w:rFonts w:cstheme="minorHAnsi"/>
        </w:rPr>
      </w:pPr>
      <w:r w:rsidRPr="000537BB">
        <w:rPr>
          <w:rFonts w:cstheme="minorHAnsi"/>
        </w:rPr>
        <w:t xml:space="preserve">Upon the cancellation of the allotment, the </w:t>
      </w:r>
      <w:r w:rsidR="007129C7" w:rsidRPr="000537BB">
        <w:rPr>
          <w:rFonts w:cstheme="minorHAnsi"/>
        </w:rPr>
        <w:t>Promoter</w:t>
      </w:r>
      <w:r w:rsidRPr="000537BB">
        <w:rPr>
          <w:rFonts w:cstheme="minorHAnsi"/>
        </w:rPr>
        <w:t xml:space="preserve"> shall be at a liberty to sell or otherwise dispose of the Unit to any other person/party whomsoever, at such price, in such manner and on such terms and conditions as the </w:t>
      </w:r>
      <w:r w:rsidR="007129C7" w:rsidRPr="000537BB">
        <w:rPr>
          <w:rFonts w:cstheme="minorHAnsi"/>
        </w:rPr>
        <w:t>Promoter</w:t>
      </w:r>
      <w:r w:rsidRPr="000537BB">
        <w:rPr>
          <w:rFonts w:cstheme="minorHAnsi"/>
        </w:rPr>
        <w:t xml:space="preserve"> may in its sole, absolute and unfettered discretion think fit and proper and the </w:t>
      </w:r>
      <w:r w:rsidR="007129C7" w:rsidRPr="000537BB">
        <w:rPr>
          <w:rFonts w:cstheme="minorHAnsi"/>
        </w:rPr>
        <w:t>Allottee</w:t>
      </w:r>
      <w:r w:rsidRPr="000537BB">
        <w:rPr>
          <w:rFonts w:cstheme="minorHAnsi"/>
        </w:rPr>
        <w:t xml:space="preserve"> (s) shall not be entitled to raise any objection or dispute in this regard.</w:t>
      </w:r>
    </w:p>
    <w:p w14:paraId="6EF4E3C5" w14:textId="53FD3926" w:rsidR="00A6655E" w:rsidRPr="000537BB" w:rsidRDefault="00A6655E" w:rsidP="00057C00">
      <w:pPr>
        <w:pStyle w:val="ListParagraph"/>
        <w:widowControl w:val="0"/>
        <w:numPr>
          <w:ilvl w:val="2"/>
          <w:numId w:val="10"/>
        </w:numPr>
        <w:tabs>
          <w:tab w:val="left" w:pos="426"/>
          <w:tab w:val="left" w:pos="1418"/>
          <w:tab w:val="left" w:pos="1560"/>
        </w:tabs>
        <w:autoSpaceDE w:val="0"/>
        <w:autoSpaceDN w:val="0"/>
        <w:spacing w:line="360" w:lineRule="auto"/>
        <w:ind w:left="1418" w:right="229" w:hanging="425"/>
        <w:contextualSpacing w:val="0"/>
        <w:jc w:val="both"/>
        <w:rPr>
          <w:rFonts w:cstheme="minorHAnsi"/>
        </w:rPr>
      </w:pPr>
      <w:r w:rsidRPr="000537BB">
        <w:rPr>
          <w:rFonts w:cstheme="minorHAnsi"/>
        </w:rPr>
        <w:t xml:space="preserve">It is agreed between the parties that the </w:t>
      </w:r>
      <w:r w:rsidR="007129C7" w:rsidRPr="000537BB">
        <w:rPr>
          <w:rFonts w:cstheme="minorHAnsi"/>
        </w:rPr>
        <w:t>Promoter</w:t>
      </w:r>
      <w:r w:rsidRPr="000537BB">
        <w:rPr>
          <w:rFonts w:cstheme="minorHAnsi"/>
        </w:rPr>
        <w:t xml:space="preserve"> shall adjust the amount due from the </w:t>
      </w:r>
      <w:r w:rsidR="00C03746" w:rsidRPr="000537BB">
        <w:rPr>
          <w:rFonts w:cstheme="minorHAnsi"/>
        </w:rPr>
        <w:t>Allottee</w:t>
      </w:r>
      <w:r w:rsidR="003D78F5" w:rsidRPr="000537BB">
        <w:rPr>
          <w:rFonts w:cstheme="minorHAnsi"/>
        </w:rPr>
        <w:t xml:space="preserve"> </w:t>
      </w:r>
      <w:r w:rsidRPr="000537BB">
        <w:rPr>
          <w:rFonts w:cstheme="minorHAnsi"/>
        </w:rPr>
        <w:t xml:space="preserve">first towards the interest due, if any, and then towards the </w:t>
      </w:r>
      <w:r w:rsidR="00CB0D41" w:rsidRPr="000537BB">
        <w:rPr>
          <w:rFonts w:cstheme="minorHAnsi"/>
        </w:rPr>
        <w:t xml:space="preserve">Total </w:t>
      </w:r>
      <w:r w:rsidR="00242635" w:rsidRPr="000537BB">
        <w:rPr>
          <w:rFonts w:cstheme="minorHAnsi"/>
        </w:rPr>
        <w:t xml:space="preserve">Selling </w:t>
      </w:r>
      <w:r w:rsidR="00CB0D41" w:rsidRPr="000537BB">
        <w:rPr>
          <w:rFonts w:cstheme="minorHAnsi"/>
        </w:rPr>
        <w:t>Price</w:t>
      </w:r>
      <w:r w:rsidRPr="000537BB">
        <w:rPr>
          <w:rFonts w:cstheme="minorHAnsi"/>
        </w:rPr>
        <w:t>.</w:t>
      </w:r>
    </w:p>
    <w:p w14:paraId="1D22C9DB" w14:textId="5FBCE9D4" w:rsidR="005605B6" w:rsidRPr="000537BB" w:rsidRDefault="005605B6" w:rsidP="00827085">
      <w:pPr>
        <w:pStyle w:val="ListParagraph"/>
        <w:widowControl w:val="0"/>
        <w:numPr>
          <w:ilvl w:val="1"/>
          <w:numId w:val="10"/>
        </w:numPr>
        <w:tabs>
          <w:tab w:val="left" w:pos="426"/>
          <w:tab w:val="left" w:pos="1215"/>
        </w:tabs>
        <w:autoSpaceDE w:val="0"/>
        <w:autoSpaceDN w:val="0"/>
        <w:spacing w:line="360" w:lineRule="auto"/>
        <w:ind w:left="993" w:right="229" w:hanging="567"/>
        <w:contextualSpacing w:val="0"/>
        <w:jc w:val="both"/>
        <w:rPr>
          <w:rFonts w:cstheme="minorHAnsi"/>
          <w:iCs/>
        </w:rPr>
      </w:pPr>
      <w:r w:rsidRPr="000537BB">
        <w:rPr>
          <w:rFonts w:cstheme="minorHAnsi"/>
          <w:iCs/>
        </w:rPr>
        <w:t>In the event that the Allottee fails to make the payments due under this Agreement within the stipulated time frames specified herein, the Promoter reserves the right to revoke any offers or concessions extended to the Allottee at the time of booking. Such revocation may include, but is not limited to, the withdrawal of any special pricing, incentives, or amenities previously offered to the Allottee. The Promoter shall notify the Allottee in writing of any such revocation, and the Allottee shall have a specified period, as determined by the Promoter, to remedy the default. Failure to rectify the default within the specified period may result in revocation of offers, cancellation of this Agreement and forfeiture of any amounts paid by the Allottee towards the property.</w:t>
      </w:r>
    </w:p>
    <w:p w14:paraId="3935F8B7" w14:textId="77777777" w:rsidR="00C04896" w:rsidRPr="000537BB" w:rsidRDefault="00C04896" w:rsidP="00362AC4">
      <w:pPr>
        <w:pStyle w:val="BodyText"/>
        <w:numPr>
          <w:ilvl w:val="0"/>
          <w:numId w:val="10"/>
        </w:numPr>
        <w:tabs>
          <w:tab w:val="left" w:pos="426"/>
        </w:tabs>
        <w:spacing w:after="160" w:line="360" w:lineRule="auto"/>
        <w:ind w:left="1134" w:right="232" w:hanging="567"/>
        <w:jc w:val="both"/>
        <w:rPr>
          <w:rFonts w:asciiTheme="minorHAnsi" w:hAnsiTheme="minorHAnsi" w:cstheme="minorHAnsi"/>
          <w:b/>
          <w:bCs/>
          <w:iCs/>
          <w:sz w:val="22"/>
          <w:szCs w:val="22"/>
          <w:lang w:val="en-IN"/>
        </w:rPr>
      </w:pPr>
      <w:r w:rsidRPr="000537BB">
        <w:rPr>
          <w:rFonts w:asciiTheme="minorHAnsi" w:hAnsiTheme="minorHAnsi" w:cstheme="minorHAnsi"/>
          <w:b/>
          <w:bCs/>
          <w:iCs/>
          <w:sz w:val="22"/>
          <w:szCs w:val="22"/>
          <w:lang w:val="en-IN"/>
        </w:rPr>
        <w:t xml:space="preserve">Condonation of Delayed Payment: </w:t>
      </w:r>
    </w:p>
    <w:p w14:paraId="152CAF6A" w14:textId="728C4AC9" w:rsidR="00D87073" w:rsidRPr="000537BB" w:rsidRDefault="00C04896" w:rsidP="00362AC4">
      <w:pPr>
        <w:pStyle w:val="BodyText"/>
        <w:numPr>
          <w:ilvl w:val="1"/>
          <w:numId w:val="10"/>
        </w:numPr>
        <w:tabs>
          <w:tab w:val="left" w:pos="426"/>
        </w:tabs>
        <w:spacing w:after="160" w:line="360" w:lineRule="auto"/>
        <w:ind w:left="993" w:right="232" w:hanging="567"/>
        <w:jc w:val="both"/>
        <w:rPr>
          <w:rFonts w:asciiTheme="minorHAnsi" w:hAnsiTheme="minorHAnsi" w:cstheme="minorHAnsi"/>
          <w:iCs/>
          <w:sz w:val="22"/>
          <w:szCs w:val="22"/>
          <w:lang w:val="en-IN"/>
        </w:rPr>
      </w:pPr>
      <w:r w:rsidRPr="000537BB">
        <w:rPr>
          <w:rFonts w:asciiTheme="minorHAnsi" w:hAnsiTheme="minorHAnsi" w:cstheme="minorHAnsi"/>
          <w:iCs/>
          <w:sz w:val="22"/>
          <w:szCs w:val="22"/>
          <w:lang w:val="en-IN"/>
        </w:rPr>
        <w:t xml:space="preserve">In exceptional circumstances, the </w:t>
      </w:r>
      <w:r w:rsidR="007129C7" w:rsidRPr="000537BB">
        <w:rPr>
          <w:rFonts w:asciiTheme="minorHAnsi" w:hAnsiTheme="minorHAnsi" w:cstheme="minorHAnsi"/>
          <w:iCs/>
          <w:sz w:val="22"/>
          <w:szCs w:val="22"/>
          <w:lang w:val="en-IN"/>
        </w:rPr>
        <w:t>Promoter</w:t>
      </w:r>
      <w:r w:rsidRPr="000537BB">
        <w:rPr>
          <w:rFonts w:asciiTheme="minorHAnsi" w:hAnsiTheme="minorHAnsi" w:cstheme="minorHAnsi"/>
          <w:iCs/>
          <w:sz w:val="22"/>
          <w:szCs w:val="22"/>
          <w:lang w:val="en-IN"/>
        </w:rPr>
        <w:t xml:space="preserve"> may, at its sole option and discretion, condone the delay in payment as per the Payment Plan on the condition that the </w:t>
      </w:r>
      <w:r w:rsidR="00242635" w:rsidRPr="000537BB">
        <w:rPr>
          <w:rFonts w:asciiTheme="minorHAnsi" w:hAnsiTheme="minorHAnsi" w:cstheme="minorHAnsi"/>
          <w:sz w:val="22"/>
          <w:szCs w:val="22"/>
          <w:lang w:val="en-IN"/>
        </w:rPr>
        <w:t>Allotee(s)</w:t>
      </w:r>
      <w:r w:rsidRPr="000537BB">
        <w:rPr>
          <w:rFonts w:asciiTheme="minorHAnsi" w:hAnsiTheme="minorHAnsi" w:cstheme="minorHAnsi"/>
          <w:iCs/>
          <w:sz w:val="22"/>
          <w:szCs w:val="22"/>
          <w:lang w:val="en-IN"/>
        </w:rPr>
        <w:t xml:space="preserve"> shall pay to the </w:t>
      </w:r>
      <w:r w:rsidR="007129C7" w:rsidRPr="000537BB">
        <w:rPr>
          <w:rFonts w:asciiTheme="minorHAnsi" w:hAnsiTheme="minorHAnsi" w:cstheme="minorHAnsi"/>
          <w:iCs/>
          <w:sz w:val="22"/>
          <w:szCs w:val="22"/>
          <w:lang w:val="en-IN"/>
        </w:rPr>
        <w:t>Promoter</w:t>
      </w:r>
      <w:r w:rsidR="00242635" w:rsidRPr="000537BB">
        <w:rPr>
          <w:rFonts w:asciiTheme="minorHAnsi" w:hAnsiTheme="minorHAnsi" w:cstheme="minorHAnsi"/>
          <w:iCs/>
          <w:sz w:val="22"/>
          <w:szCs w:val="22"/>
          <w:lang w:val="en-IN"/>
        </w:rPr>
        <w:t>,</w:t>
      </w:r>
      <w:r w:rsidRPr="000537BB">
        <w:rPr>
          <w:rFonts w:asciiTheme="minorHAnsi" w:hAnsiTheme="minorHAnsi" w:cstheme="minorHAnsi"/>
          <w:iCs/>
          <w:sz w:val="22"/>
          <w:szCs w:val="22"/>
          <w:lang w:val="en-IN"/>
        </w:rPr>
        <w:t xml:space="preserve"> </w:t>
      </w:r>
      <w:r w:rsidR="00AF05E9" w:rsidRPr="000537BB">
        <w:rPr>
          <w:rFonts w:asciiTheme="minorHAnsi" w:hAnsiTheme="minorHAnsi" w:cstheme="minorHAnsi"/>
          <w:iCs/>
          <w:sz w:val="22"/>
          <w:szCs w:val="22"/>
          <w:lang w:val="en-IN"/>
        </w:rPr>
        <w:t>I</w:t>
      </w:r>
      <w:r w:rsidRPr="000537BB">
        <w:rPr>
          <w:rFonts w:asciiTheme="minorHAnsi" w:hAnsiTheme="minorHAnsi" w:cstheme="minorHAnsi"/>
          <w:iCs/>
          <w:sz w:val="22"/>
          <w:szCs w:val="22"/>
          <w:lang w:val="en-IN"/>
        </w:rPr>
        <w:t xml:space="preserve">nterest to be charged on the amounts in default </w:t>
      </w:r>
      <w:r w:rsidR="002342EE" w:rsidRPr="000537BB">
        <w:rPr>
          <w:rFonts w:asciiTheme="minorHAnsi" w:hAnsiTheme="minorHAnsi" w:cstheme="minorHAnsi"/>
          <w:iCs/>
          <w:sz w:val="22"/>
          <w:szCs w:val="22"/>
          <w:lang w:val="en-IN"/>
        </w:rPr>
        <w:t>from the day of such payment becomes</w:t>
      </w:r>
      <w:r w:rsidRPr="000537BB">
        <w:rPr>
          <w:rFonts w:asciiTheme="minorHAnsi" w:hAnsiTheme="minorHAnsi" w:cstheme="minorHAnsi"/>
          <w:iCs/>
          <w:sz w:val="22"/>
          <w:szCs w:val="22"/>
          <w:lang w:val="en-IN"/>
        </w:rPr>
        <w:t xml:space="preserve">. </w:t>
      </w:r>
    </w:p>
    <w:p w14:paraId="3EF89543" w14:textId="0F560FE1" w:rsidR="00D87073" w:rsidRPr="000537BB" w:rsidRDefault="00C04896" w:rsidP="77FD0E6A">
      <w:pPr>
        <w:pStyle w:val="BodyText"/>
        <w:numPr>
          <w:ilvl w:val="1"/>
          <w:numId w:val="10"/>
        </w:numPr>
        <w:tabs>
          <w:tab w:val="left" w:pos="426"/>
        </w:tabs>
        <w:spacing w:after="160" w:line="360" w:lineRule="auto"/>
        <w:ind w:left="993" w:right="232"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In the event of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exercising its rights in terms of this provision by waiving the right of forfeiture/cancellation and accepting payment with interest, no right, whatsoever, would accrue to any </w:t>
      </w:r>
      <w:r w:rsidRPr="000537BB">
        <w:rPr>
          <w:rFonts w:asciiTheme="minorHAnsi" w:hAnsiTheme="minorHAnsi" w:cstheme="minorHAnsi"/>
          <w:sz w:val="22"/>
          <w:szCs w:val="22"/>
        </w:rPr>
        <w:lastRenderedPageBreak/>
        <w:t xml:space="preserve">other defaulting </w:t>
      </w:r>
      <w:r w:rsidR="00C03746" w:rsidRPr="000537BB">
        <w:rPr>
          <w:rFonts w:asciiTheme="minorHAnsi" w:hAnsiTheme="minorHAnsi" w:cstheme="minorHAnsi"/>
          <w:sz w:val="22"/>
          <w:szCs w:val="22"/>
        </w:rPr>
        <w:t>Allottee</w:t>
      </w:r>
      <w:r w:rsidR="00B062EE"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on that account and such an act would not confer any right to the </w:t>
      </w:r>
      <w:r w:rsidR="00C03746" w:rsidRPr="000537BB">
        <w:rPr>
          <w:rFonts w:asciiTheme="minorHAnsi" w:hAnsiTheme="minorHAnsi" w:cstheme="minorHAnsi"/>
          <w:sz w:val="22"/>
          <w:szCs w:val="22"/>
        </w:rPr>
        <w:t>Allottee</w:t>
      </w:r>
      <w:r w:rsidR="00D80770"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in respect of any other delayed payments. Each case shall be examined individually by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w:t>
      </w:r>
    </w:p>
    <w:p w14:paraId="176831C8" w14:textId="4146FF82" w:rsidR="00C04896" w:rsidRPr="000537BB" w:rsidRDefault="00C04896" w:rsidP="00362AC4">
      <w:pPr>
        <w:pStyle w:val="BodyText"/>
        <w:numPr>
          <w:ilvl w:val="1"/>
          <w:numId w:val="10"/>
        </w:numPr>
        <w:tabs>
          <w:tab w:val="left" w:pos="426"/>
        </w:tabs>
        <w:spacing w:after="160" w:line="360" w:lineRule="auto"/>
        <w:ind w:left="993" w:right="232" w:hanging="567"/>
        <w:jc w:val="both"/>
        <w:rPr>
          <w:rFonts w:asciiTheme="minorHAnsi" w:hAnsiTheme="minorHAnsi" w:cstheme="minorHAnsi"/>
          <w:iCs/>
          <w:sz w:val="22"/>
          <w:szCs w:val="22"/>
        </w:rPr>
      </w:pPr>
      <w:r w:rsidRPr="000537BB">
        <w:rPr>
          <w:rFonts w:asciiTheme="minorHAnsi" w:hAnsiTheme="minorHAnsi" w:cstheme="minorHAnsi"/>
          <w:iCs/>
          <w:sz w:val="22"/>
          <w:szCs w:val="22"/>
          <w:lang w:val="en-IN"/>
        </w:rPr>
        <w:t xml:space="preserve">The discretion of cancellation of the allotment/termination of the Agreement or acceptance of the delayed payment with interest shall exclusively vest with the </w:t>
      </w:r>
      <w:r w:rsidR="007129C7" w:rsidRPr="000537BB">
        <w:rPr>
          <w:rFonts w:asciiTheme="minorHAnsi" w:hAnsiTheme="minorHAnsi" w:cstheme="minorHAnsi"/>
          <w:iCs/>
          <w:sz w:val="22"/>
          <w:szCs w:val="22"/>
          <w:lang w:val="en-IN"/>
        </w:rPr>
        <w:t>Promoter</w:t>
      </w:r>
      <w:r w:rsidRPr="000537BB">
        <w:rPr>
          <w:rFonts w:asciiTheme="minorHAnsi" w:hAnsiTheme="minorHAnsi" w:cstheme="minorHAnsi"/>
          <w:iCs/>
          <w:sz w:val="22"/>
          <w:szCs w:val="22"/>
          <w:lang w:val="en-IN"/>
        </w:rPr>
        <w:t xml:space="preserve"> and all decisions by the </w:t>
      </w:r>
      <w:r w:rsidR="007129C7" w:rsidRPr="000537BB">
        <w:rPr>
          <w:rFonts w:asciiTheme="minorHAnsi" w:hAnsiTheme="minorHAnsi" w:cstheme="minorHAnsi"/>
          <w:iCs/>
          <w:sz w:val="22"/>
          <w:szCs w:val="22"/>
          <w:lang w:val="en-IN"/>
        </w:rPr>
        <w:t>Promoter</w:t>
      </w:r>
      <w:r w:rsidRPr="000537BB">
        <w:rPr>
          <w:rFonts w:asciiTheme="minorHAnsi" w:hAnsiTheme="minorHAnsi" w:cstheme="minorHAnsi"/>
          <w:iCs/>
          <w:sz w:val="22"/>
          <w:szCs w:val="22"/>
          <w:lang w:val="en-IN"/>
        </w:rPr>
        <w:t xml:space="preserve"> in this regard shall be final and binding on the </w:t>
      </w:r>
      <w:r w:rsidR="007129C7" w:rsidRPr="000537BB">
        <w:rPr>
          <w:rFonts w:asciiTheme="minorHAnsi" w:hAnsiTheme="minorHAnsi" w:cstheme="minorHAnsi"/>
          <w:iCs/>
          <w:sz w:val="22"/>
          <w:szCs w:val="22"/>
          <w:lang w:val="en-IN"/>
        </w:rPr>
        <w:t>Allottee</w:t>
      </w:r>
      <w:r w:rsidRPr="000537BB">
        <w:rPr>
          <w:rFonts w:asciiTheme="minorHAnsi" w:hAnsiTheme="minorHAnsi" w:cstheme="minorHAnsi"/>
          <w:iCs/>
          <w:sz w:val="22"/>
          <w:szCs w:val="22"/>
          <w:lang w:val="en-IN"/>
        </w:rPr>
        <w:t>(S).</w:t>
      </w:r>
    </w:p>
    <w:p w14:paraId="329B7A49" w14:textId="5EC725CC" w:rsidR="00E80F08" w:rsidRPr="000537BB" w:rsidRDefault="00E80F08" w:rsidP="00362AC4">
      <w:pPr>
        <w:pStyle w:val="Heading1"/>
        <w:numPr>
          <w:ilvl w:val="0"/>
          <w:numId w:val="10"/>
        </w:numPr>
        <w:tabs>
          <w:tab w:val="left" w:pos="426"/>
          <w:tab w:val="left" w:pos="993"/>
        </w:tabs>
        <w:spacing w:after="160" w:line="360" w:lineRule="auto"/>
        <w:ind w:left="993" w:hanging="567"/>
        <w:jc w:val="both"/>
        <w:rPr>
          <w:rFonts w:asciiTheme="minorHAnsi" w:hAnsiTheme="minorHAnsi" w:cstheme="minorHAnsi"/>
          <w:b w:val="0"/>
          <w:sz w:val="22"/>
          <w:szCs w:val="22"/>
        </w:rPr>
      </w:pPr>
      <w:r w:rsidRPr="000537BB">
        <w:rPr>
          <w:rFonts w:asciiTheme="minorHAnsi" w:hAnsiTheme="minorHAnsi" w:cstheme="minorHAnsi"/>
          <w:sz w:val="22"/>
          <w:szCs w:val="22"/>
        </w:rPr>
        <w:t>CONVEYANCE</w:t>
      </w:r>
      <w:r w:rsidRPr="000537BB">
        <w:rPr>
          <w:rFonts w:asciiTheme="minorHAnsi" w:hAnsiTheme="minorHAnsi" w:cstheme="minorHAnsi"/>
          <w:spacing w:val="-7"/>
          <w:sz w:val="22"/>
          <w:szCs w:val="22"/>
        </w:rPr>
        <w:t xml:space="preserve"> </w:t>
      </w:r>
      <w:r w:rsidRPr="000537BB">
        <w:rPr>
          <w:rFonts w:asciiTheme="minorHAnsi" w:hAnsiTheme="minorHAnsi" w:cstheme="minorHAnsi"/>
          <w:sz w:val="22"/>
          <w:szCs w:val="22"/>
        </w:rPr>
        <w:t>OF</w:t>
      </w:r>
      <w:r w:rsidRPr="000537BB">
        <w:rPr>
          <w:rFonts w:asciiTheme="minorHAnsi" w:hAnsiTheme="minorHAnsi" w:cstheme="minorHAnsi"/>
          <w:spacing w:val="-8"/>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9"/>
          <w:sz w:val="22"/>
          <w:szCs w:val="22"/>
        </w:rPr>
        <w:t xml:space="preserve"> </w:t>
      </w:r>
      <w:r w:rsidRPr="000537BB">
        <w:rPr>
          <w:rFonts w:asciiTheme="minorHAnsi" w:hAnsiTheme="minorHAnsi" w:cstheme="minorHAnsi"/>
          <w:sz w:val="22"/>
          <w:szCs w:val="22"/>
        </w:rPr>
        <w:t>SAID</w:t>
      </w:r>
      <w:r w:rsidRPr="000537BB">
        <w:rPr>
          <w:rFonts w:asciiTheme="minorHAnsi" w:hAnsiTheme="minorHAnsi" w:cstheme="minorHAnsi"/>
          <w:spacing w:val="-9"/>
          <w:sz w:val="22"/>
          <w:szCs w:val="22"/>
        </w:rPr>
        <w:t xml:space="preserve"> </w:t>
      </w:r>
      <w:r w:rsidR="004D5B04" w:rsidRPr="000537BB">
        <w:rPr>
          <w:rFonts w:asciiTheme="minorHAnsi" w:hAnsiTheme="minorHAnsi" w:cstheme="minorHAnsi"/>
          <w:sz w:val="22"/>
          <w:szCs w:val="22"/>
        </w:rPr>
        <w:t>UNIT</w:t>
      </w:r>
      <w:r w:rsidR="003D78F5" w:rsidRPr="000537BB">
        <w:rPr>
          <w:rFonts w:asciiTheme="minorHAnsi" w:hAnsiTheme="minorHAnsi" w:cstheme="minorHAnsi"/>
          <w:spacing w:val="-9"/>
          <w:sz w:val="22"/>
          <w:szCs w:val="22"/>
        </w:rPr>
        <w:t>:</w:t>
      </w:r>
    </w:p>
    <w:p w14:paraId="081C8C4A" w14:textId="71B3BB5C" w:rsidR="00C55937" w:rsidRPr="000537BB" w:rsidRDefault="00E80F08" w:rsidP="00362AC4">
      <w:pPr>
        <w:pStyle w:val="BodyText"/>
        <w:tabs>
          <w:tab w:val="left" w:pos="426"/>
        </w:tabs>
        <w:spacing w:after="160" w:line="360" w:lineRule="auto"/>
        <w:ind w:left="993" w:right="229"/>
        <w:jc w:val="both"/>
        <w:rPr>
          <w:rFonts w:asciiTheme="minorHAnsi" w:hAnsiTheme="minorHAnsi" w:cstheme="minorHAnsi"/>
          <w:sz w:val="22"/>
          <w:szCs w:val="22"/>
        </w:rPr>
      </w:pPr>
      <w:r w:rsidRPr="000537BB">
        <w:rPr>
          <w:rFonts w:asciiTheme="minorHAnsi" w:hAnsiTheme="minorHAnsi" w:cstheme="minorHAnsi"/>
          <w:sz w:val="22"/>
          <w:szCs w:val="22"/>
        </w:rPr>
        <w:t xml:space="preserve">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on receipt of Total </w:t>
      </w:r>
      <w:r w:rsidR="000753DA" w:rsidRPr="000537BB">
        <w:rPr>
          <w:rFonts w:asciiTheme="minorHAnsi" w:hAnsiTheme="minorHAnsi" w:cstheme="minorHAnsi"/>
          <w:sz w:val="22"/>
          <w:szCs w:val="22"/>
        </w:rPr>
        <w:t xml:space="preserve">Selling </w:t>
      </w:r>
      <w:r w:rsidRPr="000537BB">
        <w:rPr>
          <w:rFonts w:asciiTheme="minorHAnsi" w:hAnsiTheme="minorHAnsi" w:cstheme="minorHAnsi"/>
          <w:sz w:val="22"/>
          <w:szCs w:val="22"/>
        </w:rPr>
        <w:t xml:space="preserve">Price of the </w:t>
      </w:r>
      <w:r w:rsidR="004D5B04" w:rsidRPr="000537BB">
        <w:rPr>
          <w:rFonts w:asciiTheme="minorHAnsi" w:hAnsiTheme="minorHAnsi" w:cstheme="minorHAnsi"/>
          <w:sz w:val="22"/>
          <w:szCs w:val="22"/>
        </w:rPr>
        <w:t>Unit</w:t>
      </w:r>
      <w:r w:rsidRPr="000537BB">
        <w:rPr>
          <w:rFonts w:asciiTheme="minorHAnsi" w:hAnsiTheme="minorHAnsi" w:cstheme="minorHAnsi"/>
          <w:sz w:val="22"/>
          <w:szCs w:val="22"/>
        </w:rPr>
        <w:t xml:space="preserve"> as per </w:t>
      </w:r>
      <w:r w:rsidR="00436706" w:rsidRPr="000537BB">
        <w:rPr>
          <w:rFonts w:asciiTheme="minorHAnsi" w:hAnsiTheme="minorHAnsi" w:cstheme="minorHAnsi"/>
          <w:sz w:val="22"/>
          <w:szCs w:val="22"/>
        </w:rPr>
        <w:t>Clause 4</w:t>
      </w:r>
      <w:r w:rsidRPr="000537BB">
        <w:rPr>
          <w:rFonts w:asciiTheme="minorHAnsi" w:hAnsiTheme="minorHAnsi" w:cstheme="minorHAnsi"/>
          <w:sz w:val="22"/>
          <w:szCs w:val="22"/>
        </w:rPr>
        <w:t>.2</w:t>
      </w:r>
      <w:r w:rsidR="00AF05E9" w:rsidRPr="000537BB">
        <w:rPr>
          <w:rFonts w:asciiTheme="minorHAnsi" w:hAnsiTheme="minorHAnsi" w:cstheme="minorHAnsi"/>
          <w:sz w:val="22"/>
          <w:szCs w:val="22"/>
        </w:rPr>
        <w:t xml:space="preserve"> and any other charges</w:t>
      </w:r>
      <w:r w:rsidRPr="000537BB">
        <w:rPr>
          <w:rFonts w:asciiTheme="minorHAnsi" w:hAnsiTheme="minorHAnsi" w:cstheme="minorHAnsi"/>
          <w:sz w:val="22"/>
          <w:szCs w:val="22"/>
        </w:rPr>
        <w:t xml:space="preserve"> under the Agreement from the Allottee shall execute a conveyance deed and convey the title of the </w:t>
      </w:r>
      <w:r w:rsidR="004D5B04" w:rsidRPr="000537BB">
        <w:rPr>
          <w:rFonts w:asciiTheme="minorHAnsi" w:hAnsiTheme="minorHAnsi" w:cstheme="minorHAnsi"/>
          <w:sz w:val="22"/>
          <w:szCs w:val="22"/>
        </w:rPr>
        <w:t>Unit</w:t>
      </w:r>
      <w:r w:rsidRPr="000537BB">
        <w:rPr>
          <w:rFonts w:asciiTheme="minorHAnsi" w:hAnsiTheme="minorHAnsi" w:cstheme="minorHAnsi"/>
          <w:sz w:val="22"/>
          <w:szCs w:val="22"/>
        </w:rPr>
        <w:t xml:space="preserve"> together with proportionate indivisible share in common areas within </w:t>
      </w:r>
      <w:r w:rsidR="006E4D96" w:rsidRPr="000537BB">
        <w:rPr>
          <w:rFonts w:asciiTheme="minorHAnsi" w:hAnsiTheme="minorHAnsi" w:cstheme="minorHAnsi"/>
          <w:sz w:val="22"/>
          <w:szCs w:val="22"/>
        </w:rPr>
        <w:t>3 (t</w:t>
      </w:r>
      <w:r w:rsidRPr="000537BB">
        <w:rPr>
          <w:rFonts w:asciiTheme="minorHAnsi" w:hAnsiTheme="minorHAnsi" w:cstheme="minorHAnsi"/>
          <w:sz w:val="22"/>
          <w:szCs w:val="22"/>
        </w:rPr>
        <w:t>hree</w:t>
      </w:r>
      <w:r w:rsidR="006E4D96" w:rsidRPr="000537BB">
        <w:rPr>
          <w:rFonts w:asciiTheme="minorHAnsi" w:hAnsiTheme="minorHAnsi" w:cstheme="minorHAnsi"/>
          <w:sz w:val="22"/>
          <w:szCs w:val="22"/>
        </w:rPr>
        <w:t>)</w:t>
      </w:r>
      <w:r w:rsidRPr="000537BB">
        <w:rPr>
          <w:rFonts w:asciiTheme="minorHAnsi" w:hAnsiTheme="minorHAnsi" w:cstheme="minorHAnsi"/>
          <w:sz w:val="22"/>
          <w:szCs w:val="22"/>
        </w:rPr>
        <w:t xml:space="preserve"> months from the date of issuance of the </w:t>
      </w:r>
      <w:r w:rsidR="0096503B" w:rsidRPr="000537BB" w:rsidDel="7FC7D110">
        <w:rPr>
          <w:rFonts w:asciiTheme="minorHAnsi" w:hAnsiTheme="minorHAnsi" w:cstheme="minorHAnsi"/>
          <w:sz w:val="22"/>
          <w:szCs w:val="22"/>
        </w:rPr>
        <w:t>occupancy</w:t>
      </w:r>
      <w:r w:rsidR="0096503B" w:rsidRPr="000537BB">
        <w:rPr>
          <w:rFonts w:asciiTheme="minorHAnsi" w:hAnsiTheme="minorHAnsi" w:cstheme="minorHAnsi"/>
          <w:sz w:val="22"/>
          <w:szCs w:val="22"/>
        </w:rPr>
        <w:t xml:space="preserve"> certificate/ the</w:t>
      </w:r>
      <w:r w:rsidR="0096503B" w:rsidRPr="000537BB">
        <w:rPr>
          <w:rFonts w:asciiTheme="minorHAnsi" w:hAnsiTheme="minorHAnsi" w:cstheme="minorHAnsi"/>
          <w:spacing w:val="80"/>
          <w:sz w:val="22"/>
          <w:szCs w:val="22"/>
        </w:rPr>
        <w:t xml:space="preserve"> </w:t>
      </w:r>
      <w:r w:rsidR="0096503B" w:rsidRPr="000537BB">
        <w:rPr>
          <w:rFonts w:asciiTheme="minorHAnsi" w:hAnsiTheme="minorHAnsi" w:cstheme="minorHAnsi"/>
          <w:sz w:val="22"/>
          <w:szCs w:val="22"/>
        </w:rPr>
        <w:t xml:space="preserve">completion certificate, </w:t>
      </w:r>
      <w:r w:rsidRPr="000537BB">
        <w:rPr>
          <w:rFonts w:asciiTheme="minorHAnsi" w:hAnsiTheme="minorHAnsi" w:cstheme="minorHAnsi"/>
          <w:sz w:val="22"/>
          <w:szCs w:val="22"/>
        </w:rPr>
        <w:t>as the case may be, to the Allottee:</w:t>
      </w:r>
    </w:p>
    <w:p w14:paraId="01D7D587" w14:textId="2F9CD4FD" w:rsidR="00E80F08" w:rsidRPr="000537BB" w:rsidRDefault="00E80F08" w:rsidP="00362AC4">
      <w:pPr>
        <w:pStyle w:val="BodyText"/>
        <w:tabs>
          <w:tab w:val="left" w:pos="426"/>
        </w:tabs>
        <w:spacing w:after="160" w:line="360" w:lineRule="auto"/>
        <w:ind w:left="992" w:right="227" w:firstLine="1"/>
        <w:jc w:val="both"/>
        <w:rPr>
          <w:rFonts w:asciiTheme="minorHAnsi" w:hAnsiTheme="minorHAnsi" w:cstheme="minorHAnsi"/>
          <w:sz w:val="22"/>
          <w:szCs w:val="22"/>
        </w:rPr>
      </w:pPr>
      <w:r w:rsidRPr="000537BB">
        <w:rPr>
          <w:rFonts w:asciiTheme="minorHAnsi" w:hAnsiTheme="minorHAnsi" w:cstheme="minorHAnsi"/>
          <w:sz w:val="22"/>
          <w:szCs w:val="22"/>
        </w:rPr>
        <w:t>Provided that, in</w:t>
      </w:r>
      <w:r w:rsidR="00AF05E9" w:rsidRPr="000537BB">
        <w:rPr>
          <w:rFonts w:asciiTheme="minorHAnsi" w:hAnsiTheme="minorHAnsi" w:cstheme="minorHAnsi"/>
          <w:sz w:val="22"/>
          <w:szCs w:val="22"/>
        </w:rPr>
        <w:t xml:space="preserve"> the</w:t>
      </w:r>
      <w:r w:rsidRPr="000537BB">
        <w:rPr>
          <w:rFonts w:asciiTheme="minorHAnsi" w:hAnsiTheme="minorHAnsi" w:cstheme="minorHAnsi"/>
          <w:sz w:val="22"/>
          <w:szCs w:val="22"/>
        </w:rPr>
        <w:t xml:space="preserve"> absence of local law, the conveyance deed in </w:t>
      </w:r>
      <w:r w:rsidR="004C036F" w:rsidRPr="000537BB">
        <w:rPr>
          <w:rFonts w:asciiTheme="minorHAnsi" w:hAnsiTheme="minorHAnsi" w:cstheme="minorHAnsi"/>
          <w:sz w:val="22"/>
          <w:szCs w:val="22"/>
        </w:rPr>
        <w:t>favor</w:t>
      </w:r>
      <w:r w:rsidRPr="000537BB">
        <w:rPr>
          <w:rFonts w:asciiTheme="minorHAnsi" w:hAnsiTheme="minorHAnsi" w:cstheme="minorHAnsi"/>
          <w:sz w:val="22"/>
          <w:szCs w:val="22"/>
        </w:rPr>
        <w:t xml:space="preserve"> of the Allottee shall be carried out by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within </w:t>
      </w:r>
      <w:r w:rsidR="0096503B" w:rsidRPr="000537BB">
        <w:rPr>
          <w:rFonts w:asciiTheme="minorHAnsi" w:hAnsiTheme="minorHAnsi" w:cstheme="minorHAnsi"/>
          <w:sz w:val="22"/>
          <w:szCs w:val="22"/>
        </w:rPr>
        <w:t>3 (</w:t>
      </w:r>
      <w:r w:rsidRPr="000537BB">
        <w:rPr>
          <w:rFonts w:asciiTheme="minorHAnsi" w:hAnsiTheme="minorHAnsi" w:cstheme="minorHAnsi"/>
          <w:sz w:val="22"/>
          <w:szCs w:val="22"/>
        </w:rPr>
        <w:t>three</w:t>
      </w:r>
      <w:r w:rsidR="0096503B" w:rsidRPr="000537BB">
        <w:rPr>
          <w:rFonts w:asciiTheme="minorHAnsi" w:hAnsiTheme="minorHAnsi" w:cstheme="minorHAnsi"/>
          <w:sz w:val="22"/>
          <w:szCs w:val="22"/>
        </w:rPr>
        <w:t>)</w:t>
      </w:r>
      <w:r w:rsidRPr="000537BB">
        <w:rPr>
          <w:rFonts w:asciiTheme="minorHAnsi" w:hAnsiTheme="minorHAnsi" w:cstheme="minorHAnsi"/>
          <w:sz w:val="22"/>
          <w:szCs w:val="22"/>
        </w:rPr>
        <w:t xml:space="preserve"> months from the date of issue of occupancy </w:t>
      </w:r>
      <w:r w:rsidRPr="000537BB">
        <w:rPr>
          <w:rFonts w:asciiTheme="minorHAnsi" w:hAnsiTheme="minorHAnsi" w:cstheme="minorHAnsi"/>
          <w:spacing w:val="-2"/>
          <w:sz w:val="22"/>
          <w:szCs w:val="22"/>
        </w:rPr>
        <w:t>certificate.</w:t>
      </w:r>
    </w:p>
    <w:p w14:paraId="50273E5C" w14:textId="6B03DF4D" w:rsidR="00E80F08" w:rsidRPr="000537BB" w:rsidRDefault="00E80F08" w:rsidP="00362AC4">
      <w:pPr>
        <w:pStyle w:val="BodyText"/>
        <w:tabs>
          <w:tab w:val="left" w:pos="426"/>
        </w:tabs>
        <w:spacing w:after="160" w:line="360" w:lineRule="auto"/>
        <w:ind w:left="993" w:right="227"/>
        <w:jc w:val="both"/>
        <w:rPr>
          <w:rFonts w:asciiTheme="minorHAnsi" w:hAnsiTheme="minorHAnsi" w:cstheme="minorHAnsi"/>
          <w:sz w:val="22"/>
          <w:szCs w:val="22"/>
        </w:rPr>
      </w:pPr>
      <w:r w:rsidRPr="000537BB">
        <w:rPr>
          <w:rFonts w:asciiTheme="minorHAnsi" w:hAnsiTheme="minorHAnsi" w:cstheme="minorHAnsi"/>
          <w:sz w:val="22"/>
          <w:szCs w:val="22"/>
        </w:rPr>
        <w:t xml:space="preserve">Provided further that, in case the </w:t>
      </w:r>
      <w:r w:rsidR="00C03746" w:rsidRPr="000537BB">
        <w:rPr>
          <w:rFonts w:asciiTheme="minorHAnsi" w:hAnsiTheme="minorHAnsi" w:cstheme="minorHAnsi"/>
          <w:sz w:val="22"/>
          <w:szCs w:val="22"/>
        </w:rPr>
        <w:t>Allottee</w:t>
      </w:r>
      <w:r w:rsidR="00B062EE" w:rsidRPr="000537BB">
        <w:rPr>
          <w:rFonts w:asciiTheme="minorHAnsi" w:hAnsiTheme="minorHAnsi" w:cstheme="minorHAnsi"/>
          <w:sz w:val="22"/>
          <w:szCs w:val="22"/>
        </w:rPr>
        <w:t xml:space="preserve"> </w:t>
      </w:r>
      <w:r w:rsidRPr="000537BB">
        <w:rPr>
          <w:rFonts w:asciiTheme="minorHAnsi" w:hAnsiTheme="minorHAnsi" w:cstheme="minorHAnsi"/>
          <w:sz w:val="22"/>
          <w:szCs w:val="22"/>
        </w:rPr>
        <w:t>fails to deposit the stamp duty, registration charges</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within</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the period mentioned</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in the</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demand</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notice,</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letter,</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 xml:space="preserve">the </w:t>
      </w:r>
      <w:r w:rsidR="00C03746" w:rsidRPr="000537BB">
        <w:rPr>
          <w:rFonts w:asciiTheme="minorHAnsi" w:hAnsiTheme="minorHAnsi" w:cstheme="minorHAnsi"/>
          <w:sz w:val="22"/>
          <w:szCs w:val="22"/>
        </w:rPr>
        <w:t>Allottee</w:t>
      </w:r>
      <w:r w:rsidR="00D80770" w:rsidRPr="000537BB">
        <w:rPr>
          <w:rFonts w:asciiTheme="minorHAnsi" w:hAnsiTheme="minorHAnsi" w:cstheme="minorHAnsi"/>
          <w:sz w:val="22"/>
          <w:szCs w:val="22"/>
        </w:rPr>
        <w:t xml:space="preserve"> </w:t>
      </w:r>
      <w:r w:rsidRPr="000537BB">
        <w:rPr>
          <w:rFonts w:asciiTheme="minorHAnsi" w:hAnsiTheme="minorHAnsi" w:cstheme="minorHAnsi"/>
          <w:sz w:val="22"/>
          <w:szCs w:val="22"/>
        </w:rPr>
        <w:t>authorizes</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 xml:space="preserve">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to withhold registration of the conveyance deed in his/her </w:t>
      </w:r>
      <w:r w:rsidR="004C036F" w:rsidRPr="000537BB">
        <w:rPr>
          <w:rFonts w:asciiTheme="minorHAnsi" w:hAnsiTheme="minorHAnsi" w:cstheme="minorHAnsi"/>
          <w:sz w:val="22"/>
          <w:szCs w:val="22"/>
        </w:rPr>
        <w:t>favor</w:t>
      </w:r>
      <w:r w:rsidRPr="000537BB">
        <w:rPr>
          <w:rFonts w:asciiTheme="minorHAnsi" w:hAnsiTheme="minorHAnsi" w:cstheme="minorHAnsi"/>
          <w:sz w:val="22"/>
          <w:szCs w:val="22"/>
        </w:rPr>
        <w:t xml:space="preserve"> till payment of stamp duty and registration charges to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is made by the Allottee(s).</w:t>
      </w:r>
    </w:p>
    <w:p w14:paraId="7AFD446C" w14:textId="2227C9AD" w:rsidR="00F84A5F" w:rsidRPr="000537BB" w:rsidRDefault="00F84A5F" w:rsidP="00362AC4">
      <w:pPr>
        <w:pStyle w:val="BodyText"/>
        <w:numPr>
          <w:ilvl w:val="0"/>
          <w:numId w:val="10"/>
        </w:numPr>
        <w:tabs>
          <w:tab w:val="left" w:pos="426"/>
        </w:tabs>
        <w:spacing w:after="160" w:line="360" w:lineRule="auto"/>
        <w:ind w:left="993" w:right="227" w:hanging="567"/>
        <w:jc w:val="both"/>
        <w:rPr>
          <w:rFonts w:asciiTheme="minorHAnsi" w:hAnsiTheme="minorHAnsi" w:cstheme="minorHAnsi"/>
          <w:b/>
          <w:bCs/>
          <w:sz w:val="22"/>
          <w:szCs w:val="22"/>
        </w:rPr>
      </w:pPr>
      <w:r w:rsidRPr="000537BB">
        <w:rPr>
          <w:rFonts w:asciiTheme="minorHAnsi" w:hAnsiTheme="minorHAnsi" w:cstheme="minorHAnsi"/>
          <w:b/>
          <w:bCs/>
          <w:sz w:val="22"/>
          <w:szCs w:val="22"/>
        </w:rPr>
        <w:t>PAYMENT OF COSTS:</w:t>
      </w:r>
    </w:p>
    <w:p w14:paraId="3E2F172E" w14:textId="0ADA12A6" w:rsidR="00F84A5F" w:rsidRPr="000537BB" w:rsidRDefault="00F84A5F" w:rsidP="00362AC4">
      <w:pPr>
        <w:pStyle w:val="BodyText"/>
        <w:tabs>
          <w:tab w:val="left" w:pos="426"/>
        </w:tabs>
        <w:spacing w:after="160" w:line="360" w:lineRule="auto"/>
        <w:ind w:left="993" w:right="227"/>
        <w:jc w:val="both"/>
        <w:rPr>
          <w:rFonts w:asciiTheme="minorHAnsi" w:hAnsiTheme="minorHAnsi" w:cstheme="minorHAnsi"/>
          <w:sz w:val="22"/>
          <w:szCs w:val="22"/>
        </w:rPr>
      </w:pPr>
      <w:r w:rsidRPr="000537BB">
        <w:rPr>
          <w:rFonts w:asciiTheme="minorHAnsi" w:hAnsiTheme="minorHAnsi" w:cstheme="minorHAnsi"/>
          <w:sz w:val="22"/>
          <w:szCs w:val="22"/>
        </w:rPr>
        <w:t xml:space="preserve">The </w:t>
      </w:r>
      <w:r w:rsidR="00C03746" w:rsidRPr="000537BB">
        <w:rPr>
          <w:rFonts w:asciiTheme="minorHAnsi" w:hAnsiTheme="minorHAnsi" w:cstheme="minorHAnsi"/>
          <w:sz w:val="22"/>
          <w:szCs w:val="22"/>
        </w:rPr>
        <w:t>Allottee</w:t>
      </w:r>
      <w:r w:rsidR="003D78F5"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shall pay the stamp duty, registration charges and all other incidental and legal expenses for execution and registration of the aforesaid transfer instruments in respect of the Unit in </w:t>
      </w:r>
      <w:proofErr w:type="spellStart"/>
      <w:r w:rsidRPr="000537BB">
        <w:rPr>
          <w:rFonts w:asciiTheme="minorHAnsi" w:hAnsiTheme="minorHAnsi" w:cstheme="minorHAnsi"/>
          <w:sz w:val="22"/>
          <w:szCs w:val="22"/>
        </w:rPr>
        <w:t>favour</w:t>
      </w:r>
      <w:proofErr w:type="spellEnd"/>
      <w:r w:rsidRPr="000537BB">
        <w:rPr>
          <w:rFonts w:asciiTheme="minorHAnsi" w:hAnsiTheme="minorHAnsi" w:cstheme="minorHAnsi"/>
          <w:sz w:val="22"/>
          <w:szCs w:val="22"/>
        </w:rPr>
        <w:t xml:space="preserve"> of the </w:t>
      </w:r>
      <w:r w:rsidR="00C03746" w:rsidRPr="000537BB">
        <w:rPr>
          <w:rFonts w:asciiTheme="minorHAnsi" w:hAnsiTheme="minorHAnsi" w:cstheme="minorHAnsi"/>
          <w:sz w:val="22"/>
          <w:szCs w:val="22"/>
        </w:rPr>
        <w:t>Allottee</w:t>
      </w:r>
      <w:r w:rsidR="003D78F5"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to the </w:t>
      </w:r>
      <w:r w:rsidR="007129C7" w:rsidRPr="000537BB">
        <w:rPr>
          <w:rFonts w:asciiTheme="minorHAnsi" w:hAnsiTheme="minorHAnsi" w:cstheme="minorHAnsi"/>
          <w:sz w:val="22"/>
          <w:szCs w:val="22"/>
        </w:rPr>
        <w:t>Promoter</w:t>
      </w:r>
      <w:r w:rsidR="0096503B" w:rsidRPr="000537BB">
        <w:rPr>
          <w:rFonts w:asciiTheme="minorHAnsi" w:hAnsiTheme="minorHAnsi" w:cstheme="minorHAnsi"/>
          <w:sz w:val="22"/>
          <w:szCs w:val="22"/>
        </w:rPr>
        <w:t>/ relevant authority, as the case maybe, along with the demand of final payment in terms of the Payment Plan</w:t>
      </w:r>
      <w:r w:rsidRPr="000537BB">
        <w:rPr>
          <w:rFonts w:asciiTheme="minorHAnsi" w:hAnsiTheme="minorHAnsi" w:cstheme="minorHAnsi"/>
          <w:sz w:val="22"/>
          <w:szCs w:val="22"/>
        </w:rPr>
        <w:t>.</w:t>
      </w:r>
    </w:p>
    <w:p w14:paraId="3948FE72" w14:textId="77777777" w:rsidR="00D85A37" w:rsidRPr="000537BB" w:rsidRDefault="00D85A37" w:rsidP="00362AC4">
      <w:pPr>
        <w:pStyle w:val="BodyText"/>
        <w:numPr>
          <w:ilvl w:val="0"/>
          <w:numId w:val="10"/>
        </w:numPr>
        <w:tabs>
          <w:tab w:val="left" w:pos="426"/>
        </w:tabs>
        <w:spacing w:after="160" w:line="360" w:lineRule="auto"/>
        <w:ind w:left="993" w:right="227" w:hanging="567"/>
        <w:jc w:val="both"/>
        <w:rPr>
          <w:rFonts w:asciiTheme="minorHAnsi" w:hAnsiTheme="minorHAnsi" w:cstheme="minorHAnsi"/>
          <w:sz w:val="22"/>
          <w:szCs w:val="22"/>
        </w:rPr>
      </w:pPr>
      <w:r w:rsidRPr="000537BB">
        <w:rPr>
          <w:rFonts w:asciiTheme="minorHAnsi" w:hAnsiTheme="minorHAnsi" w:cstheme="minorHAnsi"/>
          <w:b/>
          <w:bCs/>
          <w:sz w:val="22"/>
          <w:szCs w:val="22"/>
        </w:rPr>
        <w:t>NO OBJECTIONS TO CONTINUING WITH CONSTRUCTION:</w:t>
      </w:r>
    </w:p>
    <w:p w14:paraId="5929DCDF" w14:textId="00A98E1E" w:rsidR="00D85A37" w:rsidRPr="000537BB" w:rsidRDefault="00D85A37" w:rsidP="00362AC4">
      <w:pPr>
        <w:pStyle w:val="BodyText"/>
        <w:tabs>
          <w:tab w:val="left" w:pos="426"/>
        </w:tabs>
        <w:spacing w:after="160" w:line="360" w:lineRule="auto"/>
        <w:ind w:left="993" w:right="227"/>
        <w:jc w:val="both"/>
        <w:rPr>
          <w:rFonts w:asciiTheme="minorHAnsi" w:hAnsiTheme="minorHAnsi" w:cstheme="minorHAnsi"/>
          <w:sz w:val="22"/>
          <w:szCs w:val="22"/>
        </w:rPr>
      </w:pPr>
      <w:r w:rsidRPr="000537BB">
        <w:rPr>
          <w:rFonts w:asciiTheme="minorHAnsi" w:hAnsiTheme="minorHAnsi" w:cstheme="minorHAnsi"/>
          <w:sz w:val="22"/>
          <w:szCs w:val="22"/>
        </w:rPr>
        <w:t xml:space="preserve">The </w:t>
      </w:r>
      <w:r w:rsidR="00C03746" w:rsidRPr="000537BB">
        <w:rPr>
          <w:rFonts w:asciiTheme="minorHAnsi" w:hAnsiTheme="minorHAnsi" w:cstheme="minorHAnsi"/>
          <w:sz w:val="22"/>
          <w:szCs w:val="22"/>
        </w:rPr>
        <w:t>Allottee</w:t>
      </w:r>
      <w:r w:rsidR="003D78F5"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agrees and undertakes that, before or after taking possession of the Unit or at any time thereafter, he shall have no right to object to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constructing or continuing with the construction of the other building(s) adjoining to his Building or otherwise in the Complex.</w:t>
      </w:r>
    </w:p>
    <w:p w14:paraId="0C90309C" w14:textId="76646550" w:rsidR="00E80F08" w:rsidRPr="000537BB" w:rsidRDefault="0013537E" w:rsidP="00362AC4">
      <w:pPr>
        <w:pStyle w:val="Heading1"/>
        <w:numPr>
          <w:ilvl w:val="0"/>
          <w:numId w:val="10"/>
        </w:numPr>
        <w:tabs>
          <w:tab w:val="left" w:pos="426"/>
          <w:tab w:val="left" w:pos="709"/>
          <w:tab w:val="left" w:pos="993"/>
        </w:tabs>
        <w:spacing w:after="160" w:line="360" w:lineRule="auto"/>
        <w:ind w:left="1283" w:hanging="857"/>
        <w:jc w:val="both"/>
        <w:rPr>
          <w:rFonts w:asciiTheme="minorHAnsi" w:hAnsiTheme="minorHAnsi" w:cstheme="minorHAnsi"/>
          <w:b w:val="0"/>
          <w:sz w:val="22"/>
          <w:szCs w:val="22"/>
        </w:rPr>
      </w:pPr>
      <w:r w:rsidRPr="000537BB">
        <w:rPr>
          <w:rFonts w:asciiTheme="minorHAnsi" w:hAnsiTheme="minorHAnsi" w:cstheme="minorHAnsi"/>
          <w:sz w:val="22"/>
          <w:szCs w:val="22"/>
        </w:rPr>
        <w:t xml:space="preserve"> </w:t>
      </w:r>
      <w:r w:rsidR="00E80F08" w:rsidRPr="000537BB">
        <w:rPr>
          <w:rFonts w:asciiTheme="minorHAnsi" w:hAnsiTheme="minorHAnsi" w:cstheme="minorHAnsi"/>
          <w:sz w:val="22"/>
          <w:szCs w:val="22"/>
        </w:rPr>
        <w:t>MAINTENANCE</w:t>
      </w:r>
      <w:r w:rsidR="00E80F08" w:rsidRPr="000537BB">
        <w:rPr>
          <w:rFonts w:asciiTheme="minorHAnsi" w:hAnsiTheme="minorHAnsi" w:cstheme="minorHAnsi"/>
          <w:spacing w:val="-11"/>
          <w:sz w:val="22"/>
          <w:szCs w:val="22"/>
        </w:rPr>
        <w:t xml:space="preserve"> </w:t>
      </w:r>
      <w:r w:rsidR="00E80F08" w:rsidRPr="000537BB">
        <w:rPr>
          <w:rFonts w:asciiTheme="minorHAnsi" w:hAnsiTheme="minorHAnsi" w:cstheme="minorHAnsi"/>
          <w:sz w:val="22"/>
          <w:szCs w:val="22"/>
        </w:rPr>
        <w:t>OF</w:t>
      </w:r>
      <w:r w:rsidR="00E80F08" w:rsidRPr="000537BB">
        <w:rPr>
          <w:rFonts w:asciiTheme="minorHAnsi" w:hAnsiTheme="minorHAnsi" w:cstheme="minorHAnsi"/>
          <w:spacing w:val="-8"/>
          <w:sz w:val="22"/>
          <w:szCs w:val="22"/>
        </w:rPr>
        <w:t xml:space="preserve"> </w:t>
      </w:r>
      <w:r w:rsidR="00E80F08" w:rsidRPr="000537BB">
        <w:rPr>
          <w:rFonts w:asciiTheme="minorHAnsi" w:hAnsiTheme="minorHAnsi" w:cstheme="minorHAnsi"/>
          <w:sz w:val="22"/>
          <w:szCs w:val="22"/>
        </w:rPr>
        <w:t>THE</w:t>
      </w:r>
      <w:r w:rsidR="00E80F08" w:rsidRPr="000537BB">
        <w:rPr>
          <w:rFonts w:asciiTheme="minorHAnsi" w:hAnsiTheme="minorHAnsi" w:cstheme="minorHAnsi"/>
          <w:spacing w:val="-10"/>
          <w:sz w:val="22"/>
          <w:szCs w:val="22"/>
        </w:rPr>
        <w:t xml:space="preserve"> </w:t>
      </w:r>
      <w:r w:rsidR="00E80F08" w:rsidRPr="000537BB">
        <w:rPr>
          <w:rFonts w:asciiTheme="minorHAnsi" w:hAnsiTheme="minorHAnsi" w:cstheme="minorHAnsi"/>
          <w:sz w:val="22"/>
          <w:szCs w:val="22"/>
        </w:rPr>
        <w:t>SAID</w:t>
      </w:r>
      <w:r w:rsidR="00E80F08" w:rsidRPr="000537BB">
        <w:rPr>
          <w:rFonts w:asciiTheme="minorHAnsi" w:hAnsiTheme="minorHAnsi" w:cstheme="minorHAnsi"/>
          <w:spacing w:val="-10"/>
          <w:sz w:val="22"/>
          <w:szCs w:val="22"/>
        </w:rPr>
        <w:t xml:space="preserve"> </w:t>
      </w:r>
      <w:r w:rsidR="00E80F08" w:rsidRPr="000537BB">
        <w:rPr>
          <w:rFonts w:asciiTheme="minorHAnsi" w:hAnsiTheme="minorHAnsi" w:cstheme="minorHAnsi"/>
          <w:sz w:val="22"/>
          <w:szCs w:val="22"/>
        </w:rPr>
        <w:t>BUILDING/</w:t>
      </w:r>
      <w:r w:rsidR="00E80F08" w:rsidRPr="000537BB">
        <w:rPr>
          <w:rFonts w:asciiTheme="minorHAnsi" w:hAnsiTheme="minorHAnsi" w:cstheme="minorHAnsi"/>
          <w:spacing w:val="-10"/>
          <w:sz w:val="22"/>
          <w:szCs w:val="22"/>
        </w:rPr>
        <w:t xml:space="preserve"> </w:t>
      </w:r>
      <w:r w:rsidR="006726C8" w:rsidRPr="000537BB">
        <w:rPr>
          <w:rFonts w:asciiTheme="minorHAnsi" w:hAnsiTheme="minorHAnsi" w:cstheme="minorHAnsi"/>
          <w:sz w:val="22"/>
          <w:szCs w:val="22"/>
        </w:rPr>
        <w:t>UNIT</w:t>
      </w:r>
      <w:r w:rsidR="00E80F08" w:rsidRPr="000537BB">
        <w:rPr>
          <w:rFonts w:asciiTheme="minorHAnsi" w:hAnsiTheme="minorHAnsi" w:cstheme="minorHAnsi"/>
          <w:sz w:val="22"/>
          <w:szCs w:val="22"/>
        </w:rPr>
        <w:t>/</w:t>
      </w:r>
      <w:r w:rsidR="00E80F08" w:rsidRPr="000537BB">
        <w:rPr>
          <w:rFonts w:asciiTheme="minorHAnsi" w:hAnsiTheme="minorHAnsi" w:cstheme="minorHAnsi"/>
          <w:spacing w:val="-8"/>
          <w:sz w:val="22"/>
          <w:szCs w:val="22"/>
        </w:rPr>
        <w:t xml:space="preserve"> </w:t>
      </w:r>
      <w:r w:rsidR="00E80F08" w:rsidRPr="000537BB">
        <w:rPr>
          <w:rFonts w:asciiTheme="minorHAnsi" w:hAnsiTheme="minorHAnsi" w:cstheme="minorHAnsi"/>
          <w:sz w:val="22"/>
          <w:szCs w:val="22"/>
        </w:rPr>
        <w:t>PROJECT</w:t>
      </w:r>
      <w:r w:rsidR="00AF05E9" w:rsidRPr="000537BB">
        <w:rPr>
          <w:rFonts w:asciiTheme="minorHAnsi" w:hAnsiTheme="minorHAnsi" w:cstheme="minorHAnsi"/>
          <w:sz w:val="22"/>
          <w:szCs w:val="22"/>
        </w:rPr>
        <w:t>/COMPLEX</w:t>
      </w:r>
      <w:r w:rsidR="00E80F08" w:rsidRPr="000537BB">
        <w:rPr>
          <w:rFonts w:asciiTheme="minorHAnsi" w:hAnsiTheme="minorHAnsi" w:cstheme="minorHAnsi"/>
          <w:spacing w:val="-10"/>
          <w:sz w:val="22"/>
          <w:szCs w:val="22"/>
        </w:rPr>
        <w:t>:</w:t>
      </w:r>
    </w:p>
    <w:p w14:paraId="113F2D2C" w14:textId="242A3B00" w:rsidR="0096503B" w:rsidRPr="000537BB" w:rsidRDefault="00E80F08" w:rsidP="007B1A6D">
      <w:pPr>
        <w:pStyle w:val="BodyText"/>
        <w:numPr>
          <w:ilvl w:val="1"/>
          <w:numId w:val="10"/>
        </w:numPr>
        <w:tabs>
          <w:tab w:val="left" w:pos="426"/>
        </w:tabs>
        <w:spacing w:after="160" w:line="360" w:lineRule="auto"/>
        <w:ind w:left="993" w:right="229" w:hanging="567"/>
        <w:jc w:val="both"/>
        <w:rPr>
          <w:rFonts w:asciiTheme="minorHAnsi" w:eastAsiaTheme="minorEastAsia" w:hAnsiTheme="minorHAnsi" w:cstheme="minorBidi"/>
          <w:color w:val="000000" w:themeColor="text1"/>
          <w:sz w:val="22"/>
          <w:szCs w:val="22"/>
        </w:rPr>
      </w:pPr>
      <w:r w:rsidRPr="000537BB">
        <w:rPr>
          <w:rFonts w:asciiTheme="minorHAnsi" w:hAnsiTheme="minorHAnsi" w:cstheme="minorHAnsi"/>
          <w:sz w:val="22"/>
          <w:szCs w:val="22"/>
        </w:rPr>
        <w:t xml:space="preserve">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shall be responsible for providing and maintaining the essential services in the Project, till</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the taking over of the maintenance of the</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Project by</w:t>
      </w:r>
      <w:r w:rsidRPr="000537BB">
        <w:rPr>
          <w:rFonts w:asciiTheme="minorHAnsi" w:hAnsiTheme="minorHAnsi" w:cstheme="minorHAnsi"/>
          <w:spacing w:val="-6"/>
          <w:sz w:val="22"/>
          <w:szCs w:val="22"/>
        </w:rPr>
        <w:t xml:space="preserve"> </w:t>
      </w:r>
      <w:r w:rsidRPr="000537BB">
        <w:rPr>
          <w:rFonts w:asciiTheme="minorHAnsi" w:hAnsiTheme="minorHAnsi" w:cstheme="minorHAnsi"/>
          <w:sz w:val="22"/>
          <w:szCs w:val="22"/>
        </w:rPr>
        <w:t>the Maintenance Society</w:t>
      </w:r>
      <w:r w:rsidR="0096503B" w:rsidRPr="000537BB">
        <w:rPr>
          <w:rFonts w:asciiTheme="minorHAnsi" w:hAnsiTheme="minorHAnsi" w:cstheme="minorHAnsi"/>
          <w:sz w:val="22"/>
          <w:szCs w:val="22"/>
        </w:rPr>
        <w:t xml:space="preserve"> </w:t>
      </w:r>
      <w:r w:rsidR="0096503B" w:rsidRPr="000537BB" w:rsidDel="007F05FD">
        <w:rPr>
          <w:rFonts w:asciiTheme="minorHAnsi" w:hAnsiTheme="minorHAnsi" w:cstheme="minorHAnsi"/>
          <w:sz w:val="22"/>
          <w:szCs w:val="22"/>
        </w:rPr>
        <w:t>appointed by the Promoter</w:t>
      </w:r>
      <w:r w:rsidRPr="000537BB">
        <w:rPr>
          <w:rFonts w:asciiTheme="minorHAnsi" w:hAnsiTheme="minorHAnsi" w:cstheme="minorHAnsi"/>
          <w:spacing w:val="-6"/>
          <w:sz w:val="22"/>
          <w:szCs w:val="22"/>
        </w:rPr>
        <w:t xml:space="preserve"> </w:t>
      </w:r>
      <w:r w:rsidRPr="000537BB">
        <w:rPr>
          <w:rFonts w:asciiTheme="minorHAnsi" w:hAnsiTheme="minorHAnsi" w:cstheme="minorHAnsi"/>
          <w:sz w:val="22"/>
          <w:szCs w:val="22"/>
        </w:rPr>
        <w:t xml:space="preserve">upon the issuance of the completion certificate of the Project. </w:t>
      </w:r>
      <w:r w:rsidR="00484EAC" w:rsidRPr="000537BB">
        <w:rPr>
          <w:rFonts w:asciiTheme="minorHAnsi" w:eastAsiaTheme="minorEastAsia" w:hAnsiTheme="minorHAnsi" w:cstheme="minorBidi"/>
          <w:color w:val="000000" w:themeColor="text1"/>
          <w:sz w:val="22"/>
          <w:szCs w:val="22"/>
        </w:rPr>
        <w:t xml:space="preserve">The cost of such maintenance has been included in Annexure A. </w:t>
      </w:r>
    </w:p>
    <w:p w14:paraId="433731CB" w14:textId="355C9D99" w:rsidR="0096503B" w:rsidRPr="000537BB" w:rsidRDefault="0096503B" w:rsidP="0096503B">
      <w:pPr>
        <w:pStyle w:val="BodyText"/>
        <w:numPr>
          <w:ilvl w:val="1"/>
          <w:numId w:val="10"/>
        </w:numPr>
        <w:tabs>
          <w:tab w:val="left" w:pos="426"/>
        </w:tabs>
        <w:spacing w:after="160" w:line="360" w:lineRule="auto"/>
        <w:ind w:left="993" w:right="229" w:hanging="567"/>
        <w:jc w:val="both"/>
        <w:rPr>
          <w:rFonts w:asciiTheme="minorHAnsi" w:hAnsiTheme="minorHAnsi" w:cstheme="minorHAnsi"/>
          <w:sz w:val="22"/>
          <w:szCs w:val="22"/>
        </w:rPr>
      </w:pPr>
      <w:r w:rsidRPr="000537BB">
        <w:rPr>
          <w:rFonts w:asciiTheme="minorHAnsi" w:hAnsiTheme="minorHAnsi" w:cstheme="minorHAnsi"/>
          <w:sz w:val="22"/>
          <w:szCs w:val="22"/>
        </w:rPr>
        <w:lastRenderedPageBreak/>
        <w:t xml:space="preserve">Any non-essential maintenance charges for the improvement of lifestyle of the </w:t>
      </w:r>
      <w:r w:rsidR="00AF05E9" w:rsidRPr="000537BB">
        <w:rPr>
          <w:rFonts w:asciiTheme="minorHAnsi" w:hAnsiTheme="minorHAnsi" w:cstheme="minorHAnsi"/>
          <w:sz w:val="22"/>
          <w:szCs w:val="22"/>
        </w:rPr>
        <w:t>Complex</w:t>
      </w:r>
      <w:r w:rsidRPr="000537BB">
        <w:rPr>
          <w:rFonts w:asciiTheme="minorHAnsi" w:hAnsiTheme="minorHAnsi" w:cstheme="minorHAnsi"/>
          <w:sz w:val="22"/>
          <w:szCs w:val="22"/>
        </w:rPr>
        <w:t xml:space="preserve">, and re-imbursement of actual costs of providing such non-essential services </w:t>
      </w:r>
      <w:r w:rsidR="00484EAC" w:rsidRPr="000537BB">
        <w:rPr>
          <w:rFonts w:asciiTheme="minorHAnsi" w:eastAsiaTheme="minorEastAsia" w:hAnsiTheme="minorHAnsi" w:cstheme="minorBidi"/>
          <w:color w:val="000000" w:themeColor="text1"/>
          <w:sz w:val="22"/>
          <w:szCs w:val="22"/>
        </w:rPr>
        <w:t>shall be charged separately by the Promoter/Maintenance Agency in addition to the amount specified in Annexure A.</w:t>
      </w:r>
    </w:p>
    <w:p w14:paraId="22942A66" w14:textId="3D16D36B" w:rsidR="0096503B" w:rsidRPr="000537BB" w:rsidRDefault="0096503B" w:rsidP="0096503B">
      <w:pPr>
        <w:pStyle w:val="BodyText"/>
        <w:numPr>
          <w:ilvl w:val="1"/>
          <w:numId w:val="10"/>
        </w:numPr>
        <w:tabs>
          <w:tab w:val="left" w:pos="426"/>
        </w:tabs>
        <w:spacing w:after="160" w:line="360" w:lineRule="auto"/>
        <w:ind w:left="993" w:right="229"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The cost of Utilities, including but not limited to, providing water, electricity (through generator, solar or any other means) if incurred by the Promoter/ Maintenance Agency will be charged to the Allottee(s) on actual cost basis and it will not form the part of </w:t>
      </w:r>
      <w:r w:rsidR="00484EAC" w:rsidRPr="000537BB">
        <w:rPr>
          <w:rFonts w:asciiTheme="minorHAnsi" w:hAnsiTheme="minorHAnsi" w:cstheme="minorHAnsi"/>
          <w:sz w:val="22"/>
          <w:szCs w:val="22"/>
        </w:rPr>
        <w:t>Annexure-A</w:t>
      </w:r>
      <w:r w:rsidRPr="000537BB">
        <w:rPr>
          <w:rFonts w:asciiTheme="minorHAnsi" w:hAnsiTheme="minorHAnsi" w:cstheme="minorHAnsi"/>
          <w:sz w:val="22"/>
          <w:szCs w:val="22"/>
        </w:rPr>
        <w:t xml:space="preserve">. </w:t>
      </w:r>
    </w:p>
    <w:p w14:paraId="5F0DA218" w14:textId="3FBF28F9" w:rsidR="00034713" w:rsidRPr="000537BB" w:rsidRDefault="0096503B" w:rsidP="00034713">
      <w:pPr>
        <w:pStyle w:val="BodyText"/>
        <w:numPr>
          <w:ilvl w:val="1"/>
          <w:numId w:val="10"/>
        </w:numPr>
        <w:tabs>
          <w:tab w:val="left" w:pos="426"/>
        </w:tabs>
        <w:spacing w:after="160" w:line="360" w:lineRule="auto"/>
        <w:ind w:left="993" w:right="229"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The charges defined in Clauses 25.2 and 25.3 shall be determined by the Promoter/ Maintenance Agency. It is understood that such charges may be subject to adjustments or increases as deemed necessary by the Promoter or the Maintenance Agency.  </w:t>
      </w:r>
    </w:p>
    <w:p w14:paraId="1399AC85" w14:textId="26FB3388" w:rsidR="00034713" w:rsidRPr="000537BB" w:rsidRDefault="001F40F2" w:rsidP="00057C00">
      <w:pPr>
        <w:pStyle w:val="BodyText"/>
        <w:numPr>
          <w:ilvl w:val="1"/>
          <w:numId w:val="10"/>
        </w:numPr>
        <w:tabs>
          <w:tab w:val="left" w:pos="426"/>
        </w:tabs>
        <w:spacing w:after="160" w:line="360" w:lineRule="auto"/>
        <w:ind w:left="851" w:right="229" w:hanging="567"/>
        <w:jc w:val="both"/>
        <w:rPr>
          <w:rFonts w:asciiTheme="minorHAnsi" w:hAnsiTheme="minorHAnsi" w:cstheme="minorHAnsi"/>
          <w:sz w:val="22"/>
          <w:szCs w:val="22"/>
        </w:rPr>
      </w:pPr>
      <w:r w:rsidRPr="000537BB">
        <w:rPr>
          <w:rFonts w:asciiTheme="minorHAnsi" w:hAnsiTheme="minorHAnsi" w:cstheme="minorHAnsi"/>
          <w:b/>
          <w:bCs/>
          <w:sz w:val="22"/>
          <w:szCs w:val="22"/>
        </w:rPr>
        <w:t>Maintenance Agreement:</w:t>
      </w:r>
      <w:r w:rsidRPr="000537BB">
        <w:rPr>
          <w:rFonts w:asciiTheme="minorHAnsi" w:hAnsiTheme="minorHAnsi" w:cstheme="minorHAnsi"/>
          <w:sz w:val="22"/>
          <w:szCs w:val="22"/>
        </w:rPr>
        <w:t xml:space="preserve"> The </w:t>
      </w:r>
      <w:r w:rsidR="00C03746" w:rsidRPr="000537BB">
        <w:rPr>
          <w:rFonts w:asciiTheme="minorHAnsi" w:hAnsiTheme="minorHAnsi" w:cstheme="minorHAnsi"/>
          <w:sz w:val="22"/>
          <w:szCs w:val="22"/>
        </w:rPr>
        <w:t>Allottee</w:t>
      </w:r>
      <w:r w:rsidR="003D78F5"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hereby agrees to sign and execute a Maintenance Agreement with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/Maintenance Agency for the maintenance and upkeep of the Common Areas and Facilities upon such request being made by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at any time after the offer of possession being made to the </w:t>
      </w:r>
      <w:r w:rsidR="007129C7" w:rsidRPr="000537BB">
        <w:rPr>
          <w:rFonts w:asciiTheme="minorHAnsi" w:hAnsiTheme="minorHAnsi" w:cstheme="minorHAnsi"/>
          <w:sz w:val="22"/>
          <w:szCs w:val="22"/>
        </w:rPr>
        <w:t>Allottee</w:t>
      </w:r>
      <w:r w:rsidRPr="000537BB">
        <w:rPr>
          <w:rFonts w:asciiTheme="minorHAnsi" w:hAnsiTheme="minorHAnsi" w:cstheme="minorHAnsi"/>
          <w:sz w:val="22"/>
          <w:szCs w:val="22"/>
        </w:rPr>
        <w:t>(</w:t>
      </w:r>
      <w:r w:rsidR="00390B8A" w:rsidRPr="000537BB">
        <w:rPr>
          <w:rFonts w:asciiTheme="minorHAnsi" w:hAnsiTheme="minorHAnsi" w:cstheme="minorHAnsi"/>
          <w:sz w:val="22"/>
          <w:szCs w:val="22"/>
        </w:rPr>
        <w:t>s</w:t>
      </w:r>
      <w:r w:rsidRPr="000537BB">
        <w:rPr>
          <w:rFonts w:asciiTheme="minorHAnsi" w:hAnsiTheme="minorHAnsi" w:cstheme="minorHAnsi"/>
          <w:sz w:val="22"/>
          <w:szCs w:val="22"/>
        </w:rPr>
        <w:t xml:space="preserve">). </w:t>
      </w:r>
    </w:p>
    <w:p w14:paraId="4F1C3437" w14:textId="024303AA" w:rsidR="00034713" w:rsidRPr="000537BB" w:rsidRDefault="001F40F2" w:rsidP="00057C00">
      <w:pPr>
        <w:pStyle w:val="BodyText"/>
        <w:numPr>
          <w:ilvl w:val="1"/>
          <w:numId w:val="10"/>
        </w:numPr>
        <w:tabs>
          <w:tab w:val="left" w:pos="426"/>
        </w:tabs>
        <w:spacing w:after="160" w:line="360" w:lineRule="auto"/>
        <w:ind w:right="229" w:hanging="644"/>
        <w:jc w:val="both"/>
        <w:rPr>
          <w:rFonts w:asciiTheme="minorHAnsi" w:hAnsiTheme="minorHAnsi" w:cstheme="minorHAnsi"/>
          <w:sz w:val="22"/>
          <w:szCs w:val="22"/>
        </w:rPr>
      </w:pPr>
      <w:r w:rsidRPr="000537BB">
        <w:rPr>
          <w:rFonts w:asciiTheme="minorHAnsi" w:hAnsiTheme="minorHAnsi" w:cstheme="minorHAnsi"/>
          <w:b/>
          <w:bCs/>
          <w:sz w:val="22"/>
          <w:szCs w:val="22"/>
        </w:rPr>
        <w:t>Additional charges:</w:t>
      </w:r>
      <w:r w:rsidRPr="000537BB">
        <w:rPr>
          <w:rFonts w:asciiTheme="minorHAnsi" w:hAnsiTheme="minorHAnsi" w:cstheme="minorHAnsi"/>
          <w:sz w:val="22"/>
          <w:szCs w:val="22"/>
        </w:rPr>
        <w:t xml:space="preserve"> </w:t>
      </w:r>
      <w:r w:rsidR="00034713" w:rsidRPr="000537BB">
        <w:rPr>
          <w:rFonts w:asciiTheme="minorHAnsi" w:hAnsiTheme="minorHAnsi" w:cstheme="minorHAnsi"/>
          <w:sz w:val="22"/>
          <w:szCs w:val="22"/>
        </w:rPr>
        <w:t>Without prejudice to the terms of this Agreement and the Maintenance Agreement, the Allottee agrees and binds himself to pay regularly to the Promoter/ Maintenance Agency, any charges, taxes, levies, impositions etc., as may be levied from time to time by any government authority or any Capital Costs to be incurred by the Promoter/ Maintenance Agency</w:t>
      </w:r>
      <w:r w:rsidRPr="000537BB">
        <w:rPr>
          <w:rFonts w:asciiTheme="minorHAnsi" w:hAnsiTheme="minorHAnsi" w:cstheme="minorHAnsi"/>
          <w:sz w:val="22"/>
          <w:szCs w:val="22"/>
        </w:rPr>
        <w:t>.</w:t>
      </w:r>
      <w:r w:rsidR="00CD3508" w:rsidRPr="000537BB">
        <w:rPr>
          <w:rFonts w:asciiTheme="minorHAnsi" w:hAnsiTheme="minorHAnsi" w:cstheme="minorHAnsi"/>
          <w:sz w:val="22"/>
          <w:szCs w:val="22"/>
        </w:rPr>
        <w:t xml:space="preserve"> </w:t>
      </w:r>
    </w:p>
    <w:p w14:paraId="593BC106" w14:textId="7988DCC7" w:rsidR="00034713" w:rsidRPr="000537BB" w:rsidRDefault="00CD3508" w:rsidP="00057C00">
      <w:pPr>
        <w:pStyle w:val="BodyText"/>
        <w:numPr>
          <w:ilvl w:val="1"/>
          <w:numId w:val="10"/>
        </w:numPr>
        <w:tabs>
          <w:tab w:val="left" w:pos="426"/>
        </w:tabs>
        <w:spacing w:after="160" w:line="360" w:lineRule="auto"/>
        <w:ind w:right="229" w:hanging="502"/>
        <w:jc w:val="both"/>
        <w:rPr>
          <w:rFonts w:asciiTheme="minorHAnsi" w:hAnsiTheme="minorHAnsi" w:cstheme="minorHAnsi"/>
          <w:sz w:val="22"/>
          <w:szCs w:val="22"/>
        </w:rPr>
      </w:pPr>
      <w:r w:rsidRPr="000537BB">
        <w:rPr>
          <w:rFonts w:asciiTheme="minorHAnsi" w:hAnsiTheme="minorHAnsi" w:cstheme="minorHAnsi"/>
          <w:b/>
          <w:bCs/>
          <w:sz w:val="22"/>
          <w:szCs w:val="22"/>
        </w:rPr>
        <w:t>Deposit of IFMS:</w:t>
      </w:r>
      <w:r w:rsidR="00034713" w:rsidRPr="000537BB">
        <w:rPr>
          <w:rFonts w:asciiTheme="minorHAnsi" w:hAnsiTheme="minorHAnsi" w:cstheme="minorHAnsi"/>
          <w:b/>
          <w:bCs/>
          <w:sz w:val="22"/>
          <w:szCs w:val="22"/>
        </w:rPr>
        <w:t xml:space="preserve"> t</w:t>
      </w:r>
      <w:r w:rsidR="00034713" w:rsidRPr="000537BB">
        <w:rPr>
          <w:rFonts w:asciiTheme="minorHAnsi" w:hAnsiTheme="minorHAnsi" w:cstheme="minorHAnsi"/>
          <w:sz w:val="22"/>
          <w:szCs w:val="22"/>
        </w:rPr>
        <w:t>he Allottee agrees to deposit and to always keep deposited with the Promoter and/or Maintenance Agency, the IFMS amount of INR</w:t>
      </w:r>
      <w:r w:rsidR="0027774C" w:rsidRPr="000537BB">
        <w:rPr>
          <w:rFonts w:asciiTheme="minorHAnsi" w:hAnsiTheme="minorHAnsi" w:cstheme="minorHAnsi"/>
          <w:sz w:val="22"/>
          <w:szCs w:val="22"/>
        </w:rPr>
        <w:t xml:space="preserve"> </w:t>
      </w:r>
      <w:r>
        <w:rPr>
          <w:rFonts w:ascii="Calibri" w:hAnsi="Calibri" w:cs="Calibri"/>
          <w:b/>
          <w:noProof/>
          <w:color w:val="000000" w:themeColor="text1"/>
          <w:sz w:val="22"/>
          <w:szCs w:val="22"/>
        </w:rPr>
        <w:t xml:space="preserve"> 25,000.00</w:t>
      </w:r>
      <w:r w:rsidR="0027774C" w:rsidRPr="000537BB">
        <w:rPr>
          <w:rFonts w:asciiTheme="minorHAnsi" w:hAnsiTheme="minorHAnsi" w:cstheme="minorHAnsi"/>
          <w:color w:val="000000" w:themeColor="text1"/>
          <w:sz w:val="22"/>
          <w:szCs w:val="22"/>
        </w:rPr>
        <w:t>/- (</w:t>
      </w:r>
      <w:proofErr w:type="spellStart"/>
      <w:proofErr w:type="spellEnd"/>
      <w:r>
        <w:rPr>
          <w:rFonts w:ascii="Calibri" w:hAnsi="Calibri" w:cs="Calibri"/>
          <w:b/>
          <w:bCs/>
          <w:noProof/>
          <w:sz w:val="22"/>
          <w:szCs w:val="22"/>
        </w:rPr>
        <w:t xml:space="preserve">Twenty Five Thousand  only </w:t>
      </w:r>
      <w:r w:rsidR="00034713" w:rsidRPr="000537BB">
        <w:rPr>
          <w:rFonts w:asciiTheme="minorHAnsi" w:hAnsiTheme="minorHAnsi" w:cstheme="minorHAnsi"/>
          <w:sz w:val="22"/>
          <w:szCs w:val="22"/>
        </w:rPr>
        <w:t>).</w:t>
      </w:r>
    </w:p>
    <w:p w14:paraId="3017CAF8" w14:textId="77777777" w:rsidR="00034713" w:rsidRPr="000537BB" w:rsidRDefault="00034713" w:rsidP="00057C00">
      <w:pPr>
        <w:pStyle w:val="BodyText"/>
        <w:tabs>
          <w:tab w:val="left" w:pos="426"/>
        </w:tabs>
        <w:spacing w:after="160" w:line="360" w:lineRule="auto"/>
        <w:ind w:left="928" w:right="229"/>
        <w:jc w:val="both"/>
        <w:rPr>
          <w:rFonts w:asciiTheme="minorHAnsi" w:hAnsiTheme="minorHAnsi" w:cstheme="minorHAnsi"/>
          <w:sz w:val="22"/>
          <w:szCs w:val="22"/>
        </w:rPr>
      </w:pPr>
    </w:p>
    <w:p w14:paraId="0BF8DCB9" w14:textId="77777777" w:rsidR="00B33CCE" w:rsidRPr="000537BB" w:rsidRDefault="00CD3508" w:rsidP="00057C00">
      <w:pPr>
        <w:pStyle w:val="BodyText"/>
        <w:numPr>
          <w:ilvl w:val="1"/>
          <w:numId w:val="10"/>
        </w:numPr>
        <w:tabs>
          <w:tab w:val="left" w:pos="426"/>
        </w:tabs>
        <w:spacing w:after="160" w:line="360" w:lineRule="auto"/>
        <w:ind w:right="229"/>
        <w:jc w:val="both"/>
        <w:rPr>
          <w:rFonts w:asciiTheme="minorHAnsi" w:hAnsiTheme="minorHAnsi" w:cstheme="minorHAnsi"/>
          <w:sz w:val="22"/>
          <w:szCs w:val="22"/>
        </w:rPr>
      </w:pPr>
      <w:r w:rsidRPr="000537BB">
        <w:rPr>
          <w:rFonts w:asciiTheme="minorHAnsi" w:hAnsiTheme="minorHAnsi" w:cstheme="minorHAnsi"/>
          <w:b/>
          <w:bCs/>
          <w:sz w:val="22"/>
          <w:szCs w:val="22"/>
        </w:rPr>
        <w:t>Right to use the Common Area</w:t>
      </w:r>
      <w:r w:rsidRPr="000537BB">
        <w:rPr>
          <w:rFonts w:asciiTheme="minorHAnsi" w:hAnsiTheme="minorHAnsi" w:cstheme="minorHAnsi"/>
          <w:sz w:val="22"/>
          <w:szCs w:val="22"/>
        </w:rPr>
        <w:t>:</w:t>
      </w:r>
      <w:r w:rsidR="004B0B70" w:rsidRPr="000537BB">
        <w:rPr>
          <w:rFonts w:asciiTheme="minorHAnsi" w:hAnsiTheme="minorHAnsi" w:cstheme="minorHAnsi"/>
          <w:sz w:val="22"/>
          <w:szCs w:val="22"/>
        </w:rPr>
        <w:t xml:space="preserve"> </w:t>
      </w:r>
    </w:p>
    <w:p w14:paraId="75D0DFCF" w14:textId="266CABDF" w:rsidR="00B93998" w:rsidRPr="000537BB" w:rsidRDefault="00CD3508" w:rsidP="0096503B">
      <w:pPr>
        <w:pStyle w:val="ListParagraph"/>
        <w:widowControl w:val="0"/>
        <w:numPr>
          <w:ilvl w:val="2"/>
          <w:numId w:val="32"/>
        </w:numPr>
        <w:tabs>
          <w:tab w:val="left" w:pos="426"/>
          <w:tab w:val="left" w:pos="1418"/>
          <w:tab w:val="left" w:pos="1560"/>
        </w:tabs>
        <w:autoSpaceDE w:val="0"/>
        <w:autoSpaceDN w:val="0"/>
        <w:spacing w:line="360" w:lineRule="auto"/>
        <w:ind w:left="1418" w:right="229" w:hanging="425"/>
        <w:contextualSpacing w:val="0"/>
        <w:jc w:val="both"/>
        <w:rPr>
          <w:rFonts w:cstheme="minorHAnsi"/>
        </w:rPr>
      </w:pPr>
      <w:r w:rsidRPr="000537BB">
        <w:rPr>
          <w:rFonts w:cstheme="minorHAnsi"/>
        </w:rPr>
        <w:t xml:space="preserve">The </w:t>
      </w:r>
      <w:r w:rsidR="00C03746" w:rsidRPr="000537BB">
        <w:rPr>
          <w:rFonts w:cstheme="minorHAnsi"/>
        </w:rPr>
        <w:t>Allottee</w:t>
      </w:r>
      <w:r w:rsidR="00B33CCE" w:rsidRPr="000537BB">
        <w:rPr>
          <w:rFonts w:cstheme="minorHAnsi"/>
        </w:rPr>
        <w:t xml:space="preserve"> </w:t>
      </w:r>
      <w:r w:rsidRPr="000537BB">
        <w:rPr>
          <w:rFonts w:cstheme="minorHAnsi"/>
        </w:rPr>
        <w:t xml:space="preserve">agrees and understands that the </w:t>
      </w:r>
      <w:r w:rsidR="007129C7" w:rsidRPr="000537BB">
        <w:rPr>
          <w:rFonts w:cstheme="minorHAnsi"/>
        </w:rPr>
        <w:t>Allottee</w:t>
      </w:r>
      <w:r w:rsidRPr="000537BB">
        <w:rPr>
          <w:rFonts w:cstheme="minorHAnsi"/>
        </w:rPr>
        <w:t xml:space="preserve">’s right to the use the Common Area and Facilities are subject to timely payment </w:t>
      </w:r>
      <w:r w:rsidR="00034713" w:rsidRPr="000537BB">
        <w:rPr>
          <w:rFonts w:cstheme="minorHAnsi"/>
        </w:rPr>
        <w:t xml:space="preserve">of all dues, as billed by the Maintenance Agency and the performance of all obligations of the Allottee under this Agreement and the Maintenance </w:t>
      </w:r>
      <w:r w:rsidR="00EF72C0" w:rsidRPr="000537BB">
        <w:rPr>
          <w:rFonts w:cstheme="minorHAnsi"/>
        </w:rPr>
        <w:t>Agreement</w:t>
      </w:r>
      <w:r w:rsidR="00EF72C0" w:rsidRPr="000537BB" w:rsidDel="00034713">
        <w:rPr>
          <w:rFonts w:cstheme="minorHAnsi"/>
        </w:rPr>
        <w:t>.</w:t>
      </w:r>
      <w:r w:rsidRPr="000537BB">
        <w:rPr>
          <w:rFonts w:cstheme="minorHAnsi"/>
        </w:rPr>
        <w:t xml:space="preserve"> </w:t>
      </w:r>
    </w:p>
    <w:p w14:paraId="475C9C6A" w14:textId="49162F6C" w:rsidR="007C5EC5" w:rsidRPr="000537BB" w:rsidRDefault="007C5EC5" w:rsidP="0096503B">
      <w:pPr>
        <w:pStyle w:val="ListParagraph"/>
        <w:widowControl w:val="0"/>
        <w:numPr>
          <w:ilvl w:val="2"/>
          <w:numId w:val="32"/>
        </w:numPr>
        <w:tabs>
          <w:tab w:val="left" w:pos="426"/>
          <w:tab w:val="left" w:pos="1418"/>
          <w:tab w:val="left" w:pos="1560"/>
        </w:tabs>
        <w:autoSpaceDE w:val="0"/>
        <w:autoSpaceDN w:val="0"/>
        <w:spacing w:line="360" w:lineRule="auto"/>
        <w:ind w:left="1418" w:right="229" w:hanging="425"/>
        <w:contextualSpacing w:val="0"/>
        <w:jc w:val="both"/>
        <w:rPr>
          <w:rFonts w:cstheme="minorHAnsi"/>
        </w:rPr>
      </w:pPr>
      <w:r w:rsidRPr="000537BB">
        <w:rPr>
          <w:rFonts w:cstheme="minorHAnsi"/>
        </w:rPr>
        <w:t xml:space="preserve">The </w:t>
      </w:r>
      <w:r w:rsidR="007129C7" w:rsidRPr="000537BB">
        <w:rPr>
          <w:rFonts w:cstheme="minorHAnsi"/>
        </w:rPr>
        <w:t>Promoter</w:t>
      </w:r>
      <w:r w:rsidRPr="000537BB">
        <w:rPr>
          <w:rFonts w:cstheme="minorHAnsi"/>
        </w:rPr>
        <w:t xml:space="preserve">/Maintenance Agency, on its sole discretion, can disconnect/discontinue any or all services and connections </w:t>
      </w:r>
      <w:r w:rsidR="00034713" w:rsidRPr="000537BB">
        <w:rPr>
          <w:rFonts w:cstheme="minorHAnsi"/>
        </w:rPr>
        <w:t>in the event the said dues and charges are not paid by the Allottee despite the deductions from the IFMS and/or the imposition of any Interest and/ or fees for delayed payments in terms hereof</w:t>
      </w:r>
      <w:r w:rsidRPr="000537BB">
        <w:rPr>
          <w:rFonts w:cstheme="minorHAnsi"/>
        </w:rPr>
        <w:t>.</w:t>
      </w:r>
    </w:p>
    <w:p w14:paraId="754B9F66" w14:textId="271E39FA" w:rsidR="004B0B70" w:rsidRPr="000537BB" w:rsidRDefault="00034713" w:rsidP="00057C00">
      <w:pPr>
        <w:pStyle w:val="BodyText"/>
        <w:numPr>
          <w:ilvl w:val="0"/>
          <w:numId w:val="10"/>
        </w:numPr>
        <w:tabs>
          <w:tab w:val="left" w:pos="426"/>
        </w:tabs>
        <w:spacing w:after="160" w:line="360" w:lineRule="auto"/>
        <w:ind w:right="229"/>
        <w:jc w:val="both"/>
        <w:rPr>
          <w:rFonts w:asciiTheme="minorHAnsi" w:hAnsiTheme="minorHAnsi" w:cstheme="minorHAnsi"/>
          <w:b/>
          <w:bCs/>
          <w:sz w:val="22"/>
          <w:szCs w:val="22"/>
        </w:rPr>
      </w:pPr>
      <w:r w:rsidRPr="000537BB">
        <w:rPr>
          <w:rFonts w:asciiTheme="minorHAnsi" w:hAnsiTheme="minorHAnsi" w:cstheme="minorHAnsi"/>
          <w:b/>
          <w:bCs/>
          <w:sz w:val="22"/>
          <w:szCs w:val="22"/>
        </w:rPr>
        <w:t xml:space="preserve">    </w:t>
      </w:r>
      <w:r w:rsidR="004B0B70" w:rsidRPr="000537BB">
        <w:rPr>
          <w:rFonts w:asciiTheme="minorHAnsi" w:hAnsiTheme="minorHAnsi" w:cstheme="minorHAnsi"/>
          <w:b/>
          <w:bCs/>
          <w:sz w:val="22"/>
          <w:szCs w:val="22"/>
        </w:rPr>
        <w:t xml:space="preserve">RIGHT TO ENTRY IN THE COMPLEX: </w:t>
      </w:r>
    </w:p>
    <w:p w14:paraId="17B31135" w14:textId="7AE891FB" w:rsidR="004B0B70" w:rsidRPr="000537BB" w:rsidRDefault="004B0B70" w:rsidP="00362AC4">
      <w:pPr>
        <w:pStyle w:val="BodyText"/>
        <w:tabs>
          <w:tab w:val="left" w:pos="426"/>
        </w:tabs>
        <w:spacing w:after="160" w:line="360" w:lineRule="auto"/>
        <w:ind w:left="993" w:right="229"/>
        <w:jc w:val="both"/>
        <w:rPr>
          <w:rFonts w:asciiTheme="minorHAnsi" w:hAnsiTheme="minorHAnsi" w:cstheme="minorHAnsi"/>
          <w:sz w:val="22"/>
          <w:szCs w:val="22"/>
        </w:rPr>
      </w:pPr>
      <w:r w:rsidRPr="000537BB">
        <w:rPr>
          <w:rFonts w:asciiTheme="minorHAnsi" w:hAnsiTheme="minorHAnsi" w:cstheme="minorHAnsi"/>
          <w:sz w:val="22"/>
          <w:szCs w:val="22"/>
        </w:rPr>
        <w:t xml:space="preserve">In order to maintain security in the Complex,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and/or the Maintenance Agency shall be free </w:t>
      </w:r>
      <w:r w:rsidRPr="000537BB">
        <w:rPr>
          <w:rFonts w:asciiTheme="minorHAnsi" w:hAnsiTheme="minorHAnsi" w:cstheme="minorHAnsi"/>
          <w:sz w:val="22"/>
          <w:szCs w:val="22"/>
        </w:rPr>
        <w:lastRenderedPageBreak/>
        <w:t xml:space="preserve">to restrict the entry of any visitor into the Complex if such visitor appears to be a threat to the safety of the Complex. In case of insistence, the security staff of the Complex will be at liberty to call upon the </w:t>
      </w:r>
      <w:r w:rsidR="007129C7" w:rsidRPr="000537BB">
        <w:rPr>
          <w:rFonts w:asciiTheme="minorHAnsi" w:hAnsiTheme="minorHAnsi" w:cstheme="minorHAnsi"/>
          <w:sz w:val="22"/>
          <w:szCs w:val="22"/>
        </w:rPr>
        <w:t>Allottee</w:t>
      </w:r>
      <w:r w:rsidRPr="000537BB">
        <w:rPr>
          <w:rFonts w:asciiTheme="minorHAnsi" w:hAnsiTheme="minorHAnsi" w:cstheme="minorHAnsi"/>
          <w:sz w:val="22"/>
          <w:szCs w:val="22"/>
        </w:rPr>
        <w:t>(</w:t>
      </w:r>
      <w:r w:rsidR="00B33CCE" w:rsidRPr="000537BB">
        <w:rPr>
          <w:rFonts w:asciiTheme="minorHAnsi" w:hAnsiTheme="minorHAnsi" w:cstheme="minorHAnsi"/>
          <w:sz w:val="22"/>
          <w:szCs w:val="22"/>
        </w:rPr>
        <w:t>s</w:t>
      </w:r>
      <w:r w:rsidRPr="000537BB">
        <w:rPr>
          <w:rFonts w:asciiTheme="minorHAnsi" w:hAnsiTheme="minorHAnsi" w:cstheme="minorHAnsi"/>
          <w:sz w:val="22"/>
          <w:szCs w:val="22"/>
        </w:rPr>
        <w:t>)/lawful tenant/occupant to come to the gate and personally escort the person(s) from the gate to his Unit and assume the responsibility of escorting them out as well.</w:t>
      </w:r>
    </w:p>
    <w:p w14:paraId="4D2D7460" w14:textId="77777777" w:rsidR="004B0B70" w:rsidRPr="000537BB" w:rsidRDefault="004B0B70" w:rsidP="00057C00">
      <w:pPr>
        <w:pStyle w:val="BodyText"/>
        <w:numPr>
          <w:ilvl w:val="0"/>
          <w:numId w:val="10"/>
        </w:numPr>
        <w:tabs>
          <w:tab w:val="left" w:pos="426"/>
        </w:tabs>
        <w:spacing w:after="160" w:line="360" w:lineRule="auto"/>
        <w:ind w:left="993" w:right="229" w:hanging="567"/>
        <w:jc w:val="both"/>
        <w:rPr>
          <w:rFonts w:asciiTheme="minorHAnsi" w:hAnsiTheme="minorHAnsi" w:cstheme="minorHAnsi"/>
          <w:b/>
          <w:bCs/>
          <w:sz w:val="22"/>
          <w:szCs w:val="22"/>
        </w:rPr>
      </w:pPr>
      <w:r w:rsidRPr="000537BB">
        <w:rPr>
          <w:rFonts w:asciiTheme="minorHAnsi" w:hAnsiTheme="minorHAnsi" w:cstheme="minorHAnsi"/>
          <w:b/>
          <w:bCs/>
          <w:sz w:val="22"/>
          <w:szCs w:val="22"/>
        </w:rPr>
        <w:t>INSPECTION:</w:t>
      </w:r>
    </w:p>
    <w:p w14:paraId="4AE7925C" w14:textId="64395621" w:rsidR="00CD3508" w:rsidRPr="000537BB" w:rsidRDefault="004B0B70" w:rsidP="00362AC4">
      <w:pPr>
        <w:pStyle w:val="BodyText"/>
        <w:tabs>
          <w:tab w:val="left" w:pos="426"/>
        </w:tabs>
        <w:spacing w:after="160" w:line="360" w:lineRule="auto"/>
        <w:ind w:left="993" w:right="229"/>
        <w:jc w:val="both"/>
        <w:rPr>
          <w:rFonts w:asciiTheme="minorHAnsi" w:hAnsiTheme="minorHAnsi" w:cstheme="minorHAnsi"/>
          <w:sz w:val="22"/>
          <w:szCs w:val="22"/>
        </w:rPr>
      </w:pPr>
      <w:r w:rsidRPr="000537BB">
        <w:rPr>
          <w:rFonts w:asciiTheme="minorHAnsi" w:hAnsiTheme="minorHAnsi" w:cstheme="minorHAnsi"/>
          <w:sz w:val="22"/>
          <w:szCs w:val="22"/>
        </w:rPr>
        <w:t xml:space="preserve">The </w:t>
      </w:r>
      <w:r w:rsidR="00C03746" w:rsidRPr="000537BB">
        <w:rPr>
          <w:rFonts w:asciiTheme="minorHAnsi" w:hAnsiTheme="minorHAnsi" w:cstheme="minorHAnsi"/>
          <w:sz w:val="22"/>
          <w:szCs w:val="22"/>
        </w:rPr>
        <w:t>Allottee</w:t>
      </w:r>
      <w:r w:rsidR="00B33CCE"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confirms that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/Maintenance Agency has the right of unrestricted usage of all Common Areas and Facilities for providing necessary maintenance services. The </w:t>
      </w:r>
      <w:r w:rsidR="00C03746" w:rsidRPr="000537BB">
        <w:rPr>
          <w:rFonts w:asciiTheme="minorHAnsi" w:hAnsiTheme="minorHAnsi" w:cstheme="minorHAnsi"/>
          <w:sz w:val="22"/>
          <w:szCs w:val="22"/>
        </w:rPr>
        <w:t>Allottee</w:t>
      </w:r>
      <w:r w:rsidR="00B33CCE"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acknowledges that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/Maintenance Agency shall have the right to enter into the Unit or any part thereof, after due notice in writing and during the normal working hours, unless the circumstances warrant otherwise, with a view to set right any defect in the Unit or the defects in the Unit above or below the said Unit. Any refusal of the </w:t>
      </w:r>
      <w:r w:rsidR="00C03746" w:rsidRPr="000537BB">
        <w:rPr>
          <w:rFonts w:asciiTheme="minorHAnsi" w:hAnsiTheme="minorHAnsi" w:cstheme="minorHAnsi"/>
          <w:sz w:val="22"/>
          <w:szCs w:val="22"/>
        </w:rPr>
        <w:t>Allottee</w:t>
      </w:r>
      <w:r w:rsidR="00B33CCE"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to give such right to entry will be deemed to be a violation of the terms of this Agreement and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shall be entitled to take such actions as it may deem fit.</w:t>
      </w:r>
    </w:p>
    <w:p w14:paraId="73DF6B0F" w14:textId="30B3EA2B" w:rsidR="00E80F08" w:rsidRPr="000537BB" w:rsidRDefault="00E80F08" w:rsidP="00057C00">
      <w:pPr>
        <w:pStyle w:val="Heading1"/>
        <w:numPr>
          <w:ilvl w:val="0"/>
          <w:numId w:val="10"/>
        </w:numPr>
        <w:tabs>
          <w:tab w:val="left" w:pos="426"/>
          <w:tab w:val="left" w:pos="993"/>
        </w:tabs>
        <w:spacing w:after="160" w:line="360" w:lineRule="auto"/>
        <w:ind w:left="709" w:hanging="283"/>
        <w:jc w:val="both"/>
        <w:rPr>
          <w:rFonts w:asciiTheme="minorHAnsi" w:hAnsiTheme="minorHAnsi" w:cstheme="minorHAnsi"/>
          <w:b w:val="0"/>
          <w:sz w:val="22"/>
          <w:szCs w:val="22"/>
        </w:rPr>
      </w:pPr>
      <w:r w:rsidRPr="000537BB">
        <w:rPr>
          <w:rFonts w:asciiTheme="minorHAnsi" w:hAnsiTheme="minorHAnsi" w:cstheme="minorHAnsi"/>
          <w:sz w:val="22"/>
          <w:szCs w:val="22"/>
        </w:rPr>
        <w:t>DEFECT</w:t>
      </w:r>
      <w:r w:rsidR="00607B89" w:rsidRPr="000537BB">
        <w:rPr>
          <w:rFonts w:asciiTheme="minorHAnsi" w:hAnsiTheme="minorHAnsi" w:cstheme="minorHAnsi"/>
          <w:spacing w:val="-10"/>
          <w:sz w:val="22"/>
          <w:szCs w:val="22"/>
        </w:rPr>
        <w:t xml:space="preserve"> </w:t>
      </w:r>
      <w:r w:rsidRPr="000537BB">
        <w:rPr>
          <w:rFonts w:asciiTheme="minorHAnsi" w:hAnsiTheme="minorHAnsi" w:cstheme="minorHAnsi"/>
          <w:sz w:val="22"/>
          <w:szCs w:val="22"/>
        </w:rPr>
        <w:t>LIABILITY</w:t>
      </w:r>
      <w:r w:rsidRPr="000537BB">
        <w:rPr>
          <w:rFonts w:asciiTheme="minorHAnsi" w:hAnsiTheme="minorHAnsi" w:cstheme="minorHAnsi"/>
          <w:spacing w:val="-10"/>
          <w:sz w:val="22"/>
          <w:szCs w:val="22"/>
        </w:rPr>
        <w:t>:</w:t>
      </w:r>
    </w:p>
    <w:p w14:paraId="5D1B1236" w14:textId="64CDDAA1" w:rsidR="00E80F08" w:rsidRPr="000537BB" w:rsidRDefault="00E80F08" w:rsidP="00362AC4">
      <w:pPr>
        <w:pStyle w:val="BodyText"/>
        <w:tabs>
          <w:tab w:val="left" w:pos="426"/>
        </w:tabs>
        <w:spacing w:after="160" w:line="360" w:lineRule="auto"/>
        <w:ind w:left="993" w:right="228"/>
        <w:jc w:val="both"/>
        <w:rPr>
          <w:rFonts w:asciiTheme="minorHAnsi" w:hAnsiTheme="minorHAnsi" w:cstheme="minorHAnsi"/>
          <w:sz w:val="22"/>
          <w:szCs w:val="22"/>
        </w:rPr>
      </w:pPr>
      <w:r w:rsidRPr="000537BB">
        <w:rPr>
          <w:rFonts w:asciiTheme="minorHAnsi" w:hAnsiTheme="minorHAnsi" w:cstheme="minorHAnsi"/>
          <w:sz w:val="22"/>
          <w:szCs w:val="22"/>
        </w:rPr>
        <w:t xml:space="preserve">It is agreed that in case any structural defect or any other </w:t>
      </w:r>
      <w:r w:rsidR="00AF05E9" w:rsidRPr="000537BB">
        <w:rPr>
          <w:rFonts w:asciiTheme="minorHAnsi" w:hAnsiTheme="minorHAnsi" w:cstheme="minorHAnsi"/>
          <w:sz w:val="22"/>
          <w:szCs w:val="22"/>
        </w:rPr>
        <w:t xml:space="preserve">major </w:t>
      </w:r>
      <w:r w:rsidRPr="000537BB">
        <w:rPr>
          <w:rFonts w:asciiTheme="minorHAnsi" w:hAnsiTheme="minorHAnsi" w:cstheme="minorHAnsi"/>
          <w:sz w:val="22"/>
          <w:szCs w:val="22"/>
        </w:rPr>
        <w:t>defect in workmanship, quality or provision</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of</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services</w:t>
      </w:r>
      <w:r w:rsidRPr="000537BB">
        <w:rPr>
          <w:rFonts w:asciiTheme="minorHAnsi" w:hAnsiTheme="minorHAnsi" w:cstheme="minorHAnsi"/>
          <w:spacing w:val="-4"/>
          <w:sz w:val="22"/>
          <w:szCs w:val="22"/>
        </w:rPr>
        <w:t xml:space="preserve"> </w:t>
      </w:r>
      <w:r w:rsidRPr="000537BB">
        <w:rPr>
          <w:rFonts w:asciiTheme="minorHAnsi" w:hAnsiTheme="minorHAnsi" w:cstheme="minorHAnsi"/>
          <w:sz w:val="22"/>
          <w:szCs w:val="22"/>
        </w:rPr>
        <w:t>or</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any</w:t>
      </w:r>
      <w:r w:rsidRPr="000537BB">
        <w:rPr>
          <w:rFonts w:asciiTheme="minorHAnsi" w:hAnsiTheme="minorHAnsi" w:cstheme="minorHAnsi"/>
          <w:spacing w:val="-9"/>
          <w:sz w:val="22"/>
          <w:szCs w:val="22"/>
        </w:rPr>
        <w:t xml:space="preserve"> </w:t>
      </w:r>
      <w:r w:rsidRPr="000537BB">
        <w:rPr>
          <w:rFonts w:asciiTheme="minorHAnsi" w:hAnsiTheme="minorHAnsi" w:cstheme="minorHAnsi"/>
          <w:sz w:val="22"/>
          <w:szCs w:val="22"/>
        </w:rPr>
        <w:t>other</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obligations</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of</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4"/>
          <w:sz w:val="22"/>
          <w:szCs w:val="22"/>
        </w:rPr>
        <w:t xml:space="preserve"> </w:t>
      </w:r>
      <w:r w:rsidR="007129C7" w:rsidRPr="000537BB">
        <w:rPr>
          <w:rFonts w:asciiTheme="minorHAnsi" w:hAnsiTheme="minorHAnsi" w:cstheme="minorHAnsi"/>
          <w:sz w:val="22"/>
          <w:szCs w:val="22"/>
        </w:rPr>
        <w:t>Promoter</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as</w:t>
      </w:r>
      <w:r w:rsidRPr="000537BB">
        <w:rPr>
          <w:rFonts w:asciiTheme="minorHAnsi" w:hAnsiTheme="minorHAnsi" w:cstheme="minorHAnsi"/>
          <w:spacing w:val="-4"/>
          <w:sz w:val="22"/>
          <w:szCs w:val="22"/>
        </w:rPr>
        <w:t xml:space="preserve"> </w:t>
      </w:r>
      <w:r w:rsidRPr="000537BB">
        <w:rPr>
          <w:rFonts w:asciiTheme="minorHAnsi" w:hAnsiTheme="minorHAnsi" w:cstheme="minorHAnsi"/>
          <w:sz w:val="22"/>
          <w:szCs w:val="22"/>
        </w:rPr>
        <w:t>per</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this</w:t>
      </w:r>
      <w:r w:rsidRPr="000537BB">
        <w:rPr>
          <w:rFonts w:asciiTheme="minorHAnsi" w:hAnsiTheme="minorHAnsi" w:cstheme="minorHAnsi"/>
          <w:spacing w:val="-4"/>
          <w:sz w:val="22"/>
          <w:szCs w:val="22"/>
        </w:rPr>
        <w:t xml:space="preserve"> </w:t>
      </w:r>
      <w:r w:rsidRPr="000537BB">
        <w:rPr>
          <w:rFonts w:asciiTheme="minorHAnsi" w:hAnsiTheme="minorHAnsi" w:cstheme="minorHAnsi"/>
          <w:sz w:val="22"/>
          <w:szCs w:val="22"/>
        </w:rPr>
        <w:t>Agreement</w:t>
      </w:r>
      <w:r w:rsidRPr="000537BB">
        <w:rPr>
          <w:rFonts w:asciiTheme="minorHAnsi" w:hAnsiTheme="minorHAnsi" w:cstheme="minorHAnsi"/>
          <w:spacing w:val="-4"/>
          <w:sz w:val="22"/>
          <w:szCs w:val="22"/>
        </w:rPr>
        <w:t xml:space="preserve"> </w:t>
      </w:r>
      <w:r w:rsidRPr="000537BB">
        <w:rPr>
          <w:rFonts w:asciiTheme="minorHAnsi" w:hAnsiTheme="minorHAnsi" w:cstheme="minorHAnsi"/>
          <w:sz w:val="22"/>
          <w:szCs w:val="22"/>
        </w:rPr>
        <w:t>relating</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 xml:space="preserve">to such development is brought to the notice of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within a period of </w:t>
      </w:r>
      <w:r w:rsidR="00B33CCE" w:rsidRPr="000537BB">
        <w:rPr>
          <w:rFonts w:asciiTheme="minorHAnsi" w:hAnsiTheme="minorHAnsi" w:cstheme="minorHAnsi"/>
          <w:sz w:val="22"/>
          <w:szCs w:val="22"/>
        </w:rPr>
        <w:t>5 (</w:t>
      </w:r>
      <w:r w:rsidRPr="000537BB">
        <w:rPr>
          <w:rFonts w:asciiTheme="minorHAnsi" w:hAnsiTheme="minorHAnsi" w:cstheme="minorHAnsi"/>
          <w:sz w:val="22"/>
          <w:szCs w:val="22"/>
        </w:rPr>
        <w:t>five</w:t>
      </w:r>
      <w:r w:rsidR="00B33CCE" w:rsidRPr="000537BB">
        <w:rPr>
          <w:rFonts w:asciiTheme="minorHAnsi" w:hAnsiTheme="minorHAnsi" w:cstheme="minorHAnsi"/>
          <w:sz w:val="22"/>
          <w:szCs w:val="22"/>
        </w:rPr>
        <w:t>)</w:t>
      </w:r>
      <w:r w:rsidRPr="000537BB">
        <w:rPr>
          <w:rFonts w:asciiTheme="minorHAnsi" w:hAnsiTheme="minorHAnsi" w:cstheme="minorHAnsi"/>
          <w:sz w:val="22"/>
          <w:szCs w:val="22"/>
        </w:rPr>
        <w:t xml:space="preserve"> years by</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 xml:space="preserve">the </w:t>
      </w:r>
      <w:r w:rsidR="00B93C78" w:rsidRPr="000537BB">
        <w:rPr>
          <w:rFonts w:asciiTheme="minorHAnsi" w:hAnsiTheme="minorHAnsi" w:cstheme="minorHAnsi"/>
          <w:sz w:val="22"/>
          <w:szCs w:val="22"/>
        </w:rPr>
        <w:t>Allottee</w:t>
      </w:r>
      <w:r w:rsidR="00B93C78"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from</w:t>
      </w:r>
      <w:r w:rsidRPr="000537BB">
        <w:rPr>
          <w:rFonts w:asciiTheme="minorHAnsi" w:hAnsiTheme="minorHAnsi" w:cstheme="minorHAnsi"/>
          <w:spacing w:val="-5"/>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date</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 xml:space="preserve">of </w:t>
      </w:r>
      <w:r w:rsidR="00AF05E9" w:rsidRPr="000537BB">
        <w:rPr>
          <w:rFonts w:asciiTheme="minorHAnsi" w:hAnsiTheme="minorHAnsi" w:cstheme="minorHAnsi"/>
          <w:sz w:val="22"/>
          <w:szCs w:val="22"/>
        </w:rPr>
        <w:t>offer of</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possession,</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it</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shall</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be</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duty</w:t>
      </w:r>
      <w:r w:rsidRPr="000537BB">
        <w:rPr>
          <w:rFonts w:asciiTheme="minorHAnsi" w:hAnsiTheme="minorHAnsi" w:cstheme="minorHAnsi"/>
          <w:spacing w:val="-3"/>
          <w:sz w:val="22"/>
          <w:szCs w:val="22"/>
        </w:rPr>
        <w:t xml:space="preserve"> </w:t>
      </w:r>
      <w:r w:rsidRPr="000537BB">
        <w:rPr>
          <w:rFonts w:asciiTheme="minorHAnsi" w:hAnsiTheme="minorHAnsi" w:cstheme="minorHAnsi"/>
          <w:sz w:val="22"/>
          <w:szCs w:val="22"/>
        </w:rPr>
        <w:t>of the</w:t>
      </w:r>
      <w:r w:rsidRPr="000537BB">
        <w:rPr>
          <w:rFonts w:asciiTheme="minorHAnsi" w:hAnsiTheme="minorHAnsi" w:cstheme="minorHAnsi"/>
          <w:spacing w:val="-2"/>
          <w:sz w:val="22"/>
          <w:szCs w:val="22"/>
        </w:rPr>
        <w:t xml:space="preserve"> </w:t>
      </w:r>
      <w:r w:rsidR="007129C7" w:rsidRPr="000537BB">
        <w:rPr>
          <w:rFonts w:asciiTheme="minorHAnsi" w:hAnsiTheme="minorHAnsi" w:cstheme="minorHAnsi"/>
          <w:sz w:val="22"/>
          <w:szCs w:val="22"/>
        </w:rPr>
        <w:t>Promoter</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to</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 xml:space="preserve">rectify such defects without further charge, within thirty days, and in the event of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's failure</w:t>
      </w:r>
      <w:r w:rsidRPr="000537BB">
        <w:rPr>
          <w:rFonts w:asciiTheme="minorHAnsi" w:hAnsiTheme="minorHAnsi" w:cstheme="minorHAnsi"/>
          <w:spacing w:val="40"/>
          <w:sz w:val="22"/>
          <w:szCs w:val="22"/>
        </w:rPr>
        <w:t xml:space="preserve"> </w:t>
      </w:r>
      <w:r w:rsidRPr="000537BB">
        <w:rPr>
          <w:rFonts w:asciiTheme="minorHAnsi" w:hAnsiTheme="minorHAnsi" w:cstheme="minorHAnsi"/>
          <w:sz w:val="22"/>
          <w:szCs w:val="22"/>
        </w:rPr>
        <w:t xml:space="preserve">to rectify such defects within such time, the aggrieved </w:t>
      </w:r>
      <w:r w:rsidR="00C03746" w:rsidRPr="000537BB">
        <w:rPr>
          <w:rFonts w:asciiTheme="minorHAnsi" w:hAnsiTheme="minorHAnsi" w:cstheme="minorHAnsi"/>
          <w:sz w:val="22"/>
          <w:szCs w:val="22"/>
        </w:rPr>
        <w:t>Allottee</w:t>
      </w:r>
      <w:r w:rsidR="00B33CCE" w:rsidRPr="000537BB">
        <w:rPr>
          <w:rFonts w:asciiTheme="minorHAnsi" w:hAnsiTheme="minorHAnsi" w:cstheme="minorHAnsi"/>
          <w:sz w:val="22"/>
          <w:szCs w:val="22"/>
        </w:rPr>
        <w:t xml:space="preserve"> </w:t>
      </w:r>
      <w:r w:rsidRPr="000537BB">
        <w:rPr>
          <w:rFonts w:asciiTheme="minorHAnsi" w:hAnsiTheme="minorHAnsi" w:cstheme="minorHAnsi"/>
          <w:sz w:val="22"/>
          <w:szCs w:val="22"/>
        </w:rPr>
        <w:t>shall be entitled to receive appropriate compensation in the manner as provided under the Act.</w:t>
      </w:r>
    </w:p>
    <w:p w14:paraId="729693E1" w14:textId="4ABEB199" w:rsidR="00E80F08" w:rsidRPr="000537BB" w:rsidRDefault="00E80F08" w:rsidP="00057C00">
      <w:pPr>
        <w:pStyle w:val="Heading1"/>
        <w:numPr>
          <w:ilvl w:val="0"/>
          <w:numId w:val="10"/>
        </w:numPr>
        <w:tabs>
          <w:tab w:val="left" w:pos="426"/>
          <w:tab w:val="left" w:pos="993"/>
        </w:tabs>
        <w:spacing w:after="160" w:line="360" w:lineRule="auto"/>
        <w:ind w:left="1283" w:hanging="857"/>
        <w:jc w:val="both"/>
        <w:rPr>
          <w:rFonts w:asciiTheme="minorHAnsi" w:hAnsiTheme="minorHAnsi" w:cstheme="minorHAnsi"/>
          <w:b w:val="0"/>
          <w:sz w:val="22"/>
          <w:szCs w:val="22"/>
        </w:rPr>
      </w:pPr>
      <w:r w:rsidRPr="000537BB">
        <w:rPr>
          <w:rFonts w:asciiTheme="minorHAnsi" w:hAnsiTheme="minorHAnsi" w:cstheme="minorHAnsi"/>
          <w:sz w:val="22"/>
          <w:szCs w:val="22"/>
        </w:rPr>
        <w:t>RIGHT</w:t>
      </w:r>
      <w:r w:rsidRPr="000537BB">
        <w:rPr>
          <w:rFonts w:asciiTheme="minorHAnsi" w:hAnsiTheme="minorHAnsi" w:cstheme="minorHAnsi"/>
          <w:spacing w:val="-7"/>
          <w:sz w:val="22"/>
          <w:szCs w:val="22"/>
        </w:rPr>
        <w:t xml:space="preserve"> </w:t>
      </w:r>
      <w:r w:rsidRPr="000537BB">
        <w:rPr>
          <w:rFonts w:asciiTheme="minorHAnsi" w:hAnsiTheme="minorHAnsi" w:cstheme="minorHAnsi"/>
          <w:sz w:val="22"/>
          <w:szCs w:val="22"/>
        </w:rPr>
        <w:t>TO</w:t>
      </w:r>
      <w:r w:rsidRPr="000537BB">
        <w:rPr>
          <w:rFonts w:asciiTheme="minorHAnsi" w:hAnsiTheme="minorHAnsi" w:cstheme="minorHAnsi"/>
          <w:spacing w:val="-8"/>
          <w:sz w:val="22"/>
          <w:szCs w:val="22"/>
        </w:rPr>
        <w:t xml:space="preserve"> </w:t>
      </w:r>
      <w:r w:rsidRPr="000537BB">
        <w:rPr>
          <w:rFonts w:asciiTheme="minorHAnsi" w:hAnsiTheme="minorHAnsi" w:cstheme="minorHAnsi"/>
          <w:sz w:val="22"/>
          <w:szCs w:val="22"/>
        </w:rPr>
        <w:t>ENTER</w:t>
      </w:r>
      <w:r w:rsidRPr="000537BB">
        <w:rPr>
          <w:rFonts w:asciiTheme="minorHAnsi" w:hAnsiTheme="minorHAnsi" w:cstheme="minorHAnsi"/>
          <w:spacing w:val="-6"/>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8"/>
          <w:sz w:val="22"/>
          <w:szCs w:val="22"/>
        </w:rPr>
        <w:t xml:space="preserve"> </w:t>
      </w:r>
      <w:r w:rsidR="006726C8" w:rsidRPr="000537BB">
        <w:rPr>
          <w:rFonts w:asciiTheme="minorHAnsi" w:hAnsiTheme="minorHAnsi" w:cstheme="minorHAnsi"/>
          <w:sz w:val="22"/>
          <w:szCs w:val="22"/>
        </w:rPr>
        <w:t>UNIT</w:t>
      </w:r>
      <w:r w:rsidR="00B93C78" w:rsidRPr="000537BB">
        <w:rPr>
          <w:rFonts w:asciiTheme="minorHAnsi" w:hAnsiTheme="minorHAnsi" w:cstheme="minorHAnsi"/>
          <w:sz w:val="22"/>
          <w:szCs w:val="22"/>
        </w:rPr>
        <w:t>/COMMON AREAS</w:t>
      </w:r>
      <w:r w:rsidRPr="000537BB">
        <w:rPr>
          <w:rFonts w:asciiTheme="minorHAnsi" w:hAnsiTheme="minorHAnsi" w:cstheme="minorHAnsi"/>
          <w:spacing w:val="-6"/>
          <w:sz w:val="22"/>
          <w:szCs w:val="22"/>
        </w:rPr>
        <w:t xml:space="preserve"> </w:t>
      </w:r>
      <w:r w:rsidRPr="000537BB">
        <w:rPr>
          <w:rFonts w:asciiTheme="minorHAnsi" w:hAnsiTheme="minorHAnsi" w:cstheme="minorHAnsi"/>
          <w:sz w:val="22"/>
          <w:szCs w:val="22"/>
        </w:rPr>
        <w:t>FOR</w:t>
      </w:r>
      <w:r w:rsidRPr="000537BB">
        <w:rPr>
          <w:rFonts w:asciiTheme="minorHAnsi" w:hAnsiTheme="minorHAnsi" w:cstheme="minorHAnsi"/>
          <w:spacing w:val="-8"/>
          <w:sz w:val="22"/>
          <w:szCs w:val="22"/>
        </w:rPr>
        <w:t xml:space="preserve"> </w:t>
      </w:r>
      <w:r w:rsidRPr="000537BB">
        <w:rPr>
          <w:rFonts w:asciiTheme="minorHAnsi" w:hAnsiTheme="minorHAnsi" w:cstheme="minorHAnsi"/>
          <w:spacing w:val="-2"/>
          <w:sz w:val="22"/>
          <w:szCs w:val="22"/>
        </w:rPr>
        <w:t>REPAIRS:</w:t>
      </w:r>
    </w:p>
    <w:p w14:paraId="15B41F05" w14:textId="08097A91" w:rsidR="00E80F08" w:rsidRPr="000537BB" w:rsidRDefault="00E80F08" w:rsidP="00362AC4">
      <w:pPr>
        <w:pStyle w:val="BodyText"/>
        <w:tabs>
          <w:tab w:val="left" w:pos="426"/>
          <w:tab w:val="left" w:pos="993"/>
        </w:tabs>
        <w:spacing w:after="160" w:line="360" w:lineRule="auto"/>
        <w:ind w:left="993" w:right="229"/>
        <w:jc w:val="both"/>
        <w:rPr>
          <w:rFonts w:asciiTheme="minorHAnsi" w:hAnsiTheme="minorHAnsi" w:cstheme="minorHAnsi"/>
          <w:sz w:val="22"/>
          <w:szCs w:val="22"/>
        </w:rPr>
      </w:pPr>
      <w:r w:rsidRPr="000537BB">
        <w:rPr>
          <w:rFonts w:asciiTheme="minorHAnsi" w:hAnsiTheme="minorHAnsi" w:cstheme="minorHAnsi"/>
          <w:sz w:val="22"/>
          <w:szCs w:val="22"/>
        </w:rPr>
        <w:t xml:space="preserve">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Maintenance Society shall have rights of unrestricted access of all common areas</w:t>
      </w:r>
      <w:r w:rsidR="00B93C78" w:rsidRPr="000537BB">
        <w:rPr>
          <w:rFonts w:asciiTheme="minorHAnsi" w:hAnsiTheme="minorHAnsi" w:cstheme="minorHAnsi"/>
          <w:sz w:val="22"/>
          <w:szCs w:val="22"/>
        </w:rPr>
        <w:t>, and parking spaces, if any, for providing necessary maintenance services and the Allottee agrees to permit the Promoter/ Maintenance Society to enter into the Unit, roof</w:t>
      </w:r>
      <w:r w:rsidR="00B93C78" w:rsidRPr="000537BB" w:rsidDel="0086626B">
        <w:rPr>
          <w:rFonts w:asciiTheme="minorHAnsi" w:hAnsiTheme="minorHAnsi" w:cstheme="minorHAnsi"/>
          <w:sz w:val="22"/>
          <w:szCs w:val="22"/>
        </w:rPr>
        <w:t xml:space="preserve"> </w:t>
      </w:r>
      <w:r w:rsidR="00B93C78" w:rsidRPr="000537BB">
        <w:rPr>
          <w:rFonts w:asciiTheme="minorHAnsi" w:hAnsiTheme="minorHAnsi" w:cstheme="minorHAnsi"/>
          <w:sz w:val="22"/>
          <w:szCs w:val="22"/>
        </w:rPr>
        <w:t>or any</w:t>
      </w:r>
      <w:r w:rsidR="00B93C78" w:rsidRPr="000537BB">
        <w:rPr>
          <w:rFonts w:asciiTheme="minorHAnsi" w:hAnsiTheme="minorHAnsi" w:cstheme="minorHAnsi"/>
          <w:spacing w:val="-1"/>
          <w:sz w:val="22"/>
          <w:szCs w:val="22"/>
        </w:rPr>
        <w:t xml:space="preserve"> </w:t>
      </w:r>
      <w:r w:rsidR="00B93C78" w:rsidRPr="000537BB">
        <w:rPr>
          <w:rFonts w:asciiTheme="minorHAnsi" w:hAnsiTheme="minorHAnsi" w:cstheme="minorHAnsi"/>
          <w:sz w:val="22"/>
          <w:szCs w:val="22"/>
        </w:rPr>
        <w:t>part thereof, after due notice and during the normal working hours, unless the circumstances warrant otherwise, with a view to rectify any defect</w:t>
      </w:r>
      <w:r w:rsidRPr="000537BB">
        <w:rPr>
          <w:rFonts w:asciiTheme="minorHAnsi" w:hAnsiTheme="minorHAnsi" w:cstheme="minorHAnsi"/>
          <w:sz w:val="22"/>
          <w:szCs w:val="22"/>
        </w:rPr>
        <w:t>.</w:t>
      </w:r>
    </w:p>
    <w:p w14:paraId="3A16B518" w14:textId="77777777" w:rsidR="00E80F08" w:rsidRPr="000537BB" w:rsidRDefault="00E80F08" w:rsidP="00057C00">
      <w:pPr>
        <w:pStyle w:val="Heading1"/>
        <w:numPr>
          <w:ilvl w:val="0"/>
          <w:numId w:val="10"/>
        </w:numPr>
        <w:tabs>
          <w:tab w:val="left" w:pos="426"/>
          <w:tab w:val="left" w:pos="993"/>
        </w:tabs>
        <w:spacing w:after="160" w:line="360" w:lineRule="auto"/>
        <w:ind w:left="1283" w:hanging="857"/>
        <w:jc w:val="both"/>
        <w:rPr>
          <w:rFonts w:asciiTheme="minorHAnsi" w:hAnsiTheme="minorHAnsi" w:cstheme="minorHAnsi"/>
          <w:b w:val="0"/>
          <w:sz w:val="22"/>
          <w:szCs w:val="22"/>
        </w:rPr>
      </w:pPr>
      <w:r w:rsidRPr="000537BB">
        <w:rPr>
          <w:rFonts w:asciiTheme="minorHAnsi" w:hAnsiTheme="minorHAnsi" w:cstheme="minorHAnsi"/>
          <w:spacing w:val="-2"/>
          <w:sz w:val="22"/>
          <w:szCs w:val="22"/>
        </w:rPr>
        <w:t>USAGE:</w:t>
      </w:r>
    </w:p>
    <w:p w14:paraId="46155FD2" w14:textId="5FC85708" w:rsidR="00E80F08" w:rsidRPr="000537BB" w:rsidRDefault="00AA7BFE" w:rsidP="00362AC4">
      <w:pPr>
        <w:pStyle w:val="BodyText"/>
        <w:tabs>
          <w:tab w:val="left" w:pos="426"/>
        </w:tabs>
        <w:spacing w:after="160" w:line="360" w:lineRule="auto"/>
        <w:ind w:left="993" w:right="230"/>
        <w:jc w:val="both"/>
        <w:rPr>
          <w:rFonts w:asciiTheme="minorHAnsi" w:hAnsiTheme="minorHAnsi" w:cstheme="minorHAnsi"/>
          <w:sz w:val="22"/>
          <w:szCs w:val="22"/>
        </w:rPr>
      </w:pPr>
      <w:r w:rsidRPr="000537BB">
        <w:rPr>
          <w:rFonts w:asciiTheme="minorHAnsi" w:hAnsiTheme="minorHAnsi" w:cstheme="minorHAnsi"/>
          <w:sz w:val="22"/>
          <w:szCs w:val="22"/>
          <w:lang w:val="en-IN"/>
        </w:rPr>
        <w:t>The</w:t>
      </w:r>
      <w:r w:rsidRPr="000537BB" w:rsidDel="00620393">
        <w:rPr>
          <w:rFonts w:asciiTheme="minorHAnsi" w:hAnsiTheme="minorHAnsi" w:cstheme="minorHAnsi"/>
          <w:sz w:val="22"/>
          <w:szCs w:val="22"/>
          <w:lang w:val="en-IN"/>
        </w:rPr>
        <w:t xml:space="preserve"> </w:t>
      </w:r>
      <w:r w:rsidRPr="000537BB">
        <w:rPr>
          <w:rFonts w:asciiTheme="minorHAnsi" w:hAnsiTheme="minorHAnsi" w:cstheme="minorHAnsi"/>
          <w:sz w:val="22"/>
          <w:szCs w:val="22"/>
          <w:lang w:val="en-IN"/>
        </w:rPr>
        <w:t>service areas, if any, as located within the Project, shall be earmarked for purposes such as parking spaces, if any</w:t>
      </w:r>
      <w:r w:rsidR="00AF05E9" w:rsidRPr="000537BB">
        <w:rPr>
          <w:rFonts w:asciiTheme="minorHAnsi" w:hAnsiTheme="minorHAnsi" w:cstheme="minorHAnsi"/>
          <w:sz w:val="22"/>
          <w:szCs w:val="22"/>
          <w:lang w:val="en-IN"/>
        </w:rPr>
        <w:t>,</w:t>
      </w:r>
      <w:r w:rsidRPr="000537BB">
        <w:rPr>
          <w:rFonts w:asciiTheme="minorHAnsi" w:hAnsiTheme="minorHAnsi" w:cstheme="minorHAnsi"/>
          <w:sz w:val="22"/>
          <w:szCs w:val="22"/>
          <w:lang w:val="en-IN"/>
        </w:rPr>
        <w:t xml:space="preserve"> and services including but not limited to electric sub-station, transformer, DG set rooms, underground</w:t>
      </w:r>
      <w:r w:rsidRPr="000537BB">
        <w:rPr>
          <w:rFonts w:asciiTheme="minorHAnsi" w:hAnsiTheme="minorHAnsi" w:cstheme="minorHAnsi"/>
          <w:spacing w:val="40"/>
          <w:sz w:val="22"/>
          <w:szCs w:val="22"/>
          <w:lang w:val="en-IN"/>
        </w:rPr>
        <w:t xml:space="preserve"> </w:t>
      </w:r>
      <w:r w:rsidRPr="000537BB">
        <w:rPr>
          <w:rFonts w:asciiTheme="minorHAnsi" w:hAnsiTheme="minorHAnsi" w:cstheme="minorHAnsi"/>
          <w:sz w:val="22"/>
          <w:szCs w:val="22"/>
          <w:lang w:val="en-IN"/>
        </w:rPr>
        <w:t xml:space="preserve">water tanks, pump rooms, maintenance and service rooms, firefighting pumps and equipment etc., and other permitted uses as per sanctioned plans. The Allottee shall not be permitted to use the services areas in any manner whatsoever, other than those earmarked as parking spaces, if any, </w:t>
      </w:r>
      <w:r w:rsidRPr="000537BB">
        <w:rPr>
          <w:rFonts w:asciiTheme="minorHAnsi" w:hAnsiTheme="minorHAnsi" w:cstheme="minorHAnsi"/>
          <w:sz w:val="22"/>
          <w:szCs w:val="22"/>
          <w:lang w:val="en-IN"/>
        </w:rPr>
        <w:lastRenderedPageBreak/>
        <w:t>and the same shall be reserved for used by the Promoter/ Maintenance Agency/ Maintenance Society for rendering maintenance services</w:t>
      </w:r>
      <w:r w:rsidR="00E80F08" w:rsidRPr="000537BB">
        <w:rPr>
          <w:rFonts w:asciiTheme="minorHAnsi" w:hAnsiTheme="minorHAnsi" w:cstheme="minorHAnsi"/>
          <w:sz w:val="22"/>
          <w:szCs w:val="22"/>
        </w:rPr>
        <w:t>.</w:t>
      </w:r>
    </w:p>
    <w:p w14:paraId="3D09D906" w14:textId="779BDFA7" w:rsidR="00E80F08" w:rsidRPr="000537BB" w:rsidRDefault="00E80F08" w:rsidP="00057C00">
      <w:pPr>
        <w:pStyle w:val="Heading1"/>
        <w:numPr>
          <w:ilvl w:val="0"/>
          <w:numId w:val="10"/>
        </w:numPr>
        <w:tabs>
          <w:tab w:val="left" w:pos="426"/>
          <w:tab w:val="left" w:pos="993"/>
        </w:tabs>
        <w:spacing w:after="160" w:line="360" w:lineRule="auto"/>
        <w:ind w:left="1283" w:hanging="857"/>
        <w:jc w:val="both"/>
        <w:rPr>
          <w:rFonts w:asciiTheme="minorHAnsi" w:hAnsiTheme="minorHAnsi" w:cstheme="minorHAnsi"/>
          <w:b w:val="0"/>
          <w:sz w:val="22"/>
          <w:szCs w:val="22"/>
        </w:rPr>
      </w:pPr>
      <w:r w:rsidRPr="000537BB">
        <w:rPr>
          <w:rFonts w:asciiTheme="minorHAnsi" w:hAnsiTheme="minorHAnsi" w:cstheme="minorHAnsi"/>
          <w:sz w:val="22"/>
          <w:szCs w:val="22"/>
        </w:rPr>
        <w:t>GEN</w:t>
      </w:r>
      <w:r w:rsidR="00AA7BFE" w:rsidRPr="000537BB">
        <w:rPr>
          <w:rFonts w:asciiTheme="minorHAnsi" w:hAnsiTheme="minorHAnsi" w:cstheme="minorHAnsi"/>
          <w:sz w:val="22"/>
          <w:szCs w:val="22"/>
        </w:rPr>
        <w:t>E</w:t>
      </w:r>
      <w:r w:rsidRPr="000537BB">
        <w:rPr>
          <w:rFonts w:asciiTheme="minorHAnsi" w:hAnsiTheme="minorHAnsi" w:cstheme="minorHAnsi"/>
          <w:sz w:val="22"/>
          <w:szCs w:val="22"/>
        </w:rPr>
        <w:t>RAL</w:t>
      </w:r>
      <w:r w:rsidRPr="000537BB">
        <w:rPr>
          <w:rFonts w:asciiTheme="minorHAnsi" w:hAnsiTheme="minorHAnsi" w:cstheme="minorHAnsi"/>
          <w:spacing w:val="-10"/>
          <w:sz w:val="22"/>
          <w:szCs w:val="22"/>
        </w:rPr>
        <w:t xml:space="preserve"> </w:t>
      </w:r>
      <w:r w:rsidRPr="000537BB">
        <w:rPr>
          <w:rFonts w:asciiTheme="minorHAnsi" w:hAnsiTheme="minorHAnsi" w:cstheme="minorHAnsi"/>
          <w:sz w:val="22"/>
          <w:szCs w:val="22"/>
        </w:rPr>
        <w:t>COMPLIANCE</w:t>
      </w:r>
      <w:r w:rsidRPr="000537BB">
        <w:rPr>
          <w:rFonts w:asciiTheme="minorHAnsi" w:hAnsiTheme="minorHAnsi" w:cstheme="minorHAnsi"/>
          <w:spacing w:val="-9"/>
          <w:sz w:val="22"/>
          <w:szCs w:val="22"/>
        </w:rPr>
        <w:t xml:space="preserve"> </w:t>
      </w:r>
      <w:r w:rsidRPr="000537BB">
        <w:rPr>
          <w:rFonts w:asciiTheme="minorHAnsi" w:hAnsiTheme="minorHAnsi" w:cstheme="minorHAnsi"/>
          <w:sz w:val="22"/>
          <w:szCs w:val="22"/>
        </w:rPr>
        <w:t>WITH</w:t>
      </w:r>
      <w:r w:rsidRPr="000537BB">
        <w:rPr>
          <w:rFonts w:asciiTheme="minorHAnsi" w:hAnsiTheme="minorHAnsi" w:cstheme="minorHAnsi"/>
          <w:spacing w:val="-9"/>
          <w:sz w:val="22"/>
          <w:szCs w:val="22"/>
        </w:rPr>
        <w:t xml:space="preserve"> </w:t>
      </w:r>
      <w:r w:rsidRPr="000537BB">
        <w:rPr>
          <w:rFonts w:asciiTheme="minorHAnsi" w:hAnsiTheme="minorHAnsi" w:cstheme="minorHAnsi"/>
          <w:sz w:val="22"/>
          <w:szCs w:val="22"/>
        </w:rPr>
        <w:t>RESPECT</w:t>
      </w:r>
      <w:r w:rsidRPr="000537BB">
        <w:rPr>
          <w:rFonts w:asciiTheme="minorHAnsi" w:hAnsiTheme="minorHAnsi" w:cstheme="minorHAnsi"/>
          <w:spacing w:val="-9"/>
          <w:sz w:val="22"/>
          <w:szCs w:val="22"/>
        </w:rPr>
        <w:t xml:space="preserve"> </w:t>
      </w:r>
      <w:r w:rsidRPr="000537BB">
        <w:rPr>
          <w:rFonts w:asciiTheme="minorHAnsi" w:hAnsiTheme="minorHAnsi" w:cstheme="minorHAnsi"/>
          <w:sz w:val="22"/>
          <w:szCs w:val="22"/>
        </w:rPr>
        <w:t>TO</w:t>
      </w:r>
      <w:r w:rsidRPr="000537BB">
        <w:rPr>
          <w:rFonts w:asciiTheme="minorHAnsi" w:hAnsiTheme="minorHAnsi" w:cstheme="minorHAnsi"/>
          <w:spacing w:val="-9"/>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9"/>
          <w:sz w:val="22"/>
          <w:szCs w:val="22"/>
        </w:rPr>
        <w:t xml:space="preserve"> </w:t>
      </w:r>
      <w:r w:rsidR="004D5B04" w:rsidRPr="000537BB">
        <w:rPr>
          <w:rFonts w:asciiTheme="minorHAnsi" w:hAnsiTheme="minorHAnsi" w:cstheme="minorHAnsi"/>
          <w:sz w:val="22"/>
          <w:szCs w:val="22"/>
        </w:rPr>
        <w:t>UNIT</w:t>
      </w:r>
      <w:r w:rsidR="003611A8" w:rsidRPr="000537BB">
        <w:rPr>
          <w:rFonts w:asciiTheme="minorHAnsi" w:hAnsiTheme="minorHAnsi" w:cstheme="minorHAnsi"/>
          <w:spacing w:val="-9"/>
          <w:sz w:val="22"/>
          <w:szCs w:val="22"/>
        </w:rPr>
        <w:t>:</w:t>
      </w:r>
    </w:p>
    <w:p w14:paraId="5B95B41E" w14:textId="6F62BC16" w:rsidR="00B93998" w:rsidRPr="000537BB" w:rsidRDefault="00E80F08" w:rsidP="00057C00">
      <w:pPr>
        <w:pStyle w:val="ListParagraph"/>
        <w:widowControl w:val="0"/>
        <w:numPr>
          <w:ilvl w:val="1"/>
          <w:numId w:val="10"/>
        </w:numPr>
        <w:tabs>
          <w:tab w:val="left" w:pos="426"/>
          <w:tab w:val="left" w:pos="993"/>
        </w:tabs>
        <w:autoSpaceDE w:val="0"/>
        <w:autoSpaceDN w:val="0"/>
        <w:spacing w:line="360" w:lineRule="auto"/>
        <w:ind w:left="993" w:right="231" w:hanging="567"/>
        <w:contextualSpacing w:val="0"/>
        <w:jc w:val="both"/>
        <w:rPr>
          <w:rFonts w:cstheme="minorHAnsi"/>
        </w:rPr>
      </w:pPr>
      <w:r w:rsidRPr="000537BB">
        <w:rPr>
          <w:rFonts w:cstheme="minorHAnsi"/>
        </w:rPr>
        <w:t xml:space="preserve">Subject to </w:t>
      </w:r>
      <w:r w:rsidR="00436706" w:rsidRPr="000537BB">
        <w:rPr>
          <w:rFonts w:cstheme="minorHAnsi"/>
        </w:rPr>
        <w:t>Clause 28</w:t>
      </w:r>
      <w:r w:rsidRPr="000537BB">
        <w:rPr>
          <w:rFonts w:cstheme="minorHAnsi"/>
        </w:rPr>
        <w:t xml:space="preserve"> above, the </w:t>
      </w:r>
      <w:r w:rsidR="00C03746" w:rsidRPr="000537BB">
        <w:rPr>
          <w:rFonts w:cstheme="minorHAnsi"/>
        </w:rPr>
        <w:t>Allottee</w:t>
      </w:r>
      <w:r w:rsidR="00B33CCE" w:rsidRPr="000537BB">
        <w:rPr>
          <w:rFonts w:cstheme="minorHAnsi"/>
        </w:rPr>
        <w:t xml:space="preserve"> </w:t>
      </w:r>
      <w:r w:rsidRPr="000537BB">
        <w:rPr>
          <w:rFonts w:cstheme="minorHAnsi"/>
        </w:rPr>
        <w:t>shall, after taking possession, be solely responsible to</w:t>
      </w:r>
      <w:r w:rsidRPr="000537BB">
        <w:rPr>
          <w:rFonts w:cstheme="minorHAnsi"/>
          <w:spacing w:val="-1"/>
        </w:rPr>
        <w:t xml:space="preserve"> </w:t>
      </w:r>
      <w:r w:rsidRPr="000537BB">
        <w:rPr>
          <w:rFonts w:cstheme="minorHAnsi"/>
        </w:rPr>
        <w:t>maintain</w:t>
      </w:r>
      <w:r w:rsidRPr="000537BB">
        <w:rPr>
          <w:rFonts w:cstheme="minorHAnsi"/>
          <w:spacing w:val="-3"/>
        </w:rPr>
        <w:t xml:space="preserve"> </w:t>
      </w:r>
      <w:r w:rsidRPr="000537BB">
        <w:rPr>
          <w:rFonts w:cstheme="minorHAnsi"/>
        </w:rPr>
        <w:t>the</w:t>
      </w:r>
      <w:r w:rsidRPr="000537BB">
        <w:rPr>
          <w:rFonts w:cstheme="minorHAnsi"/>
          <w:spacing w:val="-3"/>
        </w:rPr>
        <w:t xml:space="preserve"> </w:t>
      </w:r>
      <w:r w:rsidRPr="000537BB">
        <w:rPr>
          <w:rFonts w:cstheme="minorHAnsi"/>
        </w:rPr>
        <w:t>said</w:t>
      </w:r>
      <w:r w:rsidRPr="000537BB">
        <w:rPr>
          <w:rFonts w:cstheme="minorHAnsi"/>
          <w:spacing w:val="-3"/>
        </w:rPr>
        <w:t xml:space="preserve"> </w:t>
      </w:r>
      <w:r w:rsidR="004D5B04" w:rsidRPr="000537BB">
        <w:rPr>
          <w:rFonts w:cstheme="minorHAnsi"/>
        </w:rPr>
        <w:t>Unit</w:t>
      </w:r>
      <w:r w:rsidRPr="000537BB">
        <w:rPr>
          <w:rFonts w:cstheme="minorHAnsi"/>
          <w:spacing w:val="-3"/>
        </w:rPr>
        <w:t xml:space="preserve"> </w:t>
      </w:r>
      <w:r w:rsidRPr="000537BB">
        <w:rPr>
          <w:rFonts w:cstheme="minorHAnsi"/>
        </w:rPr>
        <w:t>at</w:t>
      </w:r>
      <w:r w:rsidRPr="000537BB">
        <w:rPr>
          <w:rFonts w:cstheme="minorHAnsi"/>
          <w:spacing w:val="-1"/>
        </w:rPr>
        <w:t xml:space="preserve"> </w:t>
      </w:r>
      <w:r w:rsidRPr="000537BB">
        <w:rPr>
          <w:rFonts w:cstheme="minorHAnsi"/>
        </w:rPr>
        <w:t>his/her</w:t>
      </w:r>
      <w:r w:rsidRPr="000537BB">
        <w:rPr>
          <w:rFonts w:cstheme="minorHAnsi"/>
          <w:spacing w:val="-1"/>
        </w:rPr>
        <w:t xml:space="preserve"> </w:t>
      </w:r>
      <w:r w:rsidRPr="000537BB">
        <w:rPr>
          <w:rFonts w:cstheme="minorHAnsi"/>
        </w:rPr>
        <w:t>own</w:t>
      </w:r>
      <w:r w:rsidRPr="000537BB">
        <w:rPr>
          <w:rFonts w:cstheme="minorHAnsi"/>
          <w:spacing w:val="-3"/>
        </w:rPr>
        <w:t xml:space="preserve"> </w:t>
      </w:r>
      <w:r w:rsidRPr="000537BB">
        <w:rPr>
          <w:rFonts w:cstheme="minorHAnsi"/>
        </w:rPr>
        <w:t>cost, in</w:t>
      </w:r>
      <w:r w:rsidRPr="000537BB">
        <w:rPr>
          <w:rFonts w:cstheme="minorHAnsi"/>
          <w:spacing w:val="-3"/>
        </w:rPr>
        <w:t xml:space="preserve"> </w:t>
      </w:r>
      <w:r w:rsidRPr="000537BB">
        <w:rPr>
          <w:rFonts w:cstheme="minorHAnsi"/>
        </w:rPr>
        <w:t>good</w:t>
      </w:r>
      <w:r w:rsidRPr="000537BB">
        <w:rPr>
          <w:rFonts w:cstheme="minorHAnsi"/>
          <w:spacing w:val="-3"/>
        </w:rPr>
        <w:t xml:space="preserve"> </w:t>
      </w:r>
      <w:r w:rsidRPr="000537BB">
        <w:rPr>
          <w:rFonts w:cstheme="minorHAnsi"/>
        </w:rPr>
        <w:t>repair</w:t>
      </w:r>
      <w:r w:rsidRPr="000537BB">
        <w:rPr>
          <w:rFonts w:cstheme="minorHAnsi"/>
          <w:spacing w:val="-3"/>
        </w:rPr>
        <w:t xml:space="preserve"> </w:t>
      </w:r>
      <w:r w:rsidRPr="000537BB">
        <w:rPr>
          <w:rFonts w:cstheme="minorHAnsi"/>
        </w:rPr>
        <w:t>and</w:t>
      </w:r>
      <w:r w:rsidRPr="000537BB">
        <w:rPr>
          <w:rFonts w:cstheme="minorHAnsi"/>
          <w:spacing w:val="-3"/>
        </w:rPr>
        <w:t xml:space="preserve"> </w:t>
      </w:r>
      <w:r w:rsidRPr="000537BB">
        <w:rPr>
          <w:rFonts w:cstheme="minorHAnsi"/>
        </w:rPr>
        <w:t>condition</w:t>
      </w:r>
      <w:r w:rsidRPr="000537BB">
        <w:rPr>
          <w:rFonts w:cstheme="minorHAnsi"/>
          <w:spacing w:val="-3"/>
        </w:rPr>
        <w:t xml:space="preserve"> </w:t>
      </w:r>
      <w:r w:rsidRPr="000537BB">
        <w:rPr>
          <w:rFonts w:cstheme="minorHAnsi"/>
        </w:rPr>
        <w:t>and</w:t>
      </w:r>
      <w:r w:rsidRPr="000537BB">
        <w:rPr>
          <w:rFonts w:cstheme="minorHAnsi"/>
          <w:spacing w:val="-3"/>
        </w:rPr>
        <w:t xml:space="preserve"> </w:t>
      </w:r>
      <w:r w:rsidRPr="000537BB">
        <w:rPr>
          <w:rFonts w:cstheme="minorHAnsi"/>
        </w:rPr>
        <w:t xml:space="preserve">shall not do or suffer to be done anything in or to the said building </w:t>
      </w:r>
      <w:r w:rsidR="004D5B04" w:rsidRPr="000537BB">
        <w:rPr>
          <w:rFonts w:cstheme="minorHAnsi"/>
        </w:rPr>
        <w:t>Unit</w:t>
      </w:r>
      <w:r w:rsidRPr="000537BB">
        <w:rPr>
          <w:rFonts w:cstheme="minorHAnsi"/>
        </w:rPr>
        <w:t xml:space="preserve">, or the staircases, lifts, common passages, corridors, circulation areas, atrium or compound which may be in violation of any laws or rules of any authority or change or alter or make additions to the said </w:t>
      </w:r>
      <w:r w:rsidR="004D5B04" w:rsidRPr="000537BB">
        <w:rPr>
          <w:rFonts w:cstheme="minorHAnsi"/>
        </w:rPr>
        <w:t>Unit</w:t>
      </w:r>
      <w:r w:rsidRPr="000537BB">
        <w:rPr>
          <w:rFonts w:cstheme="minorHAnsi"/>
        </w:rPr>
        <w:t>,</w:t>
      </w:r>
      <w:r w:rsidRPr="000537BB">
        <w:rPr>
          <w:rFonts w:cstheme="minorHAnsi"/>
          <w:spacing w:val="80"/>
        </w:rPr>
        <w:t xml:space="preserve"> </w:t>
      </w:r>
      <w:r w:rsidRPr="000537BB">
        <w:rPr>
          <w:rFonts w:cstheme="minorHAnsi"/>
        </w:rPr>
        <w:t xml:space="preserve">and keep the said </w:t>
      </w:r>
      <w:r w:rsidR="004D5B04" w:rsidRPr="000537BB">
        <w:rPr>
          <w:rFonts w:cstheme="minorHAnsi"/>
        </w:rPr>
        <w:t>Unit</w:t>
      </w:r>
      <w:r w:rsidRPr="000537BB">
        <w:rPr>
          <w:rFonts w:cstheme="minorHAnsi"/>
        </w:rPr>
        <w:t>,, its walls and partitions, sewers, drains, pipes and appurtenances thereto or belonging thereto in good and tenantable repair and maintain the same in a fit and proper condition and ensure that the support, shelter etc. of the building is not in any way damaged or jeopardized.</w:t>
      </w:r>
    </w:p>
    <w:p w14:paraId="0004A270" w14:textId="0EEB8A03" w:rsidR="00EF4BE1" w:rsidRPr="000537BB" w:rsidRDefault="00E80F08" w:rsidP="00057C00">
      <w:pPr>
        <w:pStyle w:val="ListParagraph"/>
        <w:widowControl w:val="0"/>
        <w:numPr>
          <w:ilvl w:val="1"/>
          <w:numId w:val="10"/>
        </w:numPr>
        <w:tabs>
          <w:tab w:val="left" w:pos="426"/>
          <w:tab w:val="left" w:pos="993"/>
        </w:tabs>
        <w:autoSpaceDE w:val="0"/>
        <w:autoSpaceDN w:val="0"/>
        <w:spacing w:line="360" w:lineRule="auto"/>
        <w:ind w:left="993" w:right="231" w:hanging="567"/>
        <w:contextualSpacing w:val="0"/>
        <w:jc w:val="both"/>
        <w:rPr>
          <w:rFonts w:cstheme="minorHAnsi"/>
        </w:rPr>
      </w:pPr>
      <w:r w:rsidRPr="000537BB">
        <w:rPr>
          <w:rFonts w:cstheme="minorHAnsi"/>
        </w:rPr>
        <w:t xml:space="preserve">The Allottee further undertakes, assures and </w:t>
      </w:r>
      <w:proofErr w:type="spellStart"/>
      <w:r w:rsidRPr="000537BB">
        <w:rPr>
          <w:rFonts w:cstheme="minorHAnsi"/>
        </w:rPr>
        <w:t>grantes</w:t>
      </w:r>
      <w:proofErr w:type="spellEnd"/>
      <w:r w:rsidRPr="000537BB">
        <w:rPr>
          <w:rFonts w:cstheme="minorHAnsi"/>
        </w:rPr>
        <w:t xml:space="preserve"> that he/ she would not put any sign- board/ name-plate, neon light, publicity material or advertisement material etc. on the façade</w:t>
      </w:r>
      <w:r w:rsidRPr="000537BB">
        <w:rPr>
          <w:rFonts w:cstheme="minorHAnsi"/>
          <w:spacing w:val="40"/>
        </w:rPr>
        <w:t xml:space="preserve"> </w:t>
      </w:r>
      <w:r w:rsidRPr="000537BB">
        <w:rPr>
          <w:rFonts w:cstheme="minorHAnsi"/>
        </w:rPr>
        <w:t xml:space="preserve">of the building or anywhere on the exterior of the </w:t>
      </w:r>
      <w:r w:rsidR="00AF05E9" w:rsidRPr="000537BB">
        <w:rPr>
          <w:rFonts w:cstheme="minorHAnsi"/>
        </w:rPr>
        <w:t>Complex</w:t>
      </w:r>
      <w:r w:rsidRPr="000537BB">
        <w:rPr>
          <w:rFonts w:cstheme="minorHAnsi"/>
        </w:rPr>
        <w:t xml:space="preserve">, building therein or common areas. The Allottee also not change the </w:t>
      </w:r>
      <w:r w:rsidR="003611A8" w:rsidRPr="000537BB">
        <w:rPr>
          <w:rFonts w:cstheme="minorHAnsi"/>
        </w:rPr>
        <w:t>colour</w:t>
      </w:r>
      <w:r w:rsidRPr="000537BB">
        <w:rPr>
          <w:rFonts w:cstheme="minorHAnsi"/>
        </w:rPr>
        <w:t xml:space="preserve"> scheme of outer wall or painting of the exterior side of windows or carry out any change in the exterior elevation or design. Further the Allottee shall store any hazardous or combustible goods in the </w:t>
      </w:r>
      <w:r w:rsidR="004D5B04" w:rsidRPr="000537BB">
        <w:rPr>
          <w:rFonts w:cstheme="minorHAnsi"/>
        </w:rPr>
        <w:t>Unit</w:t>
      </w:r>
      <w:r w:rsidRPr="000537BB">
        <w:rPr>
          <w:rFonts w:cstheme="minorHAnsi"/>
        </w:rPr>
        <w:t xml:space="preserve"> or place any heavy material in the common passages or staircase of the building. The </w:t>
      </w:r>
      <w:r w:rsidR="003611A8" w:rsidRPr="000537BB">
        <w:rPr>
          <w:rFonts w:cstheme="minorHAnsi"/>
        </w:rPr>
        <w:t>Allottee</w:t>
      </w:r>
      <w:r w:rsidRPr="000537BB">
        <w:rPr>
          <w:rFonts w:cstheme="minorHAnsi"/>
        </w:rPr>
        <w:t xml:space="preserve"> shall also not remove any wall, including the outer and load wall of the </w:t>
      </w:r>
      <w:r w:rsidR="004D5B04" w:rsidRPr="000537BB">
        <w:rPr>
          <w:rFonts w:cstheme="minorHAnsi"/>
        </w:rPr>
        <w:t>Unit</w:t>
      </w:r>
      <w:r w:rsidRPr="000537BB">
        <w:rPr>
          <w:rFonts w:cstheme="minorHAnsi"/>
        </w:rPr>
        <w:t>.</w:t>
      </w:r>
    </w:p>
    <w:p w14:paraId="7FD6B008" w14:textId="76C2F8CC" w:rsidR="00612722" w:rsidRPr="000537BB" w:rsidRDefault="00612722" w:rsidP="00057C00">
      <w:pPr>
        <w:pStyle w:val="ListParagraph"/>
        <w:widowControl w:val="0"/>
        <w:numPr>
          <w:ilvl w:val="1"/>
          <w:numId w:val="10"/>
        </w:numPr>
        <w:tabs>
          <w:tab w:val="left" w:pos="426"/>
          <w:tab w:val="left" w:pos="993"/>
        </w:tabs>
        <w:autoSpaceDE w:val="0"/>
        <w:autoSpaceDN w:val="0"/>
        <w:spacing w:line="360" w:lineRule="auto"/>
        <w:ind w:left="993" w:right="231" w:hanging="567"/>
        <w:contextualSpacing w:val="0"/>
        <w:jc w:val="both"/>
        <w:rPr>
          <w:rFonts w:cstheme="minorHAnsi"/>
        </w:rPr>
      </w:pPr>
      <w:r w:rsidRPr="000537BB">
        <w:rPr>
          <w:rFonts w:cstheme="minorHAnsi"/>
        </w:rPr>
        <w:t xml:space="preserve">The Allottee will not put, fix any flex, poster, hoarding, board, pamphlet, leaflet or any other printed, written material or any other visual material in the said </w:t>
      </w:r>
      <w:r w:rsidR="00AF05E9" w:rsidRPr="000537BB">
        <w:rPr>
          <w:rFonts w:cstheme="minorHAnsi"/>
        </w:rPr>
        <w:t>Complex</w:t>
      </w:r>
      <w:r w:rsidRPr="000537BB">
        <w:rPr>
          <w:rFonts w:cstheme="minorHAnsi"/>
        </w:rPr>
        <w:t>, its boundary walls or anywhere else directly or indirectly commenting</w:t>
      </w:r>
      <w:r w:rsidR="00AF05E9" w:rsidRPr="000537BB">
        <w:rPr>
          <w:rFonts w:cstheme="minorHAnsi"/>
        </w:rPr>
        <w:t xml:space="preserve"> anything</w:t>
      </w:r>
      <w:r w:rsidRPr="000537BB">
        <w:rPr>
          <w:rFonts w:cstheme="minorHAnsi"/>
        </w:rPr>
        <w:t xml:space="preserve"> prejudicial in relation to the </w:t>
      </w:r>
      <w:r w:rsidR="007129C7" w:rsidRPr="000537BB">
        <w:rPr>
          <w:rFonts w:cstheme="minorHAnsi"/>
        </w:rPr>
        <w:t>Promoter</w:t>
      </w:r>
      <w:r w:rsidRPr="000537BB">
        <w:rPr>
          <w:rFonts w:cstheme="minorHAnsi"/>
        </w:rPr>
        <w:t xml:space="preserve"> or putting any hindrance expressly or impliedly, physical or otherwise or by gestures or by any printed, written material or by any visual to the prospective buyers to prejudice his/her mind who intend to purchase/occupy any of the unsold </w:t>
      </w:r>
      <w:r w:rsidR="00283018" w:rsidRPr="000537BB">
        <w:rPr>
          <w:rFonts w:cstheme="minorHAnsi"/>
        </w:rPr>
        <w:t>flats/</w:t>
      </w:r>
      <w:r w:rsidRPr="000537BB">
        <w:rPr>
          <w:rFonts w:cstheme="minorHAnsi"/>
        </w:rPr>
        <w:t xml:space="preserve">units of the </w:t>
      </w:r>
      <w:r w:rsidR="007129C7" w:rsidRPr="000537BB">
        <w:rPr>
          <w:rFonts w:cstheme="minorHAnsi"/>
        </w:rPr>
        <w:t>Promoter</w:t>
      </w:r>
      <w:r w:rsidRPr="000537BB">
        <w:rPr>
          <w:rFonts w:cstheme="minorHAnsi"/>
        </w:rPr>
        <w:t>/Owner.</w:t>
      </w:r>
    </w:p>
    <w:p w14:paraId="6C6C35C5" w14:textId="30CFAE82" w:rsidR="000649F6" w:rsidRPr="000537BB" w:rsidRDefault="00E80F08" w:rsidP="00057C00">
      <w:pPr>
        <w:pStyle w:val="ListParagraph"/>
        <w:widowControl w:val="0"/>
        <w:numPr>
          <w:ilvl w:val="1"/>
          <w:numId w:val="10"/>
        </w:numPr>
        <w:tabs>
          <w:tab w:val="left" w:pos="426"/>
          <w:tab w:val="left" w:pos="993"/>
        </w:tabs>
        <w:autoSpaceDE w:val="0"/>
        <w:autoSpaceDN w:val="0"/>
        <w:spacing w:line="360" w:lineRule="auto"/>
        <w:ind w:left="993" w:right="231" w:hanging="567"/>
        <w:contextualSpacing w:val="0"/>
        <w:jc w:val="both"/>
        <w:rPr>
          <w:rFonts w:cstheme="minorHAnsi"/>
        </w:rPr>
      </w:pPr>
      <w:r w:rsidRPr="000537BB">
        <w:rPr>
          <w:rFonts w:cstheme="minorHAnsi"/>
        </w:rPr>
        <w:t xml:space="preserve">The Allottee shall plan and distribute its electric load in conformity with the electric systems installed by the </w:t>
      </w:r>
      <w:r w:rsidR="007129C7" w:rsidRPr="000537BB">
        <w:rPr>
          <w:rFonts w:cstheme="minorHAnsi"/>
        </w:rPr>
        <w:t>Promoter</w:t>
      </w:r>
      <w:r w:rsidR="00283018" w:rsidRPr="000537BB">
        <w:rPr>
          <w:rFonts w:cstheme="minorHAnsi"/>
        </w:rPr>
        <w:t>/Maintenance Agency</w:t>
      </w:r>
      <w:r w:rsidRPr="000537BB">
        <w:rPr>
          <w:rFonts w:cstheme="minorHAnsi"/>
        </w:rPr>
        <w:t xml:space="preserve"> and thereafter the Maintenance Society and/or maintenance agency appointed by the Maintenance Society. The Allottee shall be </w:t>
      </w:r>
      <w:r w:rsidR="00283018" w:rsidRPr="000537BB">
        <w:rPr>
          <w:rFonts w:cstheme="minorHAnsi"/>
        </w:rPr>
        <w:t xml:space="preserve">responsible </w:t>
      </w:r>
      <w:r w:rsidRPr="000537BB">
        <w:rPr>
          <w:rFonts w:cstheme="minorHAnsi"/>
        </w:rPr>
        <w:t>for any loss or damages arising out of breach of any of the aforesaid conditions.</w:t>
      </w:r>
    </w:p>
    <w:p w14:paraId="61372B86" w14:textId="0862FEBF" w:rsidR="00EF4BE1" w:rsidRPr="000537BB" w:rsidRDefault="008B3B30" w:rsidP="00057C00">
      <w:pPr>
        <w:pStyle w:val="ListParagraph"/>
        <w:widowControl w:val="0"/>
        <w:numPr>
          <w:ilvl w:val="1"/>
          <w:numId w:val="10"/>
        </w:numPr>
        <w:tabs>
          <w:tab w:val="left" w:pos="426"/>
          <w:tab w:val="left" w:pos="993"/>
        </w:tabs>
        <w:autoSpaceDE w:val="0"/>
        <w:autoSpaceDN w:val="0"/>
        <w:spacing w:line="360" w:lineRule="auto"/>
        <w:ind w:left="993" w:right="231" w:hanging="567"/>
        <w:contextualSpacing w:val="0"/>
        <w:jc w:val="both"/>
        <w:rPr>
          <w:rFonts w:cstheme="minorHAnsi"/>
        </w:rPr>
      </w:pPr>
      <w:r w:rsidRPr="000537BB">
        <w:rPr>
          <w:rFonts w:cstheme="minorHAnsi"/>
        </w:rPr>
        <w:t>Without prejudice to any other clause under this agreement, i</w:t>
      </w:r>
      <w:r w:rsidR="00EF4BE1" w:rsidRPr="000537BB">
        <w:rPr>
          <w:rFonts w:cstheme="minorHAnsi"/>
        </w:rPr>
        <w:t xml:space="preserve">f the Allottee breaches any of the undertakings, assurances, and guarantees set forth in clause 31 of this Agreement, the </w:t>
      </w:r>
      <w:r w:rsidR="00705D47" w:rsidRPr="000537BB">
        <w:rPr>
          <w:rFonts w:cstheme="minorHAnsi"/>
        </w:rPr>
        <w:t>Promoter</w:t>
      </w:r>
      <w:r w:rsidR="00EF4BE1" w:rsidRPr="000537BB">
        <w:rPr>
          <w:rFonts w:cstheme="minorHAnsi"/>
        </w:rPr>
        <w:t xml:space="preserve"> shall have the right, in addition to any other rights and remedies available to it under this Agreement or at law or in equity, to take the following actions:</w:t>
      </w:r>
    </w:p>
    <w:p w14:paraId="1C8DA400" w14:textId="6857205B" w:rsidR="00EF4BE1" w:rsidRPr="000537BB" w:rsidRDefault="00EF4BE1" w:rsidP="00EF4BE1">
      <w:pPr>
        <w:pStyle w:val="ListParagraph"/>
        <w:widowControl w:val="0"/>
        <w:tabs>
          <w:tab w:val="left" w:pos="426"/>
          <w:tab w:val="left" w:pos="993"/>
        </w:tabs>
        <w:autoSpaceDE w:val="0"/>
        <w:autoSpaceDN w:val="0"/>
        <w:spacing w:line="360" w:lineRule="auto"/>
        <w:ind w:left="1440" w:right="231"/>
        <w:jc w:val="both"/>
        <w:rPr>
          <w:rFonts w:cstheme="minorHAnsi"/>
        </w:rPr>
      </w:pPr>
      <w:r w:rsidRPr="000537BB">
        <w:rPr>
          <w:rFonts w:cstheme="minorHAnsi"/>
        </w:rPr>
        <w:lastRenderedPageBreak/>
        <w:t xml:space="preserve">(a) Require the Allottee to immediately remedy the breach, at the Allottee's own cost and expense, to the satisfaction of the </w:t>
      </w:r>
      <w:r w:rsidR="00705D47" w:rsidRPr="000537BB">
        <w:rPr>
          <w:rFonts w:cstheme="minorHAnsi"/>
        </w:rPr>
        <w:t>Promoter</w:t>
      </w:r>
      <w:r w:rsidRPr="000537BB">
        <w:rPr>
          <w:rFonts w:cstheme="minorHAnsi"/>
        </w:rPr>
        <w:t>;</w:t>
      </w:r>
    </w:p>
    <w:p w14:paraId="00D95232" w14:textId="06F505CD" w:rsidR="00EF4BE1" w:rsidRPr="000537BB" w:rsidRDefault="00EF4BE1" w:rsidP="00EF4BE1">
      <w:pPr>
        <w:pStyle w:val="ListParagraph"/>
        <w:widowControl w:val="0"/>
        <w:tabs>
          <w:tab w:val="left" w:pos="426"/>
          <w:tab w:val="left" w:pos="993"/>
        </w:tabs>
        <w:autoSpaceDE w:val="0"/>
        <w:autoSpaceDN w:val="0"/>
        <w:spacing w:line="360" w:lineRule="auto"/>
        <w:ind w:left="1440" w:right="231"/>
        <w:jc w:val="both"/>
        <w:rPr>
          <w:rFonts w:cstheme="minorHAnsi"/>
        </w:rPr>
      </w:pPr>
      <w:r w:rsidRPr="000537BB">
        <w:rPr>
          <w:rFonts w:cstheme="minorHAnsi"/>
        </w:rPr>
        <w:t xml:space="preserve">(b) Terminate this Agreement by giving written notice to the Allottee, in which case the Allottee shall forfeit all amounts paid by him/her to the </w:t>
      </w:r>
      <w:r w:rsidR="00705D47" w:rsidRPr="000537BB">
        <w:rPr>
          <w:rFonts w:cstheme="minorHAnsi"/>
        </w:rPr>
        <w:t>Promoter</w:t>
      </w:r>
      <w:r w:rsidRPr="000537BB">
        <w:rPr>
          <w:rFonts w:cstheme="minorHAnsi"/>
        </w:rPr>
        <w:t xml:space="preserve">, and the </w:t>
      </w:r>
      <w:r w:rsidR="00705D47" w:rsidRPr="000537BB">
        <w:rPr>
          <w:rFonts w:cstheme="minorHAnsi"/>
        </w:rPr>
        <w:t>Promoter</w:t>
      </w:r>
      <w:r w:rsidRPr="000537BB">
        <w:rPr>
          <w:rFonts w:cstheme="minorHAnsi"/>
        </w:rPr>
        <w:t xml:space="preserve"> shall have the right to repossess the </w:t>
      </w:r>
      <w:r w:rsidR="004D5B04" w:rsidRPr="000537BB">
        <w:rPr>
          <w:rFonts w:cstheme="minorHAnsi"/>
        </w:rPr>
        <w:t>Unit</w:t>
      </w:r>
      <w:r w:rsidRPr="000537BB">
        <w:rPr>
          <w:rFonts w:cstheme="minorHAnsi"/>
        </w:rPr>
        <w:t xml:space="preserve"> and resell the same to any other person or entity at its sole discretion.</w:t>
      </w:r>
    </w:p>
    <w:p w14:paraId="64D52D49" w14:textId="2A668992" w:rsidR="00EF4BE1" w:rsidRPr="000537BB" w:rsidRDefault="00EF4BE1" w:rsidP="00EF4BE1">
      <w:pPr>
        <w:widowControl w:val="0"/>
        <w:tabs>
          <w:tab w:val="left" w:pos="426"/>
          <w:tab w:val="left" w:pos="993"/>
        </w:tabs>
        <w:autoSpaceDE w:val="0"/>
        <w:autoSpaceDN w:val="0"/>
        <w:spacing w:line="360" w:lineRule="auto"/>
        <w:ind w:left="993" w:right="231"/>
        <w:jc w:val="both"/>
        <w:rPr>
          <w:rFonts w:cstheme="minorHAnsi"/>
        </w:rPr>
      </w:pPr>
      <w:r w:rsidRPr="000537BB">
        <w:rPr>
          <w:rFonts w:cstheme="minorHAnsi"/>
        </w:rPr>
        <w:t xml:space="preserve">The Allottee acknowledges and agrees that any breach of the undertakings, assurances, and guarantees set forth in clause 31 of this Agreement may cause irreparable harm to the </w:t>
      </w:r>
      <w:r w:rsidR="00705D47" w:rsidRPr="000537BB">
        <w:rPr>
          <w:rFonts w:cstheme="minorHAnsi"/>
        </w:rPr>
        <w:t>Promoter</w:t>
      </w:r>
      <w:r w:rsidRPr="000537BB">
        <w:rPr>
          <w:rFonts w:cstheme="minorHAnsi"/>
        </w:rPr>
        <w:t xml:space="preserve">, and that the </w:t>
      </w:r>
      <w:r w:rsidR="00705D47" w:rsidRPr="000537BB">
        <w:rPr>
          <w:rFonts w:cstheme="minorHAnsi"/>
        </w:rPr>
        <w:t>Promoter</w:t>
      </w:r>
      <w:r w:rsidRPr="000537BB">
        <w:rPr>
          <w:rFonts w:cstheme="minorHAnsi"/>
        </w:rPr>
        <w:t xml:space="preserve"> shall be entitled to seek injunctive or other equitable relief, in addition to any other remedies available to it, to prevent or remedy any breach or threatened breach of such undertakings, assurances, and guarantees. The Allottee further agrees to pay all costs and expenses, including reasonable attorney</w:t>
      </w:r>
      <w:r w:rsidR="0048797C" w:rsidRPr="000537BB">
        <w:rPr>
          <w:rFonts w:cstheme="minorHAnsi"/>
        </w:rPr>
        <w:t>’</w:t>
      </w:r>
      <w:r w:rsidRPr="000537BB">
        <w:rPr>
          <w:rFonts w:cstheme="minorHAnsi"/>
        </w:rPr>
        <w:t xml:space="preserve">s fees and expenses, incurred by the </w:t>
      </w:r>
      <w:r w:rsidR="00705D47" w:rsidRPr="000537BB">
        <w:rPr>
          <w:rFonts w:cstheme="minorHAnsi"/>
        </w:rPr>
        <w:t>Promoter</w:t>
      </w:r>
      <w:r w:rsidRPr="000537BB">
        <w:rPr>
          <w:rFonts w:cstheme="minorHAnsi"/>
        </w:rPr>
        <w:t xml:space="preserve"> in enforcing its rights under this Agreement in the event of any breach by the Allottee.</w:t>
      </w:r>
    </w:p>
    <w:p w14:paraId="7398D94E" w14:textId="77777777" w:rsidR="00B93998" w:rsidRPr="000537BB" w:rsidRDefault="000649F6" w:rsidP="00057C00">
      <w:pPr>
        <w:pStyle w:val="Heading1"/>
        <w:numPr>
          <w:ilvl w:val="0"/>
          <w:numId w:val="10"/>
        </w:numPr>
        <w:tabs>
          <w:tab w:val="left" w:pos="426"/>
          <w:tab w:val="left" w:pos="1283"/>
          <w:tab w:val="left" w:pos="1284"/>
        </w:tabs>
        <w:spacing w:after="160" w:line="360" w:lineRule="auto"/>
        <w:ind w:left="993" w:hanging="567"/>
        <w:jc w:val="both"/>
        <w:rPr>
          <w:rFonts w:asciiTheme="minorHAnsi" w:hAnsiTheme="minorHAnsi" w:cstheme="minorHAnsi"/>
          <w:b w:val="0"/>
          <w:sz w:val="22"/>
          <w:szCs w:val="22"/>
        </w:rPr>
      </w:pPr>
      <w:r w:rsidRPr="000537BB">
        <w:rPr>
          <w:rFonts w:asciiTheme="minorHAnsi" w:hAnsiTheme="minorHAnsi" w:cstheme="minorHAnsi"/>
          <w:bCs w:val="0"/>
          <w:sz w:val="22"/>
          <w:szCs w:val="22"/>
        </w:rPr>
        <w:t>SUPPLY OF ELECTRICITY:</w:t>
      </w:r>
    </w:p>
    <w:p w14:paraId="7223BA08" w14:textId="00EC4558" w:rsidR="001F6AC6" w:rsidRPr="000537BB" w:rsidRDefault="000649F6" w:rsidP="00362AC4">
      <w:pPr>
        <w:pStyle w:val="Heading1"/>
        <w:tabs>
          <w:tab w:val="left" w:pos="426"/>
          <w:tab w:val="left" w:pos="1283"/>
          <w:tab w:val="left" w:pos="1284"/>
        </w:tabs>
        <w:spacing w:after="160" w:line="360" w:lineRule="auto"/>
        <w:ind w:left="993"/>
        <w:jc w:val="both"/>
        <w:rPr>
          <w:rFonts w:asciiTheme="minorHAnsi" w:hAnsiTheme="minorHAnsi" w:cstheme="minorHAnsi"/>
          <w:color w:val="000000" w:themeColor="text1"/>
          <w:sz w:val="22"/>
          <w:szCs w:val="22"/>
        </w:rPr>
      </w:pPr>
      <w:r w:rsidRPr="000537BB">
        <w:rPr>
          <w:rFonts w:asciiTheme="minorHAnsi" w:hAnsiTheme="minorHAnsi" w:cstheme="minorHAnsi"/>
          <w:b w:val="0"/>
          <w:sz w:val="22"/>
          <w:szCs w:val="22"/>
          <w:lang w:val="en-IN"/>
        </w:rPr>
        <w:t xml:space="preserve">The </w:t>
      </w:r>
      <w:r w:rsidR="007129C7" w:rsidRPr="000537BB">
        <w:rPr>
          <w:rFonts w:asciiTheme="minorHAnsi" w:hAnsiTheme="minorHAnsi" w:cstheme="minorHAnsi"/>
          <w:b w:val="0"/>
          <w:sz w:val="22"/>
          <w:szCs w:val="22"/>
          <w:lang w:val="en-IN"/>
        </w:rPr>
        <w:t>Promoter</w:t>
      </w:r>
      <w:r w:rsidRPr="000537BB">
        <w:rPr>
          <w:rFonts w:asciiTheme="minorHAnsi" w:hAnsiTheme="minorHAnsi" w:cstheme="minorHAnsi"/>
          <w:b w:val="0"/>
          <w:sz w:val="22"/>
          <w:szCs w:val="22"/>
          <w:lang w:val="en-IN"/>
        </w:rPr>
        <w:t xml:space="preserve"> confirms that electricity supply shall be made available at the Complex. The </w:t>
      </w:r>
      <w:r w:rsidR="00C03746" w:rsidRPr="000537BB">
        <w:rPr>
          <w:rFonts w:asciiTheme="minorHAnsi" w:hAnsiTheme="minorHAnsi" w:cstheme="minorHAnsi"/>
          <w:b w:val="0"/>
          <w:sz w:val="22"/>
          <w:szCs w:val="22"/>
          <w:lang w:val="en-IN"/>
        </w:rPr>
        <w:t>Allottee</w:t>
      </w:r>
      <w:r w:rsidR="00EF4BE1" w:rsidRPr="000537BB">
        <w:rPr>
          <w:rFonts w:asciiTheme="minorHAnsi" w:hAnsiTheme="minorHAnsi" w:cstheme="minorHAnsi"/>
          <w:b w:val="0"/>
          <w:sz w:val="22"/>
          <w:szCs w:val="22"/>
          <w:lang w:val="en-IN"/>
        </w:rPr>
        <w:t xml:space="preserve"> s</w:t>
      </w:r>
      <w:r w:rsidRPr="000537BB">
        <w:rPr>
          <w:rFonts w:asciiTheme="minorHAnsi" w:hAnsiTheme="minorHAnsi" w:cstheme="minorHAnsi"/>
          <w:b w:val="0"/>
          <w:sz w:val="22"/>
          <w:szCs w:val="22"/>
          <w:lang w:val="en-IN"/>
        </w:rPr>
        <w:t xml:space="preserve">hall be required to apply for an individual electrical connection from </w:t>
      </w:r>
      <w:r w:rsidR="00CF7911" w:rsidRPr="000537BB">
        <w:rPr>
          <w:rFonts w:asciiTheme="minorHAnsi" w:hAnsiTheme="minorHAnsi" w:cstheme="minorHAnsi"/>
          <w:color w:val="000000" w:themeColor="text1"/>
          <w:sz w:val="22"/>
          <w:szCs w:val="22"/>
        </w:rPr>
        <w:t>JVVNL</w:t>
      </w:r>
      <w:r w:rsidR="00EC00BA" w:rsidRPr="000537BB">
        <w:rPr>
          <w:rFonts w:asciiTheme="minorHAnsi" w:hAnsiTheme="minorHAnsi" w:cstheme="minorHAnsi"/>
          <w:color w:val="000000" w:themeColor="text1"/>
          <w:sz w:val="22"/>
          <w:szCs w:val="22"/>
        </w:rPr>
        <w:t xml:space="preserve">. </w:t>
      </w:r>
    </w:p>
    <w:p w14:paraId="1BC9ACF4" w14:textId="3074B222" w:rsidR="0048797C" w:rsidRPr="000537BB" w:rsidRDefault="0048797C" w:rsidP="00362AC4">
      <w:pPr>
        <w:pStyle w:val="Heading1"/>
        <w:tabs>
          <w:tab w:val="left" w:pos="426"/>
          <w:tab w:val="left" w:pos="1283"/>
          <w:tab w:val="left" w:pos="1284"/>
        </w:tabs>
        <w:spacing w:after="160" w:line="360" w:lineRule="auto"/>
        <w:ind w:left="993"/>
        <w:jc w:val="both"/>
        <w:rPr>
          <w:rFonts w:asciiTheme="minorHAnsi" w:hAnsiTheme="minorHAnsi" w:cstheme="minorHAnsi"/>
          <w:b w:val="0"/>
          <w:sz w:val="22"/>
          <w:szCs w:val="22"/>
        </w:rPr>
      </w:pPr>
      <w:r w:rsidRPr="000537BB">
        <w:rPr>
          <w:rFonts w:asciiTheme="minorHAnsi" w:hAnsiTheme="minorHAnsi" w:cstheme="minorHAnsi"/>
          <w:b w:val="0"/>
          <w:bCs w:val="0"/>
          <w:color w:val="000000" w:themeColor="text1"/>
          <w:sz w:val="22"/>
          <w:szCs w:val="22"/>
        </w:rPr>
        <w:t>Until such time as the electricity connection from JVVNL is duly provided, any alternative means of supplying electricity arranged by the Promoter shall be at the sole cost and expense of the Allottee</w:t>
      </w:r>
    </w:p>
    <w:p w14:paraId="18827C7B" w14:textId="77777777" w:rsidR="00B93998" w:rsidRPr="000537BB" w:rsidRDefault="000649F6" w:rsidP="00057C00">
      <w:pPr>
        <w:pStyle w:val="Heading1"/>
        <w:numPr>
          <w:ilvl w:val="0"/>
          <w:numId w:val="10"/>
        </w:numPr>
        <w:tabs>
          <w:tab w:val="left" w:pos="426"/>
          <w:tab w:val="left" w:pos="1283"/>
          <w:tab w:val="left" w:pos="1284"/>
        </w:tabs>
        <w:spacing w:after="160" w:line="360" w:lineRule="auto"/>
        <w:ind w:left="993" w:hanging="567"/>
        <w:jc w:val="both"/>
        <w:rPr>
          <w:rFonts w:asciiTheme="minorHAnsi" w:hAnsiTheme="minorHAnsi" w:cstheme="minorHAnsi"/>
          <w:b w:val="0"/>
          <w:sz w:val="22"/>
          <w:szCs w:val="22"/>
        </w:rPr>
      </w:pPr>
      <w:r w:rsidRPr="000537BB">
        <w:rPr>
          <w:rFonts w:asciiTheme="minorHAnsi" w:hAnsiTheme="minorHAnsi" w:cstheme="minorHAnsi"/>
          <w:bCs w:val="0"/>
          <w:sz w:val="22"/>
          <w:szCs w:val="22"/>
        </w:rPr>
        <w:t>USE FOR PERMITTED PURPOSE ONLY:</w:t>
      </w:r>
    </w:p>
    <w:p w14:paraId="403B6482" w14:textId="78C1B83F" w:rsidR="000649F6" w:rsidRPr="000537BB" w:rsidRDefault="000649F6" w:rsidP="00362AC4">
      <w:pPr>
        <w:pStyle w:val="Heading1"/>
        <w:tabs>
          <w:tab w:val="left" w:pos="426"/>
          <w:tab w:val="left" w:pos="1283"/>
          <w:tab w:val="left" w:pos="1284"/>
        </w:tabs>
        <w:spacing w:after="160" w:line="360" w:lineRule="auto"/>
        <w:ind w:left="993"/>
        <w:jc w:val="both"/>
        <w:rPr>
          <w:rFonts w:asciiTheme="minorHAnsi" w:hAnsiTheme="minorHAnsi" w:cstheme="minorHAnsi"/>
          <w:b w:val="0"/>
          <w:sz w:val="22"/>
          <w:szCs w:val="22"/>
        </w:rPr>
      </w:pPr>
      <w:r w:rsidRPr="000537BB">
        <w:rPr>
          <w:rFonts w:asciiTheme="minorHAnsi" w:hAnsiTheme="minorHAnsi" w:cstheme="minorHAnsi"/>
          <w:b w:val="0"/>
          <w:sz w:val="22"/>
          <w:szCs w:val="22"/>
        </w:rPr>
        <w:t xml:space="preserve">The </w:t>
      </w:r>
      <w:r w:rsidR="00C03746" w:rsidRPr="000537BB">
        <w:rPr>
          <w:rFonts w:asciiTheme="minorHAnsi" w:hAnsiTheme="minorHAnsi" w:cstheme="minorHAnsi"/>
          <w:b w:val="0"/>
          <w:sz w:val="22"/>
          <w:szCs w:val="22"/>
        </w:rPr>
        <w:t>Allottee</w:t>
      </w:r>
      <w:r w:rsidR="00BD64B7" w:rsidRPr="000537BB">
        <w:rPr>
          <w:rFonts w:asciiTheme="minorHAnsi" w:hAnsiTheme="minorHAnsi" w:cstheme="minorHAnsi"/>
          <w:b w:val="0"/>
          <w:sz w:val="22"/>
          <w:szCs w:val="22"/>
        </w:rPr>
        <w:t xml:space="preserve"> </w:t>
      </w:r>
      <w:r w:rsidRPr="000537BB">
        <w:rPr>
          <w:rFonts w:asciiTheme="minorHAnsi" w:hAnsiTheme="minorHAnsi" w:cstheme="minorHAnsi"/>
          <w:b w:val="0"/>
          <w:sz w:val="22"/>
          <w:szCs w:val="22"/>
        </w:rPr>
        <w:t>agrees to use the Unit for residential purposes or for such other purposes as may be sanctioned by the concerned authorities and not to use the same or permit the same to be used for any other purpose</w:t>
      </w:r>
    </w:p>
    <w:p w14:paraId="0F6754D5" w14:textId="2C22704F" w:rsidR="00E80F08" w:rsidRPr="000537BB" w:rsidRDefault="00E80F08" w:rsidP="00057C00">
      <w:pPr>
        <w:pStyle w:val="Heading1"/>
        <w:numPr>
          <w:ilvl w:val="0"/>
          <w:numId w:val="10"/>
        </w:numPr>
        <w:tabs>
          <w:tab w:val="left" w:pos="426"/>
          <w:tab w:val="left" w:pos="993"/>
        </w:tabs>
        <w:spacing w:after="160" w:line="360" w:lineRule="auto"/>
        <w:ind w:left="993" w:hanging="567"/>
        <w:jc w:val="both"/>
        <w:rPr>
          <w:rFonts w:asciiTheme="minorHAnsi" w:hAnsiTheme="minorHAnsi" w:cstheme="minorHAnsi"/>
          <w:b w:val="0"/>
          <w:sz w:val="22"/>
          <w:szCs w:val="22"/>
        </w:rPr>
      </w:pPr>
      <w:r w:rsidRPr="000537BB">
        <w:rPr>
          <w:rFonts w:asciiTheme="minorHAnsi" w:hAnsiTheme="minorHAnsi" w:cstheme="minorHAnsi"/>
          <w:sz w:val="22"/>
          <w:szCs w:val="22"/>
        </w:rPr>
        <w:t>COMPLIANCE</w:t>
      </w:r>
      <w:r w:rsidRPr="000537BB">
        <w:rPr>
          <w:rFonts w:asciiTheme="minorHAnsi" w:hAnsiTheme="minorHAnsi" w:cstheme="minorHAnsi"/>
          <w:spacing w:val="-8"/>
          <w:sz w:val="22"/>
          <w:szCs w:val="22"/>
        </w:rPr>
        <w:t xml:space="preserve"> </w:t>
      </w:r>
      <w:r w:rsidRPr="000537BB">
        <w:rPr>
          <w:rFonts w:asciiTheme="minorHAnsi" w:hAnsiTheme="minorHAnsi" w:cstheme="minorHAnsi"/>
          <w:sz w:val="22"/>
          <w:szCs w:val="22"/>
        </w:rPr>
        <w:t>OF</w:t>
      </w:r>
      <w:r w:rsidRPr="000537BB">
        <w:rPr>
          <w:rFonts w:asciiTheme="minorHAnsi" w:hAnsiTheme="minorHAnsi" w:cstheme="minorHAnsi"/>
          <w:spacing w:val="-8"/>
          <w:sz w:val="22"/>
          <w:szCs w:val="22"/>
        </w:rPr>
        <w:t xml:space="preserve"> </w:t>
      </w:r>
      <w:r w:rsidRPr="000537BB">
        <w:rPr>
          <w:rFonts w:asciiTheme="minorHAnsi" w:hAnsiTheme="minorHAnsi" w:cstheme="minorHAnsi"/>
          <w:sz w:val="22"/>
          <w:szCs w:val="22"/>
        </w:rPr>
        <w:t>LAWS,</w:t>
      </w:r>
      <w:r w:rsidRPr="000537BB">
        <w:rPr>
          <w:rFonts w:asciiTheme="minorHAnsi" w:hAnsiTheme="minorHAnsi" w:cstheme="minorHAnsi"/>
          <w:spacing w:val="-8"/>
          <w:sz w:val="22"/>
          <w:szCs w:val="22"/>
        </w:rPr>
        <w:t xml:space="preserve"> </w:t>
      </w:r>
      <w:r w:rsidRPr="000537BB">
        <w:rPr>
          <w:rFonts w:asciiTheme="minorHAnsi" w:hAnsiTheme="minorHAnsi" w:cstheme="minorHAnsi"/>
          <w:sz w:val="22"/>
          <w:szCs w:val="22"/>
        </w:rPr>
        <w:t>NOTIFICATIONS</w:t>
      </w:r>
      <w:r w:rsidRPr="000537BB">
        <w:rPr>
          <w:rFonts w:asciiTheme="minorHAnsi" w:hAnsiTheme="minorHAnsi" w:cstheme="minorHAnsi"/>
          <w:spacing w:val="-9"/>
          <w:sz w:val="22"/>
          <w:szCs w:val="22"/>
        </w:rPr>
        <w:t xml:space="preserve"> </w:t>
      </w:r>
      <w:r w:rsidRPr="000537BB">
        <w:rPr>
          <w:rFonts w:asciiTheme="minorHAnsi" w:hAnsiTheme="minorHAnsi" w:cstheme="minorHAnsi"/>
          <w:sz w:val="22"/>
          <w:szCs w:val="22"/>
        </w:rPr>
        <w:t>ETC.</w:t>
      </w:r>
      <w:r w:rsidRPr="000537BB">
        <w:rPr>
          <w:rFonts w:asciiTheme="minorHAnsi" w:hAnsiTheme="minorHAnsi" w:cstheme="minorHAnsi"/>
          <w:spacing w:val="-10"/>
          <w:sz w:val="22"/>
          <w:szCs w:val="22"/>
        </w:rPr>
        <w:t xml:space="preserve"> </w:t>
      </w:r>
      <w:r w:rsidRPr="000537BB">
        <w:rPr>
          <w:rFonts w:asciiTheme="minorHAnsi" w:hAnsiTheme="minorHAnsi" w:cstheme="minorHAnsi"/>
          <w:sz w:val="22"/>
          <w:szCs w:val="22"/>
        </w:rPr>
        <w:t>BY</w:t>
      </w:r>
      <w:r w:rsidRPr="000537BB">
        <w:rPr>
          <w:rFonts w:asciiTheme="minorHAnsi" w:hAnsiTheme="minorHAnsi" w:cstheme="minorHAnsi"/>
          <w:spacing w:val="-8"/>
          <w:sz w:val="22"/>
          <w:szCs w:val="22"/>
        </w:rPr>
        <w:t xml:space="preserve"> </w:t>
      </w:r>
      <w:r w:rsidRPr="000537BB">
        <w:rPr>
          <w:rFonts w:asciiTheme="minorHAnsi" w:hAnsiTheme="minorHAnsi" w:cstheme="minorHAnsi"/>
          <w:spacing w:val="-2"/>
          <w:sz w:val="22"/>
          <w:szCs w:val="22"/>
        </w:rPr>
        <w:t>PARTIES:</w:t>
      </w:r>
    </w:p>
    <w:p w14:paraId="008CDDD5" w14:textId="3AB85F6F" w:rsidR="000522F8" w:rsidRPr="000537BB" w:rsidRDefault="00E80F08" w:rsidP="00057C00">
      <w:pPr>
        <w:pStyle w:val="BodyText"/>
        <w:numPr>
          <w:ilvl w:val="1"/>
          <w:numId w:val="10"/>
        </w:numPr>
        <w:tabs>
          <w:tab w:val="left" w:pos="426"/>
          <w:tab w:val="left" w:pos="993"/>
        </w:tabs>
        <w:spacing w:after="160" w:line="360" w:lineRule="auto"/>
        <w:ind w:left="993" w:right="227"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The Parties are entering into this Agreement for the allotment of a </w:t>
      </w:r>
      <w:r w:rsidR="004D5B04" w:rsidRPr="000537BB">
        <w:rPr>
          <w:rFonts w:asciiTheme="minorHAnsi" w:hAnsiTheme="minorHAnsi" w:cstheme="minorHAnsi"/>
          <w:sz w:val="22"/>
          <w:szCs w:val="22"/>
        </w:rPr>
        <w:t>Unit</w:t>
      </w:r>
      <w:r w:rsidRPr="000537BB">
        <w:rPr>
          <w:rFonts w:asciiTheme="minorHAnsi" w:hAnsiTheme="minorHAnsi" w:cstheme="minorHAnsi"/>
          <w:sz w:val="22"/>
          <w:szCs w:val="22"/>
        </w:rPr>
        <w:t xml:space="preserve"> with the full knowledge of all laws, rules, regulations, notifications applicable to the Project.</w:t>
      </w:r>
    </w:p>
    <w:p w14:paraId="727B0659" w14:textId="605CB23A" w:rsidR="000522F8" w:rsidRPr="000537BB" w:rsidRDefault="00CD3D18" w:rsidP="00057C00">
      <w:pPr>
        <w:pStyle w:val="BodyText"/>
        <w:numPr>
          <w:ilvl w:val="1"/>
          <w:numId w:val="10"/>
        </w:numPr>
        <w:tabs>
          <w:tab w:val="left" w:pos="426"/>
          <w:tab w:val="left" w:pos="993"/>
        </w:tabs>
        <w:spacing w:after="160" w:line="360" w:lineRule="auto"/>
        <w:ind w:left="993" w:right="227"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The </w:t>
      </w:r>
      <w:r w:rsidR="007129C7" w:rsidRPr="000537BB">
        <w:rPr>
          <w:rFonts w:asciiTheme="minorHAnsi" w:hAnsiTheme="minorHAnsi" w:cstheme="minorHAnsi"/>
          <w:sz w:val="22"/>
          <w:szCs w:val="22"/>
        </w:rPr>
        <w:t>Allottee</w:t>
      </w:r>
      <w:r w:rsidRPr="000537BB">
        <w:rPr>
          <w:rFonts w:asciiTheme="minorHAnsi" w:hAnsiTheme="minorHAnsi" w:cstheme="minorHAnsi"/>
          <w:sz w:val="22"/>
          <w:szCs w:val="22"/>
        </w:rPr>
        <w:t xml:space="preserve"> shall be subject to and hereby agrees to strict compliance of Rules and Regulations that may be framed by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/Maintenance Agency for occupation and use of the Unit and the Common Areas and Facilities.</w:t>
      </w:r>
    </w:p>
    <w:p w14:paraId="1AAC0B2E" w14:textId="75AB7EA6" w:rsidR="00CD3D18" w:rsidRPr="000537BB" w:rsidRDefault="00CD3D18" w:rsidP="00057C00">
      <w:pPr>
        <w:pStyle w:val="BodyText"/>
        <w:numPr>
          <w:ilvl w:val="1"/>
          <w:numId w:val="10"/>
        </w:numPr>
        <w:tabs>
          <w:tab w:val="left" w:pos="426"/>
          <w:tab w:val="left" w:pos="993"/>
        </w:tabs>
        <w:spacing w:after="160" w:line="360" w:lineRule="auto"/>
        <w:ind w:left="993" w:right="227"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The </w:t>
      </w:r>
      <w:r w:rsidR="00C03746" w:rsidRPr="000537BB">
        <w:rPr>
          <w:rFonts w:asciiTheme="minorHAnsi" w:hAnsiTheme="minorHAnsi" w:cstheme="minorHAnsi"/>
          <w:sz w:val="22"/>
          <w:szCs w:val="22"/>
        </w:rPr>
        <w:t>Allottee</w:t>
      </w:r>
      <w:r w:rsidR="00BD64B7"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hereby agrees that he shall, at all times after the offer of possession being made by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comply with and carry out, from time to time, all the requirements, requisitions, demands and repairs which are required to be complied with in regard to rules and regulations or directives of the Development Authority/Municipal Authority/Government or any other Competent Authority in respect of the land on which the Unit is to be constructed, at his own cost, and the </w:t>
      </w:r>
      <w:r w:rsidR="00C03746" w:rsidRPr="000537BB">
        <w:rPr>
          <w:rFonts w:asciiTheme="minorHAnsi" w:hAnsiTheme="minorHAnsi" w:cstheme="minorHAnsi"/>
          <w:sz w:val="22"/>
          <w:szCs w:val="22"/>
        </w:rPr>
        <w:t>Allottee</w:t>
      </w:r>
      <w:r w:rsidR="00510C3A"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shall keep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w:t>
      </w:r>
      <w:r w:rsidRPr="000537BB">
        <w:rPr>
          <w:rFonts w:asciiTheme="minorHAnsi" w:hAnsiTheme="minorHAnsi" w:cstheme="minorHAnsi"/>
          <w:sz w:val="22"/>
          <w:szCs w:val="22"/>
        </w:rPr>
        <w:lastRenderedPageBreak/>
        <w:t xml:space="preserve">indemnified, secured and harmless against all costs and consequences and all damages, arising on account of non-compliance with such requirements, requisitions, demands and repairs etc. </w:t>
      </w:r>
    </w:p>
    <w:p w14:paraId="254FB080" w14:textId="77777777" w:rsidR="00E80F08" w:rsidRPr="000537BB" w:rsidRDefault="00E80F08" w:rsidP="00057C00">
      <w:pPr>
        <w:pStyle w:val="Heading1"/>
        <w:numPr>
          <w:ilvl w:val="0"/>
          <w:numId w:val="10"/>
        </w:numPr>
        <w:tabs>
          <w:tab w:val="left" w:pos="426"/>
          <w:tab w:val="left" w:pos="993"/>
        </w:tabs>
        <w:spacing w:after="160" w:line="360" w:lineRule="auto"/>
        <w:ind w:left="1283" w:hanging="857"/>
        <w:jc w:val="both"/>
        <w:rPr>
          <w:rFonts w:asciiTheme="minorHAnsi" w:hAnsiTheme="minorHAnsi" w:cstheme="minorHAnsi"/>
          <w:b w:val="0"/>
          <w:sz w:val="22"/>
          <w:szCs w:val="22"/>
        </w:rPr>
      </w:pPr>
      <w:r w:rsidRPr="000537BB">
        <w:rPr>
          <w:rFonts w:asciiTheme="minorHAnsi" w:hAnsiTheme="minorHAnsi" w:cstheme="minorHAnsi"/>
          <w:sz w:val="22"/>
          <w:szCs w:val="22"/>
        </w:rPr>
        <w:t>ADDITIONAL</w:t>
      </w:r>
      <w:r w:rsidRPr="000537BB">
        <w:rPr>
          <w:rFonts w:asciiTheme="minorHAnsi" w:hAnsiTheme="minorHAnsi" w:cstheme="minorHAnsi"/>
          <w:spacing w:val="-14"/>
          <w:sz w:val="22"/>
          <w:szCs w:val="22"/>
        </w:rPr>
        <w:t xml:space="preserve"> </w:t>
      </w:r>
      <w:r w:rsidRPr="000537BB">
        <w:rPr>
          <w:rFonts w:asciiTheme="minorHAnsi" w:hAnsiTheme="minorHAnsi" w:cstheme="minorHAnsi"/>
          <w:spacing w:val="-2"/>
          <w:sz w:val="22"/>
          <w:szCs w:val="22"/>
        </w:rPr>
        <w:t>CONSTRUCTIONS:</w:t>
      </w:r>
    </w:p>
    <w:p w14:paraId="276553AB" w14:textId="4E320468" w:rsidR="00E80F08" w:rsidRPr="000537BB" w:rsidRDefault="00E80F08" w:rsidP="00362AC4">
      <w:pPr>
        <w:pStyle w:val="BodyText"/>
        <w:tabs>
          <w:tab w:val="left" w:pos="426"/>
        </w:tabs>
        <w:spacing w:after="160" w:line="360" w:lineRule="auto"/>
        <w:ind w:left="993" w:right="236"/>
        <w:jc w:val="both"/>
        <w:rPr>
          <w:rFonts w:asciiTheme="minorHAnsi" w:hAnsiTheme="minorHAnsi" w:cstheme="minorHAnsi"/>
          <w:sz w:val="22"/>
          <w:szCs w:val="22"/>
        </w:rPr>
      </w:pPr>
      <w:r w:rsidRPr="000537BB">
        <w:rPr>
          <w:rFonts w:asciiTheme="minorHAnsi" w:hAnsiTheme="minorHAnsi" w:cstheme="minorHAnsi"/>
          <w:sz w:val="22"/>
          <w:szCs w:val="22"/>
        </w:rPr>
        <w:t xml:space="preserve">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undertakes that it has no right to make additions or to put up additional structure anywhere in the Project after the building plan, layout plans</w:t>
      </w:r>
      <w:r w:rsidR="00196942" w:rsidRPr="000537BB">
        <w:rPr>
          <w:rFonts w:asciiTheme="minorHAnsi" w:hAnsiTheme="minorHAnsi" w:cstheme="minorHAnsi"/>
          <w:sz w:val="22"/>
          <w:szCs w:val="22"/>
        </w:rPr>
        <w:t>,</w:t>
      </w:r>
      <w:r w:rsidRPr="000537BB">
        <w:rPr>
          <w:rFonts w:asciiTheme="minorHAnsi" w:hAnsiTheme="minorHAnsi" w:cstheme="minorHAnsi"/>
          <w:sz w:val="22"/>
          <w:szCs w:val="22"/>
        </w:rPr>
        <w:t xml:space="preserve"> sanction plan and specifications, amenities and facilities has been approved by the competent authorities and disclosed</w:t>
      </w:r>
      <w:r w:rsidR="00196942" w:rsidRPr="000537BB">
        <w:rPr>
          <w:rFonts w:asciiTheme="minorHAnsi" w:hAnsiTheme="minorHAnsi" w:cstheme="minorHAnsi"/>
          <w:sz w:val="22"/>
          <w:szCs w:val="22"/>
        </w:rPr>
        <w:t>, except for as provided in the Act or with the express consent of the Allottee(s)</w:t>
      </w:r>
      <w:r w:rsidRPr="000537BB">
        <w:rPr>
          <w:rFonts w:asciiTheme="minorHAnsi" w:hAnsiTheme="minorHAnsi" w:cstheme="minorHAnsi"/>
          <w:sz w:val="22"/>
          <w:szCs w:val="22"/>
        </w:rPr>
        <w:t>.</w:t>
      </w:r>
    </w:p>
    <w:p w14:paraId="75478695" w14:textId="59AF0961" w:rsidR="00E80F08" w:rsidRPr="000537BB" w:rsidRDefault="00BD64B7" w:rsidP="00057C00">
      <w:pPr>
        <w:pStyle w:val="Heading1"/>
        <w:numPr>
          <w:ilvl w:val="0"/>
          <w:numId w:val="10"/>
        </w:numPr>
        <w:tabs>
          <w:tab w:val="left" w:pos="426"/>
          <w:tab w:val="left" w:pos="993"/>
        </w:tabs>
        <w:spacing w:after="160" w:line="360" w:lineRule="auto"/>
        <w:ind w:left="993" w:hanging="567"/>
        <w:jc w:val="both"/>
        <w:rPr>
          <w:rFonts w:asciiTheme="minorHAnsi" w:hAnsiTheme="minorHAnsi" w:cstheme="minorHAnsi"/>
          <w:b w:val="0"/>
          <w:sz w:val="22"/>
          <w:szCs w:val="22"/>
        </w:rPr>
      </w:pPr>
      <w:r w:rsidRPr="000537BB">
        <w:rPr>
          <w:rFonts w:asciiTheme="minorHAnsi" w:hAnsiTheme="minorHAnsi" w:cstheme="minorHAnsi"/>
          <w:sz w:val="22"/>
          <w:szCs w:val="22"/>
        </w:rPr>
        <w:t>PROMOTER</w:t>
      </w:r>
      <w:r w:rsidRPr="000537BB">
        <w:rPr>
          <w:rFonts w:asciiTheme="minorHAnsi" w:hAnsiTheme="minorHAnsi" w:cstheme="minorHAnsi"/>
          <w:spacing w:val="-9"/>
          <w:sz w:val="22"/>
          <w:szCs w:val="22"/>
        </w:rPr>
        <w:t xml:space="preserve"> </w:t>
      </w:r>
      <w:r w:rsidR="00E80F08" w:rsidRPr="000537BB">
        <w:rPr>
          <w:rFonts w:asciiTheme="minorHAnsi" w:hAnsiTheme="minorHAnsi" w:cstheme="minorHAnsi"/>
          <w:sz w:val="22"/>
          <w:szCs w:val="22"/>
        </w:rPr>
        <w:t>SHALL</w:t>
      </w:r>
      <w:r w:rsidR="00E80F08" w:rsidRPr="000537BB">
        <w:rPr>
          <w:rFonts w:asciiTheme="minorHAnsi" w:hAnsiTheme="minorHAnsi" w:cstheme="minorHAnsi"/>
          <w:spacing w:val="-8"/>
          <w:sz w:val="22"/>
          <w:szCs w:val="22"/>
        </w:rPr>
        <w:t xml:space="preserve"> </w:t>
      </w:r>
      <w:r w:rsidR="00E80F08" w:rsidRPr="000537BB">
        <w:rPr>
          <w:rFonts w:asciiTheme="minorHAnsi" w:hAnsiTheme="minorHAnsi" w:cstheme="minorHAnsi"/>
          <w:sz w:val="22"/>
          <w:szCs w:val="22"/>
        </w:rPr>
        <w:t>NOT</w:t>
      </w:r>
      <w:r w:rsidR="00E80F08" w:rsidRPr="000537BB">
        <w:rPr>
          <w:rFonts w:asciiTheme="minorHAnsi" w:hAnsiTheme="minorHAnsi" w:cstheme="minorHAnsi"/>
          <w:spacing w:val="-8"/>
          <w:sz w:val="22"/>
          <w:szCs w:val="22"/>
        </w:rPr>
        <w:t xml:space="preserve"> </w:t>
      </w:r>
      <w:r w:rsidR="00E80F08" w:rsidRPr="000537BB">
        <w:rPr>
          <w:rFonts w:asciiTheme="minorHAnsi" w:hAnsiTheme="minorHAnsi" w:cstheme="minorHAnsi"/>
          <w:sz w:val="22"/>
          <w:szCs w:val="22"/>
        </w:rPr>
        <w:t>MORTGAGE</w:t>
      </w:r>
      <w:r w:rsidR="00E80F08" w:rsidRPr="000537BB">
        <w:rPr>
          <w:rFonts w:asciiTheme="minorHAnsi" w:hAnsiTheme="minorHAnsi" w:cstheme="minorHAnsi"/>
          <w:spacing w:val="-6"/>
          <w:sz w:val="22"/>
          <w:szCs w:val="22"/>
        </w:rPr>
        <w:t xml:space="preserve"> </w:t>
      </w:r>
      <w:r w:rsidR="00E80F08" w:rsidRPr="000537BB">
        <w:rPr>
          <w:rFonts w:asciiTheme="minorHAnsi" w:hAnsiTheme="minorHAnsi" w:cstheme="minorHAnsi"/>
          <w:sz w:val="22"/>
          <w:szCs w:val="22"/>
        </w:rPr>
        <w:t>OR</w:t>
      </w:r>
      <w:r w:rsidR="00E80F08" w:rsidRPr="000537BB">
        <w:rPr>
          <w:rFonts w:asciiTheme="minorHAnsi" w:hAnsiTheme="minorHAnsi" w:cstheme="minorHAnsi"/>
          <w:spacing w:val="-8"/>
          <w:sz w:val="22"/>
          <w:szCs w:val="22"/>
        </w:rPr>
        <w:t xml:space="preserve"> </w:t>
      </w:r>
      <w:r w:rsidR="00E80F08" w:rsidRPr="000537BB">
        <w:rPr>
          <w:rFonts w:asciiTheme="minorHAnsi" w:hAnsiTheme="minorHAnsi" w:cstheme="minorHAnsi"/>
          <w:sz w:val="22"/>
          <w:szCs w:val="22"/>
        </w:rPr>
        <w:t>CREATE</w:t>
      </w:r>
      <w:r w:rsidR="00E80F08" w:rsidRPr="000537BB">
        <w:rPr>
          <w:rFonts w:asciiTheme="minorHAnsi" w:hAnsiTheme="minorHAnsi" w:cstheme="minorHAnsi"/>
          <w:spacing w:val="-6"/>
          <w:sz w:val="22"/>
          <w:szCs w:val="22"/>
        </w:rPr>
        <w:t xml:space="preserve"> </w:t>
      </w:r>
      <w:r w:rsidR="00E80F08" w:rsidRPr="000537BB">
        <w:rPr>
          <w:rFonts w:asciiTheme="minorHAnsi" w:hAnsiTheme="minorHAnsi" w:cstheme="minorHAnsi"/>
          <w:sz w:val="22"/>
          <w:szCs w:val="22"/>
        </w:rPr>
        <w:t>A</w:t>
      </w:r>
      <w:r w:rsidR="00E80F08" w:rsidRPr="000537BB">
        <w:rPr>
          <w:rFonts w:asciiTheme="minorHAnsi" w:hAnsiTheme="minorHAnsi" w:cstheme="minorHAnsi"/>
          <w:spacing w:val="-6"/>
          <w:sz w:val="22"/>
          <w:szCs w:val="22"/>
        </w:rPr>
        <w:t xml:space="preserve"> </w:t>
      </w:r>
      <w:r w:rsidR="00E80F08" w:rsidRPr="000537BB">
        <w:rPr>
          <w:rFonts w:asciiTheme="minorHAnsi" w:hAnsiTheme="minorHAnsi" w:cstheme="minorHAnsi"/>
          <w:spacing w:val="-2"/>
          <w:sz w:val="22"/>
          <w:szCs w:val="22"/>
        </w:rPr>
        <w:t>CHARGE:</w:t>
      </w:r>
    </w:p>
    <w:p w14:paraId="402D08C6" w14:textId="7C14668D" w:rsidR="00E80F08" w:rsidRPr="000537BB" w:rsidRDefault="00E80F08" w:rsidP="00362AC4">
      <w:pPr>
        <w:pStyle w:val="BodyText"/>
        <w:tabs>
          <w:tab w:val="left" w:pos="426"/>
        </w:tabs>
        <w:spacing w:after="160" w:line="360" w:lineRule="auto"/>
        <w:ind w:left="993" w:right="227"/>
        <w:jc w:val="both"/>
        <w:rPr>
          <w:rFonts w:asciiTheme="minorHAnsi" w:hAnsiTheme="minorHAnsi" w:cstheme="minorHAnsi"/>
          <w:sz w:val="22"/>
          <w:szCs w:val="22"/>
        </w:rPr>
      </w:pPr>
      <w:r w:rsidRPr="000537BB">
        <w:rPr>
          <w:rFonts w:asciiTheme="minorHAnsi" w:hAnsiTheme="minorHAnsi" w:cstheme="minorHAnsi"/>
          <w:sz w:val="22"/>
          <w:szCs w:val="22"/>
        </w:rPr>
        <w:t xml:space="preserve">After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executes this </w:t>
      </w:r>
      <w:r w:rsidR="003611A8" w:rsidRPr="000537BB">
        <w:rPr>
          <w:rFonts w:asciiTheme="minorHAnsi" w:hAnsiTheme="minorHAnsi" w:cstheme="minorHAnsi"/>
          <w:sz w:val="22"/>
          <w:szCs w:val="22"/>
        </w:rPr>
        <w:t>Agreement,</w:t>
      </w:r>
      <w:r w:rsidRPr="000537BB">
        <w:rPr>
          <w:rFonts w:asciiTheme="minorHAnsi" w:hAnsiTheme="minorHAnsi" w:cstheme="minorHAnsi"/>
          <w:sz w:val="22"/>
          <w:szCs w:val="22"/>
        </w:rPr>
        <w:t xml:space="preserve"> he shall not mortgage or create a charge on the said </w:t>
      </w:r>
      <w:r w:rsidR="004D5B04" w:rsidRPr="000537BB">
        <w:rPr>
          <w:rFonts w:asciiTheme="minorHAnsi" w:hAnsiTheme="minorHAnsi" w:cstheme="minorHAnsi"/>
          <w:sz w:val="22"/>
          <w:szCs w:val="22"/>
        </w:rPr>
        <w:t>Unit</w:t>
      </w:r>
      <w:r w:rsidRPr="000537BB">
        <w:rPr>
          <w:rFonts w:asciiTheme="minorHAnsi" w:hAnsiTheme="minorHAnsi" w:cstheme="minorHAnsi"/>
          <w:sz w:val="22"/>
          <w:szCs w:val="22"/>
        </w:rPr>
        <w:t>/ Building and if any such mortgage or charge is made or created then notwithstanding anything contained in any other law for the time being in force, such</w:t>
      </w:r>
      <w:r w:rsidRPr="000537BB">
        <w:rPr>
          <w:rFonts w:asciiTheme="minorHAnsi" w:hAnsiTheme="minorHAnsi" w:cstheme="minorHAnsi"/>
          <w:spacing w:val="40"/>
          <w:sz w:val="22"/>
          <w:szCs w:val="22"/>
        </w:rPr>
        <w:t xml:space="preserve"> </w:t>
      </w:r>
      <w:r w:rsidRPr="000537BB">
        <w:rPr>
          <w:rFonts w:asciiTheme="minorHAnsi" w:hAnsiTheme="minorHAnsi" w:cstheme="minorHAnsi"/>
          <w:sz w:val="22"/>
          <w:szCs w:val="22"/>
        </w:rPr>
        <w:t xml:space="preserve">mortgage for charge shall not affect the right and interest of the </w:t>
      </w:r>
      <w:r w:rsidR="00C03746" w:rsidRPr="000537BB">
        <w:rPr>
          <w:rFonts w:asciiTheme="minorHAnsi" w:hAnsiTheme="minorHAnsi" w:cstheme="minorHAnsi"/>
          <w:sz w:val="22"/>
          <w:szCs w:val="22"/>
        </w:rPr>
        <w:t>Allottee</w:t>
      </w:r>
      <w:r w:rsidR="00BD64B7"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who has taken or agreed to take such </w:t>
      </w:r>
      <w:r w:rsidR="004D5B04" w:rsidRPr="000537BB">
        <w:rPr>
          <w:rFonts w:asciiTheme="minorHAnsi" w:hAnsiTheme="minorHAnsi" w:cstheme="minorHAnsi"/>
          <w:sz w:val="22"/>
          <w:szCs w:val="22"/>
        </w:rPr>
        <w:t>Unit</w:t>
      </w:r>
      <w:r w:rsidRPr="000537BB">
        <w:rPr>
          <w:rFonts w:asciiTheme="minorHAnsi" w:hAnsiTheme="minorHAnsi" w:cstheme="minorHAnsi"/>
          <w:sz w:val="22"/>
          <w:szCs w:val="22"/>
        </w:rPr>
        <w:t>/ Building.</w:t>
      </w:r>
    </w:p>
    <w:p w14:paraId="0F4580BE" w14:textId="4973129F" w:rsidR="003611A8" w:rsidRPr="000537BB" w:rsidRDefault="003611A8" w:rsidP="00057C00">
      <w:pPr>
        <w:pStyle w:val="Heading1"/>
        <w:numPr>
          <w:ilvl w:val="0"/>
          <w:numId w:val="10"/>
        </w:numPr>
        <w:tabs>
          <w:tab w:val="left" w:pos="426"/>
          <w:tab w:val="left" w:pos="993"/>
        </w:tabs>
        <w:spacing w:after="160" w:line="360" w:lineRule="auto"/>
        <w:ind w:left="1283" w:hanging="857"/>
        <w:jc w:val="both"/>
        <w:rPr>
          <w:rFonts w:asciiTheme="minorHAnsi" w:hAnsiTheme="minorHAnsi" w:cstheme="minorHAnsi"/>
          <w:b w:val="0"/>
          <w:sz w:val="22"/>
          <w:szCs w:val="22"/>
        </w:rPr>
      </w:pPr>
      <w:r w:rsidRPr="000537BB">
        <w:rPr>
          <w:rFonts w:asciiTheme="minorHAnsi" w:hAnsiTheme="minorHAnsi" w:cstheme="minorHAnsi"/>
          <w:bCs w:val="0"/>
          <w:sz w:val="22"/>
          <w:szCs w:val="22"/>
        </w:rPr>
        <w:t>BINDING EFFECT:</w:t>
      </w:r>
    </w:p>
    <w:p w14:paraId="62114215" w14:textId="26C33390" w:rsidR="00E80F08" w:rsidRPr="000537BB" w:rsidRDefault="00E80F08" w:rsidP="00362AC4">
      <w:pPr>
        <w:pStyle w:val="Heading1"/>
        <w:tabs>
          <w:tab w:val="left" w:pos="426"/>
        </w:tabs>
        <w:spacing w:after="160" w:line="360" w:lineRule="auto"/>
        <w:ind w:left="993"/>
        <w:jc w:val="both"/>
        <w:rPr>
          <w:rFonts w:asciiTheme="minorHAnsi" w:hAnsiTheme="minorHAnsi" w:cstheme="minorHAnsi"/>
          <w:b w:val="0"/>
          <w:bCs w:val="0"/>
          <w:sz w:val="22"/>
          <w:szCs w:val="22"/>
        </w:rPr>
      </w:pPr>
      <w:r w:rsidRPr="000537BB">
        <w:rPr>
          <w:rFonts w:asciiTheme="minorHAnsi" w:hAnsiTheme="minorHAnsi" w:cstheme="minorHAnsi"/>
          <w:b w:val="0"/>
          <w:bCs w:val="0"/>
          <w:sz w:val="22"/>
          <w:szCs w:val="22"/>
        </w:rPr>
        <w:t xml:space="preserve">Forwarding this Agreement to the </w:t>
      </w:r>
      <w:r w:rsidR="00C03746" w:rsidRPr="000537BB">
        <w:rPr>
          <w:rFonts w:asciiTheme="minorHAnsi" w:hAnsiTheme="minorHAnsi" w:cstheme="minorHAnsi"/>
          <w:b w:val="0"/>
          <w:bCs w:val="0"/>
          <w:sz w:val="22"/>
          <w:szCs w:val="22"/>
        </w:rPr>
        <w:t>Allottee</w:t>
      </w:r>
      <w:r w:rsidR="00BD64B7"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 xml:space="preserve">by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does not create a binding obligation on the part of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or the </w:t>
      </w:r>
      <w:r w:rsidR="00C03746" w:rsidRPr="000537BB">
        <w:rPr>
          <w:rFonts w:asciiTheme="minorHAnsi" w:hAnsiTheme="minorHAnsi" w:cstheme="minorHAnsi"/>
          <w:b w:val="0"/>
          <w:bCs w:val="0"/>
          <w:sz w:val="22"/>
          <w:szCs w:val="22"/>
        </w:rPr>
        <w:t>Allottee</w:t>
      </w:r>
      <w:r w:rsidR="00BD64B7"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 xml:space="preserve">until, </w:t>
      </w:r>
      <w:r w:rsidRPr="000537BB">
        <w:rPr>
          <w:rFonts w:asciiTheme="minorHAnsi" w:hAnsiTheme="minorHAnsi" w:cstheme="minorHAnsi"/>
          <w:b w:val="0"/>
          <w:bCs w:val="0"/>
          <w:i/>
          <w:iCs/>
          <w:sz w:val="22"/>
          <w:szCs w:val="22"/>
        </w:rPr>
        <w:t>first</w:t>
      </w:r>
      <w:r w:rsidRPr="000537BB">
        <w:rPr>
          <w:rFonts w:asciiTheme="minorHAnsi" w:hAnsiTheme="minorHAnsi" w:cstheme="minorHAnsi"/>
          <w:b w:val="0"/>
          <w:bCs w:val="0"/>
          <w:sz w:val="22"/>
          <w:szCs w:val="22"/>
        </w:rPr>
        <w:t xml:space="preserve">, the </w:t>
      </w:r>
      <w:r w:rsidR="00C03746" w:rsidRPr="000537BB">
        <w:rPr>
          <w:rFonts w:asciiTheme="minorHAnsi" w:hAnsiTheme="minorHAnsi" w:cstheme="minorHAnsi"/>
          <w:b w:val="0"/>
          <w:bCs w:val="0"/>
          <w:sz w:val="22"/>
          <w:szCs w:val="22"/>
        </w:rPr>
        <w:t>Allottee</w:t>
      </w:r>
      <w:r w:rsidR="00BD64B7"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signs and delivers</w:t>
      </w:r>
      <w:r w:rsidRPr="000537BB">
        <w:rPr>
          <w:rFonts w:asciiTheme="minorHAnsi" w:hAnsiTheme="minorHAnsi" w:cstheme="minorHAnsi"/>
          <w:b w:val="0"/>
          <w:bCs w:val="0"/>
          <w:spacing w:val="-3"/>
          <w:sz w:val="22"/>
          <w:szCs w:val="22"/>
        </w:rPr>
        <w:t xml:space="preserve"> </w:t>
      </w:r>
      <w:r w:rsidRPr="000537BB">
        <w:rPr>
          <w:rFonts w:asciiTheme="minorHAnsi" w:hAnsiTheme="minorHAnsi" w:cstheme="minorHAnsi"/>
          <w:b w:val="0"/>
          <w:bCs w:val="0"/>
          <w:sz w:val="22"/>
          <w:szCs w:val="22"/>
        </w:rPr>
        <w:t>this</w:t>
      </w:r>
      <w:r w:rsidRPr="000537BB">
        <w:rPr>
          <w:rFonts w:asciiTheme="minorHAnsi" w:hAnsiTheme="minorHAnsi" w:cstheme="minorHAnsi"/>
          <w:b w:val="0"/>
          <w:bCs w:val="0"/>
          <w:spacing w:val="-3"/>
          <w:sz w:val="22"/>
          <w:szCs w:val="22"/>
        </w:rPr>
        <w:t xml:space="preserve"> </w:t>
      </w:r>
      <w:r w:rsidRPr="000537BB">
        <w:rPr>
          <w:rFonts w:asciiTheme="minorHAnsi" w:hAnsiTheme="minorHAnsi" w:cstheme="minorHAnsi"/>
          <w:b w:val="0"/>
          <w:bCs w:val="0"/>
          <w:sz w:val="22"/>
          <w:szCs w:val="22"/>
        </w:rPr>
        <w:t>Agreement</w:t>
      </w:r>
      <w:r w:rsidRPr="000537BB">
        <w:rPr>
          <w:rFonts w:asciiTheme="minorHAnsi" w:hAnsiTheme="minorHAnsi" w:cstheme="minorHAnsi"/>
          <w:b w:val="0"/>
          <w:bCs w:val="0"/>
          <w:spacing w:val="-3"/>
          <w:sz w:val="22"/>
          <w:szCs w:val="22"/>
        </w:rPr>
        <w:t xml:space="preserve"> </w:t>
      </w:r>
      <w:r w:rsidRPr="000537BB">
        <w:rPr>
          <w:rFonts w:asciiTheme="minorHAnsi" w:hAnsiTheme="minorHAnsi" w:cstheme="minorHAnsi"/>
          <w:b w:val="0"/>
          <w:bCs w:val="0"/>
          <w:sz w:val="22"/>
          <w:szCs w:val="22"/>
        </w:rPr>
        <w:t>with</w:t>
      </w:r>
      <w:r w:rsidRPr="000537BB">
        <w:rPr>
          <w:rFonts w:asciiTheme="minorHAnsi" w:hAnsiTheme="minorHAnsi" w:cstheme="minorHAnsi"/>
          <w:b w:val="0"/>
          <w:bCs w:val="0"/>
          <w:spacing w:val="-3"/>
          <w:sz w:val="22"/>
          <w:szCs w:val="22"/>
        </w:rPr>
        <w:t xml:space="preserve"> </w:t>
      </w:r>
      <w:r w:rsidRPr="000537BB">
        <w:rPr>
          <w:rFonts w:asciiTheme="minorHAnsi" w:hAnsiTheme="minorHAnsi" w:cstheme="minorHAnsi"/>
          <w:b w:val="0"/>
          <w:bCs w:val="0"/>
          <w:sz w:val="22"/>
          <w:szCs w:val="22"/>
        </w:rPr>
        <w:t>all</w:t>
      </w:r>
      <w:r w:rsidRPr="000537BB">
        <w:rPr>
          <w:rFonts w:asciiTheme="minorHAnsi" w:hAnsiTheme="minorHAnsi" w:cstheme="minorHAnsi"/>
          <w:b w:val="0"/>
          <w:bCs w:val="0"/>
          <w:spacing w:val="-3"/>
          <w:sz w:val="22"/>
          <w:szCs w:val="22"/>
        </w:rPr>
        <w:t xml:space="preserve"> </w:t>
      </w:r>
      <w:r w:rsidRPr="000537BB">
        <w:rPr>
          <w:rFonts w:asciiTheme="minorHAnsi" w:hAnsiTheme="minorHAnsi" w:cstheme="minorHAnsi"/>
          <w:b w:val="0"/>
          <w:bCs w:val="0"/>
          <w:sz w:val="22"/>
          <w:szCs w:val="22"/>
        </w:rPr>
        <w:t>the</w:t>
      </w:r>
      <w:r w:rsidRPr="000537BB">
        <w:rPr>
          <w:rFonts w:asciiTheme="minorHAnsi" w:hAnsiTheme="minorHAnsi" w:cstheme="minorHAnsi"/>
          <w:b w:val="0"/>
          <w:bCs w:val="0"/>
          <w:spacing w:val="-1"/>
          <w:sz w:val="22"/>
          <w:szCs w:val="22"/>
        </w:rPr>
        <w:t xml:space="preserve"> </w:t>
      </w:r>
      <w:r w:rsidRPr="000537BB">
        <w:rPr>
          <w:rFonts w:asciiTheme="minorHAnsi" w:hAnsiTheme="minorHAnsi" w:cstheme="minorHAnsi"/>
          <w:b w:val="0"/>
          <w:bCs w:val="0"/>
          <w:sz w:val="22"/>
          <w:szCs w:val="22"/>
        </w:rPr>
        <w:t>Schedules</w:t>
      </w:r>
      <w:r w:rsidRPr="000537BB">
        <w:rPr>
          <w:rFonts w:asciiTheme="minorHAnsi" w:hAnsiTheme="minorHAnsi" w:cstheme="minorHAnsi"/>
          <w:b w:val="0"/>
          <w:bCs w:val="0"/>
          <w:spacing w:val="-1"/>
          <w:sz w:val="22"/>
          <w:szCs w:val="22"/>
        </w:rPr>
        <w:t xml:space="preserve"> </w:t>
      </w:r>
      <w:r w:rsidRPr="000537BB">
        <w:rPr>
          <w:rFonts w:asciiTheme="minorHAnsi" w:hAnsiTheme="minorHAnsi" w:cstheme="minorHAnsi"/>
          <w:b w:val="0"/>
          <w:bCs w:val="0"/>
          <w:sz w:val="22"/>
          <w:szCs w:val="22"/>
        </w:rPr>
        <w:t>along</w:t>
      </w:r>
      <w:r w:rsidRPr="000537BB">
        <w:rPr>
          <w:rFonts w:asciiTheme="minorHAnsi" w:hAnsiTheme="minorHAnsi" w:cstheme="minorHAnsi"/>
          <w:b w:val="0"/>
          <w:bCs w:val="0"/>
          <w:spacing w:val="-1"/>
          <w:sz w:val="22"/>
          <w:szCs w:val="22"/>
        </w:rPr>
        <w:t xml:space="preserve"> </w:t>
      </w:r>
      <w:r w:rsidRPr="000537BB">
        <w:rPr>
          <w:rFonts w:asciiTheme="minorHAnsi" w:hAnsiTheme="minorHAnsi" w:cstheme="minorHAnsi"/>
          <w:b w:val="0"/>
          <w:bCs w:val="0"/>
          <w:sz w:val="22"/>
          <w:szCs w:val="22"/>
        </w:rPr>
        <w:t>with</w:t>
      </w:r>
      <w:r w:rsidRPr="000537BB">
        <w:rPr>
          <w:rFonts w:asciiTheme="minorHAnsi" w:hAnsiTheme="minorHAnsi" w:cstheme="minorHAnsi"/>
          <w:b w:val="0"/>
          <w:bCs w:val="0"/>
          <w:spacing w:val="-3"/>
          <w:sz w:val="22"/>
          <w:szCs w:val="22"/>
        </w:rPr>
        <w:t xml:space="preserve"> </w:t>
      </w:r>
      <w:r w:rsidRPr="000537BB">
        <w:rPr>
          <w:rFonts w:asciiTheme="minorHAnsi" w:hAnsiTheme="minorHAnsi" w:cstheme="minorHAnsi"/>
          <w:b w:val="0"/>
          <w:bCs w:val="0"/>
          <w:sz w:val="22"/>
          <w:szCs w:val="22"/>
        </w:rPr>
        <w:t>the</w:t>
      </w:r>
      <w:r w:rsidRPr="000537BB">
        <w:rPr>
          <w:rFonts w:asciiTheme="minorHAnsi" w:hAnsiTheme="minorHAnsi" w:cstheme="minorHAnsi"/>
          <w:b w:val="0"/>
          <w:bCs w:val="0"/>
          <w:spacing w:val="-3"/>
          <w:sz w:val="22"/>
          <w:szCs w:val="22"/>
        </w:rPr>
        <w:t xml:space="preserve"> </w:t>
      </w:r>
      <w:r w:rsidRPr="000537BB">
        <w:rPr>
          <w:rFonts w:asciiTheme="minorHAnsi" w:hAnsiTheme="minorHAnsi" w:cstheme="minorHAnsi"/>
          <w:b w:val="0"/>
          <w:bCs w:val="0"/>
          <w:sz w:val="22"/>
          <w:szCs w:val="22"/>
        </w:rPr>
        <w:t>payments</w:t>
      </w:r>
      <w:r w:rsidRPr="000537BB">
        <w:rPr>
          <w:rFonts w:asciiTheme="minorHAnsi" w:hAnsiTheme="minorHAnsi" w:cstheme="minorHAnsi"/>
          <w:b w:val="0"/>
          <w:bCs w:val="0"/>
          <w:spacing w:val="-3"/>
          <w:sz w:val="22"/>
          <w:szCs w:val="22"/>
        </w:rPr>
        <w:t xml:space="preserve"> </w:t>
      </w:r>
      <w:r w:rsidRPr="000537BB">
        <w:rPr>
          <w:rFonts w:asciiTheme="minorHAnsi" w:hAnsiTheme="minorHAnsi" w:cstheme="minorHAnsi"/>
          <w:b w:val="0"/>
          <w:bCs w:val="0"/>
          <w:sz w:val="22"/>
          <w:szCs w:val="22"/>
        </w:rPr>
        <w:t>due</w:t>
      </w:r>
      <w:r w:rsidRPr="000537BB">
        <w:rPr>
          <w:rFonts w:asciiTheme="minorHAnsi" w:hAnsiTheme="minorHAnsi" w:cstheme="minorHAnsi"/>
          <w:b w:val="0"/>
          <w:bCs w:val="0"/>
          <w:spacing w:val="-3"/>
          <w:sz w:val="22"/>
          <w:szCs w:val="22"/>
        </w:rPr>
        <w:t xml:space="preserve"> </w:t>
      </w:r>
      <w:r w:rsidRPr="000537BB">
        <w:rPr>
          <w:rFonts w:asciiTheme="minorHAnsi" w:hAnsiTheme="minorHAnsi" w:cstheme="minorHAnsi"/>
          <w:b w:val="0"/>
          <w:bCs w:val="0"/>
          <w:sz w:val="22"/>
          <w:szCs w:val="22"/>
        </w:rPr>
        <w:t>as</w:t>
      </w:r>
      <w:r w:rsidRPr="000537BB">
        <w:rPr>
          <w:rFonts w:asciiTheme="minorHAnsi" w:hAnsiTheme="minorHAnsi" w:cstheme="minorHAnsi"/>
          <w:b w:val="0"/>
          <w:bCs w:val="0"/>
          <w:spacing w:val="-3"/>
          <w:sz w:val="22"/>
          <w:szCs w:val="22"/>
        </w:rPr>
        <w:t xml:space="preserve"> </w:t>
      </w:r>
      <w:r w:rsidRPr="000537BB">
        <w:rPr>
          <w:rFonts w:asciiTheme="minorHAnsi" w:hAnsiTheme="minorHAnsi" w:cstheme="minorHAnsi"/>
          <w:b w:val="0"/>
          <w:bCs w:val="0"/>
          <w:sz w:val="22"/>
          <w:szCs w:val="22"/>
        </w:rPr>
        <w:t>stipulated</w:t>
      </w:r>
      <w:r w:rsidRPr="000537BB">
        <w:rPr>
          <w:rFonts w:asciiTheme="minorHAnsi" w:hAnsiTheme="minorHAnsi" w:cstheme="minorHAnsi"/>
          <w:b w:val="0"/>
          <w:bCs w:val="0"/>
          <w:spacing w:val="-3"/>
          <w:sz w:val="22"/>
          <w:szCs w:val="22"/>
        </w:rPr>
        <w:t xml:space="preserve"> </w:t>
      </w:r>
      <w:r w:rsidRPr="000537BB">
        <w:rPr>
          <w:rFonts w:asciiTheme="minorHAnsi" w:hAnsiTheme="minorHAnsi" w:cstheme="minorHAnsi"/>
          <w:b w:val="0"/>
          <w:bCs w:val="0"/>
          <w:sz w:val="22"/>
          <w:szCs w:val="22"/>
        </w:rPr>
        <w:t>in</w:t>
      </w:r>
      <w:r w:rsidRPr="000537BB">
        <w:rPr>
          <w:rFonts w:asciiTheme="minorHAnsi" w:hAnsiTheme="minorHAnsi" w:cstheme="minorHAnsi"/>
          <w:b w:val="0"/>
          <w:bCs w:val="0"/>
          <w:spacing w:val="-3"/>
          <w:sz w:val="22"/>
          <w:szCs w:val="22"/>
        </w:rPr>
        <w:t xml:space="preserve"> </w:t>
      </w:r>
      <w:r w:rsidRPr="000537BB">
        <w:rPr>
          <w:rFonts w:asciiTheme="minorHAnsi" w:hAnsiTheme="minorHAnsi" w:cstheme="minorHAnsi"/>
          <w:b w:val="0"/>
          <w:bCs w:val="0"/>
          <w:sz w:val="22"/>
          <w:szCs w:val="22"/>
        </w:rPr>
        <w:t xml:space="preserve">this Agreement within </w:t>
      </w:r>
      <w:r w:rsidR="00FC2DAB" w:rsidRPr="000537BB">
        <w:rPr>
          <w:rFonts w:asciiTheme="minorHAnsi" w:hAnsiTheme="minorHAnsi" w:cstheme="minorHAnsi"/>
          <w:b w:val="0"/>
          <w:bCs w:val="0"/>
          <w:sz w:val="22"/>
          <w:szCs w:val="22"/>
        </w:rPr>
        <w:t>30 (</w:t>
      </w:r>
      <w:r w:rsidRPr="000537BB">
        <w:rPr>
          <w:rFonts w:asciiTheme="minorHAnsi" w:hAnsiTheme="minorHAnsi" w:cstheme="minorHAnsi"/>
          <w:b w:val="0"/>
          <w:bCs w:val="0"/>
          <w:sz w:val="22"/>
          <w:szCs w:val="22"/>
        </w:rPr>
        <w:t>thirty</w:t>
      </w:r>
      <w:r w:rsidR="00510C3A"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 xml:space="preserve">days from the date of receipt by the </w:t>
      </w:r>
      <w:r w:rsidR="00C03746" w:rsidRPr="000537BB">
        <w:rPr>
          <w:rFonts w:asciiTheme="minorHAnsi" w:hAnsiTheme="minorHAnsi" w:cstheme="minorHAnsi"/>
          <w:b w:val="0"/>
          <w:bCs w:val="0"/>
          <w:sz w:val="22"/>
          <w:szCs w:val="22"/>
        </w:rPr>
        <w:t>Allottee</w:t>
      </w:r>
      <w:r w:rsidR="00FC2DAB"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 xml:space="preserve">and </w:t>
      </w:r>
      <w:r w:rsidRPr="000537BB">
        <w:rPr>
          <w:rFonts w:asciiTheme="minorHAnsi" w:hAnsiTheme="minorHAnsi" w:cstheme="minorHAnsi"/>
          <w:b w:val="0"/>
          <w:bCs w:val="0"/>
          <w:i/>
          <w:iCs/>
          <w:sz w:val="22"/>
          <w:szCs w:val="22"/>
        </w:rPr>
        <w:t>second</w:t>
      </w:r>
      <w:r w:rsidRPr="000537BB">
        <w:rPr>
          <w:rFonts w:asciiTheme="minorHAnsi" w:hAnsiTheme="minorHAnsi" w:cstheme="minorHAnsi"/>
          <w:b w:val="0"/>
          <w:bCs w:val="0"/>
          <w:sz w:val="22"/>
          <w:szCs w:val="22"/>
        </w:rPr>
        <w:t>, appears for registration of the same before the concerned Sub-Registrar as and when intimated by</w:t>
      </w:r>
      <w:r w:rsidRPr="000537BB">
        <w:rPr>
          <w:rFonts w:asciiTheme="minorHAnsi" w:hAnsiTheme="minorHAnsi" w:cstheme="minorHAnsi"/>
          <w:b w:val="0"/>
          <w:bCs w:val="0"/>
          <w:spacing w:val="-4"/>
          <w:sz w:val="22"/>
          <w:szCs w:val="22"/>
        </w:rPr>
        <w:t xml:space="preserve"> </w:t>
      </w:r>
      <w:r w:rsidRPr="000537BB">
        <w:rPr>
          <w:rFonts w:asciiTheme="minorHAnsi" w:hAnsiTheme="minorHAnsi" w:cstheme="minorHAnsi"/>
          <w:b w:val="0"/>
          <w:bCs w:val="0"/>
          <w:sz w:val="22"/>
          <w:szCs w:val="22"/>
        </w:rPr>
        <w:t xml:space="preserve">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If the </w:t>
      </w:r>
      <w:r w:rsidR="00C03746" w:rsidRPr="000537BB">
        <w:rPr>
          <w:rFonts w:asciiTheme="minorHAnsi" w:hAnsiTheme="minorHAnsi" w:cstheme="minorHAnsi"/>
          <w:b w:val="0"/>
          <w:bCs w:val="0"/>
          <w:sz w:val="22"/>
          <w:szCs w:val="22"/>
        </w:rPr>
        <w:t>Allottee</w:t>
      </w:r>
      <w:r w:rsidR="00FC2DAB"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 xml:space="preserve">fails to execute and deliver to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this Agreement within 30 (thirty) days from the date of its receipt by the </w:t>
      </w:r>
      <w:r w:rsidR="00C03746" w:rsidRPr="000537BB">
        <w:rPr>
          <w:rFonts w:asciiTheme="minorHAnsi" w:hAnsiTheme="minorHAnsi" w:cstheme="minorHAnsi"/>
          <w:b w:val="0"/>
          <w:bCs w:val="0"/>
          <w:sz w:val="22"/>
          <w:szCs w:val="22"/>
        </w:rPr>
        <w:t>Allottee</w:t>
      </w:r>
      <w:r w:rsidR="00FC2DAB"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 xml:space="preserve">and/or appear before the Sub-Registrar for its registration as and when intimated by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then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shall serve a notice to the </w:t>
      </w:r>
      <w:r w:rsidR="00C03746" w:rsidRPr="000537BB">
        <w:rPr>
          <w:rFonts w:asciiTheme="minorHAnsi" w:hAnsiTheme="minorHAnsi" w:cstheme="minorHAnsi"/>
          <w:b w:val="0"/>
          <w:bCs w:val="0"/>
          <w:sz w:val="22"/>
          <w:szCs w:val="22"/>
        </w:rPr>
        <w:t>Allottee</w:t>
      </w:r>
      <w:r w:rsidR="00FC2DAB"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for rectifying the default, which if not rectified within 30 (thirty) days from the date of its receipt by the Allottee(s), application of the Allottee shall be treated as cancelled and all sums deposited by the</w:t>
      </w:r>
      <w:r w:rsidRPr="000537BB">
        <w:rPr>
          <w:rFonts w:asciiTheme="minorHAnsi" w:hAnsiTheme="minorHAnsi" w:cstheme="minorHAnsi"/>
          <w:b w:val="0"/>
          <w:bCs w:val="0"/>
          <w:spacing w:val="40"/>
          <w:sz w:val="22"/>
          <w:szCs w:val="22"/>
        </w:rPr>
        <w:t xml:space="preserve"> </w:t>
      </w:r>
      <w:r w:rsidR="00C03746" w:rsidRPr="000537BB">
        <w:rPr>
          <w:rFonts w:asciiTheme="minorHAnsi" w:hAnsiTheme="minorHAnsi" w:cstheme="minorHAnsi"/>
          <w:b w:val="0"/>
          <w:bCs w:val="0"/>
          <w:sz w:val="22"/>
          <w:szCs w:val="22"/>
        </w:rPr>
        <w:t>Allottee</w:t>
      </w:r>
      <w:r w:rsidR="00FC2DAB"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 xml:space="preserve">in connection therewith including the booking amount shall be returned to the </w:t>
      </w:r>
      <w:r w:rsidR="00C03746" w:rsidRPr="000537BB">
        <w:rPr>
          <w:rFonts w:asciiTheme="minorHAnsi" w:hAnsiTheme="minorHAnsi" w:cstheme="minorHAnsi"/>
          <w:b w:val="0"/>
          <w:bCs w:val="0"/>
          <w:sz w:val="22"/>
          <w:szCs w:val="22"/>
        </w:rPr>
        <w:t>Allottee</w:t>
      </w:r>
      <w:r w:rsidR="00FC2DAB"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without any interest or compensation whatsoever.</w:t>
      </w:r>
    </w:p>
    <w:p w14:paraId="21322473" w14:textId="33ED9784" w:rsidR="003744F5" w:rsidRPr="000537BB" w:rsidRDefault="003744F5" w:rsidP="00057C00">
      <w:pPr>
        <w:pStyle w:val="Heading1"/>
        <w:numPr>
          <w:ilvl w:val="0"/>
          <w:numId w:val="10"/>
        </w:numPr>
        <w:tabs>
          <w:tab w:val="left" w:pos="426"/>
        </w:tabs>
        <w:spacing w:after="160" w:line="360" w:lineRule="auto"/>
        <w:ind w:left="993" w:hanging="567"/>
        <w:jc w:val="both"/>
        <w:rPr>
          <w:rFonts w:asciiTheme="minorHAnsi" w:hAnsiTheme="minorHAnsi" w:cstheme="minorHAnsi"/>
          <w:sz w:val="22"/>
          <w:szCs w:val="22"/>
        </w:rPr>
      </w:pPr>
      <w:r w:rsidRPr="000537BB">
        <w:rPr>
          <w:rFonts w:asciiTheme="minorHAnsi" w:hAnsiTheme="minorHAnsi" w:cstheme="minorHAnsi"/>
          <w:sz w:val="22"/>
          <w:szCs w:val="22"/>
        </w:rPr>
        <w:t>BROKERAGE/COMMISSION:</w:t>
      </w:r>
    </w:p>
    <w:p w14:paraId="23865E1E" w14:textId="123FB393" w:rsidR="003744F5" w:rsidRPr="000537BB" w:rsidRDefault="003744F5" w:rsidP="00362AC4">
      <w:pPr>
        <w:pStyle w:val="Heading1"/>
        <w:tabs>
          <w:tab w:val="left" w:pos="426"/>
        </w:tabs>
        <w:spacing w:after="160" w:line="360" w:lineRule="auto"/>
        <w:ind w:left="993"/>
        <w:jc w:val="both"/>
        <w:rPr>
          <w:rFonts w:asciiTheme="minorHAnsi" w:hAnsiTheme="minorHAnsi" w:cstheme="minorHAnsi"/>
          <w:b w:val="0"/>
          <w:bCs w:val="0"/>
          <w:sz w:val="22"/>
          <w:szCs w:val="22"/>
        </w:rPr>
      </w:pPr>
      <w:r w:rsidRPr="000537BB">
        <w:rPr>
          <w:rFonts w:asciiTheme="minorHAnsi" w:hAnsiTheme="minorHAnsi" w:cstheme="minorHAnsi"/>
          <w:b w:val="0"/>
          <w:bCs w:val="0"/>
          <w:sz w:val="22"/>
          <w:szCs w:val="22"/>
        </w:rPr>
        <w:t xml:space="preserve">The </w:t>
      </w:r>
      <w:r w:rsidR="00C03746" w:rsidRPr="000537BB">
        <w:rPr>
          <w:rFonts w:asciiTheme="minorHAnsi" w:hAnsiTheme="minorHAnsi" w:cstheme="minorHAnsi"/>
          <w:b w:val="0"/>
          <w:bCs w:val="0"/>
          <w:sz w:val="22"/>
          <w:szCs w:val="22"/>
        </w:rPr>
        <w:t>Allottee</w:t>
      </w:r>
      <w:r w:rsidR="00FC2DAB"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 xml:space="preserve">shall bear the expenses including commission or brokerage to any person for services rendered by such person to the </w:t>
      </w:r>
      <w:r w:rsidR="00C03746" w:rsidRPr="000537BB">
        <w:rPr>
          <w:rFonts w:asciiTheme="minorHAnsi" w:hAnsiTheme="minorHAnsi" w:cstheme="minorHAnsi"/>
          <w:b w:val="0"/>
          <w:bCs w:val="0"/>
          <w:sz w:val="22"/>
          <w:szCs w:val="22"/>
        </w:rPr>
        <w:t>Allottee</w:t>
      </w:r>
      <w:r w:rsidR="00FC2DAB"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 xml:space="preserve">whether in or outside India for acquiring the Unit.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shall in no way, whatsoever, be responsible or liable for such payment, commission or brokerage nor the </w:t>
      </w:r>
      <w:r w:rsidR="00C03746" w:rsidRPr="000537BB">
        <w:rPr>
          <w:rFonts w:asciiTheme="minorHAnsi" w:hAnsiTheme="minorHAnsi" w:cstheme="minorHAnsi"/>
          <w:b w:val="0"/>
          <w:bCs w:val="0"/>
          <w:sz w:val="22"/>
          <w:szCs w:val="22"/>
        </w:rPr>
        <w:t>Allottee</w:t>
      </w:r>
      <w:r w:rsidR="00FC2DAB"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 xml:space="preserve">has the right to deduct such charges from the </w:t>
      </w:r>
      <w:r w:rsidR="00CB0D41" w:rsidRPr="000537BB">
        <w:rPr>
          <w:rFonts w:asciiTheme="minorHAnsi" w:hAnsiTheme="minorHAnsi" w:cstheme="minorHAnsi"/>
          <w:b w:val="0"/>
          <w:bCs w:val="0"/>
          <w:sz w:val="22"/>
          <w:szCs w:val="22"/>
        </w:rPr>
        <w:t xml:space="preserve">Total </w:t>
      </w:r>
      <w:r w:rsidR="00196942" w:rsidRPr="000537BB">
        <w:rPr>
          <w:rFonts w:asciiTheme="minorHAnsi" w:hAnsiTheme="minorHAnsi" w:cstheme="minorHAnsi"/>
          <w:b w:val="0"/>
          <w:bCs w:val="0"/>
          <w:sz w:val="22"/>
          <w:szCs w:val="22"/>
        </w:rPr>
        <w:t xml:space="preserve">Selling </w:t>
      </w:r>
      <w:r w:rsidR="00CB0D41" w:rsidRPr="000537BB">
        <w:rPr>
          <w:rFonts w:asciiTheme="minorHAnsi" w:hAnsiTheme="minorHAnsi" w:cstheme="minorHAnsi"/>
          <w:b w:val="0"/>
          <w:bCs w:val="0"/>
          <w:sz w:val="22"/>
          <w:szCs w:val="22"/>
        </w:rPr>
        <w:t>Price</w:t>
      </w:r>
      <w:r w:rsidRPr="000537BB">
        <w:rPr>
          <w:rFonts w:asciiTheme="minorHAnsi" w:hAnsiTheme="minorHAnsi" w:cstheme="minorHAnsi"/>
          <w:b w:val="0"/>
          <w:bCs w:val="0"/>
          <w:sz w:val="22"/>
          <w:szCs w:val="22"/>
        </w:rPr>
        <w:t xml:space="preserve"> and other charges payable to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in terms of this Agreement. Further, the </w:t>
      </w:r>
      <w:r w:rsidR="00C03746" w:rsidRPr="000537BB">
        <w:rPr>
          <w:rFonts w:asciiTheme="minorHAnsi" w:hAnsiTheme="minorHAnsi" w:cstheme="minorHAnsi"/>
          <w:b w:val="0"/>
          <w:bCs w:val="0"/>
          <w:sz w:val="22"/>
          <w:szCs w:val="22"/>
        </w:rPr>
        <w:t>Allottee</w:t>
      </w:r>
      <w:r w:rsidR="00FC2DAB"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 xml:space="preserve">shall indemnify and hold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free and harmless from and against any or all liabilities and expenses in this regard.</w:t>
      </w:r>
    </w:p>
    <w:p w14:paraId="75D1BA56" w14:textId="72BBEC2E" w:rsidR="003A773B" w:rsidRPr="000537BB" w:rsidRDefault="00E80F08" w:rsidP="00057C00">
      <w:pPr>
        <w:pStyle w:val="Heading1"/>
        <w:numPr>
          <w:ilvl w:val="0"/>
          <w:numId w:val="10"/>
        </w:numPr>
        <w:tabs>
          <w:tab w:val="left" w:pos="426"/>
          <w:tab w:val="left" w:pos="993"/>
        </w:tabs>
        <w:spacing w:after="160" w:line="360" w:lineRule="auto"/>
        <w:ind w:left="1701" w:hanging="1275"/>
        <w:jc w:val="both"/>
        <w:rPr>
          <w:rFonts w:asciiTheme="minorHAnsi" w:hAnsiTheme="minorHAnsi" w:cstheme="minorHAnsi"/>
          <w:b w:val="0"/>
          <w:sz w:val="22"/>
          <w:szCs w:val="22"/>
        </w:rPr>
      </w:pPr>
      <w:r w:rsidRPr="000537BB">
        <w:rPr>
          <w:rFonts w:asciiTheme="minorHAnsi" w:hAnsiTheme="minorHAnsi" w:cstheme="minorHAnsi"/>
          <w:sz w:val="22"/>
          <w:szCs w:val="22"/>
        </w:rPr>
        <w:lastRenderedPageBreak/>
        <w:t>ENTIRE</w:t>
      </w:r>
      <w:r w:rsidRPr="000537BB">
        <w:rPr>
          <w:rFonts w:asciiTheme="minorHAnsi" w:hAnsiTheme="minorHAnsi" w:cstheme="minorHAnsi"/>
          <w:spacing w:val="-9"/>
          <w:sz w:val="22"/>
          <w:szCs w:val="22"/>
        </w:rPr>
        <w:t xml:space="preserve"> </w:t>
      </w:r>
      <w:r w:rsidRPr="000537BB">
        <w:rPr>
          <w:rFonts w:asciiTheme="minorHAnsi" w:hAnsiTheme="minorHAnsi" w:cstheme="minorHAnsi"/>
          <w:spacing w:val="-2"/>
          <w:sz w:val="22"/>
          <w:szCs w:val="22"/>
        </w:rPr>
        <w:t>AGREEMENT:</w:t>
      </w:r>
    </w:p>
    <w:p w14:paraId="294EA928" w14:textId="35AF34AC" w:rsidR="003A773B" w:rsidRPr="000537BB" w:rsidRDefault="00E80F08" w:rsidP="00362AC4">
      <w:pPr>
        <w:pStyle w:val="Heading1"/>
        <w:tabs>
          <w:tab w:val="left" w:pos="426"/>
        </w:tabs>
        <w:spacing w:after="160" w:line="360" w:lineRule="auto"/>
        <w:ind w:left="993"/>
        <w:jc w:val="both"/>
        <w:rPr>
          <w:rFonts w:asciiTheme="minorHAnsi" w:hAnsiTheme="minorHAnsi" w:cstheme="minorHAnsi"/>
          <w:b w:val="0"/>
          <w:bCs w:val="0"/>
          <w:sz w:val="22"/>
          <w:szCs w:val="22"/>
        </w:rPr>
      </w:pPr>
      <w:r w:rsidRPr="000537BB">
        <w:rPr>
          <w:rFonts w:asciiTheme="minorHAnsi" w:hAnsiTheme="minorHAnsi" w:cstheme="minorHAnsi"/>
          <w:b w:val="0"/>
          <w:bCs w:val="0"/>
          <w:sz w:val="22"/>
          <w:szCs w:val="22"/>
        </w:rPr>
        <w:t>This Agreement, along with its schedules, constitutes the entire Agreement between the Parties with respect to the subject matter hereof</w:t>
      </w:r>
      <w:r w:rsidR="00FC2DAB"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and supersedes any and all understandings,</w:t>
      </w:r>
      <w:r w:rsidRPr="000537BB">
        <w:rPr>
          <w:rFonts w:asciiTheme="minorHAnsi" w:hAnsiTheme="minorHAnsi" w:cstheme="minorHAnsi"/>
          <w:b w:val="0"/>
          <w:bCs w:val="0"/>
          <w:spacing w:val="40"/>
          <w:sz w:val="22"/>
          <w:szCs w:val="22"/>
        </w:rPr>
        <w:t xml:space="preserve"> </w:t>
      </w:r>
      <w:r w:rsidRPr="000537BB">
        <w:rPr>
          <w:rFonts w:asciiTheme="minorHAnsi" w:hAnsiTheme="minorHAnsi" w:cstheme="minorHAnsi"/>
          <w:b w:val="0"/>
          <w:bCs w:val="0"/>
          <w:sz w:val="22"/>
          <w:szCs w:val="22"/>
        </w:rPr>
        <w:t xml:space="preserve">any other agreements, allotment letter, correspondences, arrangements whether written or oral, if any, between the Parties in regard to the said </w:t>
      </w:r>
      <w:r w:rsidR="004D5B04" w:rsidRPr="000537BB">
        <w:rPr>
          <w:rFonts w:asciiTheme="minorHAnsi" w:hAnsiTheme="minorHAnsi" w:cstheme="minorHAnsi"/>
          <w:b w:val="0"/>
          <w:bCs w:val="0"/>
          <w:sz w:val="22"/>
          <w:szCs w:val="22"/>
        </w:rPr>
        <w:t>Unit</w:t>
      </w:r>
      <w:r w:rsidRPr="000537BB">
        <w:rPr>
          <w:rFonts w:asciiTheme="minorHAnsi" w:hAnsiTheme="minorHAnsi" w:cstheme="minorHAnsi"/>
          <w:b w:val="0"/>
          <w:bCs w:val="0"/>
          <w:sz w:val="22"/>
          <w:szCs w:val="22"/>
        </w:rPr>
        <w:t>/ Building, as the case may be.</w:t>
      </w:r>
    </w:p>
    <w:p w14:paraId="1ED44920" w14:textId="77777777" w:rsidR="00280574" w:rsidRPr="000537BB" w:rsidRDefault="003A773B" w:rsidP="00057C00">
      <w:pPr>
        <w:pStyle w:val="Heading1"/>
        <w:numPr>
          <w:ilvl w:val="0"/>
          <w:numId w:val="10"/>
        </w:numPr>
        <w:tabs>
          <w:tab w:val="left" w:pos="426"/>
          <w:tab w:val="left" w:pos="1276"/>
        </w:tabs>
        <w:spacing w:after="160" w:line="360" w:lineRule="auto"/>
        <w:ind w:left="993" w:hanging="567"/>
        <w:jc w:val="both"/>
        <w:rPr>
          <w:rFonts w:asciiTheme="minorHAnsi" w:hAnsiTheme="minorHAnsi" w:cstheme="minorHAnsi"/>
          <w:b w:val="0"/>
          <w:sz w:val="22"/>
          <w:szCs w:val="22"/>
        </w:rPr>
      </w:pPr>
      <w:r w:rsidRPr="000537BB">
        <w:rPr>
          <w:rFonts w:asciiTheme="minorHAnsi" w:hAnsiTheme="minorHAnsi" w:cstheme="minorHAnsi"/>
          <w:bCs w:val="0"/>
          <w:sz w:val="22"/>
          <w:szCs w:val="22"/>
        </w:rPr>
        <w:t>RIGHT TO AMEND:</w:t>
      </w:r>
    </w:p>
    <w:p w14:paraId="2AA22F4C" w14:textId="7E946ADB" w:rsidR="00E80F08" w:rsidRPr="000537BB" w:rsidRDefault="003A773B" w:rsidP="00362AC4">
      <w:pPr>
        <w:pStyle w:val="Heading1"/>
        <w:tabs>
          <w:tab w:val="left" w:pos="426"/>
          <w:tab w:val="left" w:pos="1276"/>
        </w:tabs>
        <w:spacing w:after="160" w:line="360" w:lineRule="auto"/>
        <w:ind w:left="993"/>
        <w:jc w:val="both"/>
        <w:rPr>
          <w:rFonts w:asciiTheme="minorHAnsi" w:hAnsiTheme="minorHAnsi" w:cstheme="minorHAnsi"/>
          <w:b w:val="0"/>
          <w:sz w:val="22"/>
          <w:szCs w:val="22"/>
        </w:rPr>
      </w:pPr>
      <w:r w:rsidRPr="000537BB">
        <w:rPr>
          <w:rFonts w:asciiTheme="minorHAnsi" w:hAnsiTheme="minorHAnsi" w:cstheme="minorHAnsi"/>
          <w:b w:val="0"/>
          <w:bCs w:val="0"/>
          <w:sz w:val="22"/>
          <w:szCs w:val="22"/>
        </w:rPr>
        <w:t>T</w:t>
      </w:r>
      <w:r w:rsidR="00E80F08" w:rsidRPr="000537BB">
        <w:rPr>
          <w:rFonts w:asciiTheme="minorHAnsi" w:hAnsiTheme="minorHAnsi" w:cstheme="minorHAnsi"/>
          <w:b w:val="0"/>
          <w:bCs w:val="0"/>
          <w:sz w:val="22"/>
          <w:szCs w:val="22"/>
        </w:rPr>
        <w:t>his</w:t>
      </w:r>
      <w:r w:rsidR="00E80F08" w:rsidRPr="000537BB">
        <w:rPr>
          <w:rFonts w:asciiTheme="minorHAnsi" w:hAnsiTheme="minorHAnsi" w:cstheme="minorHAnsi"/>
          <w:b w:val="0"/>
          <w:bCs w:val="0"/>
          <w:spacing w:val="-6"/>
          <w:sz w:val="22"/>
          <w:szCs w:val="22"/>
        </w:rPr>
        <w:t xml:space="preserve"> </w:t>
      </w:r>
      <w:r w:rsidR="00E80F08" w:rsidRPr="000537BB">
        <w:rPr>
          <w:rFonts w:asciiTheme="minorHAnsi" w:hAnsiTheme="minorHAnsi" w:cstheme="minorHAnsi"/>
          <w:b w:val="0"/>
          <w:bCs w:val="0"/>
          <w:sz w:val="22"/>
          <w:szCs w:val="22"/>
        </w:rPr>
        <w:t>Agreement</w:t>
      </w:r>
      <w:r w:rsidR="00E80F08" w:rsidRPr="000537BB">
        <w:rPr>
          <w:rFonts w:asciiTheme="minorHAnsi" w:hAnsiTheme="minorHAnsi" w:cstheme="minorHAnsi"/>
          <w:b w:val="0"/>
          <w:bCs w:val="0"/>
          <w:spacing w:val="-4"/>
          <w:sz w:val="22"/>
          <w:szCs w:val="22"/>
        </w:rPr>
        <w:t xml:space="preserve"> </w:t>
      </w:r>
      <w:r w:rsidR="00E80F08" w:rsidRPr="000537BB">
        <w:rPr>
          <w:rFonts w:asciiTheme="minorHAnsi" w:hAnsiTheme="minorHAnsi" w:cstheme="minorHAnsi"/>
          <w:b w:val="0"/>
          <w:bCs w:val="0"/>
          <w:sz w:val="22"/>
          <w:szCs w:val="22"/>
        </w:rPr>
        <w:t>may</w:t>
      </w:r>
      <w:r w:rsidR="00E80F08" w:rsidRPr="000537BB">
        <w:rPr>
          <w:rFonts w:asciiTheme="minorHAnsi" w:hAnsiTheme="minorHAnsi" w:cstheme="minorHAnsi"/>
          <w:b w:val="0"/>
          <w:bCs w:val="0"/>
          <w:spacing w:val="-8"/>
          <w:sz w:val="22"/>
          <w:szCs w:val="22"/>
        </w:rPr>
        <w:t xml:space="preserve"> </w:t>
      </w:r>
      <w:r w:rsidR="00E80F08" w:rsidRPr="000537BB">
        <w:rPr>
          <w:rFonts w:asciiTheme="minorHAnsi" w:hAnsiTheme="minorHAnsi" w:cstheme="minorHAnsi"/>
          <w:b w:val="0"/>
          <w:bCs w:val="0"/>
          <w:sz w:val="22"/>
          <w:szCs w:val="22"/>
        </w:rPr>
        <w:t>only</w:t>
      </w:r>
      <w:r w:rsidR="00E80F08" w:rsidRPr="000537BB">
        <w:rPr>
          <w:rFonts w:asciiTheme="minorHAnsi" w:hAnsiTheme="minorHAnsi" w:cstheme="minorHAnsi"/>
          <w:b w:val="0"/>
          <w:bCs w:val="0"/>
          <w:spacing w:val="-7"/>
          <w:sz w:val="22"/>
          <w:szCs w:val="22"/>
        </w:rPr>
        <w:t xml:space="preserve"> </w:t>
      </w:r>
      <w:r w:rsidR="00E80F08" w:rsidRPr="000537BB">
        <w:rPr>
          <w:rFonts w:asciiTheme="minorHAnsi" w:hAnsiTheme="minorHAnsi" w:cstheme="minorHAnsi"/>
          <w:b w:val="0"/>
          <w:bCs w:val="0"/>
          <w:sz w:val="22"/>
          <w:szCs w:val="22"/>
        </w:rPr>
        <w:t>be</w:t>
      </w:r>
      <w:r w:rsidR="00E80F08" w:rsidRPr="000537BB">
        <w:rPr>
          <w:rFonts w:asciiTheme="minorHAnsi" w:hAnsiTheme="minorHAnsi" w:cstheme="minorHAnsi"/>
          <w:b w:val="0"/>
          <w:bCs w:val="0"/>
          <w:spacing w:val="-6"/>
          <w:sz w:val="22"/>
          <w:szCs w:val="22"/>
        </w:rPr>
        <w:t xml:space="preserve"> </w:t>
      </w:r>
      <w:r w:rsidR="00E80F08" w:rsidRPr="000537BB">
        <w:rPr>
          <w:rFonts w:asciiTheme="minorHAnsi" w:hAnsiTheme="minorHAnsi" w:cstheme="minorHAnsi"/>
          <w:b w:val="0"/>
          <w:bCs w:val="0"/>
          <w:sz w:val="22"/>
          <w:szCs w:val="22"/>
        </w:rPr>
        <w:t>amended</w:t>
      </w:r>
      <w:r w:rsidR="00E80F08" w:rsidRPr="000537BB">
        <w:rPr>
          <w:rFonts w:asciiTheme="minorHAnsi" w:hAnsiTheme="minorHAnsi" w:cstheme="minorHAnsi"/>
          <w:b w:val="0"/>
          <w:bCs w:val="0"/>
          <w:spacing w:val="-6"/>
          <w:sz w:val="22"/>
          <w:szCs w:val="22"/>
        </w:rPr>
        <w:t xml:space="preserve"> </w:t>
      </w:r>
      <w:r w:rsidR="00E80F08" w:rsidRPr="000537BB">
        <w:rPr>
          <w:rFonts w:asciiTheme="minorHAnsi" w:hAnsiTheme="minorHAnsi" w:cstheme="minorHAnsi"/>
          <w:b w:val="0"/>
          <w:bCs w:val="0"/>
          <w:sz w:val="22"/>
          <w:szCs w:val="22"/>
        </w:rPr>
        <w:t>through</w:t>
      </w:r>
      <w:r w:rsidR="00E80F08" w:rsidRPr="000537BB">
        <w:rPr>
          <w:rFonts w:asciiTheme="minorHAnsi" w:hAnsiTheme="minorHAnsi" w:cstheme="minorHAnsi"/>
          <w:b w:val="0"/>
          <w:bCs w:val="0"/>
          <w:spacing w:val="-5"/>
          <w:sz w:val="22"/>
          <w:szCs w:val="22"/>
        </w:rPr>
        <w:t xml:space="preserve"> </w:t>
      </w:r>
      <w:r w:rsidR="00E80F08" w:rsidRPr="000537BB">
        <w:rPr>
          <w:rFonts w:asciiTheme="minorHAnsi" w:hAnsiTheme="minorHAnsi" w:cstheme="minorHAnsi"/>
          <w:b w:val="0"/>
          <w:bCs w:val="0"/>
          <w:sz w:val="22"/>
          <w:szCs w:val="22"/>
        </w:rPr>
        <w:t>written</w:t>
      </w:r>
      <w:r w:rsidR="00E80F08" w:rsidRPr="000537BB">
        <w:rPr>
          <w:rFonts w:asciiTheme="minorHAnsi" w:hAnsiTheme="minorHAnsi" w:cstheme="minorHAnsi"/>
          <w:b w:val="0"/>
          <w:bCs w:val="0"/>
          <w:spacing w:val="-6"/>
          <w:sz w:val="22"/>
          <w:szCs w:val="22"/>
        </w:rPr>
        <w:t xml:space="preserve"> </w:t>
      </w:r>
      <w:r w:rsidR="00E80F08" w:rsidRPr="000537BB">
        <w:rPr>
          <w:rFonts w:asciiTheme="minorHAnsi" w:hAnsiTheme="minorHAnsi" w:cstheme="minorHAnsi"/>
          <w:b w:val="0"/>
          <w:bCs w:val="0"/>
          <w:sz w:val="22"/>
          <w:szCs w:val="22"/>
        </w:rPr>
        <w:t>consent</w:t>
      </w:r>
      <w:r w:rsidR="00E80F08" w:rsidRPr="000537BB">
        <w:rPr>
          <w:rFonts w:asciiTheme="minorHAnsi" w:hAnsiTheme="minorHAnsi" w:cstheme="minorHAnsi"/>
          <w:b w:val="0"/>
          <w:bCs w:val="0"/>
          <w:spacing w:val="-6"/>
          <w:sz w:val="22"/>
          <w:szCs w:val="22"/>
        </w:rPr>
        <w:t xml:space="preserve"> </w:t>
      </w:r>
      <w:r w:rsidR="00E80F08" w:rsidRPr="000537BB">
        <w:rPr>
          <w:rFonts w:asciiTheme="minorHAnsi" w:hAnsiTheme="minorHAnsi" w:cstheme="minorHAnsi"/>
          <w:b w:val="0"/>
          <w:bCs w:val="0"/>
          <w:sz w:val="22"/>
          <w:szCs w:val="22"/>
        </w:rPr>
        <w:t>of</w:t>
      </w:r>
      <w:r w:rsidR="00E80F08" w:rsidRPr="000537BB">
        <w:rPr>
          <w:rFonts w:asciiTheme="minorHAnsi" w:hAnsiTheme="minorHAnsi" w:cstheme="minorHAnsi"/>
          <w:b w:val="0"/>
          <w:bCs w:val="0"/>
          <w:spacing w:val="-3"/>
          <w:sz w:val="22"/>
          <w:szCs w:val="22"/>
        </w:rPr>
        <w:t xml:space="preserve"> </w:t>
      </w:r>
      <w:r w:rsidR="00E80F08" w:rsidRPr="000537BB">
        <w:rPr>
          <w:rFonts w:asciiTheme="minorHAnsi" w:hAnsiTheme="minorHAnsi" w:cstheme="minorHAnsi"/>
          <w:b w:val="0"/>
          <w:bCs w:val="0"/>
          <w:sz w:val="22"/>
          <w:szCs w:val="22"/>
        </w:rPr>
        <w:t>the</w:t>
      </w:r>
      <w:r w:rsidR="00E80F08" w:rsidRPr="000537BB">
        <w:rPr>
          <w:rFonts w:asciiTheme="minorHAnsi" w:hAnsiTheme="minorHAnsi" w:cstheme="minorHAnsi"/>
          <w:b w:val="0"/>
          <w:bCs w:val="0"/>
          <w:spacing w:val="-4"/>
          <w:sz w:val="22"/>
          <w:szCs w:val="22"/>
        </w:rPr>
        <w:t xml:space="preserve"> </w:t>
      </w:r>
      <w:r w:rsidR="00E80F08" w:rsidRPr="000537BB">
        <w:rPr>
          <w:rFonts w:asciiTheme="minorHAnsi" w:hAnsiTheme="minorHAnsi" w:cstheme="minorHAnsi"/>
          <w:b w:val="0"/>
          <w:bCs w:val="0"/>
          <w:spacing w:val="-2"/>
          <w:sz w:val="22"/>
          <w:szCs w:val="22"/>
        </w:rPr>
        <w:t>Parties</w:t>
      </w:r>
      <w:r w:rsidR="00E80F08" w:rsidRPr="000537BB">
        <w:rPr>
          <w:rFonts w:asciiTheme="minorHAnsi" w:hAnsiTheme="minorHAnsi" w:cstheme="minorHAnsi"/>
          <w:spacing w:val="-2"/>
          <w:sz w:val="22"/>
          <w:szCs w:val="22"/>
        </w:rPr>
        <w:t>.</w:t>
      </w:r>
    </w:p>
    <w:p w14:paraId="2AFD3B2C" w14:textId="1D84714B" w:rsidR="00E80F08" w:rsidRPr="000537BB" w:rsidRDefault="00E80F08" w:rsidP="00057C00">
      <w:pPr>
        <w:pStyle w:val="Heading1"/>
        <w:numPr>
          <w:ilvl w:val="0"/>
          <w:numId w:val="10"/>
        </w:numPr>
        <w:tabs>
          <w:tab w:val="left" w:pos="426"/>
          <w:tab w:val="left" w:pos="1732"/>
          <w:tab w:val="left" w:pos="1733"/>
        </w:tabs>
        <w:spacing w:after="160" w:line="360" w:lineRule="auto"/>
        <w:ind w:left="993" w:right="233" w:hanging="567"/>
        <w:jc w:val="both"/>
        <w:rPr>
          <w:rFonts w:asciiTheme="minorHAnsi" w:hAnsiTheme="minorHAnsi" w:cstheme="minorHAnsi"/>
          <w:b w:val="0"/>
          <w:sz w:val="22"/>
          <w:szCs w:val="22"/>
        </w:rPr>
      </w:pPr>
      <w:r w:rsidRPr="000537BB">
        <w:rPr>
          <w:rFonts w:asciiTheme="minorHAnsi" w:hAnsiTheme="minorHAnsi" w:cstheme="minorHAnsi"/>
          <w:sz w:val="22"/>
          <w:szCs w:val="22"/>
        </w:rPr>
        <w:t xml:space="preserve">PROVISIONS OF THIS AGREEMENT APPLICABLE </w:t>
      </w:r>
      <w:r w:rsidR="007F2083" w:rsidRPr="000537BB">
        <w:rPr>
          <w:rFonts w:asciiTheme="minorHAnsi" w:hAnsiTheme="minorHAnsi" w:cstheme="minorHAnsi"/>
          <w:sz w:val="22"/>
          <w:szCs w:val="22"/>
        </w:rPr>
        <w:t>ALLOTTEES</w:t>
      </w:r>
      <w:r w:rsidRPr="000537BB">
        <w:rPr>
          <w:rFonts w:asciiTheme="minorHAnsi" w:hAnsiTheme="minorHAnsi" w:cstheme="minorHAnsi"/>
          <w:sz w:val="22"/>
          <w:szCs w:val="22"/>
        </w:rPr>
        <w:t xml:space="preserve">/ SUBSEQUENT </w:t>
      </w:r>
      <w:r w:rsidR="00FC2DAB" w:rsidRPr="000537BB">
        <w:rPr>
          <w:rFonts w:asciiTheme="minorHAnsi" w:hAnsiTheme="minorHAnsi" w:cstheme="minorHAnsi"/>
          <w:sz w:val="22"/>
          <w:szCs w:val="22"/>
        </w:rPr>
        <w:t>ALLOTTEES</w:t>
      </w:r>
      <w:r w:rsidRPr="000537BB">
        <w:rPr>
          <w:rFonts w:asciiTheme="minorHAnsi" w:hAnsiTheme="minorHAnsi" w:cstheme="minorHAnsi"/>
          <w:sz w:val="22"/>
          <w:szCs w:val="22"/>
        </w:rPr>
        <w:t>:</w:t>
      </w:r>
    </w:p>
    <w:p w14:paraId="09CD2539" w14:textId="1FD615CC" w:rsidR="00E80F08" w:rsidRPr="000537BB" w:rsidRDefault="00E80F08" w:rsidP="00362AC4">
      <w:pPr>
        <w:pStyle w:val="BodyText"/>
        <w:tabs>
          <w:tab w:val="left" w:pos="426"/>
        </w:tabs>
        <w:spacing w:after="160" w:line="360" w:lineRule="auto"/>
        <w:ind w:left="993" w:right="226"/>
        <w:jc w:val="both"/>
        <w:rPr>
          <w:rFonts w:asciiTheme="minorHAnsi" w:hAnsiTheme="minorHAnsi" w:cstheme="minorHAnsi"/>
          <w:sz w:val="22"/>
          <w:szCs w:val="22"/>
        </w:rPr>
      </w:pPr>
      <w:r w:rsidRPr="000537BB">
        <w:rPr>
          <w:rFonts w:asciiTheme="minorHAnsi" w:hAnsiTheme="minorHAnsi" w:cstheme="minorHAnsi"/>
          <w:sz w:val="22"/>
          <w:szCs w:val="22"/>
        </w:rPr>
        <w:t xml:space="preserve">It is clearly understood and so agreed by and between the Parties hereto that all the provisions contained herein and the obligations arising hereunder in respect of the said </w:t>
      </w:r>
      <w:r w:rsidR="004D5B04" w:rsidRPr="000537BB">
        <w:rPr>
          <w:rFonts w:asciiTheme="minorHAnsi" w:hAnsiTheme="minorHAnsi" w:cstheme="minorHAnsi"/>
          <w:sz w:val="22"/>
          <w:szCs w:val="22"/>
        </w:rPr>
        <w:t>Unit</w:t>
      </w:r>
      <w:r w:rsidRPr="000537BB">
        <w:rPr>
          <w:rFonts w:asciiTheme="minorHAnsi" w:hAnsiTheme="minorHAnsi" w:cstheme="minorHAnsi"/>
          <w:sz w:val="22"/>
          <w:szCs w:val="22"/>
        </w:rPr>
        <w:t xml:space="preserve"> and the Project shall equally be applicable to and enforceable against and by any subsequent Allottee of the </w:t>
      </w:r>
      <w:r w:rsidR="004D5B04" w:rsidRPr="000537BB">
        <w:rPr>
          <w:rFonts w:asciiTheme="minorHAnsi" w:hAnsiTheme="minorHAnsi" w:cstheme="minorHAnsi"/>
          <w:sz w:val="22"/>
          <w:szCs w:val="22"/>
        </w:rPr>
        <w:t>Unit</w:t>
      </w:r>
      <w:r w:rsidRPr="000537BB">
        <w:rPr>
          <w:rFonts w:asciiTheme="minorHAnsi" w:hAnsiTheme="minorHAnsi" w:cstheme="minorHAnsi"/>
          <w:sz w:val="22"/>
          <w:szCs w:val="22"/>
        </w:rPr>
        <w:t xml:space="preserve">, in case of a transfer, as the said obligations go along with the </w:t>
      </w:r>
      <w:r w:rsidR="004D5B04" w:rsidRPr="000537BB">
        <w:rPr>
          <w:rFonts w:asciiTheme="minorHAnsi" w:hAnsiTheme="minorHAnsi" w:cstheme="minorHAnsi"/>
          <w:sz w:val="22"/>
          <w:szCs w:val="22"/>
        </w:rPr>
        <w:t>Unit</w:t>
      </w:r>
      <w:r w:rsidRPr="000537BB">
        <w:rPr>
          <w:rFonts w:asciiTheme="minorHAnsi" w:hAnsiTheme="minorHAnsi" w:cstheme="minorHAnsi"/>
          <w:sz w:val="22"/>
          <w:szCs w:val="22"/>
        </w:rPr>
        <w:t xml:space="preserve"> for all intents and purposes.</w:t>
      </w:r>
    </w:p>
    <w:p w14:paraId="1E19AC43" w14:textId="77777777" w:rsidR="00E80F08" w:rsidRPr="000537BB" w:rsidRDefault="00E80F08" w:rsidP="00057C00">
      <w:pPr>
        <w:pStyle w:val="Heading1"/>
        <w:numPr>
          <w:ilvl w:val="0"/>
          <w:numId w:val="10"/>
        </w:numPr>
        <w:tabs>
          <w:tab w:val="left" w:pos="426"/>
          <w:tab w:val="left" w:pos="1276"/>
        </w:tabs>
        <w:spacing w:after="160" w:line="360" w:lineRule="auto"/>
        <w:ind w:left="993" w:hanging="567"/>
        <w:jc w:val="both"/>
        <w:rPr>
          <w:rFonts w:asciiTheme="minorHAnsi" w:hAnsiTheme="minorHAnsi" w:cstheme="minorHAnsi"/>
          <w:b w:val="0"/>
          <w:sz w:val="22"/>
          <w:szCs w:val="22"/>
        </w:rPr>
      </w:pPr>
      <w:r w:rsidRPr="000537BB">
        <w:rPr>
          <w:rFonts w:asciiTheme="minorHAnsi" w:hAnsiTheme="minorHAnsi" w:cstheme="minorHAnsi"/>
          <w:sz w:val="22"/>
          <w:szCs w:val="22"/>
        </w:rPr>
        <w:t>WAIVER</w:t>
      </w:r>
      <w:r w:rsidRPr="000537BB">
        <w:rPr>
          <w:rFonts w:asciiTheme="minorHAnsi" w:hAnsiTheme="minorHAnsi" w:cstheme="minorHAnsi"/>
          <w:spacing w:val="-7"/>
          <w:sz w:val="22"/>
          <w:szCs w:val="22"/>
        </w:rPr>
        <w:t xml:space="preserve"> </w:t>
      </w:r>
      <w:r w:rsidRPr="000537BB">
        <w:rPr>
          <w:rFonts w:asciiTheme="minorHAnsi" w:hAnsiTheme="minorHAnsi" w:cstheme="minorHAnsi"/>
          <w:sz w:val="22"/>
          <w:szCs w:val="22"/>
        </w:rPr>
        <w:t>NOT</w:t>
      </w:r>
      <w:r w:rsidRPr="000537BB">
        <w:rPr>
          <w:rFonts w:asciiTheme="minorHAnsi" w:hAnsiTheme="minorHAnsi" w:cstheme="minorHAnsi"/>
          <w:spacing w:val="-6"/>
          <w:sz w:val="22"/>
          <w:szCs w:val="22"/>
        </w:rPr>
        <w:t xml:space="preserve"> </w:t>
      </w:r>
      <w:r w:rsidRPr="000537BB">
        <w:rPr>
          <w:rFonts w:asciiTheme="minorHAnsi" w:hAnsiTheme="minorHAnsi" w:cstheme="minorHAnsi"/>
          <w:sz w:val="22"/>
          <w:szCs w:val="22"/>
        </w:rPr>
        <w:t>A</w:t>
      </w:r>
      <w:r w:rsidRPr="000537BB">
        <w:rPr>
          <w:rFonts w:asciiTheme="minorHAnsi" w:hAnsiTheme="minorHAnsi" w:cstheme="minorHAnsi"/>
          <w:spacing w:val="-7"/>
          <w:sz w:val="22"/>
          <w:szCs w:val="22"/>
        </w:rPr>
        <w:t xml:space="preserve"> </w:t>
      </w:r>
      <w:r w:rsidRPr="000537BB">
        <w:rPr>
          <w:rFonts w:asciiTheme="minorHAnsi" w:hAnsiTheme="minorHAnsi" w:cstheme="minorHAnsi"/>
          <w:sz w:val="22"/>
          <w:szCs w:val="22"/>
        </w:rPr>
        <w:t>LIMITATION</w:t>
      </w:r>
      <w:r w:rsidRPr="000537BB">
        <w:rPr>
          <w:rFonts w:asciiTheme="minorHAnsi" w:hAnsiTheme="minorHAnsi" w:cstheme="minorHAnsi"/>
          <w:spacing w:val="-8"/>
          <w:sz w:val="22"/>
          <w:szCs w:val="22"/>
        </w:rPr>
        <w:t xml:space="preserve"> </w:t>
      </w:r>
      <w:r w:rsidRPr="000537BB">
        <w:rPr>
          <w:rFonts w:asciiTheme="minorHAnsi" w:hAnsiTheme="minorHAnsi" w:cstheme="minorHAnsi"/>
          <w:sz w:val="22"/>
          <w:szCs w:val="22"/>
        </w:rPr>
        <w:t>TO</w:t>
      </w:r>
      <w:r w:rsidRPr="000537BB">
        <w:rPr>
          <w:rFonts w:asciiTheme="minorHAnsi" w:hAnsiTheme="minorHAnsi" w:cstheme="minorHAnsi"/>
          <w:spacing w:val="-6"/>
          <w:sz w:val="22"/>
          <w:szCs w:val="22"/>
        </w:rPr>
        <w:t xml:space="preserve"> </w:t>
      </w:r>
      <w:r w:rsidRPr="000537BB">
        <w:rPr>
          <w:rFonts w:asciiTheme="minorHAnsi" w:hAnsiTheme="minorHAnsi" w:cstheme="minorHAnsi"/>
          <w:spacing w:val="-2"/>
          <w:sz w:val="22"/>
          <w:szCs w:val="22"/>
        </w:rPr>
        <w:t>ENFORCE:</w:t>
      </w:r>
    </w:p>
    <w:p w14:paraId="4C1337A1" w14:textId="6FDFF6E0" w:rsidR="000522F8" w:rsidRPr="000537BB" w:rsidRDefault="00E80F08" w:rsidP="00057C00">
      <w:pPr>
        <w:pStyle w:val="ListParagraph"/>
        <w:widowControl w:val="0"/>
        <w:numPr>
          <w:ilvl w:val="1"/>
          <w:numId w:val="10"/>
        </w:numPr>
        <w:tabs>
          <w:tab w:val="left" w:pos="426"/>
          <w:tab w:val="left" w:pos="1732"/>
          <w:tab w:val="left" w:pos="1733"/>
        </w:tabs>
        <w:autoSpaceDE w:val="0"/>
        <w:autoSpaceDN w:val="0"/>
        <w:spacing w:line="360" w:lineRule="auto"/>
        <w:ind w:left="993" w:right="229" w:hanging="567"/>
        <w:contextualSpacing w:val="0"/>
        <w:jc w:val="both"/>
        <w:rPr>
          <w:rFonts w:cstheme="minorHAnsi"/>
        </w:rPr>
      </w:pPr>
      <w:r w:rsidRPr="000537BB">
        <w:rPr>
          <w:rFonts w:cstheme="minorHAnsi"/>
        </w:rPr>
        <w:t xml:space="preserve">The </w:t>
      </w:r>
      <w:r w:rsidR="007129C7" w:rsidRPr="000537BB">
        <w:rPr>
          <w:rFonts w:cstheme="minorHAnsi"/>
        </w:rPr>
        <w:t>Promoter</w:t>
      </w:r>
      <w:r w:rsidRPr="000537BB">
        <w:rPr>
          <w:rFonts w:cstheme="minorHAnsi"/>
        </w:rPr>
        <w:t xml:space="preserve"> may, at</w:t>
      </w:r>
      <w:r w:rsidR="00525098" w:rsidRPr="000537BB">
        <w:rPr>
          <w:rFonts w:cstheme="minorHAnsi"/>
        </w:rPr>
        <w:t xml:space="preserve"> </w:t>
      </w:r>
      <w:r w:rsidR="00F82B8C" w:rsidRPr="000537BB">
        <w:rPr>
          <w:rFonts w:cstheme="minorHAnsi"/>
        </w:rPr>
        <w:t>its own</w:t>
      </w:r>
      <w:r w:rsidRPr="000537BB">
        <w:rPr>
          <w:rFonts w:cstheme="minorHAnsi"/>
        </w:rPr>
        <w:t xml:space="preserve"> option and discretion, </w:t>
      </w:r>
      <w:r w:rsidR="00F82B8C" w:rsidRPr="000537BB">
        <w:rPr>
          <w:rFonts w:cstheme="minorHAnsi"/>
        </w:rPr>
        <w:t xml:space="preserve">and </w:t>
      </w:r>
      <w:r w:rsidRPr="000537BB">
        <w:rPr>
          <w:rFonts w:cstheme="minorHAnsi"/>
        </w:rPr>
        <w:t xml:space="preserve">without prejudice to its rights as </w:t>
      </w:r>
      <w:r w:rsidR="00FC2DAB" w:rsidRPr="000537BB">
        <w:rPr>
          <w:rFonts w:cstheme="minorHAnsi"/>
        </w:rPr>
        <w:t>laid</w:t>
      </w:r>
      <w:r w:rsidRPr="000537BB">
        <w:rPr>
          <w:rFonts w:cstheme="minorHAnsi"/>
        </w:rPr>
        <w:t xml:space="preserve"> out in this Agreement</w:t>
      </w:r>
      <w:r w:rsidR="00F82B8C" w:rsidRPr="000537BB">
        <w:rPr>
          <w:rFonts w:cstheme="minorHAnsi"/>
        </w:rPr>
        <w:t>,</w:t>
      </w:r>
      <w:r w:rsidRPr="000537BB">
        <w:rPr>
          <w:rFonts w:cstheme="minorHAnsi"/>
        </w:rPr>
        <w:t xml:space="preserve"> wa</w:t>
      </w:r>
      <w:r w:rsidR="00F82B8C" w:rsidRPr="000537BB">
        <w:rPr>
          <w:rFonts w:cstheme="minorHAnsi"/>
        </w:rPr>
        <w:t>i</w:t>
      </w:r>
      <w:r w:rsidRPr="000537BB">
        <w:rPr>
          <w:rFonts w:cstheme="minorHAnsi"/>
        </w:rPr>
        <w:t xml:space="preserve">ve the breach by the Allottee in not making payments as per the payment plan mentioned this Agreement including </w:t>
      </w:r>
      <w:r w:rsidR="00CF7911" w:rsidRPr="000537BB">
        <w:rPr>
          <w:rFonts w:cstheme="minorHAnsi"/>
        </w:rPr>
        <w:t>waiving off</w:t>
      </w:r>
      <w:r w:rsidR="00F82B8C" w:rsidRPr="000537BB">
        <w:rPr>
          <w:rFonts w:cstheme="minorHAnsi"/>
        </w:rPr>
        <w:t xml:space="preserve"> of</w:t>
      </w:r>
      <w:r w:rsidRPr="000537BB">
        <w:rPr>
          <w:rFonts w:cstheme="minorHAnsi"/>
        </w:rPr>
        <w:t xml:space="preserve"> the payment of interest for delayed payment. It is made clear and so agreed by the Allottee that exercise of</w:t>
      </w:r>
      <w:r w:rsidRPr="000537BB">
        <w:rPr>
          <w:rFonts w:cstheme="minorHAnsi"/>
          <w:spacing w:val="40"/>
        </w:rPr>
        <w:t xml:space="preserve"> </w:t>
      </w:r>
      <w:r w:rsidRPr="000537BB">
        <w:rPr>
          <w:rFonts w:cstheme="minorHAnsi"/>
        </w:rPr>
        <w:t xml:space="preserve">discretion by the </w:t>
      </w:r>
      <w:r w:rsidR="007129C7" w:rsidRPr="000537BB">
        <w:rPr>
          <w:rFonts w:cstheme="minorHAnsi"/>
        </w:rPr>
        <w:t>Promoter</w:t>
      </w:r>
      <w:r w:rsidRPr="000537BB">
        <w:rPr>
          <w:rFonts w:cstheme="minorHAnsi"/>
        </w:rPr>
        <w:t xml:space="preserve"> in the case of one allottee shall not be construed to be a precedent and/or binding on the </w:t>
      </w:r>
      <w:r w:rsidR="007129C7" w:rsidRPr="000537BB">
        <w:rPr>
          <w:rFonts w:cstheme="minorHAnsi"/>
        </w:rPr>
        <w:t>Promoter</w:t>
      </w:r>
      <w:r w:rsidRPr="000537BB">
        <w:rPr>
          <w:rFonts w:cstheme="minorHAnsi"/>
        </w:rPr>
        <w:t xml:space="preserve"> to exercise such discretion in the case of other allottees.</w:t>
      </w:r>
    </w:p>
    <w:p w14:paraId="6BC2D46F" w14:textId="77777777" w:rsidR="007B1A6D" w:rsidRPr="000537BB" w:rsidRDefault="007B1A6D" w:rsidP="007B1A6D">
      <w:pPr>
        <w:pStyle w:val="ListParagraph"/>
        <w:widowControl w:val="0"/>
        <w:tabs>
          <w:tab w:val="left" w:pos="426"/>
          <w:tab w:val="left" w:pos="1732"/>
          <w:tab w:val="left" w:pos="1733"/>
        </w:tabs>
        <w:autoSpaceDE w:val="0"/>
        <w:autoSpaceDN w:val="0"/>
        <w:spacing w:line="360" w:lineRule="auto"/>
        <w:ind w:right="229"/>
        <w:contextualSpacing w:val="0"/>
        <w:jc w:val="both"/>
        <w:rPr>
          <w:rFonts w:cstheme="minorHAnsi"/>
        </w:rPr>
      </w:pPr>
    </w:p>
    <w:p w14:paraId="40ABAA0A" w14:textId="73CAF483" w:rsidR="00E80F08" w:rsidRPr="000537BB" w:rsidRDefault="00E80F08" w:rsidP="00057C00">
      <w:pPr>
        <w:pStyle w:val="ListParagraph"/>
        <w:widowControl w:val="0"/>
        <w:numPr>
          <w:ilvl w:val="1"/>
          <w:numId w:val="10"/>
        </w:numPr>
        <w:tabs>
          <w:tab w:val="left" w:pos="426"/>
          <w:tab w:val="left" w:pos="1732"/>
          <w:tab w:val="left" w:pos="1733"/>
        </w:tabs>
        <w:autoSpaceDE w:val="0"/>
        <w:autoSpaceDN w:val="0"/>
        <w:spacing w:line="360" w:lineRule="auto"/>
        <w:ind w:left="993" w:right="229" w:hanging="567"/>
        <w:contextualSpacing w:val="0"/>
        <w:jc w:val="both"/>
        <w:rPr>
          <w:rFonts w:cstheme="minorHAnsi"/>
        </w:rPr>
      </w:pPr>
      <w:r w:rsidRPr="000537BB">
        <w:rPr>
          <w:rFonts w:cstheme="minorHAnsi"/>
        </w:rPr>
        <w:t>Failure on part of the Parties to enforce at any time or for any period of time the</w:t>
      </w:r>
      <w:r w:rsidRPr="000537BB">
        <w:rPr>
          <w:rFonts w:cstheme="minorHAnsi"/>
          <w:spacing w:val="40"/>
        </w:rPr>
        <w:t xml:space="preserve"> </w:t>
      </w:r>
      <w:r w:rsidRPr="000537BB">
        <w:rPr>
          <w:rFonts w:cstheme="minorHAnsi"/>
        </w:rPr>
        <w:t>provisions hereof shall not be construed to be a waiver of any provisions or of the right thereafter to enforce each and every provision.</w:t>
      </w:r>
    </w:p>
    <w:p w14:paraId="14A7279D" w14:textId="77777777" w:rsidR="00E80F08" w:rsidRPr="000537BB" w:rsidRDefault="00E80F08" w:rsidP="00057C00">
      <w:pPr>
        <w:pStyle w:val="Heading1"/>
        <w:numPr>
          <w:ilvl w:val="0"/>
          <w:numId w:val="10"/>
        </w:numPr>
        <w:tabs>
          <w:tab w:val="left" w:pos="426"/>
          <w:tab w:val="left" w:pos="993"/>
        </w:tabs>
        <w:spacing w:after="160" w:line="360" w:lineRule="auto"/>
        <w:ind w:left="1732" w:hanging="1306"/>
        <w:jc w:val="both"/>
        <w:rPr>
          <w:rFonts w:asciiTheme="minorHAnsi" w:hAnsiTheme="minorHAnsi" w:cstheme="minorHAnsi"/>
          <w:b w:val="0"/>
          <w:sz w:val="22"/>
          <w:szCs w:val="22"/>
        </w:rPr>
      </w:pPr>
      <w:r w:rsidRPr="000537BB">
        <w:rPr>
          <w:rFonts w:asciiTheme="minorHAnsi" w:hAnsiTheme="minorHAnsi" w:cstheme="minorHAnsi"/>
          <w:spacing w:val="-2"/>
          <w:sz w:val="22"/>
          <w:szCs w:val="22"/>
        </w:rPr>
        <w:t>SEVERABILITY:</w:t>
      </w:r>
    </w:p>
    <w:p w14:paraId="31ED0DE3" w14:textId="080EA967" w:rsidR="00E80F08" w:rsidRPr="000537BB" w:rsidRDefault="00E80F08" w:rsidP="00362AC4">
      <w:pPr>
        <w:pStyle w:val="BodyText"/>
        <w:tabs>
          <w:tab w:val="left" w:pos="426"/>
        </w:tabs>
        <w:spacing w:after="160" w:line="360" w:lineRule="auto"/>
        <w:ind w:left="993" w:right="226"/>
        <w:jc w:val="both"/>
        <w:rPr>
          <w:rFonts w:asciiTheme="minorHAnsi" w:hAnsiTheme="minorHAnsi" w:cstheme="minorHAnsi"/>
          <w:sz w:val="22"/>
          <w:szCs w:val="22"/>
        </w:rPr>
      </w:pPr>
      <w:r w:rsidRPr="000537BB">
        <w:rPr>
          <w:rFonts w:asciiTheme="minorHAnsi" w:hAnsiTheme="minorHAnsi" w:cstheme="minorHAnsi"/>
          <w:sz w:val="22"/>
          <w:szCs w:val="22"/>
        </w:rPr>
        <w:t>If any provision of this Agreement shall be determined to be void or unenforceable under the Act or the Rules and Regulations made thereunder or under other applicable laws, such provisions of the Agreement shall be deemed amended or deleted in so far as reasonably inconsistent with</w:t>
      </w:r>
      <w:r w:rsidRPr="000537BB">
        <w:rPr>
          <w:rFonts w:asciiTheme="minorHAnsi" w:hAnsiTheme="minorHAnsi" w:cstheme="minorHAnsi"/>
          <w:spacing w:val="16"/>
          <w:sz w:val="22"/>
          <w:szCs w:val="22"/>
        </w:rPr>
        <w:t xml:space="preserve"> </w:t>
      </w:r>
      <w:r w:rsidRPr="000537BB">
        <w:rPr>
          <w:rFonts w:asciiTheme="minorHAnsi" w:hAnsiTheme="minorHAnsi" w:cstheme="minorHAnsi"/>
          <w:sz w:val="22"/>
          <w:szCs w:val="22"/>
        </w:rPr>
        <w:t>the purpose of</w:t>
      </w:r>
      <w:r w:rsidRPr="000537BB">
        <w:rPr>
          <w:rFonts w:asciiTheme="minorHAnsi" w:hAnsiTheme="minorHAnsi" w:cstheme="minorHAnsi"/>
          <w:spacing w:val="16"/>
          <w:sz w:val="22"/>
          <w:szCs w:val="22"/>
        </w:rPr>
        <w:t xml:space="preserve"> </w:t>
      </w:r>
      <w:r w:rsidRPr="000537BB">
        <w:rPr>
          <w:rFonts w:asciiTheme="minorHAnsi" w:hAnsiTheme="minorHAnsi" w:cstheme="minorHAnsi"/>
          <w:sz w:val="22"/>
          <w:szCs w:val="22"/>
        </w:rPr>
        <w:t>this Agreement and to</w:t>
      </w:r>
      <w:r w:rsidRPr="000537BB">
        <w:rPr>
          <w:rFonts w:asciiTheme="minorHAnsi" w:hAnsiTheme="minorHAnsi" w:cstheme="minorHAnsi"/>
          <w:spacing w:val="16"/>
          <w:sz w:val="22"/>
          <w:szCs w:val="22"/>
        </w:rPr>
        <w:t xml:space="preserve"> </w:t>
      </w:r>
      <w:r w:rsidRPr="000537BB">
        <w:rPr>
          <w:rFonts w:asciiTheme="minorHAnsi" w:hAnsiTheme="minorHAnsi" w:cstheme="minorHAnsi"/>
          <w:sz w:val="22"/>
          <w:szCs w:val="22"/>
        </w:rPr>
        <w:t>the extent necessary to</w:t>
      </w:r>
      <w:r w:rsidRPr="000537BB">
        <w:rPr>
          <w:rFonts w:asciiTheme="minorHAnsi" w:hAnsiTheme="minorHAnsi" w:cstheme="minorHAnsi"/>
          <w:spacing w:val="16"/>
          <w:sz w:val="22"/>
          <w:szCs w:val="22"/>
        </w:rPr>
        <w:t xml:space="preserve"> </w:t>
      </w:r>
      <w:r w:rsidRPr="000537BB">
        <w:rPr>
          <w:rFonts w:asciiTheme="minorHAnsi" w:hAnsiTheme="minorHAnsi" w:cstheme="minorHAnsi"/>
          <w:sz w:val="22"/>
          <w:szCs w:val="22"/>
        </w:rPr>
        <w:t>the conform to</w:t>
      </w:r>
      <w:r w:rsidR="00686C7A" w:rsidRPr="000537BB">
        <w:rPr>
          <w:rFonts w:asciiTheme="minorHAnsi" w:hAnsiTheme="minorHAnsi" w:cstheme="minorHAnsi"/>
          <w:sz w:val="22"/>
          <w:szCs w:val="22"/>
        </w:rPr>
        <w:t xml:space="preserve"> </w:t>
      </w:r>
      <w:r w:rsidRPr="000537BB">
        <w:rPr>
          <w:rFonts w:asciiTheme="minorHAnsi" w:hAnsiTheme="minorHAnsi" w:cstheme="minorHAnsi"/>
          <w:sz w:val="22"/>
          <w:szCs w:val="22"/>
        </w:rPr>
        <w:t>the Act or the Rules and Regulations made thereunder or the applicable law, as the case may</w:t>
      </w:r>
      <w:r w:rsidRPr="000537BB">
        <w:rPr>
          <w:rFonts w:asciiTheme="minorHAnsi" w:hAnsiTheme="minorHAnsi" w:cstheme="minorHAnsi"/>
          <w:spacing w:val="40"/>
          <w:sz w:val="22"/>
          <w:szCs w:val="22"/>
        </w:rPr>
        <w:t xml:space="preserve"> </w:t>
      </w:r>
      <w:r w:rsidRPr="000537BB">
        <w:rPr>
          <w:rFonts w:asciiTheme="minorHAnsi" w:hAnsiTheme="minorHAnsi" w:cstheme="minorHAnsi"/>
          <w:sz w:val="22"/>
          <w:szCs w:val="22"/>
        </w:rPr>
        <w:t>be, and remaining provisions of this Agreement shall remain valid and enforceable as applicable at the time of execution of this Agreement.</w:t>
      </w:r>
    </w:p>
    <w:p w14:paraId="6E3A9521" w14:textId="5FBF71DB" w:rsidR="00E80F08" w:rsidRPr="000537BB" w:rsidRDefault="00E80F08" w:rsidP="00057C00">
      <w:pPr>
        <w:pStyle w:val="Heading1"/>
        <w:numPr>
          <w:ilvl w:val="0"/>
          <w:numId w:val="10"/>
        </w:numPr>
        <w:tabs>
          <w:tab w:val="left" w:pos="426"/>
          <w:tab w:val="left" w:pos="1276"/>
          <w:tab w:val="left" w:pos="2603"/>
          <w:tab w:val="left" w:pos="3193"/>
          <w:tab w:val="left" w:pos="5371"/>
          <w:tab w:val="left" w:pos="5961"/>
          <w:tab w:val="left" w:pos="8485"/>
          <w:tab w:val="left" w:pos="9608"/>
        </w:tabs>
        <w:spacing w:after="160" w:line="360" w:lineRule="auto"/>
        <w:ind w:left="993" w:right="233" w:hanging="766"/>
        <w:jc w:val="both"/>
        <w:rPr>
          <w:rFonts w:asciiTheme="minorHAnsi" w:hAnsiTheme="minorHAnsi" w:cstheme="minorHAnsi"/>
          <w:b w:val="0"/>
          <w:sz w:val="22"/>
          <w:szCs w:val="22"/>
        </w:rPr>
      </w:pPr>
      <w:r w:rsidRPr="000537BB">
        <w:rPr>
          <w:rFonts w:asciiTheme="minorHAnsi" w:hAnsiTheme="minorHAnsi" w:cstheme="minorHAnsi"/>
          <w:spacing w:val="-2"/>
          <w:sz w:val="22"/>
          <w:szCs w:val="22"/>
        </w:rPr>
        <w:lastRenderedPageBreak/>
        <w:t>METHOD</w:t>
      </w:r>
      <w:r w:rsidR="000522F8" w:rsidRPr="000537BB">
        <w:rPr>
          <w:rFonts w:asciiTheme="minorHAnsi" w:hAnsiTheme="minorHAnsi" w:cstheme="minorHAnsi"/>
          <w:sz w:val="22"/>
          <w:szCs w:val="22"/>
        </w:rPr>
        <w:t xml:space="preserve"> </w:t>
      </w:r>
      <w:r w:rsidRPr="000537BB">
        <w:rPr>
          <w:rFonts w:asciiTheme="minorHAnsi" w:hAnsiTheme="minorHAnsi" w:cstheme="minorHAnsi"/>
          <w:spacing w:val="-6"/>
          <w:sz w:val="22"/>
          <w:szCs w:val="22"/>
        </w:rPr>
        <w:t>OF</w:t>
      </w:r>
      <w:r w:rsidR="000522F8" w:rsidRPr="000537BB">
        <w:rPr>
          <w:rFonts w:asciiTheme="minorHAnsi" w:hAnsiTheme="minorHAnsi" w:cstheme="minorHAnsi"/>
          <w:sz w:val="22"/>
          <w:szCs w:val="22"/>
        </w:rPr>
        <w:t xml:space="preserve"> </w:t>
      </w:r>
      <w:r w:rsidRPr="000537BB">
        <w:rPr>
          <w:rFonts w:asciiTheme="minorHAnsi" w:hAnsiTheme="minorHAnsi" w:cstheme="minorHAnsi"/>
          <w:spacing w:val="-2"/>
          <w:sz w:val="22"/>
          <w:szCs w:val="22"/>
        </w:rPr>
        <w:t>CALCULATION</w:t>
      </w:r>
      <w:r w:rsidR="000522F8" w:rsidRPr="000537BB">
        <w:rPr>
          <w:rFonts w:asciiTheme="minorHAnsi" w:hAnsiTheme="minorHAnsi" w:cstheme="minorHAnsi"/>
          <w:sz w:val="22"/>
          <w:szCs w:val="22"/>
        </w:rPr>
        <w:t xml:space="preserve"> </w:t>
      </w:r>
      <w:r w:rsidRPr="000537BB">
        <w:rPr>
          <w:rFonts w:asciiTheme="minorHAnsi" w:hAnsiTheme="minorHAnsi" w:cstheme="minorHAnsi"/>
          <w:spacing w:val="-6"/>
          <w:sz w:val="22"/>
          <w:szCs w:val="22"/>
        </w:rPr>
        <w:t>OF</w:t>
      </w:r>
      <w:r w:rsidR="000522F8" w:rsidRPr="000537BB">
        <w:rPr>
          <w:rFonts w:asciiTheme="minorHAnsi" w:hAnsiTheme="minorHAnsi" w:cstheme="minorHAnsi"/>
          <w:sz w:val="22"/>
          <w:szCs w:val="22"/>
        </w:rPr>
        <w:t xml:space="preserve"> </w:t>
      </w:r>
      <w:r w:rsidRPr="000537BB">
        <w:rPr>
          <w:rFonts w:asciiTheme="minorHAnsi" w:hAnsiTheme="minorHAnsi" w:cstheme="minorHAnsi"/>
          <w:spacing w:val="-2"/>
          <w:sz w:val="22"/>
          <w:szCs w:val="22"/>
        </w:rPr>
        <w:t>PROPORTIONATE</w:t>
      </w:r>
      <w:r w:rsidR="000522F8" w:rsidRPr="000537BB">
        <w:rPr>
          <w:rFonts w:asciiTheme="minorHAnsi" w:hAnsiTheme="minorHAnsi" w:cstheme="minorHAnsi"/>
          <w:sz w:val="22"/>
          <w:szCs w:val="22"/>
        </w:rPr>
        <w:t xml:space="preserve"> </w:t>
      </w:r>
      <w:r w:rsidRPr="000537BB">
        <w:rPr>
          <w:rFonts w:asciiTheme="minorHAnsi" w:hAnsiTheme="minorHAnsi" w:cstheme="minorHAnsi"/>
          <w:spacing w:val="-2"/>
          <w:sz w:val="22"/>
          <w:szCs w:val="22"/>
        </w:rPr>
        <w:t>SHARE</w:t>
      </w:r>
      <w:r w:rsidR="000522F8" w:rsidRPr="000537BB">
        <w:rPr>
          <w:rFonts w:asciiTheme="minorHAnsi" w:hAnsiTheme="minorHAnsi" w:cstheme="minorHAnsi"/>
          <w:sz w:val="22"/>
          <w:szCs w:val="22"/>
        </w:rPr>
        <w:t xml:space="preserve"> </w:t>
      </w:r>
      <w:r w:rsidRPr="000537BB">
        <w:rPr>
          <w:rFonts w:asciiTheme="minorHAnsi" w:hAnsiTheme="minorHAnsi" w:cstheme="minorHAnsi"/>
          <w:spacing w:val="-2"/>
          <w:sz w:val="22"/>
          <w:szCs w:val="22"/>
        </w:rPr>
        <w:t xml:space="preserve">WHEREVER </w:t>
      </w:r>
      <w:r w:rsidRPr="000537BB">
        <w:rPr>
          <w:rFonts w:asciiTheme="minorHAnsi" w:hAnsiTheme="minorHAnsi" w:cstheme="minorHAnsi"/>
          <w:sz w:val="22"/>
          <w:szCs w:val="22"/>
        </w:rPr>
        <w:t>REFERRED TO IN THE AGREEMENT:</w:t>
      </w:r>
    </w:p>
    <w:p w14:paraId="587800C2" w14:textId="1657CABA" w:rsidR="00E80F08" w:rsidRPr="000537BB" w:rsidRDefault="00E80F08" w:rsidP="00362AC4">
      <w:pPr>
        <w:pStyle w:val="BodyText"/>
        <w:tabs>
          <w:tab w:val="left" w:pos="426"/>
        </w:tabs>
        <w:spacing w:after="160" w:line="360" w:lineRule="auto"/>
        <w:ind w:left="993" w:right="231"/>
        <w:jc w:val="both"/>
        <w:rPr>
          <w:rFonts w:asciiTheme="minorHAnsi" w:hAnsiTheme="minorHAnsi" w:cstheme="minorHAnsi"/>
          <w:sz w:val="22"/>
          <w:szCs w:val="22"/>
        </w:rPr>
      </w:pPr>
      <w:r w:rsidRPr="000537BB">
        <w:rPr>
          <w:rFonts w:asciiTheme="minorHAnsi" w:hAnsiTheme="minorHAnsi" w:cstheme="minorHAnsi"/>
          <w:sz w:val="22"/>
          <w:szCs w:val="22"/>
        </w:rPr>
        <w:t xml:space="preserve">Wherever in this Agreement it is stipulated that the </w:t>
      </w:r>
      <w:r w:rsidR="00C03746" w:rsidRPr="000537BB">
        <w:rPr>
          <w:rFonts w:asciiTheme="minorHAnsi" w:hAnsiTheme="minorHAnsi" w:cstheme="minorHAnsi"/>
          <w:sz w:val="22"/>
          <w:szCs w:val="22"/>
        </w:rPr>
        <w:t>Allottee</w:t>
      </w:r>
      <w:r w:rsidR="00FC2DAB"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has to make any payment, in common with other allottees in the Project, the same shall be the proportion which the carpet area of the </w:t>
      </w:r>
      <w:r w:rsidR="004D5B04" w:rsidRPr="000537BB">
        <w:rPr>
          <w:rFonts w:asciiTheme="minorHAnsi" w:hAnsiTheme="minorHAnsi" w:cstheme="minorHAnsi"/>
          <w:sz w:val="22"/>
          <w:szCs w:val="22"/>
        </w:rPr>
        <w:t>Unit</w:t>
      </w:r>
      <w:r w:rsidRPr="000537BB">
        <w:rPr>
          <w:rFonts w:asciiTheme="minorHAnsi" w:hAnsiTheme="minorHAnsi" w:cstheme="minorHAnsi"/>
          <w:sz w:val="22"/>
          <w:szCs w:val="22"/>
        </w:rPr>
        <w:t xml:space="preserve"> bears to the total carpet area of all the </w:t>
      </w:r>
      <w:r w:rsidR="006726C8" w:rsidRPr="000537BB">
        <w:rPr>
          <w:rFonts w:asciiTheme="minorHAnsi" w:hAnsiTheme="minorHAnsi" w:cstheme="minorHAnsi"/>
          <w:sz w:val="22"/>
          <w:szCs w:val="22"/>
        </w:rPr>
        <w:t>Units</w:t>
      </w:r>
      <w:r w:rsidRPr="000537BB">
        <w:rPr>
          <w:rFonts w:asciiTheme="minorHAnsi" w:hAnsiTheme="minorHAnsi" w:cstheme="minorHAnsi"/>
          <w:sz w:val="22"/>
          <w:szCs w:val="22"/>
        </w:rPr>
        <w:t xml:space="preserve"> in the </w:t>
      </w:r>
      <w:r w:rsidRPr="000537BB">
        <w:rPr>
          <w:rFonts w:asciiTheme="minorHAnsi" w:hAnsiTheme="minorHAnsi" w:cstheme="minorHAnsi"/>
          <w:spacing w:val="-2"/>
          <w:sz w:val="22"/>
          <w:szCs w:val="22"/>
        </w:rPr>
        <w:t>Project.</w:t>
      </w:r>
    </w:p>
    <w:p w14:paraId="0EC1F05D" w14:textId="77777777" w:rsidR="00E80F08" w:rsidRPr="000537BB" w:rsidRDefault="00E80F08" w:rsidP="00057C00">
      <w:pPr>
        <w:pStyle w:val="Heading1"/>
        <w:numPr>
          <w:ilvl w:val="0"/>
          <w:numId w:val="10"/>
        </w:numPr>
        <w:tabs>
          <w:tab w:val="left" w:pos="426"/>
          <w:tab w:val="left" w:pos="1134"/>
        </w:tabs>
        <w:spacing w:after="160" w:line="360" w:lineRule="auto"/>
        <w:ind w:left="993" w:hanging="567"/>
        <w:jc w:val="both"/>
        <w:rPr>
          <w:rFonts w:asciiTheme="minorHAnsi" w:hAnsiTheme="minorHAnsi" w:cstheme="minorHAnsi"/>
          <w:b w:val="0"/>
          <w:sz w:val="22"/>
          <w:szCs w:val="22"/>
        </w:rPr>
      </w:pPr>
      <w:r w:rsidRPr="000537BB">
        <w:rPr>
          <w:rFonts w:asciiTheme="minorHAnsi" w:hAnsiTheme="minorHAnsi" w:cstheme="minorHAnsi"/>
          <w:sz w:val="22"/>
          <w:szCs w:val="22"/>
        </w:rPr>
        <w:t>FURTHER</w:t>
      </w:r>
      <w:r w:rsidRPr="000537BB">
        <w:rPr>
          <w:rFonts w:asciiTheme="minorHAnsi" w:hAnsiTheme="minorHAnsi" w:cstheme="minorHAnsi"/>
          <w:spacing w:val="-12"/>
          <w:sz w:val="22"/>
          <w:szCs w:val="22"/>
        </w:rPr>
        <w:t xml:space="preserve"> </w:t>
      </w:r>
      <w:r w:rsidRPr="000537BB">
        <w:rPr>
          <w:rFonts w:asciiTheme="minorHAnsi" w:hAnsiTheme="minorHAnsi" w:cstheme="minorHAnsi"/>
          <w:spacing w:val="-2"/>
          <w:sz w:val="22"/>
          <w:szCs w:val="22"/>
        </w:rPr>
        <w:t>ASSURANCES:</w:t>
      </w:r>
    </w:p>
    <w:p w14:paraId="412EEA1D" w14:textId="01B09281" w:rsidR="00E80F08" w:rsidRPr="000537BB" w:rsidRDefault="00E80F08" w:rsidP="005C15BF">
      <w:pPr>
        <w:pStyle w:val="BodyText"/>
        <w:tabs>
          <w:tab w:val="left" w:pos="426"/>
        </w:tabs>
        <w:spacing w:after="160" w:line="360" w:lineRule="auto"/>
        <w:ind w:left="993" w:right="227"/>
        <w:jc w:val="both"/>
        <w:rPr>
          <w:rFonts w:asciiTheme="minorHAnsi" w:hAnsiTheme="minorHAnsi" w:cstheme="minorHAnsi"/>
          <w:sz w:val="22"/>
          <w:szCs w:val="22"/>
        </w:rPr>
      </w:pPr>
      <w:r w:rsidRPr="000537BB">
        <w:rPr>
          <w:rFonts w:asciiTheme="minorHAnsi" w:hAnsiTheme="minorHAnsi" w:cstheme="minorHAnsi"/>
          <w:sz w:val="22"/>
          <w:szCs w:val="22"/>
        </w:rPr>
        <w:t>Both Parties agree that they shall execute, acknowledge and deliver to the other such instruments and take such other actions, in additions to the instruments and actions</w:t>
      </w:r>
      <w:r w:rsidRPr="000537BB">
        <w:rPr>
          <w:rFonts w:asciiTheme="minorHAnsi" w:hAnsiTheme="minorHAnsi" w:cstheme="minorHAnsi"/>
          <w:spacing w:val="80"/>
          <w:sz w:val="22"/>
          <w:szCs w:val="22"/>
        </w:rPr>
        <w:t xml:space="preserve"> </w:t>
      </w:r>
      <w:r w:rsidRPr="000537BB">
        <w:rPr>
          <w:rFonts w:asciiTheme="minorHAnsi" w:hAnsiTheme="minorHAnsi" w:cstheme="minorHAnsi"/>
          <w:sz w:val="22"/>
          <w:szCs w:val="22"/>
        </w:rPr>
        <w:t>specifically provided for herein, as may be reasonably required in order to effectuate the provisions of this Agreement or of any transaction contemplated herein or to confirm or</w:t>
      </w:r>
      <w:r w:rsidRPr="000537BB">
        <w:rPr>
          <w:rFonts w:asciiTheme="minorHAnsi" w:hAnsiTheme="minorHAnsi" w:cstheme="minorHAnsi"/>
          <w:spacing w:val="40"/>
          <w:sz w:val="22"/>
          <w:szCs w:val="22"/>
        </w:rPr>
        <w:t xml:space="preserve"> </w:t>
      </w:r>
      <w:r w:rsidRPr="000537BB">
        <w:rPr>
          <w:rFonts w:asciiTheme="minorHAnsi" w:hAnsiTheme="minorHAnsi" w:cstheme="minorHAnsi"/>
          <w:sz w:val="22"/>
          <w:szCs w:val="22"/>
        </w:rPr>
        <w:t>perfect any right to be created or transferred hereunder or pursuant to any such transaction.</w:t>
      </w:r>
    </w:p>
    <w:p w14:paraId="3FD83B91" w14:textId="2C2CA9A1" w:rsidR="00E80F08" w:rsidRPr="000537BB" w:rsidRDefault="00E80F08" w:rsidP="00057C00">
      <w:pPr>
        <w:pStyle w:val="Heading1"/>
        <w:numPr>
          <w:ilvl w:val="0"/>
          <w:numId w:val="10"/>
        </w:numPr>
        <w:tabs>
          <w:tab w:val="left" w:pos="426"/>
          <w:tab w:val="left" w:pos="1134"/>
        </w:tabs>
        <w:spacing w:after="160" w:line="360" w:lineRule="auto"/>
        <w:ind w:left="993" w:hanging="567"/>
        <w:jc w:val="both"/>
        <w:rPr>
          <w:rFonts w:asciiTheme="minorHAnsi" w:hAnsiTheme="minorHAnsi" w:cstheme="minorHAnsi"/>
          <w:b w:val="0"/>
          <w:sz w:val="22"/>
          <w:szCs w:val="22"/>
        </w:rPr>
      </w:pPr>
      <w:r w:rsidRPr="000537BB">
        <w:rPr>
          <w:rFonts w:asciiTheme="minorHAnsi" w:hAnsiTheme="minorHAnsi" w:cstheme="minorHAnsi"/>
          <w:sz w:val="22"/>
          <w:szCs w:val="22"/>
        </w:rPr>
        <w:t>PLACE</w:t>
      </w:r>
      <w:r w:rsidRPr="000537BB">
        <w:rPr>
          <w:rFonts w:asciiTheme="minorHAnsi" w:hAnsiTheme="minorHAnsi" w:cstheme="minorHAnsi"/>
          <w:spacing w:val="-8"/>
          <w:sz w:val="22"/>
          <w:szCs w:val="22"/>
        </w:rPr>
        <w:t xml:space="preserve"> </w:t>
      </w:r>
      <w:r w:rsidRPr="000537BB">
        <w:rPr>
          <w:rFonts w:asciiTheme="minorHAnsi" w:hAnsiTheme="minorHAnsi" w:cstheme="minorHAnsi"/>
          <w:sz w:val="22"/>
          <w:szCs w:val="22"/>
        </w:rPr>
        <w:t>OF</w:t>
      </w:r>
      <w:r w:rsidRPr="000537BB">
        <w:rPr>
          <w:rFonts w:asciiTheme="minorHAnsi" w:hAnsiTheme="minorHAnsi" w:cstheme="minorHAnsi"/>
          <w:spacing w:val="-9"/>
          <w:sz w:val="22"/>
          <w:szCs w:val="22"/>
        </w:rPr>
        <w:t xml:space="preserve"> </w:t>
      </w:r>
      <w:r w:rsidR="002F4BEC" w:rsidRPr="000537BB">
        <w:rPr>
          <w:rFonts w:asciiTheme="minorHAnsi" w:hAnsiTheme="minorHAnsi" w:cstheme="minorHAnsi"/>
          <w:sz w:val="22"/>
          <w:szCs w:val="22"/>
        </w:rPr>
        <w:t>EXECUTION</w:t>
      </w:r>
      <w:r w:rsidR="002F4BEC" w:rsidRPr="000537BB">
        <w:rPr>
          <w:rFonts w:asciiTheme="minorHAnsi" w:hAnsiTheme="minorHAnsi" w:cstheme="minorHAnsi"/>
          <w:spacing w:val="-9"/>
          <w:sz w:val="22"/>
          <w:szCs w:val="22"/>
        </w:rPr>
        <w:t>:</w:t>
      </w:r>
    </w:p>
    <w:p w14:paraId="65720C21" w14:textId="320A5FF5" w:rsidR="00E80F08" w:rsidRPr="000537BB" w:rsidRDefault="00E80F08" w:rsidP="00362AC4">
      <w:pPr>
        <w:pStyle w:val="BodyText"/>
        <w:tabs>
          <w:tab w:val="left" w:pos="426"/>
          <w:tab w:val="left" w:leader="hyphen" w:pos="3469"/>
        </w:tabs>
        <w:spacing w:after="160" w:line="360" w:lineRule="auto"/>
        <w:ind w:left="993" w:right="226"/>
        <w:jc w:val="both"/>
        <w:rPr>
          <w:rFonts w:asciiTheme="minorHAnsi" w:hAnsiTheme="minorHAnsi" w:cstheme="minorHAnsi"/>
          <w:sz w:val="22"/>
          <w:szCs w:val="22"/>
        </w:rPr>
      </w:pPr>
      <w:r w:rsidRPr="000537BB">
        <w:rPr>
          <w:rFonts w:asciiTheme="minorHAnsi" w:hAnsiTheme="minorHAnsi" w:cstheme="minorHAnsi"/>
          <w:sz w:val="22"/>
          <w:szCs w:val="22"/>
        </w:rPr>
        <w:t xml:space="preserve">The execution of this Agreement shall be completed only upon its execution by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through its authorized signatory</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 xml:space="preserve">at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's Office, or at some other place, which may be mutually agreed between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and the Allottee</w:t>
      </w:r>
      <w:r w:rsidR="00525098" w:rsidRPr="000537BB">
        <w:rPr>
          <w:rFonts w:asciiTheme="minorHAnsi" w:hAnsiTheme="minorHAnsi" w:cstheme="minorHAnsi"/>
          <w:sz w:val="22"/>
          <w:szCs w:val="22"/>
        </w:rPr>
        <w:t>. On completion of</w:t>
      </w:r>
      <w:r w:rsidRPr="000537BB">
        <w:rPr>
          <w:rFonts w:asciiTheme="minorHAnsi" w:hAnsiTheme="minorHAnsi" w:cstheme="minorHAnsi"/>
          <w:sz w:val="22"/>
          <w:szCs w:val="22"/>
        </w:rPr>
        <w:t xml:space="preserve"> </w:t>
      </w:r>
      <w:r w:rsidR="008B60A4" w:rsidRPr="000537BB">
        <w:rPr>
          <w:rFonts w:asciiTheme="minorHAnsi" w:hAnsiTheme="minorHAnsi" w:cstheme="minorHAnsi"/>
          <w:color w:val="000000" w:themeColor="text1"/>
          <w:sz w:val="22"/>
          <w:szCs w:val="22"/>
        </w:rPr>
        <w:t xml:space="preserve">30 </w:t>
      </w:r>
      <w:r w:rsidR="006112A4" w:rsidRPr="000537BB">
        <w:rPr>
          <w:rFonts w:asciiTheme="minorHAnsi" w:hAnsiTheme="minorHAnsi" w:cstheme="minorHAnsi"/>
          <w:color w:val="000000" w:themeColor="text1"/>
          <w:sz w:val="22"/>
          <w:szCs w:val="22"/>
        </w:rPr>
        <w:t xml:space="preserve">(thirty) days </w:t>
      </w:r>
      <w:r w:rsidRPr="000537BB">
        <w:rPr>
          <w:rFonts w:asciiTheme="minorHAnsi" w:hAnsiTheme="minorHAnsi" w:cstheme="minorHAnsi"/>
          <w:sz w:val="22"/>
          <w:szCs w:val="22"/>
        </w:rPr>
        <w:t xml:space="preserve">after the Agreement is duly executed by the Allottee and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or simultaneously with the execution the said Agreement shall be registered at the office of the</w:t>
      </w:r>
      <w:r w:rsidRPr="000537BB">
        <w:rPr>
          <w:rFonts w:asciiTheme="minorHAnsi" w:hAnsiTheme="minorHAnsi" w:cstheme="minorHAnsi"/>
          <w:spacing w:val="-2"/>
          <w:sz w:val="22"/>
          <w:szCs w:val="22"/>
        </w:rPr>
        <w:t xml:space="preserve"> </w:t>
      </w:r>
      <w:r w:rsidR="00FC2DAB" w:rsidRPr="000537BB">
        <w:rPr>
          <w:rFonts w:asciiTheme="minorHAnsi" w:hAnsiTheme="minorHAnsi" w:cstheme="minorHAnsi"/>
          <w:spacing w:val="-2"/>
          <w:sz w:val="22"/>
          <w:szCs w:val="22"/>
        </w:rPr>
        <w:t xml:space="preserve">concerned </w:t>
      </w:r>
      <w:r w:rsidRPr="000537BB">
        <w:rPr>
          <w:rFonts w:asciiTheme="minorHAnsi" w:hAnsiTheme="minorHAnsi" w:cstheme="minorHAnsi"/>
          <w:sz w:val="22"/>
          <w:szCs w:val="22"/>
        </w:rPr>
        <w:t xml:space="preserve">Sub-Registrar </w:t>
      </w:r>
      <w:r w:rsidR="00FC2DAB" w:rsidRPr="000537BB">
        <w:rPr>
          <w:rFonts w:asciiTheme="minorHAnsi" w:hAnsiTheme="minorHAnsi" w:cstheme="minorHAnsi"/>
          <w:sz w:val="22"/>
          <w:szCs w:val="22"/>
        </w:rPr>
        <w:t>having jurisdiction</w:t>
      </w:r>
      <w:r w:rsidRPr="000537BB">
        <w:rPr>
          <w:rFonts w:asciiTheme="minorHAnsi" w:hAnsiTheme="minorHAnsi" w:cstheme="minorHAnsi"/>
          <w:sz w:val="22"/>
          <w:szCs w:val="22"/>
        </w:rPr>
        <w:t>. Hence this Agreement shall be deemed to have been executed a</w:t>
      </w:r>
      <w:r w:rsidR="00FC2DAB" w:rsidRPr="000537BB">
        <w:rPr>
          <w:rFonts w:asciiTheme="minorHAnsi" w:hAnsiTheme="minorHAnsi" w:cstheme="minorHAnsi"/>
          <w:sz w:val="22"/>
          <w:szCs w:val="22"/>
        </w:rPr>
        <w:t>t</w:t>
      </w:r>
      <w:r w:rsidR="008B60A4" w:rsidRPr="000537BB">
        <w:rPr>
          <w:rFonts w:asciiTheme="minorHAnsi" w:hAnsiTheme="minorHAnsi" w:cstheme="minorHAnsi"/>
          <w:sz w:val="22"/>
          <w:szCs w:val="22"/>
        </w:rPr>
        <w:t xml:space="preserve"> </w:t>
      </w:r>
      <w:proofErr w:type="spellStart"/>
      <w:r w:rsidR="008B60A4" w:rsidRPr="000537BB">
        <w:rPr>
          <w:rFonts w:asciiTheme="minorHAnsi" w:hAnsiTheme="minorHAnsi" w:cstheme="minorHAnsi"/>
          <w:color w:val="000000" w:themeColor="text1"/>
          <w:sz w:val="22"/>
          <w:szCs w:val="22"/>
        </w:rPr>
        <w:t>Tapukara</w:t>
      </w:r>
      <w:proofErr w:type="spellEnd"/>
      <w:r w:rsidR="00FC2DAB" w:rsidRPr="000537BB">
        <w:rPr>
          <w:rFonts w:asciiTheme="minorHAnsi" w:hAnsiTheme="minorHAnsi" w:cstheme="minorHAnsi"/>
          <w:color w:val="000000" w:themeColor="text1"/>
          <w:sz w:val="22"/>
          <w:szCs w:val="22"/>
        </w:rPr>
        <w:t xml:space="preserve"> </w:t>
      </w:r>
      <w:r w:rsidRPr="000537BB">
        <w:rPr>
          <w:rFonts w:asciiTheme="minorHAnsi" w:hAnsiTheme="minorHAnsi" w:cstheme="minorHAnsi"/>
          <w:spacing w:val="-4"/>
          <w:sz w:val="22"/>
          <w:szCs w:val="22"/>
        </w:rPr>
        <w:t>-.</w:t>
      </w:r>
    </w:p>
    <w:p w14:paraId="634841C0" w14:textId="77777777" w:rsidR="00E80F08" w:rsidRPr="000537BB" w:rsidRDefault="00E80F08" w:rsidP="00057C00">
      <w:pPr>
        <w:pStyle w:val="Heading1"/>
        <w:numPr>
          <w:ilvl w:val="0"/>
          <w:numId w:val="10"/>
        </w:numPr>
        <w:tabs>
          <w:tab w:val="left" w:pos="426"/>
        </w:tabs>
        <w:spacing w:after="160" w:line="360" w:lineRule="auto"/>
        <w:ind w:left="993" w:hanging="567"/>
        <w:jc w:val="both"/>
        <w:rPr>
          <w:rFonts w:asciiTheme="minorHAnsi" w:hAnsiTheme="minorHAnsi" w:cstheme="minorHAnsi"/>
          <w:b w:val="0"/>
          <w:sz w:val="22"/>
          <w:szCs w:val="22"/>
        </w:rPr>
      </w:pPr>
      <w:r w:rsidRPr="000537BB">
        <w:rPr>
          <w:rFonts w:asciiTheme="minorHAnsi" w:hAnsiTheme="minorHAnsi" w:cstheme="minorHAnsi"/>
          <w:spacing w:val="-2"/>
          <w:sz w:val="22"/>
          <w:szCs w:val="22"/>
        </w:rPr>
        <w:t>NOTICES:</w:t>
      </w:r>
    </w:p>
    <w:p w14:paraId="660F54F0" w14:textId="10185841" w:rsidR="00E80F08" w:rsidRPr="000537BB" w:rsidRDefault="00E80F08" w:rsidP="00362AC4">
      <w:pPr>
        <w:pStyle w:val="BodyText"/>
        <w:tabs>
          <w:tab w:val="left" w:pos="426"/>
        </w:tabs>
        <w:spacing w:after="160" w:line="360" w:lineRule="auto"/>
        <w:ind w:left="993" w:right="225"/>
        <w:jc w:val="both"/>
        <w:rPr>
          <w:rFonts w:asciiTheme="minorHAnsi" w:hAnsiTheme="minorHAnsi" w:cstheme="minorHAnsi"/>
          <w:sz w:val="22"/>
          <w:szCs w:val="22"/>
        </w:rPr>
      </w:pPr>
      <w:r w:rsidRPr="000537BB">
        <w:rPr>
          <w:rFonts w:asciiTheme="minorHAnsi" w:hAnsiTheme="minorHAnsi" w:cstheme="minorHAnsi"/>
          <w:sz w:val="22"/>
          <w:szCs w:val="22"/>
        </w:rPr>
        <w:t xml:space="preserve">All the notices to be served on the Allottee and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as contemplated by this Agreement shall be deemed to have been duly served if sent to the Allottee or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by registered post at their respective addresses </w:t>
      </w:r>
      <w:r w:rsidR="00DC2BA8" w:rsidRPr="000537BB">
        <w:rPr>
          <w:rFonts w:asciiTheme="minorHAnsi" w:hAnsiTheme="minorHAnsi" w:cstheme="minorHAnsi"/>
          <w:sz w:val="22"/>
          <w:szCs w:val="22"/>
        </w:rPr>
        <w:t xml:space="preserve">or sent on </w:t>
      </w:r>
      <w:r w:rsidR="00791567" w:rsidRPr="000537BB">
        <w:rPr>
          <w:rFonts w:asciiTheme="minorHAnsi" w:hAnsiTheme="minorHAnsi" w:cstheme="minorHAnsi"/>
          <w:sz w:val="22"/>
          <w:szCs w:val="22"/>
        </w:rPr>
        <w:t xml:space="preserve">Email </w:t>
      </w:r>
      <w:r w:rsidR="00DC2BA8" w:rsidRPr="000537BB">
        <w:rPr>
          <w:rFonts w:asciiTheme="minorHAnsi" w:hAnsiTheme="minorHAnsi" w:cstheme="minorHAnsi"/>
          <w:sz w:val="22"/>
          <w:szCs w:val="22"/>
        </w:rPr>
        <w:t xml:space="preserve">Ids </w:t>
      </w:r>
      <w:r w:rsidRPr="000537BB">
        <w:rPr>
          <w:rFonts w:asciiTheme="minorHAnsi" w:hAnsiTheme="minorHAnsi" w:cstheme="minorHAnsi"/>
          <w:sz w:val="22"/>
          <w:szCs w:val="22"/>
        </w:rPr>
        <w:t xml:space="preserve">specified </w:t>
      </w:r>
      <w:r w:rsidR="00E6605E" w:rsidRPr="000537BB">
        <w:rPr>
          <w:rFonts w:asciiTheme="minorHAnsi" w:hAnsiTheme="minorHAnsi" w:cstheme="minorHAnsi"/>
          <w:sz w:val="22"/>
          <w:szCs w:val="22"/>
        </w:rPr>
        <w:t>below: -</w:t>
      </w:r>
    </w:p>
    <w:tbl>
      <w:tblPr>
        <w:tblW w:w="9705" w:type="dxa"/>
        <w:tblInd w:w="1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85"/>
        <w:gridCol w:w="5820"/>
      </w:tblGrid>
      <w:tr w:rsidR="0027774C" w:rsidRPr="000537BB" w14:paraId="04BCB1A5" w14:textId="77777777" w:rsidTr="00057C00">
        <w:trPr>
          <w:trHeight w:val="445"/>
        </w:trPr>
        <w:tc>
          <w:tcPr>
            <w:tcW w:w="3885" w:type="dxa"/>
          </w:tcPr>
          <w:p w14:paraId="5E9408E5" w14:textId="51E8815A" w:rsidR="0027774C" w:rsidRPr="000537BB" w:rsidRDefault="0027774C" w:rsidP="0027774C">
            <w:pPr>
              <w:pStyle w:val="TableParagraph"/>
              <w:tabs>
                <w:tab w:val="left" w:pos="426"/>
                <w:tab w:val="left" w:pos="930"/>
                <w:tab w:val="left" w:leader="dot" w:pos="1355"/>
              </w:tabs>
              <w:spacing w:after="160" w:line="360" w:lineRule="auto"/>
              <w:ind w:left="107"/>
              <w:jc w:val="both"/>
              <w:rPr>
                <w:rFonts w:asciiTheme="minorHAnsi" w:hAnsiTheme="minorHAnsi" w:cstheme="minorHAnsi"/>
              </w:rPr>
            </w:pPr>
            <w:r w:rsidRPr="000537BB">
              <w:rPr>
                <w:rFonts w:asciiTheme="minorHAnsi" w:hAnsiTheme="minorHAnsi" w:cstheme="minorHAnsi"/>
                <w:spacing w:val="-4"/>
              </w:rPr>
              <w:t xml:space="preserve">M/s </w:t>
            </w:r>
            <w:r>
              <w:rPr>
                <w:rFonts w:ascii="Calibri" w:hAnsi="Calibri" w:cs="Calibri"/>
                <w:noProof/>
                <w:color w:val="000000" w:themeColor="text1"/>
                <w:spacing w:val="-4"/>
              </w:rPr>
              <w:t>PURE AWAS BUILDERS LLP</w:t>
            </w:r>
          </w:p>
        </w:tc>
        <w:tc>
          <w:tcPr>
            <w:tcW w:w="5820" w:type="dxa"/>
          </w:tcPr>
          <w:p w14:paraId="70263498" w14:textId="416B844A" w:rsidR="0027774C" w:rsidRPr="000537BB" w:rsidRDefault="0027774C" w:rsidP="00057C00">
            <w:pPr>
              <w:pStyle w:val="TableParagraph"/>
              <w:tabs>
                <w:tab w:val="left" w:pos="426"/>
              </w:tabs>
              <w:spacing w:after="160" w:line="360" w:lineRule="auto"/>
              <w:jc w:val="both"/>
              <w:rPr>
                <w:rFonts w:asciiTheme="minorHAnsi" w:hAnsiTheme="minorHAnsi" w:cstheme="minorHAnsi"/>
              </w:rPr>
            </w:pPr>
            <w:proofErr w:type="spellStart"/>
            <w:r w:rsidRPr="000537BB">
              <w:rPr>
                <w:rFonts w:asciiTheme="minorHAnsi" w:hAnsiTheme="minorHAnsi" w:cstheme="minorHAnsi"/>
                <w:color w:val="000000" w:themeColor="text1"/>
              </w:rPr>
              <w:t>Allottee’s</w:t>
            </w:r>
            <w:proofErr w:type="spellEnd"/>
            <w:r w:rsidRPr="000537BB">
              <w:rPr>
                <w:rFonts w:asciiTheme="minorHAnsi" w:hAnsiTheme="minorHAnsi" w:cstheme="minorHAnsi"/>
                <w:color w:val="000000" w:themeColor="text1"/>
              </w:rPr>
              <w:t xml:space="preserve"> </w:t>
            </w:r>
            <w:r w:rsidRPr="000537BB">
              <w:rPr>
                <w:rFonts w:asciiTheme="minorHAnsi" w:hAnsiTheme="minorHAnsi" w:cstheme="minorHAnsi"/>
                <w:color w:val="000000" w:themeColor="text1"/>
                <w:spacing w:val="-4"/>
              </w:rPr>
              <w:t>name</w:t>
            </w:r>
            <w:r w:rsidR="00EF72C0">
              <w:rPr>
                <w:rFonts w:asciiTheme="minorHAnsi" w:hAnsiTheme="minorHAnsi" w:cstheme="minorHAnsi"/>
                <w:color w:val="000000" w:themeColor="text1"/>
                <w:spacing w:val="-4"/>
              </w:rPr>
              <w:t xml:space="preserve"> - </w:t>
            </w:r>
            <w:r>
              <w:rPr>
                <w:rFonts w:ascii="Calibri" w:hAnsi="Calibri" w:cs="Calibri"/>
                <w:b/>
                <w:noProof/>
                <w:color w:val="000000" w:themeColor="text1"/>
              </w:rPr>
              <w:t>Mrs.</w:t>
            </w:r>
            <w:r w:rsidR="00E16219" w:rsidRPr="000537BB">
              <w:rPr>
                <w:rFonts w:ascii="Calibri" w:hAnsi="Calibri" w:cs="Calibri"/>
                <w:b/>
                <w:noProof/>
                <w:color w:val="000000" w:themeColor="text1"/>
              </w:rPr>
              <w:t xml:space="preserve"> </w:t>
            </w:r>
            <w:r>
              <w:rPr>
                <w:rFonts w:ascii="Calibri" w:hAnsi="Calibri" w:cs="Calibri"/>
                <w:b/>
                <w:noProof/>
                <w:color w:val="000000" w:themeColor="text1"/>
              </w:rPr>
              <w:t>ANITA DEVI</w:t>
            </w:r>
            <w:r w:rsidRPr="000537BB">
              <w:rPr>
                <w:rFonts w:asciiTheme="minorHAnsi" w:hAnsiTheme="minorHAnsi" w:cstheme="minorHAnsi"/>
                <w:color w:val="000000" w:themeColor="text1"/>
              </w:rPr>
              <w:t>, Co-</w:t>
            </w:r>
            <w:r w:rsidRPr="000537BB">
              <w:rPr>
                <w:rFonts w:ascii="Calibri" w:hAnsi="Calibri" w:cs="Calibri"/>
                <w:bCs/>
                <w:noProof/>
                <w:color w:val="000000" w:themeColor="text1"/>
              </w:rPr>
              <w:t>Applicant</w:t>
            </w:r>
            <w:r w:rsidR="00EF72C0">
              <w:rPr>
                <w:rFonts w:ascii="Calibri" w:hAnsi="Calibri" w:cs="Calibri"/>
                <w:bCs/>
                <w:noProof/>
                <w:color w:val="000000" w:themeColor="text1"/>
              </w:rPr>
              <w:t xml:space="preserve"> - </w:t>
            </w:r>
            <w:r w:rsidRPr="000537BB">
              <w:rPr>
                <w:rFonts w:ascii="Calibri" w:hAnsi="Calibri" w:cs="Calibri"/>
                <w:b/>
                <w:noProof/>
                <w:color w:val="000000" w:themeColor="text1"/>
              </w:rPr>
              <w:t xml:space="preserve"> </w:t>
            </w:r>
            <w:r>
              <w:rPr>
                <w:rFonts w:ascii="Calibri" w:hAnsi="Calibri" w:cs="Calibri"/>
                <w:b/>
                <w:noProof/>
                <w:color w:val="000000" w:themeColor="text1"/>
              </w:rPr>
              <w:t>N/A</w:t>
            </w:r>
          </w:p>
        </w:tc>
      </w:tr>
      <w:tr w:rsidR="0027774C" w:rsidRPr="000537BB" w14:paraId="1C17C953" w14:textId="77777777" w:rsidTr="00057C00">
        <w:trPr>
          <w:trHeight w:val="891"/>
        </w:trPr>
        <w:tc>
          <w:tcPr>
            <w:tcW w:w="3885" w:type="dxa"/>
          </w:tcPr>
          <w:p w14:paraId="55F7B552" w14:textId="2330914F" w:rsidR="0027774C" w:rsidRPr="000537BB" w:rsidRDefault="0027774C" w:rsidP="00057C00">
            <w:pPr>
              <w:pStyle w:val="TableParagraph"/>
              <w:tabs>
                <w:tab w:val="left" w:pos="426"/>
              </w:tabs>
              <w:spacing w:after="160" w:line="360" w:lineRule="auto"/>
              <w:ind w:left="107" w:right="95"/>
              <w:jc w:val="both"/>
              <w:rPr>
                <w:rFonts w:asciiTheme="minorHAnsi" w:hAnsiTheme="minorHAnsi" w:cstheme="minorHAnsi"/>
              </w:rPr>
            </w:pPr>
            <w:r w:rsidRPr="000537BB">
              <w:rPr>
                <w:rFonts w:asciiTheme="minorHAnsi" w:hAnsiTheme="minorHAnsi" w:cstheme="minorHAnsi"/>
                <w:color w:val="000000" w:themeColor="text1"/>
                <w:spacing w:val="-2"/>
              </w:rPr>
              <w:t>Address:</w:t>
            </w:r>
            <w:r w:rsidRPr="000537BB">
              <w:rPr>
                <w:rFonts w:asciiTheme="minorHAnsi" w:hAnsiTheme="minorHAnsi" w:cstheme="minorHAnsi"/>
                <w:color w:val="000000" w:themeColor="text1"/>
              </w:rPr>
              <w:t xml:space="preserve"> </w:t>
            </w:r>
            <w:r>
              <w:rPr>
                <w:rFonts w:ascii="Calibri" w:hAnsi="Calibri" w:cs="Calibri"/>
                <w:noProof/>
                <w:color w:val="000000" w:themeColor="text1"/>
              </w:rPr>
              <w:t>Khasra No. 744 to 746, 750 to 760 , Village- DHIRIYAWAS , Alwar - 313605 Rajasthan</w:t>
            </w:r>
          </w:p>
        </w:tc>
        <w:tc>
          <w:tcPr>
            <w:tcW w:w="5820" w:type="dxa"/>
          </w:tcPr>
          <w:p w14:paraId="1AF3F557" w14:textId="6585390D" w:rsidR="0027774C" w:rsidRPr="000537BB" w:rsidRDefault="0027774C" w:rsidP="0027774C">
            <w:pPr>
              <w:pStyle w:val="TableParagraph"/>
              <w:tabs>
                <w:tab w:val="left" w:pos="426"/>
              </w:tabs>
              <w:spacing w:after="160" w:line="360" w:lineRule="auto"/>
              <w:jc w:val="both"/>
              <w:rPr>
                <w:rFonts w:asciiTheme="minorHAnsi" w:hAnsiTheme="minorHAnsi" w:cstheme="minorHAnsi"/>
              </w:rPr>
            </w:pPr>
            <w:r w:rsidRPr="000537BB">
              <w:rPr>
                <w:rFonts w:asciiTheme="minorHAnsi" w:hAnsiTheme="minorHAnsi" w:cstheme="minorHAnsi"/>
                <w:color w:val="000000" w:themeColor="text1"/>
                <w:spacing w:val="-2"/>
              </w:rPr>
              <w:t xml:space="preserve">Address </w:t>
            </w:r>
            <w:r>
              <w:rPr>
                <w:rFonts w:ascii="Calibri" w:hAnsi="Calibri" w:cs="Calibri"/>
                <w:noProof/>
                <w:color w:val="000000" w:themeColor="text1"/>
                <w:spacing w:val="-2"/>
              </w:rPr>
              <w:t>Mohammadpur, Patalia, Alwar, Rajasthan, 301403</w:t>
            </w:r>
            <w:r w:rsidRPr="000537BB">
              <w:rPr>
                <w:rFonts w:asciiTheme="minorHAnsi" w:hAnsiTheme="minorHAnsi" w:cstheme="minorHAnsi"/>
                <w:color w:val="000000" w:themeColor="text1"/>
              </w:rPr>
              <w:t>,</w:t>
            </w:r>
          </w:p>
        </w:tc>
      </w:tr>
      <w:tr w:rsidR="00F37FC1" w:rsidRPr="000537BB" w14:paraId="325215AC" w14:textId="77777777" w:rsidTr="00057C00">
        <w:trPr>
          <w:trHeight w:val="891"/>
        </w:trPr>
        <w:tc>
          <w:tcPr>
            <w:tcW w:w="3885" w:type="dxa"/>
          </w:tcPr>
          <w:p w14:paraId="168CA1A6" w14:textId="1192F52D" w:rsidR="00F37FC1" w:rsidRPr="000537BB" w:rsidRDefault="00AF077A" w:rsidP="0027774C">
            <w:pPr>
              <w:pStyle w:val="TableParagraph"/>
              <w:tabs>
                <w:tab w:val="left" w:pos="426"/>
              </w:tabs>
              <w:spacing w:after="160" w:line="360" w:lineRule="auto"/>
              <w:ind w:left="107" w:right="95"/>
              <w:jc w:val="both"/>
              <w:rPr>
                <w:rFonts w:asciiTheme="minorHAnsi" w:hAnsiTheme="minorHAnsi" w:cstheme="minorHAnsi"/>
                <w:color w:val="000000" w:themeColor="text1"/>
                <w:spacing w:val="-2"/>
              </w:rPr>
            </w:pPr>
            <w:r w:rsidRPr="000537BB">
              <w:rPr>
                <w:rFonts w:asciiTheme="minorHAnsi" w:hAnsiTheme="minorHAnsi" w:cstheme="minorHAnsi"/>
                <w:color w:val="000000" w:themeColor="text1"/>
                <w:spacing w:val="-2"/>
              </w:rPr>
              <w:t>Email: -crm@shubhashray.com</w:t>
            </w:r>
          </w:p>
        </w:tc>
        <w:tc>
          <w:tcPr>
            <w:tcW w:w="5820" w:type="dxa"/>
          </w:tcPr>
          <w:p w14:paraId="2C22137B" w14:textId="708FFA59" w:rsidR="00F37FC1" w:rsidRPr="000537BB" w:rsidRDefault="00B97EAD" w:rsidP="0027774C">
            <w:pPr>
              <w:pStyle w:val="TableParagraph"/>
              <w:tabs>
                <w:tab w:val="left" w:pos="426"/>
              </w:tabs>
              <w:spacing w:after="160" w:line="360" w:lineRule="auto"/>
              <w:jc w:val="both"/>
              <w:rPr>
                <w:rFonts w:asciiTheme="minorHAnsi" w:hAnsiTheme="minorHAnsi" w:cstheme="minorHAnsi"/>
                <w:color w:val="000000" w:themeColor="text1"/>
                <w:spacing w:val="-2"/>
              </w:rPr>
            </w:pPr>
            <w:r w:rsidRPr="000537BB">
              <w:rPr>
                <w:rFonts w:asciiTheme="minorHAnsi" w:hAnsiTheme="minorHAnsi" w:cstheme="minorHAnsi"/>
                <w:color w:val="000000" w:themeColor="text1"/>
                <w:spacing w:val="-2"/>
              </w:rPr>
              <w:t>Email: -</w:t>
            </w:r>
            <w:r>
              <w:rPr>
                <w:rFonts w:ascii="Calibri" w:hAnsi="Calibri" w:cs="Calibri"/>
                <w:noProof/>
                <w:color w:val="000000" w:themeColor="text1"/>
                <w:spacing w:val="-2"/>
              </w:rPr>
              <w:t>pritamchoudhary903@gmail.com</w:t>
            </w:r>
          </w:p>
        </w:tc>
      </w:tr>
    </w:tbl>
    <w:p w14:paraId="579329E7" w14:textId="77777777" w:rsidR="00E80F08" w:rsidRPr="000537BB" w:rsidRDefault="00E80F08" w:rsidP="00362AC4">
      <w:pPr>
        <w:pStyle w:val="BodyText"/>
        <w:tabs>
          <w:tab w:val="left" w:pos="426"/>
        </w:tabs>
        <w:spacing w:after="160" w:line="360" w:lineRule="auto"/>
        <w:jc w:val="both"/>
        <w:rPr>
          <w:rFonts w:asciiTheme="minorHAnsi" w:hAnsiTheme="minorHAnsi" w:cstheme="minorHAnsi"/>
          <w:sz w:val="22"/>
          <w:szCs w:val="22"/>
        </w:rPr>
      </w:pPr>
    </w:p>
    <w:p w14:paraId="43BB57F6" w14:textId="729055EA" w:rsidR="00E80F08" w:rsidRPr="000537BB" w:rsidRDefault="00E80F08" w:rsidP="00362AC4">
      <w:pPr>
        <w:pStyle w:val="BodyText"/>
        <w:tabs>
          <w:tab w:val="left" w:pos="426"/>
        </w:tabs>
        <w:spacing w:after="160" w:line="360" w:lineRule="auto"/>
        <w:ind w:left="993" w:right="227"/>
        <w:jc w:val="both"/>
        <w:rPr>
          <w:rFonts w:asciiTheme="minorHAnsi" w:hAnsiTheme="minorHAnsi" w:cstheme="minorHAnsi"/>
          <w:sz w:val="22"/>
          <w:szCs w:val="22"/>
        </w:rPr>
      </w:pPr>
      <w:r w:rsidRPr="000537BB">
        <w:rPr>
          <w:rFonts w:asciiTheme="minorHAnsi" w:hAnsiTheme="minorHAnsi" w:cstheme="minorHAnsi"/>
          <w:sz w:val="22"/>
          <w:szCs w:val="22"/>
        </w:rPr>
        <w:t xml:space="preserve">It shall be the duty of the Parties to inform each other of any changes subsequent to the execution of this </w:t>
      </w:r>
      <w:r w:rsidRPr="000537BB">
        <w:rPr>
          <w:rFonts w:asciiTheme="minorHAnsi" w:hAnsiTheme="minorHAnsi" w:cstheme="minorHAnsi"/>
          <w:sz w:val="22"/>
          <w:szCs w:val="22"/>
        </w:rPr>
        <w:lastRenderedPageBreak/>
        <w:t xml:space="preserve">Agreement in the above address by registered post failing which all communications and letters posted at the above address shall be deemed to have been received by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or the Allottee(s), as the case may be.</w:t>
      </w:r>
    </w:p>
    <w:p w14:paraId="052A586E" w14:textId="263CD3DE" w:rsidR="00E80F08" w:rsidRPr="000537BB" w:rsidRDefault="00E80F08" w:rsidP="00057C00">
      <w:pPr>
        <w:pStyle w:val="Heading1"/>
        <w:numPr>
          <w:ilvl w:val="0"/>
          <w:numId w:val="10"/>
        </w:numPr>
        <w:tabs>
          <w:tab w:val="left" w:pos="426"/>
          <w:tab w:val="left" w:pos="1732"/>
          <w:tab w:val="left" w:pos="1733"/>
        </w:tabs>
        <w:spacing w:after="160" w:line="360" w:lineRule="auto"/>
        <w:ind w:left="993" w:hanging="674"/>
        <w:jc w:val="both"/>
        <w:rPr>
          <w:rFonts w:asciiTheme="minorHAnsi" w:hAnsiTheme="minorHAnsi" w:cstheme="minorHAnsi"/>
          <w:b w:val="0"/>
          <w:sz w:val="22"/>
          <w:szCs w:val="22"/>
        </w:rPr>
      </w:pPr>
      <w:r w:rsidRPr="000537BB">
        <w:rPr>
          <w:rFonts w:asciiTheme="minorHAnsi" w:hAnsiTheme="minorHAnsi" w:cstheme="minorHAnsi"/>
          <w:sz w:val="22"/>
          <w:szCs w:val="22"/>
        </w:rPr>
        <w:t>JOINT</w:t>
      </w:r>
      <w:r w:rsidRPr="000537BB">
        <w:rPr>
          <w:rFonts w:asciiTheme="minorHAnsi" w:hAnsiTheme="minorHAnsi" w:cstheme="minorHAnsi"/>
          <w:spacing w:val="-9"/>
          <w:sz w:val="22"/>
          <w:szCs w:val="22"/>
        </w:rPr>
        <w:t xml:space="preserve"> </w:t>
      </w:r>
      <w:r w:rsidR="00E6605E" w:rsidRPr="000537BB">
        <w:rPr>
          <w:rFonts w:asciiTheme="minorHAnsi" w:hAnsiTheme="minorHAnsi" w:cstheme="minorHAnsi"/>
          <w:spacing w:val="-2"/>
          <w:sz w:val="22"/>
          <w:szCs w:val="22"/>
        </w:rPr>
        <w:t>ALLOTTEE</w:t>
      </w:r>
      <w:r w:rsidRPr="000537BB">
        <w:rPr>
          <w:rFonts w:asciiTheme="minorHAnsi" w:hAnsiTheme="minorHAnsi" w:cstheme="minorHAnsi"/>
          <w:spacing w:val="-2"/>
          <w:sz w:val="22"/>
          <w:szCs w:val="22"/>
        </w:rPr>
        <w:t>:</w:t>
      </w:r>
    </w:p>
    <w:p w14:paraId="6A071E7A" w14:textId="5E8413A1" w:rsidR="002F4BEC" w:rsidRPr="000537BB" w:rsidRDefault="002F4BEC" w:rsidP="00362AC4">
      <w:pPr>
        <w:pStyle w:val="BodyText"/>
        <w:tabs>
          <w:tab w:val="left" w:pos="426"/>
          <w:tab w:val="left" w:pos="1985"/>
        </w:tabs>
        <w:spacing w:after="160" w:line="360" w:lineRule="auto"/>
        <w:ind w:left="993" w:right="232"/>
        <w:jc w:val="both"/>
        <w:rPr>
          <w:rFonts w:asciiTheme="minorHAnsi" w:hAnsiTheme="minorHAnsi" w:cstheme="minorHAnsi"/>
          <w:sz w:val="22"/>
          <w:szCs w:val="22"/>
        </w:rPr>
      </w:pPr>
      <w:r w:rsidRPr="000537BB">
        <w:rPr>
          <w:rFonts w:asciiTheme="minorHAnsi" w:hAnsiTheme="minorHAnsi" w:cstheme="minorHAnsi"/>
          <w:sz w:val="22"/>
          <w:szCs w:val="22"/>
        </w:rPr>
        <w:t>That in case there are Joint Allottees</w:t>
      </w:r>
      <w:r w:rsidR="00976AF6" w:rsidRPr="000537BB">
        <w:rPr>
          <w:rFonts w:asciiTheme="minorHAnsi" w:hAnsiTheme="minorHAnsi" w:cstheme="minorHAnsi"/>
          <w:sz w:val="22"/>
          <w:szCs w:val="22"/>
        </w:rPr>
        <w:t>,</w:t>
      </w:r>
      <w:r w:rsidRPr="000537BB">
        <w:rPr>
          <w:rFonts w:asciiTheme="minorHAnsi" w:hAnsiTheme="minorHAnsi" w:cstheme="minorHAnsi"/>
          <w:sz w:val="22"/>
          <w:szCs w:val="22"/>
        </w:rPr>
        <w:t xml:space="preserve"> all communications shall be sent by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to the Allottee </w:t>
      </w:r>
      <w:r w:rsidR="00976AF6" w:rsidRPr="000537BB">
        <w:rPr>
          <w:rFonts w:asciiTheme="minorHAnsi" w:hAnsiTheme="minorHAnsi" w:cstheme="minorHAnsi"/>
          <w:sz w:val="22"/>
          <w:szCs w:val="22"/>
        </w:rPr>
        <w:t xml:space="preserve">whose </w:t>
      </w:r>
      <w:r w:rsidRPr="000537BB">
        <w:rPr>
          <w:rFonts w:asciiTheme="minorHAnsi" w:hAnsiTheme="minorHAnsi" w:cstheme="minorHAnsi"/>
          <w:sz w:val="22"/>
          <w:szCs w:val="22"/>
        </w:rPr>
        <w:t>name appears first whose and at the address given by him/her</w:t>
      </w:r>
      <w:r w:rsidR="00976AF6" w:rsidRPr="000537BB">
        <w:rPr>
          <w:rFonts w:asciiTheme="minorHAnsi" w:hAnsiTheme="minorHAnsi" w:cstheme="minorHAnsi"/>
          <w:sz w:val="22"/>
          <w:szCs w:val="22"/>
        </w:rPr>
        <w:t>,</w:t>
      </w:r>
      <w:r w:rsidRPr="000537BB">
        <w:rPr>
          <w:rFonts w:asciiTheme="minorHAnsi" w:hAnsiTheme="minorHAnsi" w:cstheme="minorHAnsi"/>
          <w:sz w:val="22"/>
          <w:szCs w:val="22"/>
        </w:rPr>
        <w:t xml:space="preserve"> which shall for all intents and purposes to consider as properly served on all the Allottee.</w:t>
      </w:r>
    </w:p>
    <w:p w14:paraId="54E096FA" w14:textId="77777777" w:rsidR="000B5846" w:rsidRPr="000537BB" w:rsidRDefault="00E80F08" w:rsidP="00057C00">
      <w:pPr>
        <w:pStyle w:val="Heading1"/>
        <w:numPr>
          <w:ilvl w:val="0"/>
          <w:numId w:val="10"/>
        </w:numPr>
        <w:tabs>
          <w:tab w:val="left" w:pos="426"/>
        </w:tabs>
        <w:spacing w:after="160" w:line="360" w:lineRule="auto"/>
        <w:ind w:left="993" w:hanging="567"/>
        <w:jc w:val="both"/>
        <w:rPr>
          <w:rFonts w:asciiTheme="minorHAnsi" w:hAnsiTheme="minorHAnsi" w:cstheme="minorHAnsi"/>
          <w:b w:val="0"/>
          <w:sz w:val="22"/>
          <w:szCs w:val="22"/>
        </w:rPr>
      </w:pPr>
      <w:bookmarkStart w:id="9" w:name="_Hlk129701309"/>
      <w:r w:rsidRPr="000537BB">
        <w:rPr>
          <w:rFonts w:asciiTheme="minorHAnsi" w:hAnsiTheme="minorHAnsi" w:cstheme="minorHAnsi"/>
          <w:spacing w:val="-2"/>
          <w:sz w:val="22"/>
          <w:szCs w:val="22"/>
        </w:rPr>
        <w:t>SAVINGS:</w:t>
      </w:r>
    </w:p>
    <w:p w14:paraId="5E3A9298" w14:textId="59270055" w:rsidR="00E80F08" w:rsidRPr="000537BB" w:rsidRDefault="00E80F08" w:rsidP="00761AD0">
      <w:pPr>
        <w:pStyle w:val="Heading1"/>
        <w:tabs>
          <w:tab w:val="left" w:pos="426"/>
        </w:tabs>
        <w:spacing w:after="160" w:line="360" w:lineRule="auto"/>
        <w:ind w:left="993"/>
        <w:jc w:val="both"/>
        <w:rPr>
          <w:rFonts w:asciiTheme="minorHAnsi" w:hAnsiTheme="minorHAnsi" w:cstheme="minorHAnsi"/>
          <w:b w:val="0"/>
          <w:bCs w:val="0"/>
          <w:spacing w:val="-2"/>
          <w:sz w:val="22"/>
          <w:szCs w:val="22"/>
        </w:rPr>
      </w:pPr>
      <w:r w:rsidRPr="000537BB">
        <w:rPr>
          <w:rFonts w:asciiTheme="minorHAnsi" w:hAnsiTheme="minorHAnsi" w:cstheme="minorHAnsi"/>
          <w:b w:val="0"/>
          <w:bCs w:val="0"/>
          <w:sz w:val="22"/>
          <w:szCs w:val="22"/>
        </w:rPr>
        <w:t>Any</w:t>
      </w:r>
      <w:r w:rsidRPr="000537BB">
        <w:rPr>
          <w:rFonts w:asciiTheme="minorHAnsi" w:hAnsiTheme="minorHAnsi" w:cstheme="minorHAnsi"/>
          <w:b w:val="0"/>
          <w:bCs w:val="0"/>
          <w:spacing w:val="-2"/>
          <w:sz w:val="22"/>
          <w:szCs w:val="22"/>
        </w:rPr>
        <w:t xml:space="preserve"> </w:t>
      </w:r>
      <w:r w:rsidRPr="000537BB">
        <w:rPr>
          <w:rFonts w:asciiTheme="minorHAnsi" w:hAnsiTheme="minorHAnsi" w:cstheme="minorHAnsi"/>
          <w:b w:val="0"/>
          <w:bCs w:val="0"/>
          <w:sz w:val="22"/>
          <w:szCs w:val="22"/>
        </w:rPr>
        <w:t>application, letter, allotment letter or any other document signed by</w:t>
      </w:r>
      <w:r w:rsidRPr="000537BB">
        <w:rPr>
          <w:rFonts w:asciiTheme="minorHAnsi" w:hAnsiTheme="minorHAnsi" w:cstheme="minorHAnsi"/>
          <w:b w:val="0"/>
          <w:bCs w:val="0"/>
          <w:spacing w:val="-2"/>
          <w:sz w:val="22"/>
          <w:szCs w:val="22"/>
        </w:rPr>
        <w:t xml:space="preserve"> </w:t>
      </w:r>
      <w:r w:rsidRPr="000537BB">
        <w:rPr>
          <w:rFonts w:asciiTheme="minorHAnsi" w:hAnsiTheme="minorHAnsi" w:cstheme="minorHAnsi"/>
          <w:b w:val="0"/>
          <w:bCs w:val="0"/>
          <w:sz w:val="22"/>
          <w:szCs w:val="22"/>
        </w:rPr>
        <w:t xml:space="preserve">the </w:t>
      </w:r>
      <w:r w:rsidR="00340C10" w:rsidRPr="000537BB">
        <w:rPr>
          <w:rFonts w:asciiTheme="minorHAnsi" w:hAnsiTheme="minorHAnsi" w:cstheme="minorHAnsi"/>
          <w:b w:val="0"/>
          <w:bCs w:val="0"/>
          <w:sz w:val="22"/>
          <w:szCs w:val="22"/>
        </w:rPr>
        <w:t>Al</w:t>
      </w:r>
      <w:r w:rsidRPr="000537BB">
        <w:rPr>
          <w:rFonts w:asciiTheme="minorHAnsi" w:hAnsiTheme="minorHAnsi" w:cstheme="minorHAnsi"/>
          <w:b w:val="0"/>
          <w:bCs w:val="0"/>
          <w:sz w:val="22"/>
          <w:szCs w:val="22"/>
        </w:rPr>
        <w:t>lottee, in respect</w:t>
      </w:r>
      <w:r w:rsidRPr="000537BB">
        <w:rPr>
          <w:rFonts w:asciiTheme="minorHAnsi" w:hAnsiTheme="minorHAnsi" w:cstheme="minorHAnsi"/>
          <w:b w:val="0"/>
          <w:bCs w:val="0"/>
          <w:spacing w:val="-2"/>
          <w:sz w:val="22"/>
          <w:szCs w:val="22"/>
        </w:rPr>
        <w:t xml:space="preserve"> </w:t>
      </w:r>
      <w:r w:rsidRPr="000537BB">
        <w:rPr>
          <w:rFonts w:asciiTheme="minorHAnsi" w:hAnsiTheme="minorHAnsi" w:cstheme="minorHAnsi"/>
          <w:b w:val="0"/>
          <w:bCs w:val="0"/>
          <w:sz w:val="22"/>
          <w:szCs w:val="22"/>
        </w:rPr>
        <w:t>of the</w:t>
      </w:r>
      <w:r w:rsidRPr="000537BB">
        <w:rPr>
          <w:rFonts w:asciiTheme="minorHAnsi" w:hAnsiTheme="minorHAnsi" w:cstheme="minorHAnsi"/>
          <w:b w:val="0"/>
          <w:bCs w:val="0"/>
          <w:spacing w:val="-2"/>
          <w:sz w:val="22"/>
          <w:szCs w:val="22"/>
        </w:rPr>
        <w:t xml:space="preserve"> </w:t>
      </w:r>
      <w:r w:rsidR="00DC2BA8" w:rsidRPr="000537BB">
        <w:rPr>
          <w:rFonts w:asciiTheme="minorHAnsi" w:hAnsiTheme="minorHAnsi" w:cstheme="minorHAnsi"/>
          <w:b w:val="0"/>
          <w:bCs w:val="0"/>
          <w:sz w:val="22"/>
          <w:szCs w:val="22"/>
        </w:rPr>
        <w:t>U</w:t>
      </w:r>
      <w:r w:rsidR="006726C8" w:rsidRPr="000537BB">
        <w:rPr>
          <w:rFonts w:asciiTheme="minorHAnsi" w:hAnsiTheme="minorHAnsi" w:cstheme="minorHAnsi"/>
          <w:b w:val="0"/>
          <w:bCs w:val="0"/>
          <w:sz w:val="22"/>
          <w:szCs w:val="22"/>
        </w:rPr>
        <w:t>nit</w:t>
      </w:r>
      <w:r w:rsidRPr="000537BB">
        <w:rPr>
          <w:rFonts w:asciiTheme="minorHAnsi" w:hAnsiTheme="minorHAnsi" w:cstheme="minorHAnsi"/>
          <w:b w:val="0"/>
          <w:bCs w:val="0"/>
          <w:sz w:val="22"/>
          <w:szCs w:val="22"/>
        </w:rPr>
        <w:t>,</w:t>
      </w:r>
      <w:r w:rsidRPr="000537BB">
        <w:rPr>
          <w:rFonts w:asciiTheme="minorHAnsi" w:hAnsiTheme="minorHAnsi" w:cstheme="minorHAnsi"/>
          <w:b w:val="0"/>
          <w:bCs w:val="0"/>
          <w:spacing w:val="-2"/>
          <w:sz w:val="22"/>
          <w:szCs w:val="22"/>
        </w:rPr>
        <w:t xml:space="preserve"> </w:t>
      </w:r>
      <w:r w:rsidRPr="000537BB">
        <w:rPr>
          <w:rFonts w:asciiTheme="minorHAnsi" w:hAnsiTheme="minorHAnsi" w:cstheme="minorHAnsi"/>
          <w:b w:val="0"/>
          <w:bCs w:val="0"/>
          <w:sz w:val="22"/>
          <w:szCs w:val="22"/>
        </w:rPr>
        <w:t>as</w:t>
      </w:r>
      <w:r w:rsidRPr="000537BB">
        <w:rPr>
          <w:rFonts w:asciiTheme="minorHAnsi" w:hAnsiTheme="minorHAnsi" w:cstheme="minorHAnsi"/>
          <w:b w:val="0"/>
          <w:bCs w:val="0"/>
          <w:spacing w:val="-2"/>
          <w:sz w:val="22"/>
          <w:szCs w:val="22"/>
        </w:rPr>
        <w:t xml:space="preserve"> </w:t>
      </w:r>
      <w:r w:rsidRPr="000537BB">
        <w:rPr>
          <w:rFonts w:asciiTheme="minorHAnsi" w:hAnsiTheme="minorHAnsi" w:cstheme="minorHAnsi"/>
          <w:b w:val="0"/>
          <w:bCs w:val="0"/>
          <w:sz w:val="22"/>
          <w:szCs w:val="22"/>
        </w:rPr>
        <w:t>the</w:t>
      </w:r>
      <w:r w:rsidRPr="000537BB">
        <w:rPr>
          <w:rFonts w:asciiTheme="minorHAnsi" w:hAnsiTheme="minorHAnsi" w:cstheme="minorHAnsi"/>
          <w:b w:val="0"/>
          <w:bCs w:val="0"/>
          <w:spacing w:val="-1"/>
          <w:sz w:val="22"/>
          <w:szCs w:val="22"/>
        </w:rPr>
        <w:t xml:space="preserve"> </w:t>
      </w:r>
      <w:r w:rsidRPr="000537BB">
        <w:rPr>
          <w:rFonts w:asciiTheme="minorHAnsi" w:hAnsiTheme="minorHAnsi" w:cstheme="minorHAnsi"/>
          <w:b w:val="0"/>
          <w:bCs w:val="0"/>
          <w:sz w:val="22"/>
          <w:szCs w:val="22"/>
        </w:rPr>
        <w:t>case may</w:t>
      </w:r>
      <w:r w:rsidRPr="000537BB">
        <w:rPr>
          <w:rFonts w:asciiTheme="minorHAnsi" w:hAnsiTheme="minorHAnsi" w:cstheme="minorHAnsi"/>
          <w:b w:val="0"/>
          <w:bCs w:val="0"/>
          <w:spacing w:val="-6"/>
          <w:sz w:val="22"/>
          <w:szCs w:val="22"/>
        </w:rPr>
        <w:t xml:space="preserve"> </w:t>
      </w:r>
      <w:r w:rsidRPr="000537BB">
        <w:rPr>
          <w:rFonts w:asciiTheme="minorHAnsi" w:hAnsiTheme="minorHAnsi" w:cstheme="minorHAnsi"/>
          <w:b w:val="0"/>
          <w:bCs w:val="0"/>
          <w:sz w:val="22"/>
          <w:szCs w:val="22"/>
        </w:rPr>
        <w:t>be, prior</w:t>
      </w:r>
      <w:r w:rsidRPr="000537BB">
        <w:rPr>
          <w:rFonts w:asciiTheme="minorHAnsi" w:hAnsiTheme="minorHAnsi" w:cstheme="minorHAnsi"/>
          <w:b w:val="0"/>
          <w:bCs w:val="0"/>
          <w:spacing w:val="-1"/>
          <w:sz w:val="22"/>
          <w:szCs w:val="22"/>
        </w:rPr>
        <w:t xml:space="preserve"> </w:t>
      </w:r>
      <w:r w:rsidRPr="000537BB">
        <w:rPr>
          <w:rFonts w:asciiTheme="minorHAnsi" w:hAnsiTheme="minorHAnsi" w:cstheme="minorHAnsi"/>
          <w:b w:val="0"/>
          <w:bCs w:val="0"/>
          <w:sz w:val="22"/>
          <w:szCs w:val="22"/>
        </w:rPr>
        <w:t>to the</w:t>
      </w:r>
      <w:r w:rsidRPr="000537BB">
        <w:rPr>
          <w:rFonts w:asciiTheme="minorHAnsi" w:hAnsiTheme="minorHAnsi" w:cstheme="minorHAnsi"/>
          <w:b w:val="0"/>
          <w:bCs w:val="0"/>
          <w:spacing w:val="-2"/>
          <w:sz w:val="22"/>
          <w:szCs w:val="22"/>
        </w:rPr>
        <w:t xml:space="preserve"> </w:t>
      </w:r>
      <w:r w:rsidRPr="000537BB">
        <w:rPr>
          <w:rFonts w:asciiTheme="minorHAnsi" w:hAnsiTheme="minorHAnsi" w:cstheme="minorHAnsi"/>
          <w:b w:val="0"/>
          <w:bCs w:val="0"/>
          <w:sz w:val="22"/>
          <w:szCs w:val="22"/>
        </w:rPr>
        <w:t>execution</w:t>
      </w:r>
      <w:r w:rsidRPr="000537BB">
        <w:rPr>
          <w:rFonts w:asciiTheme="minorHAnsi" w:hAnsiTheme="minorHAnsi" w:cstheme="minorHAnsi"/>
          <w:b w:val="0"/>
          <w:bCs w:val="0"/>
          <w:spacing w:val="-2"/>
          <w:sz w:val="22"/>
          <w:szCs w:val="22"/>
        </w:rPr>
        <w:t xml:space="preserve"> </w:t>
      </w:r>
      <w:r w:rsidRPr="000537BB">
        <w:rPr>
          <w:rFonts w:asciiTheme="minorHAnsi" w:hAnsiTheme="minorHAnsi" w:cstheme="minorHAnsi"/>
          <w:b w:val="0"/>
          <w:bCs w:val="0"/>
          <w:sz w:val="22"/>
          <w:szCs w:val="22"/>
        </w:rPr>
        <w:t xml:space="preserve">and registration of the agreement for sale for such </w:t>
      </w:r>
      <w:r w:rsidR="00DC2BA8" w:rsidRPr="000537BB">
        <w:rPr>
          <w:rFonts w:asciiTheme="minorHAnsi" w:hAnsiTheme="minorHAnsi" w:cstheme="minorHAnsi"/>
          <w:b w:val="0"/>
          <w:bCs w:val="0"/>
          <w:sz w:val="22"/>
          <w:szCs w:val="22"/>
        </w:rPr>
        <w:t>U</w:t>
      </w:r>
      <w:r w:rsidR="006726C8" w:rsidRPr="000537BB">
        <w:rPr>
          <w:rFonts w:asciiTheme="minorHAnsi" w:hAnsiTheme="minorHAnsi" w:cstheme="minorHAnsi"/>
          <w:b w:val="0"/>
          <w:bCs w:val="0"/>
          <w:sz w:val="22"/>
          <w:szCs w:val="22"/>
        </w:rPr>
        <w:t>nit</w:t>
      </w:r>
      <w:r w:rsidRPr="000537BB">
        <w:rPr>
          <w:rFonts w:asciiTheme="minorHAnsi" w:hAnsiTheme="minorHAnsi" w:cstheme="minorHAnsi"/>
          <w:b w:val="0"/>
          <w:bCs w:val="0"/>
          <w:sz w:val="22"/>
          <w:szCs w:val="22"/>
        </w:rPr>
        <w:t xml:space="preserve">, as the case may be, shall not be construed to limit the rights and interests of the </w:t>
      </w:r>
      <w:r w:rsidR="00340C10" w:rsidRPr="000537BB">
        <w:rPr>
          <w:rFonts w:asciiTheme="minorHAnsi" w:hAnsiTheme="minorHAnsi" w:cstheme="minorHAnsi"/>
          <w:b w:val="0"/>
          <w:bCs w:val="0"/>
          <w:sz w:val="22"/>
          <w:szCs w:val="22"/>
        </w:rPr>
        <w:t>A</w:t>
      </w:r>
      <w:r w:rsidRPr="000537BB">
        <w:rPr>
          <w:rFonts w:asciiTheme="minorHAnsi" w:hAnsiTheme="minorHAnsi" w:cstheme="minorHAnsi"/>
          <w:b w:val="0"/>
          <w:bCs w:val="0"/>
          <w:sz w:val="22"/>
          <w:szCs w:val="22"/>
        </w:rPr>
        <w:t xml:space="preserve">llottee or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under the agreement for sale, under the Act, the rules or the regulations made </w:t>
      </w:r>
      <w:r w:rsidRPr="000537BB">
        <w:rPr>
          <w:rFonts w:asciiTheme="minorHAnsi" w:hAnsiTheme="minorHAnsi" w:cstheme="minorHAnsi"/>
          <w:b w:val="0"/>
          <w:bCs w:val="0"/>
          <w:spacing w:val="-2"/>
          <w:sz w:val="22"/>
          <w:szCs w:val="22"/>
        </w:rPr>
        <w:t>thereunder.</w:t>
      </w:r>
    </w:p>
    <w:bookmarkEnd w:id="9"/>
    <w:p w14:paraId="0BEBAA3F" w14:textId="609BA6EF" w:rsidR="00677613" w:rsidRPr="000537BB" w:rsidRDefault="00677613" w:rsidP="00057C00">
      <w:pPr>
        <w:pStyle w:val="Heading1"/>
        <w:numPr>
          <w:ilvl w:val="0"/>
          <w:numId w:val="10"/>
        </w:numPr>
        <w:tabs>
          <w:tab w:val="left" w:pos="426"/>
        </w:tabs>
        <w:spacing w:after="160" w:line="360" w:lineRule="auto"/>
        <w:ind w:left="993" w:hanging="567"/>
        <w:jc w:val="both"/>
        <w:rPr>
          <w:rFonts w:asciiTheme="minorHAnsi" w:hAnsiTheme="minorHAnsi" w:cstheme="minorHAnsi"/>
          <w:spacing w:val="-2"/>
          <w:sz w:val="22"/>
          <w:szCs w:val="22"/>
        </w:rPr>
      </w:pPr>
      <w:r w:rsidRPr="000537BB">
        <w:rPr>
          <w:rFonts w:asciiTheme="minorHAnsi" w:hAnsiTheme="minorHAnsi" w:cstheme="minorHAnsi"/>
          <w:spacing w:val="-2"/>
          <w:sz w:val="22"/>
          <w:szCs w:val="22"/>
        </w:rPr>
        <w:t>ALLOTTEE’s INDEMNITY OBLIGATIONS</w:t>
      </w:r>
    </w:p>
    <w:p w14:paraId="34B0E537" w14:textId="570796DD" w:rsidR="00677613" w:rsidRPr="000537BB" w:rsidRDefault="00677613" w:rsidP="00057C00">
      <w:pPr>
        <w:pStyle w:val="BodyText"/>
        <w:numPr>
          <w:ilvl w:val="1"/>
          <w:numId w:val="10"/>
        </w:numPr>
        <w:tabs>
          <w:tab w:val="left" w:pos="426"/>
          <w:tab w:val="left" w:pos="993"/>
        </w:tabs>
        <w:spacing w:after="160" w:line="360" w:lineRule="auto"/>
        <w:ind w:left="993" w:right="227" w:hanging="567"/>
        <w:jc w:val="both"/>
        <w:rPr>
          <w:rFonts w:asciiTheme="minorHAnsi" w:hAnsiTheme="minorHAnsi" w:cstheme="minorHAnsi"/>
          <w:spacing w:val="-2"/>
          <w:sz w:val="22"/>
          <w:szCs w:val="22"/>
        </w:rPr>
      </w:pPr>
      <w:bookmarkStart w:id="10" w:name="_Hlk129698143"/>
      <w:r w:rsidRPr="000537BB">
        <w:rPr>
          <w:rFonts w:asciiTheme="minorHAnsi" w:hAnsiTheme="minorHAnsi" w:cstheme="minorHAnsi"/>
          <w:spacing w:val="-2"/>
          <w:sz w:val="22"/>
          <w:szCs w:val="22"/>
        </w:rPr>
        <w:t>Subject to and upon the terms and conditions of this Agreement, the Allottees shall indemnify and hold harmless the Promoter (“</w:t>
      </w:r>
      <w:r w:rsidRPr="000537BB">
        <w:rPr>
          <w:rFonts w:asciiTheme="minorHAnsi" w:hAnsiTheme="minorHAnsi" w:cstheme="minorHAnsi"/>
          <w:b/>
          <w:bCs/>
          <w:spacing w:val="-2"/>
          <w:sz w:val="22"/>
          <w:szCs w:val="22"/>
        </w:rPr>
        <w:t>Indemnified Party</w:t>
      </w:r>
      <w:r w:rsidRPr="000537BB">
        <w:rPr>
          <w:rFonts w:asciiTheme="minorHAnsi" w:hAnsiTheme="minorHAnsi" w:cstheme="minorHAnsi"/>
          <w:spacing w:val="-2"/>
          <w:sz w:val="22"/>
          <w:szCs w:val="22"/>
        </w:rPr>
        <w:t>”) in respect of any and all costs, claims, losses, damages and expenses which may be incurred or suffered by the Indemnified Party as a result of or arising out of prosecuting, defending, settling or investigating:</w:t>
      </w:r>
    </w:p>
    <w:p w14:paraId="676AE3FE" w14:textId="0ED4329E" w:rsidR="00677613" w:rsidRPr="000537BB" w:rsidRDefault="00677613" w:rsidP="00057C00">
      <w:pPr>
        <w:pStyle w:val="Heading1"/>
        <w:numPr>
          <w:ilvl w:val="2"/>
          <w:numId w:val="10"/>
        </w:numPr>
        <w:tabs>
          <w:tab w:val="left" w:pos="426"/>
        </w:tabs>
        <w:spacing w:line="360" w:lineRule="auto"/>
        <w:ind w:left="1418" w:hanging="425"/>
        <w:jc w:val="both"/>
        <w:rPr>
          <w:rFonts w:asciiTheme="minorHAnsi" w:hAnsiTheme="minorHAnsi" w:cstheme="minorHAnsi"/>
          <w:b w:val="0"/>
          <w:bCs w:val="0"/>
          <w:spacing w:val="-2"/>
          <w:sz w:val="22"/>
          <w:szCs w:val="22"/>
        </w:rPr>
      </w:pPr>
      <w:r w:rsidRPr="000537BB">
        <w:rPr>
          <w:rFonts w:asciiTheme="minorHAnsi" w:hAnsiTheme="minorHAnsi" w:cstheme="minorHAnsi"/>
          <w:b w:val="0"/>
          <w:bCs w:val="0"/>
          <w:spacing w:val="-2"/>
          <w:sz w:val="22"/>
          <w:szCs w:val="22"/>
        </w:rPr>
        <w:t>any threatened, pending, or completed claim, demand, inquiry, investigation, action, suit or proceeding, whether formal or informal or brought by or on behalf of the Allottee</w:t>
      </w:r>
      <w:r w:rsidR="00340C10" w:rsidRPr="000537BB">
        <w:rPr>
          <w:rFonts w:asciiTheme="minorHAnsi" w:hAnsiTheme="minorHAnsi" w:cstheme="minorHAnsi"/>
          <w:b w:val="0"/>
          <w:bCs w:val="0"/>
          <w:spacing w:val="-2"/>
          <w:sz w:val="22"/>
          <w:szCs w:val="22"/>
        </w:rPr>
        <w:t xml:space="preserve"> </w:t>
      </w:r>
      <w:r w:rsidRPr="000537BB">
        <w:rPr>
          <w:rFonts w:asciiTheme="minorHAnsi" w:hAnsiTheme="minorHAnsi" w:cstheme="minorHAnsi"/>
          <w:b w:val="0"/>
          <w:bCs w:val="0"/>
          <w:spacing w:val="-2"/>
          <w:sz w:val="22"/>
          <w:szCs w:val="22"/>
        </w:rPr>
        <w:t>or</w:t>
      </w:r>
      <w:r w:rsidR="004E4415" w:rsidRPr="000537BB">
        <w:rPr>
          <w:rFonts w:asciiTheme="minorHAnsi" w:hAnsiTheme="minorHAnsi" w:cstheme="minorHAnsi"/>
          <w:b w:val="0"/>
          <w:bCs w:val="0"/>
          <w:spacing w:val="-2"/>
          <w:sz w:val="22"/>
          <w:szCs w:val="22"/>
        </w:rPr>
        <w:t xml:space="preserve"> even by a third party</w:t>
      </w:r>
      <w:r w:rsidRPr="000537BB">
        <w:rPr>
          <w:rFonts w:asciiTheme="minorHAnsi" w:hAnsiTheme="minorHAnsi" w:cstheme="minorHAnsi"/>
          <w:b w:val="0"/>
          <w:bCs w:val="0"/>
          <w:spacing w:val="-2"/>
          <w:sz w:val="22"/>
          <w:szCs w:val="22"/>
        </w:rPr>
        <w:t xml:space="preserve"> otherwise and whether of a civil, criminal, administrative or investigative nature, in which the Indemnified Party may be or may have been involved as a party or otherwise, arising out of the fact that the Indemnified Party is or was a director, officer, employee, independent contractor or </w:t>
      </w:r>
      <w:r w:rsidR="0062704F" w:rsidRPr="000537BB">
        <w:rPr>
          <w:rFonts w:asciiTheme="minorHAnsi" w:hAnsiTheme="minorHAnsi" w:cstheme="minorHAnsi"/>
          <w:b w:val="0"/>
          <w:bCs w:val="0"/>
          <w:spacing w:val="-2"/>
          <w:sz w:val="22"/>
          <w:szCs w:val="22"/>
        </w:rPr>
        <w:t>shareholder</w:t>
      </w:r>
      <w:r w:rsidRPr="000537BB">
        <w:rPr>
          <w:rFonts w:asciiTheme="minorHAnsi" w:hAnsiTheme="minorHAnsi" w:cstheme="minorHAnsi"/>
          <w:b w:val="0"/>
          <w:bCs w:val="0"/>
          <w:spacing w:val="-2"/>
          <w:sz w:val="22"/>
          <w:szCs w:val="22"/>
        </w:rPr>
        <w:t xml:space="preserve"> of the Promoter or any of its “Affiliates” or served as a director, officer, employee, independent contractor or stockholder in or for any person, firm, partnership, corporation or other entity at the request of the Promoter;</w:t>
      </w:r>
    </w:p>
    <w:p w14:paraId="07089911" w14:textId="5FF37785" w:rsidR="00677613" w:rsidRPr="000537BB" w:rsidRDefault="00677613" w:rsidP="00057C00">
      <w:pPr>
        <w:pStyle w:val="Heading1"/>
        <w:numPr>
          <w:ilvl w:val="2"/>
          <w:numId w:val="10"/>
        </w:numPr>
        <w:tabs>
          <w:tab w:val="left" w:pos="426"/>
        </w:tabs>
        <w:spacing w:line="360" w:lineRule="auto"/>
        <w:ind w:left="1418" w:hanging="425"/>
        <w:jc w:val="both"/>
        <w:rPr>
          <w:rFonts w:asciiTheme="minorHAnsi" w:hAnsiTheme="minorHAnsi" w:cstheme="minorHAnsi"/>
          <w:b w:val="0"/>
          <w:bCs w:val="0"/>
          <w:spacing w:val="-2"/>
          <w:sz w:val="22"/>
          <w:szCs w:val="22"/>
        </w:rPr>
      </w:pPr>
      <w:r w:rsidRPr="000537BB">
        <w:rPr>
          <w:rFonts w:asciiTheme="minorHAnsi" w:hAnsiTheme="minorHAnsi" w:cstheme="minorHAnsi"/>
          <w:b w:val="0"/>
          <w:bCs w:val="0"/>
          <w:spacing w:val="-2"/>
          <w:sz w:val="22"/>
          <w:szCs w:val="22"/>
        </w:rPr>
        <w:t>any attempt (regardless of its success) by any person to charge or cause the Indemnified Party to be charged with wrongdoing or with financial responsibility for damages arising out of or incurred in connection with this Agreement; or</w:t>
      </w:r>
    </w:p>
    <w:p w14:paraId="3BAD1A96" w14:textId="5E4A06D5" w:rsidR="00677613" w:rsidRPr="000537BB" w:rsidRDefault="00677613" w:rsidP="00034713">
      <w:pPr>
        <w:pStyle w:val="Heading1"/>
        <w:numPr>
          <w:ilvl w:val="2"/>
          <w:numId w:val="10"/>
        </w:numPr>
        <w:tabs>
          <w:tab w:val="left" w:pos="426"/>
        </w:tabs>
        <w:spacing w:line="360" w:lineRule="auto"/>
        <w:ind w:left="1418" w:hanging="425"/>
        <w:jc w:val="both"/>
        <w:rPr>
          <w:rFonts w:asciiTheme="minorHAnsi" w:hAnsiTheme="minorHAnsi" w:cstheme="minorHAnsi"/>
          <w:b w:val="0"/>
          <w:bCs w:val="0"/>
          <w:spacing w:val="-2"/>
          <w:sz w:val="22"/>
          <w:szCs w:val="22"/>
        </w:rPr>
      </w:pPr>
      <w:r w:rsidRPr="000537BB">
        <w:rPr>
          <w:rFonts w:asciiTheme="minorHAnsi" w:hAnsiTheme="minorHAnsi" w:cstheme="minorHAnsi"/>
          <w:b w:val="0"/>
          <w:bCs w:val="0"/>
          <w:spacing w:val="-2"/>
          <w:sz w:val="22"/>
          <w:szCs w:val="22"/>
        </w:rPr>
        <w:t xml:space="preserve"> any expense, interest, assessment, fine, tax, judgment or settlement payment arising out of </w:t>
      </w:r>
      <w:r w:rsidR="003D1A85" w:rsidRPr="000537BB">
        <w:rPr>
          <w:rFonts w:asciiTheme="minorHAnsi" w:hAnsiTheme="minorHAnsi" w:cstheme="minorHAnsi"/>
          <w:b w:val="0"/>
          <w:bCs w:val="0"/>
          <w:spacing w:val="-2"/>
          <w:sz w:val="22"/>
          <w:szCs w:val="22"/>
        </w:rPr>
        <w:t xml:space="preserve">or incurred in connection with </w:t>
      </w:r>
      <w:r w:rsidRPr="000537BB">
        <w:rPr>
          <w:rFonts w:asciiTheme="minorHAnsi" w:hAnsiTheme="minorHAnsi" w:cstheme="minorHAnsi"/>
          <w:b w:val="0"/>
          <w:bCs w:val="0"/>
          <w:spacing w:val="-2"/>
          <w:sz w:val="22"/>
          <w:szCs w:val="22"/>
        </w:rPr>
        <w:t>this Agreement including reasonable fees and disbursements of legal counsel, experts, accountants, consultants and investigators (before and at trial and in appellate proceedings).</w:t>
      </w:r>
    </w:p>
    <w:p w14:paraId="408A640D" w14:textId="77777777" w:rsidR="00976AF6" w:rsidRPr="000537BB" w:rsidRDefault="00976AF6" w:rsidP="00057C00">
      <w:pPr>
        <w:pStyle w:val="Heading1"/>
        <w:tabs>
          <w:tab w:val="left" w:pos="426"/>
        </w:tabs>
        <w:spacing w:line="360" w:lineRule="auto"/>
        <w:ind w:left="1418"/>
        <w:jc w:val="both"/>
        <w:rPr>
          <w:rFonts w:asciiTheme="minorHAnsi" w:hAnsiTheme="minorHAnsi" w:cstheme="minorHAnsi"/>
          <w:b w:val="0"/>
          <w:bCs w:val="0"/>
          <w:spacing w:val="-2"/>
          <w:sz w:val="22"/>
          <w:szCs w:val="22"/>
        </w:rPr>
      </w:pPr>
    </w:p>
    <w:p w14:paraId="0DCF585A" w14:textId="68119271" w:rsidR="00677613" w:rsidRPr="000537BB" w:rsidRDefault="00677613" w:rsidP="00057C00">
      <w:pPr>
        <w:pStyle w:val="BodyText"/>
        <w:numPr>
          <w:ilvl w:val="1"/>
          <w:numId w:val="10"/>
        </w:numPr>
        <w:tabs>
          <w:tab w:val="left" w:pos="426"/>
          <w:tab w:val="left" w:pos="993"/>
        </w:tabs>
        <w:spacing w:after="160" w:line="360" w:lineRule="auto"/>
        <w:ind w:left="993" w:right="227" w:hanging="567"/>
        <w:jc w:val="both"/>
        <w:rPr>
          <w:rFonts w:asciiTheme="minorHAnsi" w:hAnsiTheme="minorHAnsi" w:cstheme="minorHAnsi"/>
          <w:spacing w:val="-2"/>
          <w:sz w:val="22"/>
          <w:szCs w:val="22"/>
        </w:rPr>
      </w:pPr>
      <w:r w:rsidRPr="000537BB">
        <w:rPr>
          <w:rFonts w:asciiTheme="minorHAnsi" w:hAnsiTheme="minorHAnsi" w:cstheme="minorHAnsi"/>
          <w:spacing w:val="-2"/>
          <w:sz w:val="22"/>
          <w:szCs w:val="22"/>
        </w:rPr>
        <w:t xml:space="preserve">In no case shall any indemnification be provided under this Agreement to the Indemnified Party by the </w:t>
      </w:r>
      <w:r w:rsidR="003D1A85" w:rsidRPr="000537BB">
        <w:rPr>
          <w:rFonts w:asciiTheme="minorHAnsi" w:hAnsiTheme="minorHAnsi" w:cstheme="minorHAnsi"/>
          <w:spacing w:val="-2"/>
          <w:sz w:val="22"/>
          <w:szCs w:val="22"/>
        </w:rPr>
        <w:lastRenderedPageBreak/>
        <w:t>Allotee</w:t>
      </w:r>
      <w:r w:rsidRPr="000537BB">
        <w:rPr>
          <w:rFonts w:asciiTheme="minorHAnsi" w:hAnsiTheme="minorHAnsi" w:cstheme="minorHAnsi"/>
          <w:spacing w:val="-2"/>
          <w:sz w:val="22"/>
          <w:szCs w:val="22"/>
        </w:rPr>
        <w:t xml:space="preserve"> in</w:t>
      </w:r>
      <w:r w:rsidR="003D1A85" w:rsidRPr="000537BB">
        <w:rPr>
          <w:rFonts w:asciiTheme="minorHAnsi" w:hAnsiTheme="minorHAnsi" w:cstheme="minorHAnsi"/>
          <w:spacing w:val="-2"/>
          <w:sz w:val="22"/>
          <w:szCs w:val="22"/>
        </w:rPr>
        <w:t xml:space="preserve"> any </w:t>
      </w:r>
      <w:r w:rsidRPr="000537BB">
        <w:rPr>
          <w:rFonts w:asciiTheme="minorHAnsi" w:hAnsiTheme="minorHAnsi" w:cstheme="minorHAnsi"/>
          <w:spacing w:val="-2"/>
          <w:sz w:val="22"/>
          <w:szCs w:val="22"/>
        </w:rPr>
        <w:t xml:space="preserve">action or proceeding brought by or in the name or interest of the Indemnified Party against the </w:t>
      </w:r>
      <w:r w:rsidR="003D1A85" w:rsidRPr="000537BB">
        <w:rPr>
          <w:rFonts w:asciiTheme="minorHAnsi" w:hAnsiTheme="minorHAnsi" w:cstheme="minorHAnsi"/>
          <w:spacing w:val="-2"/>
          <w:sz w:val="22"/>
          <w:szCs w:val="22"/>
        </w:rPr>
        <w:t xml:space="preserve">Allottee pursuant to the lawful exercise of his rights under </w:t>
      </w:r>
      <w:r w:rsidR="00542B65" w:rsidRPr="000537BB">
        <w:rPr>
          <w:rFonts w:asciiTheme="minorHAnsi" w:hAnsiTheme="minorHAnsi" w:cstheme="minorHAnsi"/>
          <w:spacing w:val="-2"/>
          <w:sz w:val="22"/>
          <w:szCs w:val="22"/>
        </w:rPr>
        <w:t>law</w:t>
      </w:r>
      <w:r w:rsidR="003D1A85" w:rsidRPr="000537BB">
        <w:rPr>
          <w:rFonts w:asciiTheme="minorHAnsi" w:hAnsiTheme="minorHAnsi" w:cstheme="minorHAnsi"/>
          <w:spacing w:val="-2"/>
          <w:sz w:val="22"/>
          <w:szCs w:val="22"/>
        </w:rPr>
        <w:t>.</w:t>
      </w:r>
    </w:p>
    <w:p w14:paraId="0816AD4F" w14:textId="77777777" w:rsidR="00E80F08" w:rsidRPr="000537BB" w:rsidRDefault="00E80F08" w:rsidP="00057C00">
      <w:pPr>
        <w:pStyle w:val="Heading1"/>
        <w:numPr>
          <w:ilvl w:val="0"/>
          <w:numId w:val="10"/>
        </w:numPr>
        <w:tabs>
          <w:tab w:val="left" w:pos="426"/>
          <w:tab w:val="left" w:pos="993"/>
        </w:tabs>
        <w:spacing w:after="160" w:line="360" w:lineRule="auto"/>
        <w:ind w:left="1165" w:hanging="739"/>
        <w:jc w:val="both"/>
        <w:rPr>
          <w:rFonts w:asciiTheme="minorHAnsi" w:hAnsiTheme="minorHAnsi" w:cstheme="minorHAnsi"/>
          <w:b w:val="0"/>
          <w:sz w:val="22"/>
          <w:szCs w:val="22"/>
        </w:rPr>
      </w:pPr>
      <w:bookmarkStart w:id="11" w:name="_Hlk129701435"/>
      <w:bookmarkEnd w:id="10"/>
      <w:r w:rsidRPr="000537BB">
        <w:rPr>
          <w:rFonts w:asciiTheme="minorHAnsi" w:hAnsiTheme="minorHAnsi" w:cstheme="minorHAnsi"/>
          <w:sz w:val="22"/>
          <w:szCs w:val="22"/>
        </w:rPr>
        <w:t>GOVERNING</w:t>
      </w:r>
      <w:r w:rsidRPr="000537BB">
        <w:rPr>
          <w:rFonts w:asciiTheme="minorHAnsi" w:hAnsiTheme="minorHAnsi" w:cstheme="minorHAnsi"/>
          <w:spacing w:val="-14"/>
          <w:sz w:val="22"/>
          <w:szCs w:val="22"/>
        </w:rPr>
        <w:t xml:space="preserve"> </w:t>
      </w:r>
      <w:r w:rsidRPr="000537BB">
        <w:rPr>
          <w:rFonts w:asciiTheme="minorHAnsi" w:hAnsiTheme="minorHAnsi" w:cstheme="minorHAnsi"/>
          <w:spacing w:val="-4"/>
          <w:sz w:val="22"/>
          <w:szCs w:val="22"/>
        </w:rPr>
        <w:t>LAW:</w:t>
      </w:r>
    </w:p>
    <w:p w14:paraId="69036C3D" w14:textId="77777777" w:rsidR="00E80F08" w:rsidRPr="000537BB" w:rsidRDefault="00E80F08" w:rsidP="00362AC4">
      <w:pPr>
        <w:pStyle w:val="BodyText"/>
        <w:tabs>
          <w:tab w:val="left" w:pos="426"/>
        </w:tabs>
        <w:spacing w:after="160" w:line="360" w:lineRule="auto"/>
        <w:ind w:left="993" w:right="232"/>
        <w:jc w:val="both"/>
        <w:rPr>
          <w:rFonts w:asciiTheme="minorHAnsi" w:hAnsiTheme="minorHAnsi" w:cstheme="minorHAnsi"/>
          <w:sz w:val="22"/>
          <w:szCs w:val="22"/>
        </w:rPr>
      </w:pPr>
      <w:r w:rsidRPr="000537BB">
        <w:rPr>
          <w:rFonts w:asciiTheme="minorHAnsi" w:hAnsiTheme="minorHAnsi" w:cstheme="minorHAnsi"/>
          <w:sz w:val="22"/>
          <w:szCs w:val="22"/>
        </w:rPr>
        <w:t>That the rights and obligations of the parties under or arising out of this Agreement shall be construed and enforced in accordance with the Act, rules and regulations made thereunder including other applicable laws of India for the time being in force.</w:t>
      </w:r>
    </w:p>
    <w:p w14:paraId="435C575F" w14:textId="523CFD21" w:rsidR="00E80F08" w:rsidRPr="000537BB" w:rsidRDefault="00E80F08" w:rsidP="00057C00">
      <w:pPr>
        <w:pStyle w:val="Heading1"/>
        <w:numPr>
          <w:ilvl w:val="0"/>
          <w:numId w:val="10"/>
        </w:numPr>
        <w:tabs>
          <w:tab w:val="left" w:pos="426"/>
          <w:tab w:val="left" w:pos="993"/>
        </w:tabs>
        <w:spacing w:after="160" w:line="360" w:lineRule="auto"/>
        <w:ind w:left="2003" w:hanging="1577"/>
        <w:jc w:val="both"/>
        <w:rPr>
          <w:rFonts w:asciiTheme="minorHAnsi" w:hAnsiTheme="minorHAnsi" w:cstheme="minorHAnsi"/>
          <w:b w:val="0"/>
          <w:sz w:val="22"/>
          <w:szCs w:val="22"/>
        </w:rPr>
      </w:pPr>
      <w:r w:rsidRPr="000537BB">
        <w:rPr>
          <w:rFonts w:asciiTheme="minorHAnsi" w:hAnsiTheme="minorHAnsi" w:cstheme="minorHAnsi"/>
          <w:sz w:val="22"/>
          <w:szCs w:val="22"/>
        </w:rPr>
        <w:t>DISPUTE</w:t>
      </w:r>
      <w:r w:rsidRPr="000537BB">
        <w:rPr>
          <w:rFonts w:asciiTheme="minorHAnsi" w:hAnsiTheme="minorHAnsi" w:cstheme="minorHAnsi"/>
          <w:spacing w:val="-13"/>
          <w:sz w:val="22"/>
          <w:szCs w:val="22"/>
        </w:rPr>
        <w:t xml:space="preserve"> </w:t>
      </w:r>
      <w:r w:rsidR="000B5846" w:rsidRPr="000537BB">
        <w:rPr>
          <w:rFonts w:asciiTheme="minorHAnsi" w:hAnsiTheme="minorHAnsi" w:cstheme="minorHAnsi"/>
          <w:sz w:val="22"/>
          <w:szCs w:val="22"/>
        </w:rPr>
        <w:t>RESOLUTION</w:t>
      </w:r>
      <w:r w:rsidR="000B5846" w:rsidRPr="000537BB">
        <w:rPr>
          <w:rFonts w:asciiTheme="minorHAnsi" w:hAnsiTheme="minorHAnsi" w:cstheme="minorHAnsi"/>
          <w:spacing w:val="-13"/>
          <w:sz w:val="22"/>
          <w:szCs w:val="22"/>
        </w:rPr>
        <w:t>:</w:t>
      </w:r>
    </w:p>
    <w:p w14:paraId="00E98A64" w14:textId="7A286D84" w:rsidR="005F76A8" w:rsidRPr="000537BB" w:rsidRDefault="00542B65" w:rsidP="00057C00">
      <w:pPr>
        <w:pStyle w:val="BodyText"/>
        <w:numPr>
          <w:ilvl w:val="1"/>
          <w:numId w:val="10"/>
        </w:numPr>
        <w:tabs>
          <w:tab w:val="left" w:pos="426"/>
          <w:tab w:val="left" w:pos="993"/>
        </w:tabs>
        <w:spacing w:after="160" w:line="360" w:lineRule="auto"/>
        <w:ind w:left="993" w:right="227" w:hanging="567"/>
        <w:jc w:val="both"/>
        <w:rPr>
          <w:rFonts w:asciiTheme="minorHAnsi" w:hAnsiTheme="minorHAnsi" w:cstheme="minorHAnsi"/>
          <w:sz w:val="22"/>
          <w:szCs w:val="22"/>
        </w:rPr>
      </w:pPr>
      <w:r w:rsidRPr="000537BB">
        <w:rPr>
          <w:rFonts w:asciiTheme="minorHAnsi" w:hAnsiTheme="minorHAnsi" w:cstheme="minorHAnsi"/>
          <w:noProof/>
          <w:sz w:val="22"/>
          <w:szCs w:val="22"/>
        </w:rPr>
        <mc:AlternateContent>
          <mc:Choice Requires="wps">
            <w:drawing>
              <wp:anchor distT="0" distB="0" distL="114300" distR="114300" simplePos="0" relativeHeight="251660288" behindDoc="1" locked="0" layoutInCell="1" allowOverlap="1" wp14:anchorId="4641D371" wp14:editId="4220AA0C">
                <wp:simplePos x="0" y="0"/>
                <wp:positionH relativeFrom="page">
                  <wp:posOffset>3771265</wp:posOffset>
                </wp:positionH>
                <wp:positionV relativeFrom="paragraph">
                  <wp:posOffset>817880</wp:posOffset>
                </wp:positionV>
                <wp:extent cx="41275" cy="7620"/>
                <wp:effectExtent l="0" t="0" r="0" b="0"/>
                <wp:wrapNone/>
                <wp:docPr id="1" name="Rectangl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1275" cy="7620"/>
                        </a:xfrm>
                        <a:prstGeom prst="rect">
                          <a:avLst/>
                        </a:pr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w14:anchorId="4C864DA5">
              <v:rect id="Rectangle 1" style="position:absolute;margin-left:296.95pt;margin-top:64.4pt;width:3.25pt;height:.6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color="black" stroked="f" w14:anchorId="6EE537B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">
                <w10:wrap anchorx="page"/>
              </v:rect>
            </w:pict>
          </mc:Fallback>
        </mc:AlternateContent>
      </w:r>
      <w:r w:rsidR="00E80F08" w:rsidRPr="000537BB">
        <w:rPr>
          <w:rFonts w:asciiTheme="minorHAnsi" w:hAnsiTheme="minorHAnsi" w:cstheme="minorHAnsi"/>
          <w:sz w:val="22"/>
          <w:szCs w:val="22"/>
        </w:rPr>
        <w:t>All or any dispute arising out of or touching upon or in relation to the terms and conditions of this Agreement including the interpretation and validity thereof and the respective rights and obligations of the Parties, shall be settled amicably by mutual discussions, between the Parties, failing which the dispute shall be settled in the manner as provided under the Act.</w:t>
      </w:r>
    </w:p>
    <w:p w14:paraId="19E19557" w14:textId="7104D2E1" w:rsidR="005F76A8" w:rsidRPr="000537BB" w:rsidRDefault="00976AF6" w:rsidP="00057C00">
      <w:pPr>
        <w:pStyle w:val="BodyText"/>
        <w:numPr>
          <w:ilvl w:val="1"/>
          <w:numId w:val="10"/>
        </w:numPr>
        <w:tabs>
          <w:tab w:val="left" w:pos="426"/>
          <w:tab w:val="left" w:pos="993"/>
        </w:tabs>
        <w:spacing w:after="160" w:line="360" w:lineRule="auto"/>
        <w:ind w:left="993" w:right="227" w:hanging="567"/>
        <w:jc w:val="both"/>
        <w:rPr>
          <w:rFonts w:asciiTheme="minorHAnsi" w:hAnsiTheme="minorHAnsi" w:cstheme="minorHAnsi"/>
          <w:sz w:val="22"/>
          <w:szCs w:val="22"/>
        </w:rPr>
      </w:pPr>
      <w:r w:rsidRPr="000537BB">
        <w:rPr>
          <w:rFonts w:asciiTheme="minorHAnsi" w:hAnsiTheme="minorHAnsi" w:cstheme="minorHAnsi"/>
          <w:sz w:val="22"/>
          <w:szCs w:val="22"/>
        </w:rPr>
        <w:t>Alternatively, if, and to the extent that, any such dispute, controversy or claim has not been settled pursuant to the mutual discussion within 60 (sixty) days of the initiation of such discussion, it shall, upon the filing of a Request for Arbitration by either party, be referred to and finally be determined by arbitration as per the Arbitration &amp; Conciliation Act, 1996.  The tribunal should consist of sole arbitrator appointed by mutual consent of the parties within 14 (fourteen) days of such reference to arbitration. The seat of arbitration shall be Delhi. The dispute, controversy or claim referred to arbitration shall be decided in accordance with Arbitration &amp; Conciliation Act, 1996 and courts of Delhi shall have exclusive jurisdiction. All and any awards of the Arbitrators shall be final and binding</w:t>
      </w:r>
      <w:r w:rsidR="001C5032" w:rsidRPr="000537BB">
        <w:rPr>
          <w:rFonts w:asciiTheme="minorHAnsi" w:hAnsiTheme="minorHAnsi" w:cstheme="minorHAnsi"/>
          <w:sz w:val="22"/>
          <w:szCs w:val="22"/>
        </w:rPr>
        <w:t xml:space="preserve">. </w:t>
      </w:r>
    </w:p>
    <w:p w14:paraId="7A0ED647" w14:textId="5FD5AEA1" w:rsidR="00BB389E" w:rsidRPr="000537BB" w:rsidRDefault="00580984" w:rsidP="00057C00">
      <w:pPr>
        <w:pStyle w:val="BodyText"/>
        <w:numPr>
          <w:ilvl w:val="1"/>
          <w:numId w:val="10"/>
        </w:numPr>
        <w:tabs>
          <w:tab w:val="left" w:pos="426"/>
          <w:tab w:val="left" w:pos="993"/>
        </w:tabs>
        <w:spacing w:after="160" w:line="360" w:lineRule="auto"/>
        <w:ind w:left="993" w:right="227"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The Parties agree </w:t>
      </w:r>
      <w:r w:rsidR="008A2D69" w:rsidRPr="000537BB">
        <w:rPr>
          <w:rFonts w:asciiTheme="minorHAnsi" w:hAnsiTheme="minorHAnsi" w:cstheme="minorHAnsi"/>
          <w:sz w:val="22"/>
          <w:szCs w:val="22"/>
        </w:rPr>
        <w:t xml:space="preserve">that all or any </w:t>
      </w:r>
      <w:r w:rsidR="00BB389E" w:rsidRPr="000537BB">
        <w:rPr>
          <w:rFonts w:asciiTheme="minorHAnsi" w:hAnsiTheme="minorHAnsi" w:cstheme="minorHAnsi"/>
          <w:sz w:val="22"/>
          <w:szCs w:val="22"/>
        </w:rPr>
        <w:t>dispute</w:t>
      </w:r>
      <w:r w:rsidRPr="000537BB">
        <w:rPr>
          <w:rFonts w:asciiTheme="minorHAnsi" w:hAnsiTheme="minorHAnsi" w:cstheme="minorHAnsi"/>
          <w:sz w:val="22"/>
          <w:szCs w:val="22"/>
        </w:rPr>
        <w:t>s</w:t>
      </w:r>
      <w:r w:rsidR="00BB389E" w:rsidRPr="000537BB">
        <w:rPr>
          <w:rFonts w:asciiTheme="minorHAnsi" w:hAnsiTheme="minorHAnsi" w:cstheme="minorHAnsi"/>
          <w:sz w:val="22"/>
          <w:szCs w:val="22"/>
        </w:rPr>
        <w:t xml:space="preserve"> arising out of</w:t>
      </w:r>
      <w:r w:rsidR="008A2D69" w:rsidRPr="000537BB">
        <w:rPr>
          <w:rFonts w:asciiTheme="minorHAnsi" w:hAnsiTheme="minorHAnsi" w:cstheme="minorHAnsi"/>
          <w:sz w:val="22"/>
          <w:szCs w:val="22"/>
        </w:rPr>
        <w:t xml:space="preserve"> or under this Agreement </w:t>
      </w:r>
      <w:r w:rsidRPr="000537BB">
        <w:rPr>
          <w:rFonts w:asciiTheme="minorHAnsi" w:hAnsiTheme="minorHAnsi" w:cstheme="minorHAnsi"/>
          <w:sz w:val="22"/>
          <w:szCs w:val="22"/>
        </w:rPr>
        <w:t xml:space="preserve">or in relation to any of the subjects covered by this Agreement, are inherently </w:t>
      </w:r>
      <w:r w:rsidR="008A2D69" w:rsidRPr="000537BB">
        <w:rPr>
          <w:rFonts w:asciiTheme="minorHAnsi" w:hAnsiTheme="minorHAnsi" w:cstheme="minorHAnsi"/>
          <w:sz w:val="22"/>
          <w:szCs w:val="22"/>
        </w:rPr>
        <w:t>of</w:t>
      </w:r>
      <w:r w:rsidRPr="000537BB">
        <w:rPr>
          <w:rFonts w:asciiTheme="minorHAnsi" w:hAnsiTheme="minorHAnsi" w:cstheme="minorHAnsi"/>
          <w:sz w:val="22"/>
          <w:szCs w:val="22"/>
        </w:rPr>
        <w:t xml:space="preserve"> a</w:t>
      </w:r>
      <w:r w:rsidR="008A2D69" w:rsidRPr="000537BB">
        <w:rPr>
          <w:rFonts w:asciiTheme="minorHAnsi" w:hAnsiTheme="minorHAnsi" w:cstheme="minorHAnsi"/>
          <w:sz w:val="22"/>
          <w:szCs w:val="22"/>
        </w:rPr>
        <w:t xml:space="preserve"> civil nature</w:t>
      </w:r>
      <w:r w:rsidR="00571D6F" w:rsidRPr="000537BB">
        <w:rPr>
          <w:rFonts w:asciiTheme="minorHAnsi" w:hAnsiTheme="minorHAnsi" w:cstheme="minorHAnsi"/>
          <w:sz w:val="22"/>
          <w:szCs w:val="22"/>
        </w:rPr>
        <w:t xml:space="preserve">. </w:t>
      </w:r>
    </w:p>
    <w:p w14:paraId="4DC9B1DD" w14:textId="1EC76F5B" w:rsidR="00542B65" w:rsidRPr="000537BB" w:rsidRDefault="00542B65" w:rsidP="00057C00">
      <w:pPr>
        <w:pStyle w:val="BodyText"/>
        <w:numPr>
          <w:ilvl w:val="0"/>
          <w:numId w:val="10"/>
        </w:numPr>
        <w:tabs>
          <w:tab w:val="left" w:pos="426"/>
        </w:tabs>
        <w:spacing w:after="160" w:line="360" w:lineRule="auto"/>
        <w:ind w:left="993" w:right="230" w:hanging="567"/>
        <w:jc w:val="both"/>
        <w:rPr>
          <w:rFonts w:asciiTheme="minorHAnsi" w:hAnsiTheme="minorHAnsi" w:cstheme="minorHAnsi"/>
          <w:b/>
          <w:bCs/>
          <w:sz w:val="22"/>
          <w:szCs w:val="22"/>
        </w:rPr>
      </w:pPr>
      <w:r w:rsidRPr="000537BB">
        <w:rPr>
          <w:rFonts w:asciiTheme="minorHAnsi" w:hAnsiTheme="minorHAnsi" w:cstheme="minorHAnsi"/>
          <w:b/>
          <w:bCs/>
          <w:sz w:val="22"/>
          <w:szCs w:val="22"/>
        </w:rPr>
        <w:t>FREE CONSENT</w:t>
      </w:r>
    </w:p>
    <w:p w14:paraId="6407C9D4" w14:textId="32ACFEF7" w:rsidR="00542B65" w:rsidRPr="000537BB" w:rsidRDefault="00542B65" w:rsidP="00057C00">
      <w:pPr>
        <w:pStyle w:val="BodyText"/>
        <w:numPr>
          <w:ilvl w:val="1"/>
          <w:numId w:val="10"/>
        </w:numPr>
        <w:tabs>
          <w:tab w:val="left" w:pos="426"/>
          <w:tab w:val="left" w:pos="993"/>
        </w:tabs>
        <w:spacing w:after="160" w:line="360" w:lineRule="auto"/>
        <w:ind w:left="993" w:right="227" w:hanging="567"/>
        <w:jc w:val="both"/>
        <w:rPr>
          <w:rFonts w:asciiTheme="minorHAnsi" w:hAnsiTheme="minorHAnsi" w:cstheme="minorHAnsi"/>
          <w:sz w:val="22"/>
          <w:szCs w:val="22"/>
        </w:rPr>
      </w:pPr>
      <w:r w:rsidRPr="000537BB">
        <w:rPr>
          <w:rFonts w:asciiTheme="minorHAnsi" w:hAnsiTheme="minorHAnsi" w:cstheme="minorHAnsi"/>
          <w:sz w:val="22"/>
          <w:szCs w:val="22"/>
        </w:rPr>
        <w:t>The Parties agree that they have entered into this Agreement freely, with eyes wide open, after duly noting the consequence of the terms and conditions enshrined herein.</w:t>
      </w:r>
    </w:p>
    <w:p w14:paraId="31BE24C5" w14:textId="1F50C6C2" w:rsidR="00542B65" w:rsidRPr="000537BB" w:rsidRDefault="00542B65" w:rsidP="00057C00">
      <w:pPr>
        <w:pStyle w:val="BodyText"/>
        <w:numPr>
          <w:ilvl w:val="1"/>
          <w:numId w:val="10"/>
        </w:numPr>
        <w:tabs>
          <w:tab w:val="left" w:pos="426"/>
          <w:tab w:val="left" w:pos="993"/>
        </w:tabs>
        <w:spacing w:after="160" w:line="360" w:lineRule="auto"/>
        <w:ind w:left="993" w:right="227"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 The Parties agree that this Agreement has been entered without any duress, coercion, fraud or any misrepresentation of any sort. </w:t>
      </w:r>
    </w:p>
    <w:p w14:paraId="261DAB01" w14:textId="579016DB" w:rsidR="005F76A8" w:rsidRPr="000537BB" w:rsidRDefault="00AA5130" w:rsidP="00057C00">
      <w:pPr>
        <w:pStyle w:val="BodyText"/>
        <w:numPr>
          <w:ilvl w:val="0"/>
          <w:numId w:val="10"/>
        </w:numPr>
        <w:tabs>
          <w:tab w:val="left" w:pos="426"/>
        </w:tabs>
        <w:spacing w:after="160" w:line="360" w:lineRule="auto"/>
        <w:ind w:left="993" w:right="230" w:hanging="567"/>
        <w:jc w:val="both"/>
        <w:rPr>
          <w:rFonts w:asciiTheme="minorHAnsi" w:hAnsiTheme="minorHAnsi" w:cstheme="minorHAnsi"/>
          <w:b/>
          <w:bCs/>
          <w:sz w:val="22"/>
          <w:szCs w:val="22"/>
        </w:rPr>
      </w:pPr>
      <w:r w:rsidRPr="000537BB">
        <w:rPr>
          <w:rFonts w:asciiTheme="minorHAnsi" w:hAnsiTheme="minorHAnsi" w:cstheme="minorHAnsi"/>
          <w:b/>
          <w:bCs/>
          <w:sz w:val="22"/>
          <w:szCs w:val="22"/>
        </w:rPr>
        <w:t>FURTHER ASSURANCES:</w:t>
      </w:r>
    </w:p>
    <w:p w14:paraId="354C185F" w14:textId="611AEF22" w:rsidR="005F76A8" w:rsidRPr="000537BB" w:rsidRDefault="00AA5130" w:rsidP="00F37FC1">
      <w:pPr>
        <w:pStyle w:val="BodyText"/>
        <w:tabs>
          <w:tab w:val="left" w:pos="426"/>
        </w:tabs>
        <w:spacing w:after="160" w:line="360" w:lineRule="auto"/>
        <w:ind w:left="993" w:right="230"/>
        <w:jc w:val="both"/>
        <w:rPr>
          <w:rFonts w:asciiTheme="minorHAnsi" w:hAnsiTheme="minorHAnsi" w:cstheme="minorHAnsi"/>
          <w:b/>
          <w:bCs/>
          <w:sz w:val="22"/>
          <w:szCs w:val="22"/>
        </w:rPr>
      </w:pPr>
      <w:r w:rsidRPr="000537BB">
        <w:rPr>
          <w:rFonts w:asciiTheme="minorHAnsi" w:hAnsiTheme="minorHAnsi" w:cstheme="minorHAnsi"/>
          <w:sz w:val="22"/>
          <w:szCs w:val="22"/>
        </w:rPr>
        <w:t xml:space="preserve">The </w:t>
      </w:r>
      <w:r w:rsidR="00C03746" w:rsidRPr="000537BB">
        <w:rPr>
          <w:rFonts w:asciiTheme="minorHAnsi" w:hAnsiTheme="minorHAnsi" w:cstheme="minorHAnsi"/>
          <w:sz w:val="22"/>
          <w:szCs w:val="22"/>
        </w:rPr>
        <w:t>Allottee</w:t>
      </w:r>
      <w:r w:rsidR="00580984"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agrees that the </w:t>
      </w:r>
      <w:r w:rsidR="00C03746" w:rsidRPr="000537BB">
        <w:rPr>
          <w:rFonts w:asciiTheme="minorHAnsi" w:hAnsiTheme="minorHAnsi" w:cstheme="minorHAnsi"/>
          <w:sz w:val="22"/>
          <w:szCs w:val="22"/>
        </w:rPr>
        <w:t>Allottee</w:t>
      </w:r>
      <w:r w:rsidR="00580984"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or any transferee of the </w:t>
      </w:r>
      <w:r w:rsidR="00C03746" w:rsidRPr="000537BB">
        <w:rPr>
          <w:rFonts w:asciiTheme="minorHAnsi" w:hAnsiTheme="minorHAnsi" w:cstheme="minorHAnsi"/>
          <w:sz w:val="22"/>
          <w:szCs w:val="22"/>
        </w:rPr>
        <w:t>Allottee</w:t>
      </w:r>
      <w:r w:rsidR="00580984"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shall execute, acknowledge and deliver to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such instruments and take such other actions, in addition to the instruments and actions specifically provided for herein, as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may reasonably request in order to effectuate the </w:t>
      </w:r>
      <w:r w:rsidRPr="000537BB">
        <w:rPr>
          <w:rFonts w:asciiTheme="minorHAnsi" w:hAnsiTheme="minorHAnsi" w:cstheme="minorHAnsi"/>
          <w:sz w:val="22"/>
          <w:szCs w:val="22"/>
        </w:rPr>
        <w:lastRenderedPageBreak/>
        <w:t>provisions of this Agreement or of any transaction contemplated herein or to confirm or perfect any right to be created or transferred hereunder or pursuant to any such transaction.</w:t>
      </w:r>
      <w:bookmarkEnd w:id="11"/>
    </w:p>
    <w:p w14:paraId="22A30A83" w14:textId="6154CCAF" w:rsidR="005F76A8" w:rsidRPr="000537BB" w:rsidRDefault="00E80F08" w:rsidP="00362AC4">
      <w:pPr>
        <w:pStyle w:val="BodyText"/>
        <w:tabs>
          <w:tab w:val="left" w:pos="426"/>
        </w:tabs>
        <w:spacing w:after="160" w:line="360" w:lineRule="auto"/>
        <w:ind w:left="993" w:right="230"/>
        <w:jc w:val="both"/>
        <w:rPr>
          <w:rFonts w:asciiTheme="minorHAnsi" w:hAnsiTheme="minorHAnsi" w:cstheme="minorHAnsi"/>
          <w:b/>
          <w:bCs/>
          <w:sz w:val="22"/>
          <w:szCs w:val="22"/>
        </w:rPr>
      </w:pPr>
      <w:r w:rsidRPr="000537BB">
        <w:rPr>
          <w:rFonts w:asciiTheme="minorHAnsi" w:hAnsiTheme="minorHAnsi" w:cstheme="minorHAnsi"/>
          <w:b/>
          <w:bCs/>
          <w:sz w:val="22"/>
          <w:szCs w:val="22"/>
        </w:rPr>
        <w:t>IN WITNESS WHEREOF</w:t>
      </w:r>
      <w:r w:rsidRPr="000537BB">
        <w:rPr>
          <w:rFonts w:asciiTheme="minorHAnsi" w:hAnsiTheme="minorHAnsi" w:cstheme="minorHAnsi"/>
          <w:sz w:val="22"/>
          <w:szCs w:val="22"/>
        </w:rPr>
        <w:t xml:space="preserve"> parties herein above named have set their respective hands and</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signed</w:t>
      </w:r>
      <w:r w:rsidRPr="000537BB">
        <w:rPr>
          <w:rFonts w:asciiTheme="minorHAnsi" w:hAnsiTheme="minorHAnsi" w:cstheme="minorHAnsi"/>
          <w:spacing w:val="3"/>
          <w:sz w:val="22"/>
          <w:szCs w:val="22"/>
        </w:rPr>
        <w:t xml:space="preserve"> </w:t>
      </w:r>
      <w:r w:rsidRPr="000537BB">
        <w:rPr>
          <w:rFonts w:asciiTheme="minorHAnsi" w:hAnsiTheme="minorHAnsi" w:cstheme="minorHAnsi"/>
          <w:sz w:val="22"/>
          <w:szCs w:val="22"/>
        </w:rPr>
        <w:t xml:space="preserve">this Agreement for sale </w:t>
      </w:r>
      <w:r w:rsidRPr="000537BB">
        <w:rPr>
          <w:rFonts w:asciiTheme="minorHAnsi" w:hAnsiTheme="minorHAnsi" w:cstheme="minorHAnsi"/>
          <w:spacing w:val="-5"/>
          <w:sz w:val="22"/>
          <w:szCs w:val="22"/>
        </w:rPr>
        <w:t>at</w:t>
      </w:r>
      <w:r w:rsidR="00F94C45" w:rsidRPr="000537BB">
        <w:rPr>
          <w:rFonts w:asciiTheme="minorHAnsi" w:hAnsiTheme="minorHAnsi" w:cstheme="minorHAnsi"/>
          <w:spacing w:val="-5"/>
          <w:sz w:val="22"/>
          <w:szCs w:val="22"/>
        </w:rPr>
        <w:t xml:space="preserve"> </w:t>
      </w:r>
      <w:proofErr w:type="spellStart"/>
      <w:r w:rsidR="0066449B" w:rsidRPr="000537BB">
        <w:rPr>
          <w:rFonts w:asciiTheme="minorHAnsi" w:hAnsiTheme="minorHAnsi" w:cstheme="minorHAnsi"/>
          <w:color w:val="000000" w:themeColor="text1"/>
          <w:sz w:val="22"/>
          <w:szCs w:val="22"/>
        </w:rPr>
        <w:t>Tapukara</w:t>
      </w:r>
      <w:proofErr w:type="spellEnd"/>
      <w:r w:rsidR="0066449B" w:rsidRPr="000537BB">
        <w:rPr>
          <w:rFonts w:asciiTheme="minorHAnsi" w:hAnsiTheme="minorHAnsi" w:cstheme="minorHAnsi"/>
          <w:color w:val="000000" w:themeColor="text1"/>
          <w:sz w:val="22"/>
          <w:szCs w:val="22"/>
        </w:rPr>
        <w:t xml:space="preserve"> </w:t>
      </w:r>
      <w:r w:rsidRPr="000537BB">
        <w:rPr>
          <w:rFonts w:asciiTheme="minorHAnsi" w:hAnsiTheme="minorHAnsi" w:cstheme="minorHAnsi"/>
          <w:sz w:val="22"/>
          <w:szCs w:val="22"/>
        </w:rPr>
        <w:t>in</w:t>
      </w:r>
      <w:r w:rsidRPr="000537BB">
        <w:rPr>
          <w:rFonts w:asciiTheme="minorHAnsi" w:hAnsiTheme="minorHAnsi" w:cstheme="minorHAnsi"/>
          <w:spacing w:val="3"/>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presence</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of</w:t>
      </w:r>
      <w:r w:rsidRPr="000537BB">
        <w:rPr>
          <w:rFonts w:asciiTheme="minorHAnsi" w:hAnsiTheme="minorHAnsi" w:cstheme="minorHAnsi"/>
          <w:spacing w:val="4"/>
          <w:sz w:val="22"/>
          <w:szCs w:val="22"/>
        </w:rPr>
        <w:t xml:space="preserve"> </w:t>
      </w:r>
      <w:r w:rsidRPr="000537BB">
        <w:rPr>
          <w:rFonts w:asciiTheme="minorHAnsi" w:hAnsiTheme="minorHAnsi" w:cstheme="minorHAnsi"/>
          <w:sz w:val="22"/>
          <w:szCs w:val="22"/>
        </w:rPr>
        <w:t>attesting</w:t>
      </w:r>
      <w:r w:rsidRPr="000537BB">
        <w:rPr>
          <w:rFonts w:asciiTheme="minorHAnsi" w:hAnsiTheme="minorHAnsi" w:cstheme="minorHAnsi"/>
          <w:spacing w:val="2"/>
          <w:sz w:val="22"/>
          <w:szCs w:val="22"/>
        </w:rPr>
        <w:t xml:space="preserve"> </w:t>
      </w:r>
      <w:r w:rsidRPr="000537BB">
        <w:rPr>
          <w:rFonts w:asciiTheme="minorHAnsi" w:hAnsiTheme="minorHAnsi" w:cstheme="minorHAnsi"/>
          <w:spacing w:val="-2"/>
          <w:sz w:val="22"/>
          <w:szCs w:val="22"/>
        </w:rPr>
        <w:t>witness,</w:t>
      </w:r>
      <w:r w:rsidR="00F94C45" w:rsidRPr="000537BB">
        <w:rPr>
          <w:rFonts w:asciiTheme="minorHAnsi" w:hAnsiTheme="minorHAnsi" w:cstheme="minorHAnsi"/>
          <w:sz w:val="22"/>
          <w:szCs w:val="22"/>
        </w:rPr>
        <w:t xml:space="preserve"> </w:t>
      </w:r>
      <w:r w:rsidRPr="000537BB">
        <w:rPr>
          <w:rFonts w:asciiTheme="minorHAnsi" w:hAnsiTheme="minorHAnsi" w:cstheme="minorHAnsi"/>
          <w:sz w:val="22"/>
          <w:szCs w:val="22"/>
        </w:rPr>
        <w:t>signing</w:t>
      </w:r>
      <w:r w:rsidRPr="000537BB">
        <w:rPr>
          <w:rFonts w:asciiTheme="minorHAnsi" w:hAnsiTheme="minorHAnsi" w:cstheme="minorHAnsi"/>
          <w:spacing w:val="-6"/>
          <w:sz w:val="22"/>
          <w:szCs w:val="22"/>
        </w:rPr>
        <w:t xml:space="preserve"> </w:t>
      </w:r>
      <w:r w:rsidRPr="000537BB">
        <w:rPr>
          <w:rFonts w:asciiTheme="minorHAnsi" w:hAnsiTheme="minorHAnsi" w:cstheme="minorHAnsi"/>
          <w:sz w:val="22"/>
          <w:szCs w:val="22"/>
        </w:rPr>
        <w:t>as</w:t>
      </w:r>
      <w:r w:rsidRPr="000537BB">
        <w:rPr>
          <w:rFonts w:asciiTheme="minorHAnsi" w:hAnsiTheme="minorHAnsi" w:cstheme="minorHAnsi"/>
          <w:spacing w:val="-3"/>
          <w:sz w:val="22"/>
          <w:szCs w:val="22"/>
        </w:rPr>
        <w:t xml:space="preserve"> </w:t>
      </w:r>
      <w:r w:rsidRPr="000537BB">
        <w:rPr>
          <w:rFonts w:asciiTheme="minorHAnsi" w:hAnsiTheme="minorHAnsi" w:cstheme="minorHAnsi"/>
          <w:sz w:val="22"/>
          <w:szCs w:val="22"/>
        </w:rPr>
        <w:t>such</w:t>
      </w:r>
      <w:r w:rsidRPr="000537BB">
        <w:rPr>
          <w:rFonts w:asciiTheme="minorHAnsi" w:hAnsiTheme="minorHAnsi" w:cstheme="minorHAnsi"/>
          <w:spacing w:val="-6"/>
          <w:sz w:val="22"/>
          <w:szCs w:val="22"/>
        </w:rPr>
        <w:t xml:space="preserve"> </w:t>
      </w:r>
      <w:r w:rsidRPr="000537BB">
        <w:rPr>
          <w:rFonts w:asciiTheme="minorHAnsi" w:hAnsiTheme="minorHAnsi" w:cstheme="minorHAnsi"/>
          <w:sz w:val="22"/>
          <w:szCs w:val="22"/>
        </w:rPr>
        <w:t>on</w:t>
      </w:r>
      <w:r w:rsidRPr="000537BB">
        <w:rPr>
          <w:rFonts w:asciiTheme="minorHAnsi" w:hAnsiTheme="minorHAnsi" w:cstheme="minorHAnsi"/>
          <w:spacing w:val="-3"/>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day</w:t>
      </w:r>
      <w:r w:rsidRPr="000537BB">
        <w:rPr>
          <w:rFonts w:asciiTheme="minorHAnsi" w:hAnsiTheme="minorHAnsi" w:cstheme="minorHAnsi"/>
          <w:spacing w:val="-10"/>
          <w:sz w:val="22"/>
          <w:szCs w:val="22"/>
        </w:rPr>
        <w:t xml:space="preserve"> </w:t>
      </w:r>
      <w:r w:rsidRPr="000537BB">
        <w:rPr>
          <w:rFonts w:asciiTheme="minorHAnsi" w:hAnsiTheme="minorHAnsi" w:cstheme="minorHAnsi"/>
          <w:sz w:val="22"/>
          <w:szCs w:val="22"/>
        </w:rPr>
        <w:t>first</w:t>
      </w:r>
      <w:r w:rsidRPr="000537BB">
        <w:rPr>
          <w:rFonts w:asciiTheme="minorHAnsi" w:hAnsiTheme="minorHAnsi" w:cstheme="minorHAnsi"/>
          <w:spacing w:val="-6"/>
          <w:sz w:val="22"/>
          <w:szCs w:val="22"/>
        </w:rPr>
        <w:t xml:space="preserve"> </w:t>
      </w:r>
      <w:r w:rsidRPr="000537BB">
        <w:rPr>
          <w:rFonts w:asciiTheme="minorHAnsi" w:hAnsiTheme="minorHAnsi" w:cstheme="minorHAnsi"/>
          <w:sz w:val="22"/>
          <w:szCs w:val="22"/>
        </w:rPr>
        <w:t>above</w:t>
      </w:r>
      <w:r w:rsidRPr="000537BB">
        <w:rPr>
          <w:rFonts w:asciiTheme="minorHAnsi" w:hAnsiTheme="minorHAnsi" w:cstheme="minorHAnsi"/>
          <w:spacing w:val="-6"/>
          <w:sz w:val="22"/>
          <w:szCs w:val="22"/>
        </w:rPr>
        <w:t xml:space="preserve"> </w:t>
      </w:r>
      <w:r w:rsidRPr="000537BB">
        <w:rPr>
          <w:rFonts w:asciiTheme="minorHAnsi" w:hAnsiTheme="minorHAnsi" w:cstheme="minorHAnsi"/>
          <w:spacing w:val="-2"/>
          <w:sz w:val="22"/>
          <w:szCs w:val="22"/>
        </w:rPr>
        <w:t>written.</w:t>
      </w:r>
    </w:p>
    <w:p w14:paraId="48BAEECB" w14:textId="149F74E6" w:rsidR="00E80F08" w:rsidRPr="000537BB" w:rsidRDefault="00E80F08" w:rsidP="00362AC4">
      <w:pPr>
        <w:pStyle w:val="BodyText"/>
        <w:tabs>
          <w:tab w:val="left" w:pos="426"/>
        </w:tabs>
        <w:spacing w:after="160" w:line="360" w:lineRule="auto"/>
        <w:ind w:left="993" w:right="230"/>
        <w:jc w:val="both"/>
        <w:rPr>
          <w:rFonts w:asciiTheme="minorHAnsi" w:hAnsiTheme="minorHAnsi" w:cstheme="minorHAnsi"/>
          <w:b/>
          <w:bCs/>
          <w:sz w:val="22"/>
          <w:szCs w:val="22"/>
        </w:rPr>
      </w:pPr>
      <w:r w:rsidRPr="000537BB">
        <w:rPr>
          <w:rFonts w:asciiTheme="minorHAnsi" w:hAnsiTheme="minorHAnsi" w:cstheme="minorHAnsi"/>
          <w:b/>
          <w:sz w:val="22"/>
          <w:szCs w:val="22"/>
        </w:rPr>
        <w:t xml:space="preserve">Signed and delivered by the within named </w:t>
      </w:r>
      <w:r w:rsidR="00C03746" w:rsidRPr="000537BB">
        <w:rPr>
          <w:rFonts w:asciiTheme="minorHAnsi" w:hAnsiTheme="minorHAnsi" w:cstheme="minorHAnsi"/>
          <w:b/>
          <w:sz w:val="22"/>
          <w:szCs w:val="22"/>
        </w:rPr>
        <w:t>Allottee</w:t>
      </w:r>
      <w:r w:rsidR="00340C10" w:rsidRPr="000537BB">
        <w:rPr>
          <w:rFonts w:asciiTheme="minorHAnsi" w:hAnsiTheme="minorHAnsi" w:cstheme="minorHAnsi"/>
          <w:b/>
          <w:sz w:val="22"/>
          <w:szCs w:val="22"/>
        </w:rPr>
        <w:t xml:space="preserve"> </w:t>
      </w:r>
      <w:r w:rsidRPr="000537BB">
        <w:rPr>
          <w:rFonts w:asciiTheme="minorHAnsi" w:hAnsiTheme="minorHAnsi" w:cstheme="minorHAnsi"/>
          <w:b/>
          <w:sz w:val="22"/>
          <w:szCs w:val="22"/>
        </w:rPr>
        <w:t xml:space="preserve">in the presence of witnesses on </w:t>
      </w:r>
      <w:r w:rsidR="00713FD2" w:rsidRPr="000537BB">
        <w:rPr>
          <w:rFonts w:asciiTheme="minorHAnsi" w:hAnsiTheme="minorHAnsi" w:cstheme="minorHAnsi"/>
          <w:color w:val="000000" w:themeColor="text1"/>
          <w:sz w:val="22"/>
          <w:szCs w:val="22"/>
        </w:rPr>
        <w:t>____________.</w:t>
      </w:r>
    </w:p>
    <w:p w14:paraId="4667B943" w14:textId="77777777" w:rsidR="00E80F08" w:rsidRPr="000537BB" w:rsidRDefault="00E80F08" w:rsidP="00362AC4">
      <w:pPr>
        <w:pStyle w:val="BodyText"/>
        <w:tabs>
          <w:tab w:val="left" w:pos="426"/>
        </w:tabs>
        <w:spacing w:after="160" w:line="360" w:lineRule="auto"/>
        <w:jc w:val="both"/>
        <w:rPr>
          <w:rFonts w:asciiTheme="minorHAnsi" w:hAnsiTheme="minorHAnsi" w:cstheme="minorHAnsi"/>
          <w:b/>
          <w:sz w:val="22"/>
          <w:szCs w:val="22"/>
        </w:rPr>
      </w:pPr>
    </w:p>
    <w:tbl>
      <w:tblPr>
        <w:tblW w:w="8647" w:type="dxa"/>
        <w:tblInd w:w="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66"/>
        <w:gridCol w:w="3205"/>
        <w:gridCol w:w="2076"/>
      </w:tblGrid>
      <w:tr w:rsidR="00D00CA7" w:rsidRPr="000537BB" w14:paraId="1016D62C" w14:textId="77777777" w:rsidTr="00057C00">
        <w:trPr>
          <w:trHeight w:val="2079"/>
        </w:trPr>
        <w:tc>
          <w:tcPr>
            <w:tcW w:w="3366" w:type="dxa"/>
          </w:tcPr>
          <w:p w14:paraId="357CA7DC" w14:textId="77777777" w:rsidR="00D00CA7" w:rsidRPr="000537BB" w:rsidRDefault="00D00CA7" w:rsidP="00D00CA7">
            <w:pPr>
              <w:pStyle w:val="TableParagraph"/>
              <w:tabs>
                <w:tab w:val="left" w:pos="426"/>
                <w:tab w:val="left" w:pos="1825"/>
              </w:tabs>
              <w:spacing w:after="160" w:line="360" w:lineRule="auto"/>
              <w:ind w:left="107" w:right="95"/>
              <w:jc w:val="both"/>
              <w:rPr>
                <w:rFonts w:asciiTheme="minorHAnsi" w:hAnsiTheme="minorHAnsi" w:cstheme="minorHAnsi"/>
              </w:rPr>
            </w:pPr>
            <w:r w:rsidRPr="000537BB">
              <w:rPr>
                <w:rFonts w:asciiTheme="minorHAnsi" w:hAnsiTheme="minorHAnsi" w:cstheme="minorHAnsi"/>
                <w:spacing w:val="-2"/>
              </w:rPr>
              <w:t>Passport</w:t>
            </w:r>
            <w:r w:rsidRPr="000537BB">
              <w:rPr>
                <w:rFonts w:asciiTheme="minorHAnsi" w:hAnsiTheme="minorHAnsi" w:cstheme="minorHAnsi"/>
              </w:rPr>
              <w:tab/>
            </w:r>
            <w:r w:rsidRPr="000537BB">
              <w:rPr>
                <w:rFonts w:asciiTheme="minorHAnsi" w:hAnsiTheme="minorHAnsi" w:cstheme="minorHAnsi"/>
                <w:spacing w:val="-4"/>
              </w:rPr>
              <w:t>size</w:t>
            </w:r>
          </w:p>
          <w:p w14:paraId="647B337B" w14:textId="0D3D2D8B" w:rsidR="00D00CA7" w:rsidRPr="000537BB" w:rsidRDefault="00D00CA7" w:rsidP="00057C00">
            <w:pPr>
              <w:pStyle w:val="TableParagraph"/>
              <w:tabs>
                <w:tab w:val="left" w:pos="426"/>
              </w:tabs>
              <w:spacing w:after="160" w:line="360" w:lineRule="auto"/>
              <w:ind w:left="107" w:right="95"/>
              <w:jc w:val="both"/>
              <w:rPr>
                <w:rFonts w:asciiTheme="minorHAnsi" w:hAnsiTheme="minorHAnsi" w:cstheme="minorHAnsi"/>
              </w:rPr>
            </w:pPr>
            <w:r w:rsidRPr="000537BB">
              <w:rPr>
                <w:rFonts w:asciiTheme="minorHAnsi" w:hAnsiTheme="minorHAnsi" w:cstheme="minorHAnsi"/>
              </w:rPr>
              <w:t xml:space="preserve">photograph with signature across the </w:t>
            </w:r>
            <w:r w:rsidRPr="000537BB">
              <w:rPr>
                <w:rFonts w:asciiTheme="minorHAnsi" w:hAnsiTheme="minorHAnsi" w:cstheme="minorHAnsi"/>
                <w:spacing w:val="-2"/>
              </w:rPr>
              <w:t>photograph</w:t>
            </w:r>
          </w:p>
          <w:p w14:paraId="7F255F3E" w14:textId="7E4A8186" w:rsidR="00D00CA7" w:rsidRPr="000537BB" w:rsidRDefault="00D00CA7" w:rsidP="00D00CA7">
            <w:pPr>
              <w:pStyle w:val="TableParagraph"/>
              <w:tabs>
                <w:tab w:val="left" w:pos="426"/>
              </w:tabs>
              <w:spacing w:after="160" w:line="360" w:lineRule="auto"/>
              <w:ind w:left="107"/>
              <w:jc w:val="both"/>
              <w:rPr>
                <w:rFonts w:asciiTheme="minorHAnsi" w:hAnsiTheme="minorHAnsi" w:cstheme="minorHAnsi"/>
              </w:rPr>
            </w:pPr>
            <w:r w:rsidRPr="000537BB">
              <w:rPr>
                <w:rFonts w:asciiTheme="minorHAnsi" w:hAnsiTheme="minorHAnsi" w:cstheme="minorHAnsi"/>
              </w:rPr>
              <w:t>(First-</w:t>
            </w:r>
            <w:r w:rsidRPr="000537BB">
              <w:rPr>
                <w:rFonts w:asciiTheme="minorHAnsi" w:hAnsiTheme="minorHAnsi" w:cstheme="minorHAnsi"/>
                <w:spacing w:val="-8"/>
              </w:rPr>
              <w:t xml:space="preserve"> </w:t>
            </w:r>
            <w:r w:rsidRPr="000537BB">
              <w:rPr>
                <w:rFonts w:asciiTheme="minorHAnsi" w:hAnsiTheme="minorHAnsi" w:cstheme="minorHAnsi"/>
                <w:spacing w:val="-2"/>
              </w:rPr>
              <w:t>Allottee)</w:t>
            </w:r>
          </w:p>
        </w:tc>
        <w:tc>
          <w:tcPr>
            <w:tcW w:w="3205" w:type="dxa"/>
          </w:tcPr>
          <w:p w14:paraId="1B208882" w14:textId="77777777" w:rsidR="00D00CA7" w:rsidRPr="000537BB" w:rsidRDefault="00D00CA7" w:rsidP="00D00CA7">
            <w:pPr>
              <w:pStyle w:val="TableParagraph"/>
              <w:tabs>
                <w:tab w:val="left" w:pos="426"/>
                <w:tab w:val="left" w:pos="2184"/>
              </w:tabs>
              <w:spacing w:after="160" w:line="360" w:lineRule="auto"/>
              <w:ind w:left="107" w:right="95"/>
              <w:jc w:val="both"/>
              <w:rPr>
                <w:rFonts w:asciiTheme="minorHAnsi" w:hAnsiTheme="minorHAnsi" w:cstheme="minorHAnsi"/>
              </w:rPr>
            </w:pPr>
            <w:r w:rsidRPr="000537BB">
              <w:rPr>
                <w:rFonts w:asciiTheme="minorHAnsi" w:hAnsiTheme="minorHAnsi" w:cstheme="minorHAnsi"/>
                <w:spacing w:val="-2"/>
              </w:rPr>
              <w:t>Passport</w:t>
            </w:r>
            <w:r w:rsidRPr="000537BB">
              <w:rPr>
                <w:rFonts w:asciiTheme="minorHAnsi" w:hAnsiTheme="minorHAnsi" w:cstheme="minorHAnsi"/>
              </w:rPr>
              <w:tab/>
            </w:r>
            <w:r w:rsidRPr="000537BB">
              <w:rPr>
                <w:rFonts w:asciiTheme="minorHAnsi" w:hAnsiTheme="minorHAnsi" w:cstheme="minorHAnsi"/>
                <w:spacing w:val="-4"/>
              </w:rPr>
              <w:t>size</w:t>
            </w:r>
          </w:p>
          <w:p w14:paraId="311057C4" w14:textId="49AA8878" w:rsidR="00D00CA7" w:rsidRPr="000537BB" w:rsidRDefault="00D00CA7" w:rsidP="00057C00">
            <w:pPr>
              <w:pStyle w:val="TableParagraph"/>
              <w:tabs>
                <w:tab w:val="left" w:pos="426"/>
                <w:tab w:val="left" w:pos="2127"/>
              </w:tabs>
              <w:spacing w:after="160" w:line="360" w:lineRule="auto"/>
              <w:ind w:left="107" w:right="95"/>
              <w:jc w:val="both"/>
              <w:rPr>
                <w:rFonts w:asciiTheme="minorHAnsi" w:hAnsiTheme="minorHAnsi" w:cstheme="minorHAnsi"/>
              </w:rPr>
            </w:pPr>
            <w:r w:rsidRPr="000537BB">
              <w:rPr>
                <w:rFonts w:asciiTheme="minorHAnsi" w:hAnsiTheme="minorHAnsi" w:cstheme="minorHAnsi"/>
                <w:spacing w:val="-2"/>
              </w:rPr>
              <w:t>photograph</w:t>
            </w:r>
            <w:r w:rsidRPr="000537BB">
              <w:rPr>
                <w:rFonts w:asciiTheme="minorHAnsi" w:hAnsiTheme="minorHAnsi" w:cstheme="minorHAnsi"/>
              </w:rPr>
              <w:tab/>
            </w:r>
            <w:r w:rsidRPr="000537BB">
              <w:rPr>
                <w:rFonts w:asciiTheme="minorHAnsi" w:hAnsiTheme="minorHAnsi" w:cstheme="minorHAnsi"/>
                <w:spacing w:val="-4"/>
              </w:rPr>
              <w:t xml:space="preserve">with </w:t>
            </w:r>
            <w:r w:rsidRPr="000537BB">
              <w:rPr>
                <w:rFonts w:asciiTheme="minorHAnsi" w:hAnsiTheme="minorHAnsi" w:cstheme="minorHAnsi"/>
              </w:rPr>
              <w:t xml:space="preserve">signature across the </w:t>
            </w:r>
            <w:r w:rsidRPr="000537BB">
              <w:rPr>
                <w:rFonts w:asciiTheme="minorHAnsi" w:hAnsiTheme="minorHAnsi" w:cstheme="minorHAnsi"/>
                <w:spacing w:val="-2"/>
              </w:rPr>
              <w:t>photograph</w:t>
            </w:r>
          </w:p>
          <w:p w14:paraId="69C8F51B" w14:textId="18E1713C" w:rsidR="00D00CA7" w:rsidRPr="000537BB" w:rsidRDefault="00D00CA7" w:rsidP="00057C00">
            <w:pPr>
              <w:pStyle w:val="TableParagraph"/>
              <w:tabs>
                <w:tab w:val="left" w:pos="426"/>
              </w:tabs>
              <w:spacing w:after="160" w:line="360" w:lineRule="auto"/>
              <w:ind w:left="107"/>
              <w:jc w:val="center"/>
              <w:rPr>
                <w:rFonts w:asciiTheme="minorHAnsi" w:hAnsiTheme="minorHAnsi" w:cstheme="minorHAnsi"/>
              </w:rPr>
            </w:pPr>
            <w:r w:rsidRPr="000537BB">
              <w:rPr>
                <w:rFonts w:asciiTheme="minorHAnsi" w:hAnsiTheme="minorHAnsi" w:cstheme="minorHAnsi"/>
              </w:rPr>
              <w:t>(Second-</w:t>
            </w:r>
            <w:r w:rsidRPr="000537BB">
              <w:rPr>
                <w:rFonts w:asciiTheme="minorHAnsi" w:hAnsiTheme="minorHAnsi" w:cstheme="minorHAnsi"/>
                <w:spacing w:val="-11"/>
              </w:rPr>
              <w:t xml:space="preserve"> </w:t>
            </w:r>
            <w:r w:rsidRPr="000537BB">
              <w:rPr>
                <w:rFonts w:asciiTheme="minorHAnsi" w:hAnsiTheme="minorHAnsi" w:cstheme="minorHAnsi"/>
                <w:spacing w:val="-2"/>
              </w:rPr>
              <w:t>Allottee)</w:t>
            </w:r>
          </w:p>
        </w:tc>
        <w:tc>
          <w:tcPr>
            <w:tcW w:w="2076" w:type="dxa"/>
          </w:tcPr>
          <w:p w14:paraId="0433461B" w14:textId="77777777" w:rsidR="00D00CA7" w:rsidRPr="000537BB" w:rsidRDefault="00D00CA7" w:rsidP="00D00CA7">
            <w:pPr>
              <w:pStyle w:val="TableParagraph"/>
              <w:tabs>
                <w:tab w:val="left" w:pos="426"/>
                <w:tab w:val="left" w:pos="1913"/>
              </w:tabs>
              <w:spacing w:after="160" w:line="360" w:lineRule="auto"/>
              <w:ind w:left="106" w:right="95"/>
              <w:jc w:val="both"/>
              <w:rPr>
                <w:rFonts w:asciiTheme="minorHAnsi" w:hAnsiTheme="minorHAnsi" w:cstheme="minorHAnsi"/>
              </w:rPr>
            </w:pPr>
            <w:r w:rsidRPr="000537BB">
              <w:rPr>
                <w:rFonts w:asciiTheme="minorHAnsi" w:hAnsiTheme="minorHAnsi" w:cstheme="minorHAnsi"/>
                <w:spacing w:val="-2"/>
              </w:rPr>
              <w:t>Passport</w:t>
            </w:r>
            <w:r w:rsidRPr="000537BB">
              <w:rPr>
                <w:rFonts w:asciiTheme="minorHAnsi" w:hAnsiTheme="minorHAnsi" w:cstheme="minorHAnsi"/>
              </w:rPr>
              <w:tab/>
            </w:r>
            <w:r w:rsidRPr="000537BB">
              <w:rPr>
                <w:rFonts w:asciiTheme="minorHAnsi" w:hAnsiTheme="minorHAnsi" w:cstheme="minorHAnsi"/>
                <w:spacing w:val="-4"/>
              </w:rPr>
              <w:t>size</w:t>
            </w:r>
          </w:p>
          <w:p w14:paraId="4D6B9BB5" w14:textId="1BC1CBFD" w:rsidR="00D00CA7" w:rsidRPr="000537BB" w:rsidRDefault="00D00CA7" w:rsidP="00482875">
            <w:pPr>
              <w:pStyle w:val="TableParagraph"/>
              <w:tabs>
                <w:tab w:val="left" w:pos="426"/>
              </w:tabs>
              <w:spacing w:after="160" w:line="360" w:lineRule="auto"/>
              <w:ind w:left="106" w:right="95"/>
              <w:jc w:val="both"/>
              <w:rPr>
                <w:rFonts w:asciiTheme="minorHAnsi" w:hAnsiTheme="minorHAnsi" w:cstheme="minorHAnsi"/>
              </w:rPr>
            </w:pPr>
            <w:r w:rsidRPr="000537BB">
              <w:rPr>
                <w:rFonts w:asciiTheme="minorHAnsi" w:hAnsiTheme="minorHAnsi" w:cstheme="minorHAnsi"/>
              </w:rPr>
              <w:t xml:space="preserve">photograph with signature across the </w:t>
            </w:r>
            <w:r w:rsidRPr="000537BB">
              <w:rPr>
                <w:rFonts w:asciiTheme="minorHAnsi" w:hAnsiTheme="minorHAnsi" w:cstheme="minorHAnsi"/>
                <w:spacing w:val="-2"/>
              </w:rPr>
              <w:t>photograph</w:t>
            </w:r>
          </w:p>
          <w:p w14:paraId="747A3A2D" w14:textId="369F1EE9" w:rsidR="00D00CA7" w:rsidRPr="000537BB" w:rsidRDefault="00D00CA7" w:rsidP="00D00CA7">
            <w:pPr>
              <w:pStyle w:val="TableParagraph"/>
              <w:tabs>
                <w:tab w:val="left" w:pos="426"/>
              </w:tabs>
              <w:spacing w:after="160" w:line="360" w:lineRule="auto"/>
              <w:ind w:left="106"/>
              <w:jc w:val="both"/>
              <w:rPr>
                <w:rFonts w:asciiTheme="minorHAnsi" w:hAnsiTheme="minorHAnsi" w:cstheme="minorHAnsi"/>
              </w:rPr>
            </w:pPr>
            <w:r w:rsidRPr="000537BB">
              <w:rPr>
                <w:rFonts w:asciiTheme="minorHAnsi" w:hAnsiTheme="minorHAnsi" w:cstheme="minorHAnsi"/>
              </w:rPr>
              <w:t>(Third-</w:t>
            </w:r>
            <w:r w:rsidRPr="000537BB">
              <w:rPr>
                <w:rFonts w:asciiTheme="minorHAnsi" w:hAnsiTheme="minorHAnsi" w:cstheme="minorHAnsi"/>
                <w:spacing w:val="-10"/>
              </w:rPr>
              <w:t xml:space="preserve"> </w:t>
            </w:r>
            <w:r w:rsidRPr="000537BB">
              <w:rPr>
                <w:rFonts w:asciiTheme="minorHAnsi" w:hAnsiTheme="minorHAnsi" w:cstheme="minorHAnsi"/>
                <w:spacing w:val="-2"/>
              </w:rPr>
              <w:t>Allottee)</w:t>
            </w:r>
          </w:p>
        </w:tc>
      </w:tr>
      <w:tr w:rsidR="00D00CA7" w:rsidRPr="000537BB" w14:paraId="08B845B8" w14:textId="77777777" w:rsidTr="00057C00">
        <w:trPr>
          <w:trHeight w:val="1233"/>
        </w:trPr>
        <w:tc>
          <w:tcPr>
            <w:tcW w:w="3366" w:type="dxa"/>
          </w:tcPr>
          <w:p w14:paraId="65737FCB" w14:textId="1171B354" w:rsidR="00482875" w:rsidRPr="000537BB" w:rsidRDefault="00D00CA7" w:rsidP="00D00CA7">
            <w:pPr>
              <w:pStyle w:val="TableParagraph"/>
              <w:tabs>
                <w:tab w:val="left" w:pos="426"/>
              </w:tabs>
              <w:spacing w:after="160" w:line="360" w:lineRule="auto"/>
              <w:ind w:right="95"/>
              <w:jc w:val="center"/>
              <w:rPr>
                <w:rFonts w:asciiTheme="minorHAnsi" w:hAnsiTheme="minorHAnsi" w:cstheme="minorHAnsi"/>
                <w:color w:val="000000" w:themeColor="text1"/>
                <w:spacing w:val="-2"/>
              </w:rPr>
            </w:pPr>
            <w:r w:rsidRPr="000537BB">
              <w:rPr>
                <w:rFonts w:asciiTheme="minorHAnsi" w:hAnsiTheme="minorHAnsi" w:cstheme="minorHAnsi"/>
                <w:color w:val="000000" w:themeColor="text1"/>
                <w:spacing w:val="-2"/>
              </w:rPr>
              <w:t>Signature</w:t>
            </w:r>
          </w:p>
          <w:p w14:paraId="2BCC976C" w14:textId="77777777" w:rsidR="00D00CA7" w:rsidRPr="000537BB" w:rsidRDefault="00D00CA7" w:rsidP="00482875">
            <w:pPr>
              <w:pStyle w:val="TableParagraph"/>
              <w:tabs>
                <w:tab w:val="left" w:pos="426"/>
              </w:tabs>
              <w:spacing w:after="160" w:line="360" w:lineRule="auto"/>
              <w:ind w:right="95"/>
              <w:jc w:val="center"/>
              <w:rPr>
                <w:rFonts w:asciiTheme="minorHAnsi" w:hAnsiTheme="minorHAnsi" w:cstheme="minorHAnsi"/>
                <w:color w:val="000000" w:themeColor="text1"/>
              </w:rPr>
            </w:pPr>
          </w:p>
          <w:p w14:paraId="3CEC7C87" w14:textId="68CA187E" w:rsidR="00EF72C0" w:rsidRDefault="00E16219" w:rsidP="00EF72C0">
            <w:pPr>
              <w:pStyle w:val="TableParagraph"/>
              <w:tabs>
                <w:tab w:val="left" w:pos="426"/>
              </w:tabs>
              <w:spacing w:after="160" w:line="360" w:lineRule="auto"/>
              <w:ind w:right="95"/>
              <w:jc w:val="center"/>
              <w:rPr>
                <w:rFonts w:asciiTheme="minorHAnsi" w:hAnsiTheme="minorHAnsi" w:cstheme="minorHAnsi"/>
                <w:color w:val="000000" w:themeColor="text1"/>
              </w:rPr>
            </w:pPr>
            <w:r>
              <w:rPr>
                <w:rFonts w:ascii="Calibri" w:hAnsi="Calibri" w:cs="Calibri"/>
                <w:noProof/>
                <w:color w:val="000000" w:themeColor="text1"/>
              </w:rPr>
              <w:t>Mrs.</w:t>
            </w:r>
            <w:r>
              <w:rPr>
                <w:rFonts w:ascii="Calibri" w:hAnsi="Calibri" w:cs="Calibri"/>
                <w:noProof/>
                <w:color w:val="000000" w:themeColor="text1"/>
              </w:rPr>
              <w:t>ANITA DEVI</w:t>
            </w:r>
          </w:p>
          <w:p w14:paraId="78902A1E" w14:textId="6DD91AF8" w:rsidR="00D00CA7" w:rsidRPr="00EF72C0" w:rsidRDefault="00D00CA7" w:rsidP="00EF72C0">
            <w:pPr>
              <w:pStyle w:val="TableParagraph"/>
              <w:tabs>
                <w:tab w:val="left" w:pos="426"/>
              </w:tabs>
              <w:spacing w:after="160" w:line="360" w:lineRule="auto"/>
              <w:ind w:right="95"/>
              <w:jc w:val="center"/>
              <w:rPr>
                <w:rFonts w:asciiTheme="minorHAnsi" w:hAnsiTheme="minorHAnsi" w:cstheme="minorHAnsi"/>
                <w:color w:val="000000" w:themeColor="text1"/>
              </w:rPr>
            </w:pPr>
            <w:r w:rsidRPr="000537BB">
              <w:rPr>
                <w:rFonts w:asciiTheme="minorHAnsi" w:hAnsiTheme="minorHAnsi" w:cstheme="minorHAnsi"/>
                <w:color w:val="000000" w:themeColor="text1"/>
                <w:spacing w:val="-2"/>
              </w:rPr>
              <w:t>(First-Allottee)</w:t>
            </w:r>
          </w:p>
        </w:tc>
        <w:tc>
          <w:tcPr>
            <w:tcW w:w="3205" w:type="dxa"/>
          </w:tcPr>
          <w:p w14:paraId="46E2B247" w14:textId="77777777" w:rsidR="00D00CA7" w:rsidRPr="000537BB" w:rsidRDefault="00D00CA7" w:rsidP="00D00CA7">
            <w:pPr>
              <w:pStyle w:val="TableParagraph"/>
              <w:tabs>
                <w:tab w:val="left" w:pos="426"/>
              </w:tabs>
              <w:spacing w:after="160" w:line="360" w:lineRule="auto"/>
              <w:ind w:left="467" w:right="95"/>
              <w:jc w:val="center"/>
              <w:rPr>
                <w:rFonts w:ascii="Calibri" w:hAnsi="Calibri" w:cs="Calibri"/>
                <w:noProof/>
                <w:color w:val="000000" w:themeColor="text1"/>
              </w:rPr>
            </w:pPr>
            <w:r w:rsidRPr="000537BB">
              <w:rPr>
                <w:rFonts w:ascii="Calibri" w:hAnsi="Calibri" w:cs="Calibri"/>
                <w:noProof/>
                <w:color w:val="000000" w:themeColor="text1"/>
              </w:rPr>
              <w:t>Signature</w:t>
            </w:r>
          </w:p>
          <w:p w14:paraId="3D5723EC" w14:textId="77777777" w:rsidR="007B1A6D" w:rsidRPr="000537BB" w:rsidRDefault="007B1A6D" w:rsidP="00057C00">
            <w:pPr>
              <w:pStyle w:val="TableParagraph"/>
              <w:tabs>
                <w:tab w:val="left" w:pos="426"/>
              </w:tabs>
              <w:spacing w:after="160" w:line="360" w:lineRule="auto"/>
              <w:ind w:left="467"/>
              <w:jc w:val="center"/>
              <w:rPr>
                <w:rFonts w:ascii="Calibri" w:hAnsi="Calibri" w:cs="Calibri"/>
                <w:noProof/>
                <w:color w:val="000000" w:themeColor="text1"/>
              </w:rPr>
            </w:pPr>
          </w:p>
          <w:p w14:paraId="46B94B5C" w14:textId="3B6D3D01" w:rsidR="00EF72C0" w:rsidRDefault="007B1A6D" w:rsidP="00EF72C0">
            <w:pPr>
              <w:pStyle w:val="TableParagraph"/>
              <w:tabs>
                <w:tab w:val="left" w:pos="426"/>
              </w:tabs>
              <w:spacing w:after="160" w:line="360" w:lineRule="auto"/>
              <w:ind w:left="467"/>
              <w:jc w:val="center"/>
              <w:rPr>
                <w:rFonts w:ascii="Calibri" w:hAnsi="Calibri" w:cs="Calibri"/>
                <w:noProof/>
                <w:color w:val="000000" w:themeColor="text1"/>
              </w:rPr>
            </w:pPr>
            <w:r>
              <w:rPr>
                <w:rFonts w:ascii="Calibri" w:hAnsi="Calibri" w:cs="Calibri"/>
                <w:noProof/>
                <w:color w:val="000000" w:themeColor="text1"/>
              </w:rPr>
              <w:t>N/A</w:t>
            </w:r>
            <w:r w:rsidRPr="000537BB">
              <w:rPr>
                <w:rFonts w:ascii="Calibri" w:hAnsi="Calibri" w:cs="Calibri"/>
                <w:noProof/>
                <w:color w:val="000000" w:themeColor="text1"/>
              </w:rPr>
              <w:t xml:space="preserve"> </w:t>
            </w:r>
          </w:p>
          <w:p w14:paraId="78B505F7" w14:textId="68B018EE" w:rsidR="00D00CA7" w:rsidRPr="000537BB" w:rsidRDefault="00D00CA7" w:rsidP="00057C00">
            <w:pPr>
              <w:pStyle w:val="TableParagraph"/>
              <w:tabs>
                <w:tab w:val="left" w:pos="426"/>
              </w:tabs>
              <w:spacing w:after="160" w:line="360" w:lineRule="auto"/>
              <w:ind w:left="467"/>
              <w:jc w:val="center"/>
              <w:rPr>
                <w:rFonts w:ascii="Calibri" w:hAnsi="Calibri" w:cs="Calibri"/>
                <w:noProof/>
                <w:color w:val="000000" w:themeColor="text1"/>
              </w:rPr>
            </w:pPr>
            <w:r w:rsidRPr="000537BB">
              <w:rPr>
                <w:rFonts w:ascii="Calibri" w:hAnsi="Calibri" w:cs="Calibri"/>
                <w:noProof/>
                <w:color w:val="000000" w:themeColor="text1"/>
              </w:rPr>
              <w:t>(Second-Allottee)</w:t>
            </w:r>
          </w:p>
        </w:tc>
        <w:tc>
          <w:tcPr>
            <w:tcW w:w="2076" w:type="dxa"/>
          </w:tcPr>
          <w:p w14:paraId="6C470B7B" w14:textId="77777777" w:rsidR="00D00CA7" w:rsidRPr="000537BB" w:rsidRDefault="00D00CA7" w:rsidP="00D00CA7">
            <w:pPr>
              <w:pStyle w:val="TableParagraph"/>
              <w:tabs>
                <w:tab w:val="left" w:pos="426"/>
              </w:tabs>
              <w:spacing w:after="160" w:line="360" w:lineRule="auto"/>
              <w:ind w:left="466" w:right="95"/>
              <w:jc w:val="both"/>
              <w:rPr>
                <w:rFonts w:asciiTheme="minorHAnsi" w:hAnsiTheme="minorHAnsi" w:cstheme="minorHAnsi"/>
              </w:rPr>
            </w:pPr>
            <w:r w:rsidRPr="000537BB">
              <w:rPr>
                <w:rFonts w:asciiTheme="minorHAnsi" w:hAnsiTheme="minorHAnsi" w:cstheme="minorHAnsi"/>
                <w:spacing w:val="-2"/>
              </w:rPr>
              <w:t>Signature (Name)</w:t>
            </w:r>
          </w:p>
          <w:p w14:paraId="7C9062A5" w14:textId="77777777" w:rsidR="00D00CA7" w:rsidRPr="000537BB" w:rsidRDefault="00D00CA7" w:rsidP="00D00CA7">
            <w:pPr>
              <w:pStyle w:val="TableParagraph"/>
              <w:tabs>
                <w:tab w:val="left" w:pos="426"/>
              </w:tabs>
              <w:spacing w:after="160" w:line="360" w:lineRule="auto"/>
              <w:ind w:left="466" w:right="95"/>
              <w:jc w:val="both"/>
              <w:rPr>
                <w:rFonts w:asciiTheme="minorHAnsi" w:hAnsiTheme="minorHAnsi" w:cstheme="minorHAnsi"/>
                <w:spacing w:val="-2"/>
              </w:rPr>
            </w:pPr>
          </w:p>
          <w:p w14:paraId="12793F74" w14:textId="77777777" w:rsidR="00D00CA7" w:rsidRPr="000537BB" w:rsidRDefault="00D00CA7" w:rsidP="00057C00">
            <w:pPr>
              <w:pStyle w:val="TableParagraph"/>
              <w:tabs>
                <w:tab w:val="left" w:pos="426"/>
              </w:tabs>
              <w:spacing w:after="160" w:line="360" w:lineRule="auto"/>
              <w:ind w:right="95"/>
              <w:jc w:val="both"/>
              <w:rPr>
                <w:rFonts w:asciiTheme="minorHAnsi" w:hAnsiTheme="minorHAnsi" w:cstheme="minorHAnsi"/>
                <w:spacing w:val="-2"/>
              </w:rPr>
            </w:pPr>
          </w:p>
          <w:p w14:paraId="0AE8314E" w14:textId="55D77B03" w:rsidR="00D00CA7" w:rsidRPr="000537BB" w:rsidRDefault="00D00CA7" w:rsidP="00D00CA7">
            <w:pPr>
              <w:pStyle w:val="TableParagraph"/>
              <w:tabs>
                <w:tab w:val="left" w:pos="426"/>
              </w:tabs>
              <w:spacing w:after="160" w:line="360" w:lineRule="auto"/>
              <w:ind w:left="466"/>
              <w:jc w:val="both"/>
              <w:rPr>
                <w:rFonts w:asciiTheme="minorHAnsi" w:hAnsiTheme="minorHAnsi" w:cstheme="minorHAnsi"/>
              </w:rPr>
            </w:pPr>
            <w:r w:rsidRPr="000537BB">
              <w:rPr>
                <w:rFonts w:asciiTheme="minorHAnsi" w:hAnsiTheme="minorHAnsi" w:cstheme="minorHAnsi"/>
                <w:spacing w:val="-2"/>
              </w:rPr>
              <w:t>(Third-Allottee)</w:t>
            </w:r>
          </w:p>
        </w:tc>
      </w:tr>
    </w:tbl>
    <w:p w14:paraId="3B5FFD8A" w14:textId="77777777" w:rsidR="00AF077A" w:rsidRPr="000537BB" w:rsidRDefault="00AF077A" w:rsidP="00362AC4">
      <w:pPr>
        <w:pStyle w:val="BodyText"/>
        <w:tabs>
          <w:tab w:val="left" w:pos="426"/>
        </w:tabs>
        <w:spacing w:after="160" w:line="360" w:lineRule="auto"/>
        <w:jc w:val="both"/>
        <w:rPr>
          <w:rFonts w:asciiTheme="minorHAnsi" w:hAnsiTheme="minorHAnsi" w:cstheme="minorHAnsi"/>
          <w:b/>
          <w:sz w:val="22"/>
          <w:szCs w:val="22"/>
        </w:rPr>
      </w:pPr>
    </w:p>
    <w:p w14:paraId="7B84183B" w14:textId="47265271" w:rsidR="00E80F08" w:rsidRPr="000537BB" w:rsidRDefault="00713FD2" w:rsidP="00057C00">
      <w:pPr>
        <w:tabs>
          <w:tab w:val="left" w:pos="426"/>
        </w:tabs>
        <w:spacing w:line="360" w:lineRule="auto"/>
        <w:ind w:left="567" w:right="142"/>
        <w:rPr>
          <w:rFonts w:cstheme="minorHAnsi"/>
          <w:color w:val="000000" w:themeColor="text1"/>
        </w:rPr>
      </w:pPr>
      <w:r w:rsidRPr="000537BB">
        <w:rPr>
          <w:rFonts w:cstheme="minorHAnsi"/>
          <w:b/>
        </w:rPr>
        <w:tab/>
      </w:r>
      <w:r w:rsidR="00E80F08" w:rsidRPr="000537BB">
        <w:rPr>
          <w:rFonts w:cstheme="minorHAnsi"/>
          <w:b/>
        </w:rPr>
        <w:t>Signed</w:t>
      </w:r>
      <w:r w:rsidR="00E80F08" w:rsidRPr="000537BB">
        <w:rPr>
          <w:rFonts w:cstheme="minorHAnsi"/>
          <w:b/>
          <w:spacing w:val="-4"/>
        </w:rPr>
        <w:t xml:space="preserve"> </w:t>
      </w:r>
      <w:r w:rsidR="00E80F08" w:rsidRPr="000537BB">
        <w:rPr>
          <w:rFonts w:cstheme="minorHAnsi"/>
          <w:b/>
        </w:rPr>
        <w:t>and</w:t>
      </w:r>
      <w:r w:rsidR="00E80F08" w:rsidRPr="000537BB">
        <w:rPr>
          <w:rFonts w:cstheme="minorHAnsi"/>
          <w:b/>
          <w:spacing w:val="-4"/>
        </w:rPr>
        <w:t xml:space="preserve"> </w:t>
      </w:r>
      <w:r w:rsidR="00E80F08" w:rsidRPr="000537BB">
        <w:rPr>
          <w:rFonts w:cstheme="minorHAnsi"/>
          <w:b/>
        </w:rPr>
        <w:t>delivered</w:t>
      </w:r>
      <w:r w:rsidR="00E80F08" w:rsidRPr="000537BB">
        <w:rPr>
          <w:rFonts w:cstheme="minorHAnsi"/>
          <w:b/>
          <w:spacing w:val="-1"/>
        </w:rPr>
        <w:t xml:space="preserve"> </w:t>
      </w:r>
      <w:r w:rsidR="00E80F08" w:rsidRPr="000537BB">
        <w:rPr>
          <w:rFonts w:cstheme="minorHAnsi"/>
          <w:b/>
        </w:rPr>
        <w:t>by</w:t>
      </w:r>
      <w:r w:rsidR="00E80F08" w:rsidRPr="000537BB">
        <w:rPr>
          <w:rFonts w:cstheme="minorHAnsi"/>
          <w:b/>
          <w:spacing w:val="-2"/>
        </w:rPr>
        <w:t xml:space="preserve"> </w:t>
      </w:r>
      <w:r w:rsidR="00E80F08" w:rsidRPr="000537BB">
        <w:rPr>
          <w:rFonts w:cstheme="minorHAnsi"/>
          <w:b/>
        </w:rPr>
        <w:t>the</w:t>
      </w:r>
      <w:r w:rsidR="00E80F08" w:rsidRPr="000537BB">
        <w:rPr>
          <w:rFonts w:cstheme="minorHAnsi"/>
          <w:b/>
          <w:spacing w:val="-6"/>
        </w:rPr>
        <w:t xml:space="preserve"> </w:t>
      </w:r>
      <w:r w:rsidR="00E80F08" w:rsidRPr="000537BB">
        <w:rPr>
          <w:rFonts w:cstheme="minorHAnsi"/>
          <w:b/>
        </w:rPr>
        <w:t>within</w:t>
      </w:r>
      <w:r w:rsidR="00E80F08" w:rsidRPr="000537BB">
        <w:rPr>
          <w:rFonts w:cstheme="minorHAnsi"/>
          <w:b/>
          <w:spacing w:val="-4"/>
        </w:rPr>
        <w:t xml:space="preserve"> </w:t>
      </w:r>
      <w:r w:rsidR="00E80F08" w:rsidRPr="000537BB">
        <w:rPr>
          <w:rFonts w:cstheme="minorHAnsi"/>
          <w:b/>
        </w:rPr>
        <w:t xml:space="preserve">named </w:t>
      </w:r>
      <w:r w:rsidR="007129C7" w:rsidRPr="000537BB">
        <w:rPr>
          <w:rFonts w:cstheme="minorHAnsi"/>
          <w:b/>
        </w:rPr>
        <w:t>Promoter</w:t>
      </w:r>
      <w:r w:rsidR="00E80F08" w:rsidRPr="000537BB">
        <w:rPr>
          <w:rFonts w:cstheme="minorHAnsi"/>
          <w:b/>
          <w:spacing w:val="-4"/>
        </w:rPr>
        <w:t xml:space="preserve"> </w:t>
      </w:r>
      <w:r w:rsidR="00E80F08" w:rsidRPr="000537BB">
        <w:rPr>
          <w:rFonts w:cstheme="minorHAnsi"/>
          <w:b/>
        </w:rPr>
        <w:t>in</w:t>
      </w:r>
      <w:r w:rsidR="00E80F08" w:rsidRPr="000537BB">
        <w:rPr>
          <w:rFonts w:cstheme="minorHAnsi"/>
          <w:b/>
          <w:spacing w:val="-4"/>
        </w:rPr>
        <w:t xml:space="preserve"> </w:t>
      </w:r>
      <w:r w:rsidR="00E80F08" w:rsidRPr="000537BB">
        <w:rPr>
          <w:rFonts w:cstheme="minorHAnsi"/>
          <w:b/>
        </w:rPr>
        <w:t>the</w:t>
      </w:r>
      <w:r w:rsidR="00E80F08" w:rsidRPr="000537BB">
        <w:rPr>
          <w:rFonts w:cstheme="minorHAnsi"/>
          <w:b/>
          <w:spacing w:val="-4"/>
        </w:rPr>
        <w:t xml:space="preserve"> </w:t>
      </w:r>
      <w:r w:rsidR="00E80F08" w:rsidRPr="000537BB">
        <w:rPr>
          <w:rFonts w:cstheme="minorHAnsi"/>
          <w:b/>
        </w:rPr>
        <w:t>presence</w:t>
      </w:r>
      <w:r w:rsidR="00E80F08" w:rsidRPr="000537BB">
        <w:rPr>
          <w:rFonts w:cstheme="minorHAnsi"/>
          <w:b/>
          <w:spacing w:val="-4"/>
        </w:rPr>
        <w:t xml:space="preserve"> </w:t>
      </w:r>
      <w:r w:rsidR="00E80F08" w:rsidRPr="000537BB">
        <w:rPr>
          <w:rFonts w:cstheme="minorHAnsi"/>
          <w:b/>
        </w:rPr>
        <w:t>of</w:t>
      </w:r>
      <w:r w:rsidR="00E80F08" w:rsidRPr="000537BB">
        <w:rPr>
          <w:rFonts w:cstheme="minorHAnsi"/>
          <w:b/>
          <w:spacing w:val="-4"/>
        </w:rPr>
        <w:t xml:space="preserve"> </w:t>
      </w:r>
      <w:r w:rsidR="00E80F08" w:rsidRPr="000537BB">
        <w:rPr>
          <w:rFonts w:cstheme="minorHAnsi"/>
          <w:b/>
        </w:rPr>
        <w:t xml:space="preserve">witnesses at </w:t>
      </w:r>
      <w:proofErr w:type="spellStart"/>
      <w:r w:rsidRPr="000537BB">
        <w:rPr>
          <w:rFonts w:cstheme="minorHAnsi"/>
          <w:color w:val="000000" w:themeColor="text1"/>
        </w:rPr>
        <w:t>Tapukara</w:t>
      </w:r>
      <w:proofErr w:type="spellEnd"/>
      <w:r w:rsidRPr="000537BB">
        <w:rPr>
          <w:rFonts w:cstheme="minorHAnsi"/>
          <w:color w:val="000000" w:themeColor="text1"/>
        </w:rPr>
        <w:t xml:space="preserve"> </w:t>
      </w:r>
      <w:r w:rsidR="00AF077A" w:rsidRPr="000537BB">
        <w:rPr>
          <w:rFonts w:cstheme="minorHAnsi"/>
          <w:color w:val="000000" w:themeColor="text1"/>
        </w:rPr>
        <w:t xml:space="preserve">      </w:t>
      </w:r>
      <w:r w:rsidR="00E80F08" w:rsidRPr="000537BB">
        <w:rPr>
          <w:rFonts w:cstheme="minorHAnsi"/>
          <w:b/>
        </w:rPr>
        <w:t xml:space="preserve">on </w:t>
      </w:r>
      <w:r w:rsidRPr="000537BB">
        <w:rPr>
          <w:rFonts w:cstheme="minorHAnsi"/>
          <w:color w:val="000000" w:themeColor="text1"/>
        </w:rPr>
        <w:t>_____________.</w:t>
      </w:r>
    </w:p>
    <w:tbl>
      <w:tblPr>
        <w:tblW w:w="9018" w:type="dxa"/>
        <w:tblInd w:w="4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18"/>
      </w:tblGrid>
      <w:tr w:rsidR="00713FD2" w:rsidRPr="000537BB" w14:paraId="449B0CFE" w14:textId="77777777" w:rsidTr="00057C00">
        <w:trPr>
          <w:trHeight w:val="815"/>
        </w:trPr>
        <w:tc>
          <w:tcPr>
            <w:tcW w:w="90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7E90506" w14:textId="60546851" w:rsidR="486447A9" w:rsidRPr="000537BB" w:rsidRDefault="486447A9" w:rsidP="486447A9">
            <w:pPr>
              <w:tabs>
                <w:tab w:val="left" w:pos="426"/>
              </w:tabs>
              <w:spacing w:line="360" w:lineRule="auto"/>
              <w:jc w:val="both"/>
              <w:rPr>
                <w:rFonts w:eastAsia="Times New Roman" w:cstheme="minorHAnsi"/>
                <w:color w:val="000000" w:themeColor="text1"/>
              </w:rPr>
            </w:pPr>
            <w:r w:rsidRPr="000537BB">
              <w:rPr>
                <w:rFonts w:eastAsia="Times New Roman" w:cstheme="minorHAnsi"/>
                <w:b/>
                <w:bCs/>
                <w:color w:val="000000" w:themeColor="text1"/>
                <w:lang w:val="en-US"/>
              </w:rPr>
              <w:t xml:space="preserve"> Promoter</w:t>
            </w:r>
          </w:p>
          <w:p w14:paraId="7F661A0B" w14:textId="0AEEC290" w:rsidR="486447A9" w:rsidRPr="000537BB" w:rsidRDefault="486447A9" w:rsidP="486447A9">
            <w:pPr>
              <w:tabs>
                <w:tab w:val="left" w:pos="426"/>
              </w:tabs>
              <w:spacing w:line="360" w:lineRule="auto"/>
              <w:jc w:val="both"/>
              <w:rPr>
                <w:rFonts w:eastAsia="Times New Roman" w:cstheme="minorHAnsi"/>
                <w:color w:val="000000" w:themeColor="text1"/>
              </w:rPr>
            </w:pPr>
            <w:r w:rsidRPr="000537BB">
              <w:rPr>
                <w:rFonts w:eastAsia="Times New Roman" w:cstheme="minorHAnsi"/>
                <w:b/>
                <w:bCs/>
                <w:color w:val="000000" w:themeColor="text1"/>
                <w:lang w:val="en-US"/>
              </w:rPr>
              <w:t xml:space="preserve">For and on behalf of M/s </w:t>
            </w:r>
            <w:r>
              <w:rPr>
                <w:rFonts w:ascii="Calibri" w:hAnsi="Calibri" w:cs="Calibri"/>
                <w:b/>
                <w:noProof/>
              </w:rPr>
              <w:t>PURE AWAS BUILDERS LLP</w:t>
            </w:r>
          </w:p>
        </w:tc>
      </w:tr>
      <w:tr w:rsidR="00713FD2" w:rsidRPr="000537BB" w14:paraId="53CDC4C0" w14:textId="77777777" w:rsidTr="00057C00">
        <w:trPr>
          <w:trHeight w:val="815"/>
        </w:trPr>
        <w:tc>
          <w:tcPr>
            <w:tcW w:w="90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271A78E" w14:textId="380DF0E3" w:rsidR="486447A9" w:rsidRPr="000537BB" w:rsidRDefault="486447A9" w:rsidP="486447A9">
            <w:pPr>
              <w:tabs>
                <w:tab w:val="left" w:pos="426"/>
              </w:tabs>
              <w:spacing w:line="360" w:lineRule="auto"/>
              <w:jc w:val="both"/>
              <w:rPr>
                <w:rFonts w:eastAsia="Times New Roman" w:cstheme="minorHAnsi"/>
                <w:color w:val="000000" w:themeColor="text1"/>
              </w:rPr>
            </w:pPr>
            <w:r w:rsidRPr="000537BB">
              <w:rPr>
                <w:rFonts w:eastAsia="Times New Roman" w:cstheme="minorHAnsi"/>
                <w:b/>
                <w:bCs/>
                <w:color w:val="000000" w:themeColor="text1"/>
                <w:lang w:val="en-US"/>
              </w:rPr>
              <w:t>Name</w:t>
            </w:r>
          </w:p>
        </w:tc>
      </w:tr>
      <w:tr w:rsidR="00713FD2" w:rsidRPr="000537BB" w14:paraId="1B77DE80" w14:textId="77777777" w:rsidTr="00057C00">
        <w:trPr>
          <w:trHeight w:val="815"/>
        </w:trPr>
        <w:tc>
          <w:tcPr>
            <w:tcW w:w="90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84740A2" w14:textId="0AAB7E06" w:rsidR="486447A9" w:rsidRPr="000537BB" w:rsidRDefault="486447A9" w:rsidP="486447A9">
            <w:pPr>
              <w:tabs>
                <w:tab w:val="left" w:pos="426"/>
              </w:tabs>
              <w:spacing w:line="360" w:lineRule="auto"/>
              <w:jc w:val="both"/>
              <w:rPr>
                <w:rFonts w:eastAsia="Times New Roman" w:cstheme="minorHAnsi"/>
                <w:color w:val="000000" w:themeColor="text1"/>
              </w:rPr>
            </w:pPr>
            <w:r w:rsidRPr="000537BB">
              <w:rPr>
                <w:rFonts w:eastAsia="Times New Roman" w:cstheme="minorHAnsi"/>
                <w:b/>
                <w:bCs/>
                <w:color w:val="000000" w:themeColor="text1"/>
                <w:lang w:val="en-US"/>
              </w:rPr>
              <w:t>Signature</w:t>
            </w:r>
          </w:p>
        </w:tc>
      </w:tr>
      <w:tr w:rsidR="00713FD2" w:rsidRPr="000537BB" w14:paraId="6646CFED" w14:textId="77777777" w:rsidTr="00057C00">
        <w:trPr>
          <w:trHeight w:val="815"/>
        </w:trPr>
        <w:tc>
          <w:tcPr>
            <w:tcW w:w="90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B5AB3E" w14:textId="499FA5B2" w:rsidR="486447A9" w:rsidRPr="000537BB" w:rsidRDefault="486447A9" w:rsidP="486447A9">
            <w:pPr>
              <w:tabs>
                <w:tab w:val="left" w:pos="426"/>
              </w:tabs>
              <w:spacing w:line="360" w:lineRule="auto"/>
              <w:jc w:val="both"/>
              <w:rPr>
                <w:rFonts w:eastAsia="Times New Roman" w:cstheme="minorHAnsi"/>
                <w:color w:val="000000" w:themeColor="text1"/>
              </w:rPr>
            </w:pPr>
            <w:r w:rsidRPr="000537BB">
              <w:rPr>
                <w:rFonts w:eastAsia="Times New Roman" w:cstheme="minorHAnsi"/>
                <w:b/>
                <w:bCs/>
                <w:color w:val="000000" w:themeColor="text1"/>
                <w:lang w:val="en-US"/>
              </w:rPr>
              <w:lastRenderedPageBreak/>
              <w:t>WITNESSES</w:t>
            </w:r>
          </w:p>
        </w:tc>
      </w:tr>
      <w:tr w:rsidR="00713FD2" w:rsidRPr="000537BB" w14:paraId="318E5B3F" w14:textId="77777777" w:rsidTr="00057C00">
        <w:trPr>
          <w:trHeight w:val="815"/>
        </w:trPr>
        <w:tc>
          <w:tcPr>
            <w:tcW w:w="90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D490F74" w14:textId="3374C93C" w:rsidR="486447A9" w:rsidRPr="000537BB" w:rsidRDefault="486447A9" w:rsidP="486447A9">
            <w:pPr>
              <w:tabs>
                <w:tab w:val="left" w:pos="426"/>
              </w:tabs>
              <w:spacing w:line="360" w:lineRule="auto"/>
              <w:jc w:val="both"/>
              <w:rPr>
                <w:rFonts w:eastAsia="Times New Roman" w:cstheme="minorHAnsi"/>
                <w:color w:val="000000" w:themeColor="text1"/>
              </w:rPr>
            </w:pPr>
            <w:r w:rsidRPr="000537BB">
              <w:rPr>
                <w:rFonts w:eastAsia="Times New Roman" w:cstheme="minorHAnsi"/>
                <w:b/>
                <w:bCs/>
                <w:color w:val="000000" w:themeColor="text1"/>
                <w:lang w:val="en-US"/>
              </w:rPr>
              <w:t>1- Signature</w:t>
            </w:r>
          </w:p>
        </w:tc>
      </w:tr>
      <w:tr w:rsidR="00713FD2" w:rsidRPr="000537BB" w14:paraId="24AE4EB9" w14:textId="77777777" w:rsidTr="00057C00">
        <w:trPr>
          <w:trHeight w:val="815"/>
        </w:trPr>
        <w:tc>
          <w:tcPr>
            <w:tcW w:w="90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37A81C" w14:textId="5C70E182" w:rsidR="486447A9" w:rsidRPr="000537BB" w:rsidRDefault="486447A9" w:rsidP="486447A9">
            <w:pPr>
              <w:tabs>
                <w:tab w:val="left" w:pos="426"/>
              </w:tabs>
              <w:spacing w:line="360" w:lineRule="auto"/>
              <w:jc w:val="both"/>
              <w:rPr>
                <w:rFonts w:eastAsia="Times New Roman" w:cstheme="minorHAnsi"/>
                <w:color w:val="000000" w:themeColor="text1"/>
              </w:rPr>
            </w:pPr>
            <w:r w:rsidRPr="000537BB">
              <w:rPr>
                <w:rFonts w:eastAsia="Times New Roman" w:cstheme="minorHAnsi"/>
                <w:color w:val="000000" w:themeColor="text1"/>
                <w:lang w:val="en-US"/>
              </w:rPr>
              <w:t xml:space="preserve">   </w:t>
            </w:r>
            <w:r w:rsidRPr="000537BB">
              <w:rPr>
                <w:rFonts w:eastAsia="Times New Roman" w:cstheme="minorHAnsi"/>
                <w:b/>
                <w:bCs/>
                <w:color w:val="000000" w:themeColor="text1"/>
                <w:lang w:val="en-US"/>
              </w:rPr>
              <w:t xml:space="preserve"> Name</w:t>
            </w:r>
          </w:p>
        </w:tc>
      </w:tr>
      <w:tr w:rsidR="00713FD2" w:rsidRPr="000537BB" w14:paraId="2AD33CC5" w14:textId="77777777" w:rsidTr="00057C00">
        <w:trPr>
          <w:trHeight w:val="815"/>
        </w:trPr>
        <w:tc>
          <w:tcPr>
            <w:tcW w:w="90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6E472F1" w14:textId="53E5DBDA" w:rsidR="486447A9" w:rsidRPr="000537BB" w:rsidRDefault="486447A9" w:rsidP="486447A9">
            <w:pPr>
              <w:tabs>
                <w:tab w:val="left" w:pos="426"/>
              </w:tabs>
              <w:spacing w:line="360" w:lineRule="auto"/>
              <w:jc w:val="both"/>
              <w:rPr>
                <w:rFonts w:eastAsia="Times New Roman" w:cstheme="minorHAnsi"/>
                <w:color w:val="000000" w:themeColor="text1"/>
              </w:rPr>
            </w:pPr>
            <w:r w:rsidRPr="000537BB">
              <w:rPr>
                <w:rFonts w:eastAsia="Times New Roman" w:cstheme="minorHAnsi"/>
                <w:b/>
                <w:bCs/>
                <w:color w:val="000000" w:themeColor="text1"/>
                <w:lang w:val="en-US"/>
              </w:rPr>
              <w:t xml:space="preserve">   Address</w:t>
            </w:r>
          </w:p>
        </w:tc>
      </w:tr>
      <w:tr w:rsidR="00713FD2" w:rsidRPr="000537BB" w14:paraId="171AD07D" w14:textId="77777777" w:rsidTr="00057C00">
        <w:trPr>
          <w:trHeight w:val="815"/>
        </w:trPr>
        <w:tc>
          <w:tcPr>
            <w:tcW w:w="90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8CBF47F" w14:textId="14AE7066" w:rsidR="486447A9" w:rsidRPr="000537BB" w:rsidRDefault="486447A9" w:rsidP="486447A9">
            <w:pPr>
              <w:tabs>
                <w:tab w:val="left" w:pos="426"/>
              </w:tabs>
              <w:spacing w:line="360" w:lineRule="auto"/>
              <w:jc w:val="both"/>
              <w:rPr>
                <w:rFonts w:eastAsia="Times New Roman" w:cstheme="minorHAnsi"/>
                <w:color w:val="000000" w:themeColor="text1"/>
              </w:rPr>
            </w:pPr>
            <w:r w:rsidRPr="000537BB">
              <w:rPr>
                <w:rFonts w:eastAsia="Times New Roman" w:cstheme="minorHAnsi"/>
                <w:b/>
                <w:bCs/>
                <w:color w:val="000000" w:themeColor="text1"/>
                <w:lang w:val="en-US"/>
              </w:rPr>
              <w:t>2- Signature</w:t>
            </w:r>
          </w:p>
        </w:tc>
      </w:tr>
      <w:tr w:rsidR="00713FD2" w:rsidRPr="000537BB" w14:paraId="3EF882BC" w14:textId="77777777" w:rsidTr="00057C00">
        <w:trPr>
          <w:trHeight w:val="815"/>
        </w:trPr>
        <w:tc>
          <w:tcPr>
            <w:tcW w:w="90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77098D3" w14:textId="2232E789" w:rsidR="486447A9" w:rsidRPr="000537BB" w:rsidRDefault="486447A9" w:rsidP="486447A9">
            <w:pPr>
              <w:tabs>
                <w:tab w:val="left" w:pos="426"/>
              </w:tabs>
              <w:spacing w:line="360" w:lineRule="auto"/>
              <w:jc w:val="both"/>
              <w:rPr>
                <w:rFonts w:eastAsia="Times New Roman" w:cstheme="minorHAnsi"/>
                <w:color w:val="000000" w:themeColor="text1"/>
              </w:rPr>
            </w:pPr>
            <w:r w:rsidRPr="000537BB">
              <w:rPr>
                <w:rFonts w:eastAsia="Times New Roman" w:cstheme="minorHAnsi"/>
                <w:color w:val="000000" w:themeColor="text1"/>
                <w:lang w:val="en-US"/>
              </w:rPr>
              <w:t xml:space="preserve">   </w:t>
            </w:r>
            <w:r w:rsidRPr="000537BB">
              <w:rPr>
                <w:rFonts w:eastAsia="Times New Roman" w:cstheme="minorHAnsi"/>
                <w:b/>
                <w:bCs/>
                <w:color w:val="000000" w:themeColor="text1"/>
                <w:lang w:val="en-US"/>
              </w:rPr>
              <w:t xml:space="preserve"> Name</w:t>
            </w:r>
          </w:p>
        </w:tc>
      </w:tr>
      <w:tr w:rsidR="00713FD2" w:rsidRPr="000537BB" w14:paraId="73E7738F" w14:textId="77777777" w:rsidTr="00057C00">
        <w:trPr>
          <w:trHeight w:val="815"/>
        </w:trPr>
        <w:tc>
          <w:tcPr>
            <w:tcW w:w="90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D526E6C" w14:textId="04B21155" w:rsidR="486447A9" w:rsidRPr="000537BB" w:rsidRDefault="486447A9" w:rsidP="486447A9">
            <w:pPr>
              <w:tabs>
                <w:tab w:val="left" w:pos="426"/>
              </w:tabs>
              <w:spacing w:line="360" w:lineRule="auto"/>
              <w:jc w:val="both"/>
              <w:rPr>
                <w:rFonts w:eastAsia="Times New Roman" w:cstheme="minorHAnsi"/>
                <w:color w:val="000000" w:themeColor="text1"/>
              </w:rPr>
            </w:pPr>
            <w:r w:rsidRPr="000537BB">
              <w:rPr>
                <w:rFonts w:eastAsia="Times New Roman" w:cstheme="minorHAnsi"/>
                <w:color w:val="000000" w:themeColor="text1"/>
                <w:lang w:val="en-US"/>
              </w:rPr>
              <w:t xml:space="preserve">   </w:t>
            </w:r>
            <w:r w:rsidRPr="000537BB">
              <w:rPr>
                <w:rFonts w:eastAsia="Times New Roman" w:cstheme="minorHAnsi"/>
                <w:b/>
                <w:bCs/>
                <w:color w:val="000000" w:themeColor="text1"/>
                <w:lang w:val="en-US"/>
              </w:rPr>
              <w:t>Address</w:t>
            </w:r>
          </w:p>
        </w:tc>
      </w:tr>
    </w:tbl>
    <w:p w14:paraId="48D8A28C" w14:textId="77777777" w:rsidR="00596C67" w:rsidRPr="000537BB" w:rsidRDefault="00596C67"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sz w:val="22"/>
          <w:szCs w:val="22"/>
        </w:rPr>
      </w:pPr>
    </w:p>
    <w:p w14:paraId="76F48FF3" w14:textId="77777777" w:rsidR="00D30930" w:rsidRPr="000537BB" w:rsidRDefault="00D30930"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5A5450E1" w14:textId="77777777" w:rsidR="00D30930" w:rsidRPr="000537BB" w:rsidRDefault="00D30930"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3F8A0E03" w14:textId="77777777" w:rsidR="00D30930" w:rsidRPr="000537BB" w:rsidRDefault="00D30930"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68768D28" w14:textId="77777777" w:rsidR="00D30930" w:rsidRPr="000537BB" w:rsidRDefault="00D30930"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4109E11B" w14:textId="77777777" w:rsidR="00D30930" w:rsidRPr="000537BB" w:rsidRDefault="00D30930"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1BFA9A8F" w14:textId="77777777" w:rsidR="00D30930" w:rsidRPr="000537BB" w:rsidRDefault="00D30930"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24FDEE71" w14:textId="77777777" w:rsidR="00D30930" w:rsidRPr="000537BB" w:rsidRDefault="00D30930"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255CC064" w14:textId="77777777" w:rsidR="00D30930" w:rsidRPr="000537BB" w:rsidRDefault="00D30930"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416A3559" w14:textId="77777777" w:rsidR="00D30930" w:rsidRPr="000537BB" w:rsidRDefault="00D30930"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1511B64F" w14:textId="77777777" w:rsidR="00D30930" w:rsidRPr="000537BB" w:rsidRDefault="00D30930"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4CF98EC6" w14:textId="77777777" w:rsidR="00D30930" w:rsidRPr="000537BB" w:rsidRDefault="00D30930"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4C7656FE" w14:textId="77777777" w:rsidR="00167C27" w:rsidRPr="000537BB" w:rsidRDefault="00167C27"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288EAAC7" w14:textId="77777777" w:rsidR="00167C27" w:rsidRPr="000537BB" w:rsidRDefault="00167C27"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777B039F" w14:textId="77777777" w:rsidR="00167C27" w:rsidRPr="000537BB" w:rsidRDefault="00167C27"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3FD8A627" w14:textId="77777777" w:rsidR="007B1A6D" w:rsidRPr="000537BB" w:rsidRDefault="007B1A6D"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227C5A77" w14:textId="77777777" w:rsidR="007B1A6D" w:rsidRPr="000537BB" w:rsidRDefault="007B1A6D"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073EAF83" w14:textId="77777777" w:rsidR="007B1A6D" w:rsidRPr="000537BB" w:rsidRDefault="007B1A6D"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4D66085C" w14:textId="77777777" w:rsidR="007B1A6D" w:rsidRPr="000537BB" w:rsidRDefault="007B1A6D"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7BD47A29" w14:textId="77777777" w:rsidR="007B1A6D" w:rsidRPr="000537BB" w:rsidRDefault="007B1A6D"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64B3DF7C" w14:textId="77777777" w:rsidR="007B1A6D" w:rsidRPr="000537BB" w:rsidRDefault="007B1A6D"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60A7E228" w14:textId="77777777" w:rsidR="007B1A6D" w:rsidRPr="000537BB" w:rsidRDefault="007B1A6D"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0E3CF0D8" w14:textId="77777777" w:rsidR="007B1A6D" w:rsidRPr="000537BB" w:rsidRDefault="007B1A6D"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5C934436" w14:textId="290DB747" w:rsidR="00E80F08" w:rsidRPr="000537BB" w:rsidRDefault="007C1527"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8"/>
          <w:szCs w:val="28"/>
        </w:rPr>
      </w:pPr>
      <w:r w:rsidRPr="000537BB">
        <w:rPr>
          <w:rFonts w:asciiTheme="minorHAnsi" w:hAnsiTheme="minorHAnsi" w:cstheme="minorHAnsi"/>
          <w:b/>
          <w:color w:val="000000"/>
          <w:sz w:val="28"/>
          <w:szCs w:val="28"/>
        </w:rPr>
        <w:t>Annexure A</w:t>
      </w:r>
    </w:p>
    <w:p w14:paraId="5C5CAC08" w14:textId="77777777" w:rsidR="007B1A6D" w:rsidRPr="000537BB" w:rsidRDefault="007B1A6D"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8"/>
          <w:szCs w:val="28"/>
        </w:rPr>
      </w:pPr>
    </w:p>
    <w:p w14:paraId="29AB9D1B" w14:textId="04AACF34" w:rsidR="00525098" w:rsidRPr="000537BB" w:rsidRDefault="00525098" w:rsidP="00525098">
      <w:pPr>
        <w:spacing w:after="0" w:line="240" w:lineRule="auto"/>
        <w:ind w:right="-615"/>
        <w:jc w:val="center"/>
        <w:textAlignment w:val="baseline"/>
        <w:rPr>
          <w:rFonts w:eastAsia="Times New Roman" w:cstheme="minorHAnsi"/>
          <w:lang w:eastAsia="en-IN"/>
        </w:rPr>
      </w:pPr>
      <w:r w:rsidRPr="000537BB">
        <w:rPr>
          <w:rFonts w:eastAsia="Times New Roman" w:cstheme="minorHAnsi"/>
          <w:lang w:val="en-US" w:eastAsia="en-IN"/>
        </w:rPr>
        <w:t>Price Breakup</w:t>
      </w:r>
      <w:r w:rsidRPr="000537BB">
        <w:rPr>
          <w:rFonts w:eastAsia="Times New Roman" w:cstheme="minorHAnsi"/>
          <w:lang w:eastAsia="en-IN"/>
        </w:rPr>
        <w:t> </w:t>
      </w:r>
    </w:p>
    <w:tbl>
      <w:tblPr>
        <w:tblW w:w="9867" w:type="dxa"/>
        <w:tblInd w:w="-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954"/>
        <w:gridCol w:w="3913"/>
      </w:tblGrid>
      <w:tr w:rsidR="00525098" w:rsidRPr="000537BB" w14:paraId="79F34F38" w14:textId="77777777" w:rsidTr="00057C00">
        <w:trPr>
          <w:trHeight w:val="305"/>
        </w:trPr>
        <w:tc>
          <w:tcPr>
            <w:tcW w:w="5954" w:type="dxa"/>
            <w:tcBorders>
              <w:top w:val="single" w:sz="6" w:space="0" w:color="000000"/>
              <w:left w:val="single" w:sz="6" w:space="0" w:color="000000"/>
              <w:bottom w:val="single" w:sz="6" w:space="0" w:color="000000"/>
              <w:right w:val="single" w:sz="6" w:space="0" w:color="000000"/>
            </w:tcBorders>
            <w:shd w:val="clear" w:color="auto" w:fill="auto"/>
            <w:hideMark/>
          </w:tcPr>
          <w:p w14:paraId="42027C7D" w14:textId="546B61A9" w:rsidR="00D00CA7" w:rsidRPr="000537BB" w:rsidRDefault="00525098" w:rsidP="00D00CA7">
            <w:pPr>
              <w:pStyle w:val="TableParagraph"/>
              <w:tabs>
                <w:tab w:val="left" w:pos="426"/>
                <w:tab w:val="left" w:leader="dot" w:pos="1146"/>
                <w:tab w:val="left" w:pos="2529"/>
                <w:tab w:val="left" w:pos="3800"/>
              </w:tabs>
              <w:spacing w:after="160" w:line="360" w:lineRule="auto"/>
              <w:ind w:left="107" w:right="95"/>
              <w:jc w:val="both"/>
              <w:rPr>
                <w:rFonts w:asciiTheme="minorHAnsi" w:hAnsiTheme="minorHAnsi" w:cstheme="minorHAnsi"/>
              </w:rPr>
            </w:pPr>
            <w:r w:rsidRPr="000537BB">
              <w:rPr>
                <w:rFonts w:asciiTheme="minorHAnsi" w:hAnsiTheme="minorHAnsi" w:cstheme="minorHAnsi"/>
                <w:lang w:eastAsia="en-IN"/>
              </w:rPr>
              <w:t>Block/Building/Tower</w:t>
            </w:r>
            <w:r w:rsidR="00D00CA7" w:rsidRPr="000537BB">
              <w:rPr>
                <w:rFonts w:asciiTheme="minorHAnsi" w:hAnsiTheme="minorHAnsi" w:cstheme="minorHAnsi"/>
                <w:lang w:eastAsia="en-IN"/>
              </w:rPr>
              <w:t xml:space="preserve"> </w:t>
            </w:r>
            <w:r w:rsidRPr="000537BB">
              <w:rPr>
                <w:rFonts w:asciiTheme="minorHAnsi" w:hAnsiTheme="minorHAnsi" w:cstheme="minorHAnsi"/>
                <w:lang w:eastAsia="en-IN"/>
              </w:rPr>
              <w:t xml:space="preserve">no. Unit no </w:t>
            </w:r>
            <w:r>
              <w:rPr>
                <w:rFonts w:ascii="Calibri" w:hAnsi="Calibri" w:cs="Calibri"/>
                <w:b/>
                <w:noProof/>
              </w:rPr>
              <w:t>J-311</w:t>
            </w:r>
          </w:p>
          <w:p w14:paraId="746E95EF" w14:textId="0B8B94FE" w:rsidR="00D00CA7" w:rsidRPr="000537BB" w:rsidRDefault="00D00CA7" w:rsidP="00D00CA7">
            <w:pPr>
              <w:pStyle w:val="TableParagraph"/>
              <w:tabs>
                <w:tab w:val="left" w:pos="426"/>
              </w:tabs>
              <w:spacing w:after="160" w:line="360" w:lineRule="auto"/>
              <w:ind w:left="107" w:right="95"/>
              <w:jc w:val="both"/>
              <w:rPr>
                <w:rFonts w:asciiTheme="minorHAnsi" w:hAnsiTheme="minorHAnsi" w:cstheme="minorHAnsi"/>
              </w:rPr>
            </w:pPr>
            <w:r w:rsidRPr="000537BB">
              <w:rPr>
                <w:rFonts w:asciiTheme="minorHAnsi" w:hAnsiTheme="minorHAnsi" w:cstheme="minorHAnsi"/>
                <w:spacing w:val="-2"/>
              </w:rPr>
              <w:t xml:space="preserve">Type </w:t>
            </w:r>
            <w:r w:rsidR="00B91A4B" w:rsidRPr="00B91A4B">
              <w:rPr>
                <w:rFonts w:asciiTheme="minorHAnsi" w:hAnsiTheme="minorHAnsi" w:cstheme="minorHAnsi"/>
                <w:b/>
                <w:spacing w:val="-2"/>
              </w:rPr>
              <w:t>&lt;&lt;&lt;</w:t>
            </w:r>
            <w:r w:rsidR="00173B74" w:rsidRPr="000537BB">
              <w:rPr>
                <w:rFonts w:ascii="Calibri" w:hAnsi="Calibri" w:cs="Calibri"/>
                <w:b/>
                <w:noProof/>
                <w:spacing w:val="-2"/>
              </w:rPr>
              <w:t>Type</w:t>
            </w:r>
            <w:r w:rsidR="00B91A4B">
              <w:rPr>
                <w:rFonts w:ascii="Calibri" w:hAnsi="Calibri" w:cs="Calibri"/>
                <w:b/>
                <w:noProof/>
                <w:spacing w:val="-2"/>
              </w:rPr>
              <w:t>&gt;&gt;&gt;</w:t>
            </w:r>
          </w:p>
          <w:p w14:paraId="0F700D16" w14:textId="77777777" w:rsidR="00525098" w:rsidRDefault="00D00CA7" w:rsidP="00525098">
            <w:pPr>
              <w:spacing w:after="0" w:line="240" w:lineRule="auto"/>
              <w:ind w:left="105" w:right="3150"/>
              <w:jc w:val="both"/>
              <w:textAlignment w:val="baseline"/>
              <w:rPr>
                <w:rFonts w:ascii="Calibri" w:hAnsi="Calibri" w:cs="Calibri"/>
                <w:b/>
                <w:noProof/>
              </w:rPr>
            </w:pPr>
            <w:r w:rsidRPr="000537BB">
              <w:rPr>
                <w:rFonts w:cstheme="minorHAnsi"/>
                <w:spacing w:val="-2"/>
              </w:rPr>
              <w:t>Floor</w:t>
            </w:r>
            <w:r w:rsidRPr="000537BB">
              <w:rPr>
                <w:rFonts w:cstheme="minorHAnsi"/>
              </w:rPr>
              <w:t xml:space="preserve"> </w:t>
            </w:r>
            <w:r>
              <w:rPr>
                <w:rFonts w:ascii="Calibri" w:hAnsi="Calibri" w:cs="Calibri"/>
                <w:b/>
                <w:noProof/>
              </w:rPr>
              <w:t>03 - Third Floor</w:t>
            </w:r>
          </w:p>
          <w:p w14:paraId="5E5842DD" w14:textId="77777777" w:rsidR="00EF72C0" w:rsidRDefault="00EF72C0" w:rsidP="00525098">
            <w:pPr>
              <w:spacing w:after="0" w:line="240" w:lineRule="auto"/>
              <w:ind w:left="105" w:right="3150"/>
              <w:jc w:val="both"/>
              <w:textAlignment w:val="baseline"/>
              <w:rPr>
                <w:rFonts w:eastAsia="Times New Roman" w:cstheme="minorHAnsi"/>
                <w:lang w:eastAsia="en-IN"/>
              </w:rPr>
            </w:pPr>
          </w:p>
          <w:p w14:paraId="5B3D585B" w14:textId="11413D03" w:rsidR="00EF72C0" w:rsidRPr="000537BB" w:rsidRDefault="00EF72C0" w:rsidP="00525098">
            <w:pPr>
              <w:spacing w:after="0" w:line="240" w:lineRule="auto"/>
              <w:ind w:left="105" w:right="3150"/>
              <w:jc w:val="both"/>
              <w:textAlignment w:val="baseline"/>
              <w:rPr>
                <w:rFonts w:eastAsia="Times New Roman" w:cstheme="minorHAnsi"/>
                <w:lang w:eastAsia="en-IN"/>
              </w:rPr>
            </w:pPr>
            <w:r>
              <w:rPr>
                <w:rFonts w:eastAsia="Times New Roman" w:cstheme="minorHAnsi"/>
                <w:lang w:eastAsia="en-IN"/>
              </w:rPr>
              <w:t xml:space="preserve">Tower </w:t>
            </w:r>
            <w:r>
              <w:rPr>
                <w:rFonts w:ascii="Calibri" w:hAnsi="Calibri" w:cs="Calibri"/>
                <w:b/>
                <w:bCs/>
                <w:noProof/>
              </w:rPr>
              <w:t>TOWER-J</w:t>
            </w:r>
            <w:r w:rsidRPr="000537BB">
              <w:rPr>
                <w:rFonts w:ascii="Calibri" w:hAnsi="Calibri" w:cs="Calibri"/>
                <w:b/>
                <w:bCs/>
                <w:noProof/>
              </w:rPr>
              <w:t xml:space="preserve"> </w:t>
            </w:r>
            <w:r w:rsidRPr="000537BB">
              <w:rPr>
                <w:rFonts w:cstheme="minorHAnsi"/>
              </w:rPr>
              <w:t xml:space="preserve"> </w:t>
            </w:r>
          </w:p>
        </w:tc>
        <w:tc>
          <w:tcPr>
            <w:tcW w:w="3913" w:type="dxa"/>
            <w:tcBorders>
              <w:top w:val="single" w:sz="6" w:space="0" w:color="000000"/>
              <w:left w:val="single" w:sz="6" w:space="0" w:color="000000"/>
              <w:bottom w:val="single" w:sz="6" w:space="0" w:color="000000"/>
              <w:right w:val="single" w:sz="6" w:space="0" w:color="000000"/>
            </w:tcBorders>
            <w:shd w:val="clear" w:color="auto" w:fill="auto"/>
            <w:hideMark/>
          </w:tcPr>
          <w:p w14:paraId="5B738648" w14:textId="4EEBBE3B" w:rsidR="00525098" w:rsidRPr="000537BB" w:rsidRDefault="00525098" w:rsidP="00525098">
            <w:pPr>
              <w:spacing w:after="0" w:line="240" w:lineRule="auto"/>
              <w:jc w:val="both"/>
              <w:textAlignment w:val="baseline"/>
              <w:rPr>
                <w:rFonts w:eastAsia="Times New Roman" w:cstheme="minorHAnsi"/>
                <w:lang w:eastAsia="en-IN"/>
              </w:rPr>
            </w:pPr>
            <w:r w:rsidRPr="000537BB">
              <w:rPr>
                <w:rFonts w:eastAsia="Times New Roman" w:cstheme="minorHAnsi"/>
                <w:lang w:val="en-US" w:eastAsia="en-IN"/>
              </w:rPr>
              <w:t>Rate of Unit per square feet</w:t>
            </w:r>
            <w:r w:rsidR="00D00CA7" w:rsidRPr="000537BB">
              <w:rPr>
                <w:rFonts w:eastAsia="Times New Roman" w:cstheme="minorHAnsi"/>
                <w:lang w:val="en-US" w:eastAsia="en-IN"/>
              </w:rPr>
              <w:t xml:space="preserve"> </w:t>
            </w:r>
            <w:r w:rsidR="00173B74" w:rsidRPr="000537BB">
              <w:rPr>
                <w:rFonts w:ascii="Calibri" w:hAnsi="Calibri" w:cs="Calibri"/>
                <w:b/>
                <w:noProof/>
                <w:color w:val="000000" w:themeColor="text1"/>
              </w:rPr>
              <w:t>«Rate_Of_Unit_Per_Sq_Ft»</w:t>
            </w:r>
            <w:r w:rsidRPr="000537BB">
              <w:rPr>
                <w:rFonts w:eastAsia="Times New Roman" w:cstheme="minorHAnsi"/>
                <w:lang w:eastAsia="en-IN"/>
              </w:rPr>
              <w:t> </w:t>
            </w:r>
          </w:p>
        </w:tc>
      </w:tr>
      <w:tr w:rsidR="00525098" w:rsidRPr="000537BB" w14:paraId="5F2555F3" w14:textId="77777777" w:rsidTr="00057C00">
        <w:trPr>
          <w:trHeight w:val="305"/>
        </w:trPr>
        <w:tc>
          <w:tcPr>
            <w:tcW w:w="5954" w:type="dxa"/>
            <w:tcBorders>
              <w:top w:val="single" w:sz="6" w:space="0" w:color="000000"/>
              <w:left w:val="single" w:sz="6" w:space="0" w:color="000000"/>
              <w:bottom w:val="single" w:sz="6" w:space="0" w:color="000000"/>
              <w:right w:val="single" w:sz="6" w:space="0" w:color="000000"/>
            </w:tcBorders>
            <w:shd w:val="clear" w:color="auto" w:fill="auto"/>
            <w:hideMark/>
          </w:tcPr>
          <w:p w14:paraId="06331A19" w14:textId="77777777" w:rsidR="00525098" w:rsidRPr="000537BB" w:rsidRDefault="00525098" w:rsidP="00525098">
            <w:pPr>
              <w:spacing w:after="0" w:line="240" w:lineRule="auto"/>
              <w:jc w:val="both"/>
              <w:textAlignment w:val="baseline"/>
              <w:rPr>
                <w:rFonts w:eastAsia="Times New Roman" w:cstheme="minorHAnsi"/>
                <w:lang w:eastAsia="en-IN"/>
              </w:rPr>
            </w:pPr>
            <w:r w:rsidRPr="000537BB">
              <w:rPr>
                <w:rFonts w:eastAsia="Times New Roman" w:cstheme="minorHAnsi"/>
                <w:lang w:val="en-US" w:eastAsia="en-IN"/>
              </w:rPr>
              <w:t>Basic Selling Price</w:t>
            </w:r>
            <w:r w:rsidRPr="000537BB">
              <w:rPr>
                <w:rFonts w:eastAsia="Times New Roman" w:cstheme="minorHAnsi"/>
                <w:lang w:eastAsia="en-IN"/>
              </w:rPr>
              <w:t> </w:t>
            </w:r>
          </w:p>
        </w:tc>
        <w:tc>
          <w:tcPr>
            <w:tcW w:w="3913" w:type="dxa"/>
            <w:tcBorders>
              <w:top w:val="single" w:sz="6" w:space="0" w:color="000000"/>
              <w:left w:val="single" w:sz="6" w:space="0" w:color="000000"/>
              <w:bottom w:val="single" w:sz="6" w:space="0" w:color="000000"/>
              <w:right w:val="single" w:sz="6" w:space="0" w:color="000000"/>
            </w:tcBorders>
            <w:shd w:val="clear" w:color="auto" w:fill="auto"/>
            <w:hideMark/>
          </w:tcPr>
          <w:p w14:paraId="717CE335" w14:textId="2B77CC19" w:rsidR="00525098" w:rsidRPr="000537BB" w:rsidRDefault="00E16219" w:rsidP="00525098">
            <w:pPr>
              <w:spacing w:after="0" w:line="240" w:lineRule="auto"/>
              <w:jc w:val="both"/>
              <w:textAlignment w:val="baseline"/>
              <w:rPr>
                <w:rFonts w:eastAsia="Times New Roman" w:cstheme="minorHAnsi"/>
                <w:lang w:eastAsia="en-IN"/>
              </w:rPr>
            </w:pPr>
            <w:r>
              <w:rPr>
                <w:rFonts w:ascii="Calibri" w:eastAsia="Times New Roman" w:hAnsi="Calibri" w:cs="Calibri"/>
                <w:noProof/>
                <w:lang w:eastAsia="en-IN"/>
              </w:rPr>
              <w:t xml:space="preserve"> 12,25,000.00</w:t>
            </w:r>
          </w:p>
        </w:tc>
      </w:tr>
      <w:tr w:rsidR="00525098" w:rsidRPr="000537BB" w14:paraId="09634F6A" w14:textId="77777777" w:rsidTr="00057C00">
        <w:trPr>
          <w:trHeight w:val="305"/>
        </w:trPr>
        <w:tc>
          <w:tcPr>
            <w:tcW w:w="5954" w:type="dxa"/>
            <w:tcBorders>
              <w:top w:val="single" w:sz="6" w:space="0" w:color="000000"/>
              <w:left w:val="single" w:sz="6" w:space="0" w:color="000000"/>
              <w:bottom w:val="single" w:sz="6" w:space="0" w:color="000000"/>
              <w:right w:val="single" w:sz="6" w:space="0" w:color="000000"/>
            </w:tcBorders>
            <w:shd w:val="clear" w:color="auto" w:fill="auto"/>
            <w:hideMark/>
          </w:tcPr>
          <w:p w14:paraId="36D5DD27" w14:textId="77777777" w:rsidR="00525098" w:rsidRPr="000537BB" w:rsidRDefault="00525098" w:rsidP="00525098">
            <w:pPr>
              <w:spacing w:after="0" w:line="240" w:lineRule="auto"/>
              <w:jc w:val="both"/>
              <w:textAlignment w:val="baseline"/>
              <w:rPr>
                <w:rFonts w:eastAsia="Times New Roman" w:cstheme="minorHAnsi"/>
                <w:lang w:eastAsia="en-IN"/>
              </w:rPr>
            </w:pPr>
            <w:r w:rsidRPr="000537BB">
              <w:rPr>
                <w:rFonts w:eastAsia="Times New Roman" w:cstheme="minorHAnsi"/>
                <w:lang w:val="en-US" w:eastAsia="en-IN"/>
              </w:rPr>
              <w:t>Additional Area Charges/PLC</w:t>
            </w:r>
            <w:r w:rsidRPr="000537BB">
              <w:rPr>
                <w:rFonts w:eastAsia="Times New Roman" w:cstheme="minorHAnsi"/>
                <w:lang w:eastAsia="en-IN"/>
              </w:rPr>
              <w:t> </w:t>
            </w:r>
          </w:p>
        </w:tc>
        <w:tc>
          <w:tcPr>
            <w:tcW w:w="3913" w:type="dxa"/>
            <w:tcBorders>
              <w:top w:val="single" w:sz="6" w:space="0" w:color="000000"/>
              <w:left w:val="single" w:sz="6" w:space="0" w:color="000000"/>
              <w:bottom w:val="single" w:sz="6" w:space="0" w:color="000000"/>
              <w:right w:val="single" w:sz="6" w:space="0" w:color="000000"/>
            </w:tcBorders>
            <w:shd w:val="clear" w:color="auto" w:fill="auto"/>
            <w:hideMark/>
          </w:tcPr>
          <w:p w14:paraId="4591E74D" w14:textId="0A2DCED0" w:rsidR="00525098" w:rsidRPr="000537BB" w:rsidRDefault="007B1A6D" w:rsidP="00525098">
            <w:pPr>
              <w:spacing w:after="0" w:line="240" w:lineRule="auto"/>
              <w:jc w:val="both"/>
              <w:textAlignment w:val="baseline"/>
              <w:rPr>
                <w:rFonts w:eastAsia="Times New Roman" w:cstheme="minorHAnsi"/>
                <w:lang w:eastAsia="en-IN"/>
              </w:rPr>
            </w:pPr>
            <w:r>
              <w:rPr>
                <w:rFonts w:ascii="Calibri" w:eastAsia="Times New Roman" w:hAnsi="Calibri" w:cs="Calibri"/>
                <w:noProof/>
                <w:lang w:eastAsia="en-IN"/>
              </w:rPr>
              <w:t xml:space="preserve"> 0.00</w:t>
            </w:r>
          </w:p>
        </w:tc>
      </w:tr>
      <w:tr w:rsidR="007B1A6D" w:rsidRPr="000537BB" w14:paraId="3A29FEE0" w14:textId="77777777" w:rsidTr="00057C00">
        <w:trPr>
          <w:trHeight w:val="305"/>
        </w:trPr>
        <w:tc>
          <w:tcPr>
            <w:tcW w:w="5954" w:type="dxa"/>
            <w:tcBorders>
              <w:top w:val="single" w:sz="6" w:space="0" w:color="000000"/>
              <w:left w:val="single" w:sz="6" w:space="0" w:color="000000"/>
              <w:bottom w:val="single" w:sz="6" w:space="0" w:color="000000"/>
              <w:right w:val="single" w:sz="6" w:space="0" w:color="000000"/>
            </w:tcBorders>
            <w:shd w:val="clear" w:color="auto" w:fill="auto"/>
          </w:tcPr>
          <w:p w14:paraId="7EFB251D" w14:textId="101AD505" w:rsidR="007B1A6D" w:rsidRPr="000537BB" w:rsidRDefault="007B1A6D" w:rsidP="007B1A6D">
            <w:pPr>
              <w:spacing w:after="0" w:line="240" w:lineRule="auto"/>
              <w:jc w:val="both"/>
              <w:textAlignment w:val="baseline"/>
              <w:rPr>
                <w:rFonts w:eastAsia="Times New Roman" w:cstheme="minorHAnsi"/>
                <w:lang w:val="en-US" w:eastAsia="en-IN"/>
              </w:rPr>
            </w:pPr>
            <w:r w:rsidRPr="000537BB">
              <w:rPr>
                <w:rFonts w:eastAsia="Times New Roman" w:cstheme="minorHAnsi"/>
                <w:lang w:val="en-US" w:eastAsia="en-IN"/>
              </w:rPr>
              <w:t>GST</w:t>
            </w:r>
            <w:r w:rsidRPr="000537BB">
              <w:rPr>
                <w:rFonts w:eastAsia="Times New Roman" w:cstheme="minorHAnsi"/>
                <w:lang w:eastAsia="en-IN"/>
              </w:rPr>
              <w:t> </w:t>
            </w:r>
          </w:p>
        </w:tc>
        <w:tc>
          <w:tcPr>
            <w:tcW w:w="3913" w:type="dxa"/>
            <w:tcBorders>
              <w:top w:val="single" w:sz="6" w:space="0" w:color="000000"/>
              <w:left w:val="single" w:sz="6" w:space="0" w:color="000000"/>
              <w:bottom w:val="single" w:sz="6" w:space="0" w:color="000000"/>
              <w:right w:val="single" w:sz="6" w:space="0" w:color="000000"/>
            </w:tcBorders>
            <w:shd w:val="clear" w:color="auto" w:fill="auto"/>
          </w:tcPr>
          <w:p w14:paraId="03CBBD4E" w14:textId="706AE4C6" w:rsidR="007B1A6D" w:rsidRPr="000537BB" w:rsidRDefault="007B1A6D" w:rsidP="007B1A6D">
            <w:pPr>
              <w:spacing w:after="0" w:line="240" w:lineRule="auto"/>
              <w:jc w:val="both"/>
              <w:textAlignment w:val="baseline"/>
              <w:rPr>
                <w:rFonts w:eastAsia="Times New Roman" w:cstheme="minorHAnsi"/>
                <w:lang w:eastAsia="en-IN"/>
              </w:rPr>
            </w:pPr>
            <w:r>
              <w:rPr>
                <w:rFonts w:ascii="Calibri" w:eastAsia="Times New Roman" w:hAnsi="Calibri" w:cs="Calibri"/>
                <w:noProof/>
                <w:lang w:val="en-US" w:eastAsia="en-IN"/>
              </w:rPr>
              <w:t xml:space="preserve"> 12,250.00</w:t>
            </w:r>
          </w:p>
        </w:tc>
      </w:tr>
      <w:tr w:rsidR="007B1A6D" w:rsidRPr="000537BB" w14:paraId="6A82C748" w14:textId="77777777" w:rsidTr="00057C00">
        <w:trPr>
          <w:trHeight w:val="305"/>
        </w:trPr>
        <w:tc>
          <w:tcPr>
            <w:tcW w:w="5954" w:type="dxa"/>
            <w:tcBorders>
              <w:top w:val="single" w:sz="6" w:space="0" w:color="000000"/>
              <w:left w:val="single" w:sz="6" w:space="0" w:color="000000"/>
              <w:bottom w:val="single" w:sz="6" w:space="0" w:color="000000"/>
              <w:right w:val="single" w:sz="6" w:space="0" w:color="000000"/>
            </w:tcBorders>
            <w:shd w:val="clear" w:color="auto" w:fill="auto"/>
          </w:tcPr>
          <w:p w14:paraId="41EA5233" w14:textId="09FE9AA1" w:rsidR="007B1A6D" w:rsidRPr="000537BB" w:rsidRDefault="007B1A6D" w:rsidP="007B1A6D">
            <w:pPr>
              <w:spacing w:after="0" w:line="240" w:lineRule="auto"/>
              <w:jc w:val="both"/>
              <w:textAlignment w:val="baseline"/>
              <w:rPr>
                <w:rFonts w:eastAsia="Times New Roman" w:cstheme="minorHAnsi"/>
                <w:lang w:eastAsia="en-IN"/>
              </w:rPr>
            </w:pPr>
            <w:r w:rsidRPr="000537BB">
              <w:rPr>
                <w:rFonts w:eastAsia="Times New Roman" w:cstheme="minorHAnsi"/>
                <w:lang w:val="en-US" w:eastAsia="en-IN"/>
              </w:rPr>
              <w:t>Total Selling Price</w:t>
            </w:r>
            <w:r w:rsidRPr="000537BB">
              <w:rPr>
                <w:rFonts w:eastAsia="Times New Roman" w:cstheme="minorHAnsi"/>
                <w:lang w:eastAsia="en-IN"/>
              </w:rPr>
              <w:t> </w:t>
            </w:r>
          </w:p>
        </w:tc>
        <w:tc>
          <w:tcPr>
            <w:tcW w:w="3913" w:type="dxa"/>
            <w:tcBorders>
              <w:top w:val="single" w:sz="6" w:space="0" w:color="000000"/>
              <w:left w:val="single" w:sz="6" w:space="0" w:color="000000"/>
              <w:bottom w:val="single" w:sz="6" w:space="0" w:color="000000"/>
              <w:right w:val="single" w:sz="6" w:space="0" w:color="000000"/>
            </w:tcBorders>
            <w:shd w:val="clear" w:color="auto" w:fill="auto"/>
          </w:tcPr>
          <w:p w14:paraId="55604D50" w14:textId="6514C2E1" w:rsidR="007B1A6D" w:rsidRPr="000537BB" w:rsidRDefault="007B1A6D" w:rsidP="007B1A6D">
            <w:pPr>
              <w:spacing w:after="0" w:line="240" w:lineRule="auto"/>
              <w:jc w:val="both"/>
              <w:textAlignment w:val="baseline"/>
              <w:rPr>
                <w:rFonts w:eastAsia="Times New Roman" w:cstheme="minorHAnsi"/>
                <w:lang w:eastAsia="en-IN"/>
              </w:rPr>
            </w:pPr>
            <w:r>
              <w:rPr>
                <w:rFonts w:ascii="Calibri" w:hAnsi="Calibri" w:cs="Calibri"/>
                <w:noProof/>
                <w:color w:val="000000" w:themeColor="text1"/>
              </w:rPr>
              <w:t xml:space="preserve"> 12,37,250.00</w:t>
            </w:r>
          </w:p>
        </w:tc>
      </w:tr>
    </w:tbl>
    <w:p w14:paraId="0132EF22" w14:textId="77777777" w:rsidR="007B1A6D" w:rsidRPr="000537BB" w:rsidRDefault="007B1A6D" w:rsidP="0049156B">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color w:val="000000"/>
          <w:sz w:val="22"/>
          <w:szCs w:val="22"/>
          <w:u w:val="single"/>
        </w:rPr>
      </w:pPr>
    </w:p>
    <w:p w14:paraId="39C0F200" w14:textId="77777777" w:rsidR="007B1A6D" w:rsidRPr="000537BB" w:rsidRDefault="007B1A6D" w:rsidP="0049156B">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color w:val="000000"/>
          <w:sz w:val="22"/>
          <w:szCs w:val="22"/>
          <w:u w:val="single"/>
        </w:rPr>
      </w:pPr>
      <w:bookmarkStart w:id="12" w:name="_GoBack"/>
      <w:bookmarkEnd w:id="12"/>
    </w:p>
    <w:p w14:paraId="2EBA71DA" w14:textId="77777777" w:rsidR="007B1A6D" w:rsidRPr="000537BB" w:rsidRDefault="007B1A6D" w:rsidP="0049156B">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color w:val="000000"/>
          <w:sz w:val="22"/>
          <w:szCs w:val="22"/>
          <w:u w:val="single"/>
        </w:rPr>
      </w:pPr>
    </w:p>
    <w:tbl>
      <w:tblPr>
        <w:tblW w:w="9867" w:type="dxa"/>
        <w:tblInd w:w="-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954"/>
        <w:gridCol w:w="3913"/>
      </w:tblGrid>
      <w:tr w:rsidR="007B1A6D" w:rsidRPr="000537BB" w14:paraId="7998E172" w14:textId="77777777" w:rsidTr="00EF72C0">
        <w:trPr>
          <w:trHeight w:val="305"/>
        </w:trPr>
        <w:tc>
          <w:tcPr>
            <w:tcW w:w="5954" w:type="dxa"/>
            <w:tcBorders>
              <w:top w:val="single" w:sz="6" w:space="0" w:color="000000"/>
              <w:left w:val="single" w:sz="6" w:space="0" w:color="000000"/>
              <w:bottom w:val="single" w:sz="6" w:space="0" w:color="000000"/>
              <w:right w:val="single" w:sz="6" w:space="0" w:color="000000"/>
            </w:tcBorders>
            <w:shd w:val="clear" w:color="auto" w:fill="auto"/>
          </w:tcPr>
          <w:p w14:paraId="734EDE37" w14:textId="77777777" w:rsidR="007B1A6D" w:rsidRPr="000537BB" w:rsidRDefault="007B1A6D" w:rsidP="00EF72C0">
            <w:pPr>
              <w:spacing w:after="0" w:line="240" w:lineRule="auto"/>
              <w:jc w:val="both"/>
              <w:textAlignment w:val="baseline"/>
              <w:rPr>
                <w:rFonts w:eastAsia="Times New Roman" w:cstheme="minorHAnsi"/>
                <w:lang w:eastAsia="en-IN"/>
              </w:rPr>
            </w:pPr>
            <w:r w:rsidRPr="000537BB">
              <w:rPr>
                <w:rFonts w:eastAsia="Times New Roman" w:cstheme="minorHAnsi"/>
                <w:lang w:val="en-US" w:eastAsia="en-IN"/>
              </w:rPr>
              <w:t>Total Selling Price</w:t>
            </w:r>
            <w:r w:rsidRPr="000537BB">
              <w:rPr>
                <w:rFonts w:eastAsia="Times New Roman" w:cstheme="minorHAnsi"/>
                <w:lang w:eastAsia="en-IN"/>
              </w:rPr>
              <w:t> </w:t>
            </w:r>
          </w:p>
        </w:tc>
        <w:tc>
          <w:tcPr>
            <w:tcW w:w="3913" w:type="dxa"/>
            <w:tcBorders>
              <w:top w:val="single" w:sz="6" w:space="0" w:color="000000"/>
              <w:left w:val="single" w:sz="6" w:space="0" w:color="000000"/>
              <w:bottom w:val="single" w:sz="6" w:space="0" w:color="000000"/>
              <w:right w:val="single" w:sz="6" w:space="0" w:color="000000"/>
            </w:tcBorders>
            <w:shd w:val="clear" w:color="auto" w:fill="auto"/>
          </w:tcPr>
          <w:p w14:paraId="33AFC803" w14:textId="77777777" w:rsidR="007B1A6D" w:rsidRPr="000537BB" w:rsidRDefault="007B1A6D" w:rsidP="00EF72C0">
            <w:pPr>
              <w:spacing w:after="0" w:line="240" w:lineRule="auto"/>
              <w:jc w:val="both"/>
              <w:textAlignment w:val="baseline"/>
              <w:rPr>
                <w:rFonts w:eastAsia="Times New Roman" w:cstheme="minorHAnsi"/>
                <w:lang w:eastAsia="en-IN"/>
              </w:rPr>
            </w:pPr>
            <w:r>
              <w:rPr>
                <w:rFonts w:ascii="Calibri" w:hAnsi="Calibri" w:cs="Calibri"/>
                <w:noProof/>
                <w:color w:val="000000" w:themeColor="text1"/>
              </w:rPr>
              <w:t xml:space="preserve"> 12,37,250.00</w:t>
            </w:r>
          </w:p>
        </w:tc>
      </w:tr>
      <w:tr w:rsidR="007B1A6D" w:rsidRPr="000537BB" w14:paraId="64323F58" w14:textId="77777777" w:rsidTr="00EF72C0">
        <w:trPr>
          <w:trHeight w:val="305"/>
        </w:trPr>
        <w:tc>
          <w:tcPr>
            <w:tcW w:w="5954" w:type="dxa"/>
            <w:tcBorders>
              <w:top w:val="single" w:sz="6" w:space="0" w:color="000000"/>
              <w:left w:val="single" w:sz="6" w:space="0" w:color="000000"/>
              <w:bottom w:val="single" w:sz="6" w:space="0" w:color="000000"/>
              <w:right w:val="single" w:sz="6" w:space="0" w:color="000000"/>
            </w:tcBorders>
            <w:shd w:val="clear" w:color="auto" w:fill="auto"/>
          </w:tcPr>
          <w:p w14:paraId="790DC1C1" w14:textId="77777777" w:rsidR="007B1A6D" w:rsidRPr="000537BB" w:rsidRDefault="007B1A6D" w:rsidP="00EF72C0">
            <w:pPr>
              <w:spacing w:after="0" w:line="240" w:lineRule="auto"/>
              <w:jc w:val="both"/>
              <w:textAlignment w:val="baseline"/>
              <w:rPr>
                <w:rFonts w:eastAsia="Times New Roman" w:cstheme="minorHAnsi"/>
                <w:lang w:val="en-US" w:eastAsia="en-IN"/>
              </w:rPr>
            </w:pPr>
            <w:r w:rsidRPr="000537BB">
              <w:rPr>
                <w:rFonts w:eastAsia="Times New Roman" w:cstheme="minorHAnsi"/>
                <w:lang w:val="en-US" w:eastAsia="en-IN"/>
              </w:rPr>
              <w:t>Maintenance Charges for services for 12 months</w:t>
            </w:r>
            <w:r w:rsidRPr="000537BB">
              <w:rPr>
                <w:rFonts w:eastAsia="Times New Roman" w:cstheme="minorHAnsi"/>
                <w:lang w:eastAsia="en-IN"/>
              </w:rPr>
              <w:t> </w:t>
            </w:r>
          </w:p>
        </w:tc>
        <w:tc>
          <w:tcPr>
            <w:tcW w:w="3913" w:type="dxa"/>
            <w:tcBorders>
              <w:top w:val="single" w:sz="6" w:space="0" w:color="000000"/>
              <w:left w:val="single" w:sz="6" w:space="0" w:color="000000"/>
              <w:bottom w:val="single" w:sz="6" w:space="0" w:color="000000"/>
              <w:right w:val="single" w:sz="6" w:space="0" w:color="000000"/>
            </w:tcBorders>
            <w:shd w:val="clear" w:color="auto" w:fill="auto"/>
          </w:tcPr>
          <w:p w14:paraId="1FCF0652" w14:textId="77777777" w:rsidR="007B1A6D" w:rsidRPr="000537BB" w:rsidRDefault="007B1A6D" w:rsidP="00EF72C0">
            <w:pPr>
              <w:spacing w:after="0" w:line="240" w:lineRule="auto"/>
              <w:jc w:val="both"/>
              <w:textAlignment w:val="baseline"/>
              <w:rPr>
                <w:rFonts w:eastAsia="Times New Roman" w:cstheme="minorHAnsi"/>
                <w:lang w:val="en-US" w:eastAsia="en-IN"/>
              </w:rPr>
            </w:pPr>
            <w:r w:rsidRPr="000537BB">
              <w:rPr>
                <w:rFonts w:ascii="Calibri" w:eastAsia="Times New Roman" w:hAnsi="Calibri" w:cs="Calibri"/>
                <w:noProof/>
                <w:lang w:val="en-US" w:eastAsia="en-IN"/>
              </w:rPr>
              <w:t>«Advance_Maintenance_to_be_collected»</w:t>
            </w:r>
          </w:p>
        </w:tc>
      </w:tr>
      <w:tr w:rsidR="007B1A6D" w:rsidRPr="000537BB" w14:paraId="49E52A58" w14:textId="77777777" w:rsidTr="00EF72C0">
        <w:trPr>
          <w:trHeight w:val="305"/>
        </w:trPr>
        <w:tc>
          <w:tcPr>
            <w:tcW w:w="5954" w:type="dxa"/>
            <w:tcBorders>
              <w:top w:val="single" w:sz="6" w:space="0" w:color="000000"/>
              <w:left w:val="single" w:sz="6" w:space="0" w:color="000000"/>
              <w:bottom w:val="single" w:sz="6" w:space="0" w:color="000000"/>
              <w:right w:val="single" w:sz="6" w:space="0" w:color="000000"/>
            </w:tcBorders>
            <w:shd w:val="clear" w:color="auto" w:fill="auto"/>
          </w:tcPr>
          <w:p w14:paraId="76B4FEB6" w14:textId="77777777" w:rsidR="007B1A6D" w:rsidRPr="000537BB" w:rsidRDefault="007B1A6D" w:rsidP="00EF72C0">
            <w:pPr>
              <w:spacing w:after="0" w:line="240" w:lineRule="auto"/>
              <w:jc w:val="both"/>
              <w:textAlignment w:val="baseline"/>
              <w:rPr>
                <w:rFonts w:eastAsia="Times New Roman" w:cstheme="minorHAnsi"/>
                <w:lang w:val="en-US" w:eastAsia="en-IN"/>
              </w:rPr>
            </w:pPr>
            <w:r w:rsidRPr="000537BB">
              <w:rPr>
                <w:rFonts w:eastAsia="Times New Roman" w:cstheme="minorHAnsi"/>
                <w:lang w:val="en-US" w:eastAsia="en-IN"/>
              </w:rPr>
              <w:t>IFMS</w:t>
            </w:r>
          </w:p>
        </w:tc>
        <w:tc>
          <w:tcPr>
            <w:tcW w:w="3913" w:type="dxa"/>
            <w:tcBorders>
              <w:top w:val="single" w:sz="6" w:space="0" w:color="000000"/>
              <w:left w:val="single" w:sz="6" w:space="0" w:color="000000"/>
              <w:bottom w:val="single" w:sz="6" w:space="0" w:color="000000"/>
              <w:right w:val="single" w:sz="6" w:space="0" w:color="000000"/>
            </w:tcBorders>
            <w:shd w:val="clear" w:color="auto" w:fill="auto"/>
          </w:tcPr>
          <w:p w14:paraId="189C93F7" w14:textId="77777777" w:rsidR="007B1A6D" w:rsidRPr="000537BB" w:rsidRDefault="007B1A6D" w:rsidP="00EF72C0">
            <w:pPr>
              <w:spacing w:after="0" w:line="240" w:lineRule="auto"/>
              <w:jc w:val="both"/>
              <w:textAlignment w:val="baseline"/>
              <w:rPr>
                <w:rFonts w:eastAsia="Times New Roman" w:cstheme="minorHAnsi"/>
                <w:lang w:val="en-US" w:eastAsia="en-IN"/>
              </w:rPr>
            </w:pPr>
            <w:r>
              <w:rPr>
                <w:rFonts w:ascii="Calibri" w:hAnsi="Calibri" w:cs="Calibri"/>
                <w:noProof/>
                <w:color w:val="000000" w:themeColor="text1"/>
              </w:rPr>
              <w:t xml:space="preserve"> 25,000.00</w:t>
            </w:r>
          </w:p>
        </w:tc>
      </w:tr>
      <w:tr w:rsidR="007B1A6D" w:rsidRPr="000537BB" w14:paraId="3F39FB8F" w14:textId="77777777" w:rsidTr="00EF72C0">
        <w:trPr>
          <w:trHeight w:val="120"/>
        </w:trPr>
        <w:tc>
          <w:tcPr>
            <w:tcW w:w="5954" w:type="dxa"/>
            <w:tcBorders>
              <w:top w:val="single" w:sz="6" w:space="0" w:color="000000"/>
              <w:left w:val="single" w:sz="6" w:space="0" w:color="000000"/>
              <w:bottom w:val="single" w:sz="6" w:space="0" w:color="000000"/>
              <w:right w:val="single" w:sz="6" w:space="0" w:color="000000"/>
            </w:tcBorders>
            <w:shd w:val="clear" w:color="auto" w:fill="auto"/>
          </w:tcPr>
          <w:p w14:paraId="779653F9" w14:textId="77777777" w:rsidR="007B1A6D" w:rsidRPr="000537BB" w:rsidRDefault="007B1A6D" w:rsidP="00EF72C0">
            <w:pPr>
              <w:spacing w:after="0" w:line="240" w:lineRule="auto"/>
              <w:jc w:val="both"/>
              <w:textAlignment w:val="baseline"/>
              <w:rPr>
                <w:rFonts w:eastAsia="Times New Roman" w:cstheme="minorHAnsi"/>
                <w:lang w:eastAsia="en-IN"/>
              </w:rPr>
            </w:pPr>
            <w:r w:rsidRPr="000537BB">
              <w:rPr>
                <w:rFonts w:eastAsia="Times New Roman" w:cstheme="minorHAnsi"/>
                <w:lang w:val="en-US" w:eastAsia="en-IN"/>
              </w:rPr>
              <w:t>Total amount to be collected</w:t>
            </w:r>
          </w:p>
        </w:tc>
        <w:tc>
          <w:tcPr>
            <w:tcW w:w="3913" w:type="dxa"/>
            <w:tcBorders>
              <w:top w:val="single" w:sz="6" w:space="0" w:color="000000"/>
              <w:left w:val="single" w:sz="6" w:space="0" w:color="000000"/>
              <w:bottom w:val="single" w:sz="6" w:space="0" w:color="000000"/>
              <w:right w:val="single" w:sz="6" w:space="0" w:color="000000"/>
            </w:tcBorders>
            <w:shd w:val="clear" w:color="auto" w:fill="auto"/>
          </w:tcPr>
          <w:p w14:paraId="5D2067C6" w14:textId="77777777" w:rsidR="007B1A6D" w:rsidRPr="000537BB" w:rsidRDefault="007B1A6D" w:rsidP="00EF72C0">
            <w:pPr>
              <w:spacing w:after="0" w:line="240" w:lineRule="auto"/>
              <w:jc w:val="both"/>
              <w:textAlignment w:val="baseline"/>
              <w:rPr>
                <w:rFonts w:eastAsia="Times New Roman" w:cstheme="minorHAnsi"/>
                <w:lang w:eastAsia="en-IN"/>
              </w:rPr>
            </w:pPr>
            <w:r w:rsidRPr="000537BB">
              <w:rPr>
                <w:rFonts w:ascii="Calibri" w:hAnsi="Calibri" w:cs="Calibri"/>
                <w:noProof/>
                <w:color w:val="000000" w:themeColor="text1"/>
              </w:rPr>
              <w:t>«Total_Value_in_Payment_plan»</w:t>
            </w:r>
          </w:p>
        </w:tc>
      </w:tr>
    </w:tbl>
    <w:p w14:paraId="7AE7BBB1" w14:textId="77777777" w:rsidR="007B1A6D" w:rsidRPr="000537BB" w:rsidRDefault="007B1A6D" w:rsidP="0049156B">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color w:val="000000"/>
          <w:sz w:val="22"/>
          <w:szCs w:val="22"/>
          <w:u w:val="single"/>
        </w:rPr>
      </w:pPr>
    </w:p>
    <w:p w14:paraId="6FE2CBF2" w14:textId="77777777" w:rsidR="007B1A6D" w:rsidRPr="000537BB" w:rsidRDefault="007B1A6D" w:rsidP="0049156B">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color w:val="000000"/>
          <w:sz w:val="22"/>
          <w:szCs w:val="22"/>
          <w:u w:val="single"/>
        </w:rPr>
      </w:pPr>
    </w:p>
    <w:p w14:paraId="09CA3A14" w14:textId="77777777" w:rsidR="007B1A6D" w:rsidRPr="000537BB" w:rsidRDefault="007B1A6D" w:rsidP="0049156B">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color w:val="000000"/>
          <w:sz w:val="22"/>
          <w:szCs w:val="22"/>
          <w:u w:val="single"/>
        </w:rPr>
      </w:pPr>
    </w:p>
    <w:p w14:paraId="084F8E46" w14:textId="77777777" w:rsidR="007B1A6D" w:rsidRPr="000537BB" w:rsidRDefault="007B1A6D" w:rsidP="0049156B">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color w:val="000000"/>
          <w:sz w:val="22"/>
          <w:szCs w:val="22"/>
          <w:u w:val="single"/>
        </w:rPr>
      </w:pPr>
    </w:p>
    <w:p w14:paraId="1A054D11" w14:textId="77777777" w:rsidR="007B1A6D" w:rsidRPr="000537BB" w:rsidRDefault="007B1A6D" w:rsidP="0049156B">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color w:val="000000"/>
          <w:sz w:val="22"/>
          <w:szCs w:val="22"/>
          <w:u w:val="single"/>
        </w:rPr>
      </w:pPr>
    </w:p>
    <w:p w14:paraId="7DE9B1E3" w14:textId="77777777" w:rsidR="007B1A6D" w:rsidRPr="000537BB" w:rsidRDefault="007B1A6D" w:rsidP="0049156B">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color w:val="000000"/>
          <w:sz w:val="22"/>
          <w:szCs w:val="22"/>
          <w:u w:val="single"/>
        </w:rPr>
      </w:pPr>
    </w:p>
    <w:p w14:paraId="6A940C80" w14:textId="77777777" w:rsidR="007B1A6D" w:rsidRPr="000537BB" w:rsidRDefault="007B1A6D" w:rsidP="0049156B">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color w:val="000000"/>
          <w:sz w:val="22"/>
          <w:szCs w:val="22"/>
          <w:u w:val="single"/>
        </w:rPr>
      </w:pPr>
    </w:p>
    <w:p w14:paraId="2B4A52A0" w14:textId="77777777" w:rsidR="007B1A6D" w:rsidRPr="000537BB" w:rsidRDefault="007B1A6D" w:rsidP="0049156B">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color w:val="000000"/>
          <w:sz w:val="22"/>
          <w:szCs w:val="22"/>
          <w:u w:val="single"/>
        </w:rPr>
      </w:pPr>
    </w:p>
    <w:p w14:paraId="76871865" w14:textId="77777777" w:rsidR="007B1A6D" w:rsidRPr="000537BB" w:rsidRDefault="007B1A6D" w:rsidP="0049156B">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color w:val="000000"/>
          <w:sz w:val="22"/>
          <w:szCs w:val="22"/>
          <w:u w:val="single"/>
        </w:rPr>
      </w:pPr>
    </w:p>
    <w:p w14:paraId="53D350AB" w14:textId="77777777" w:rsidR="007B1A6D" w:rsidRPr="000537BB" w:rsidRDefault="007B1A6D" w:rsidP="0049156B">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color w:val="000000"/>
          <w:sz w:val="22"/>
          <w:szCs w:val="22"/>
          <w:u w:val="single"/>
        </w:rPr>
      </w:pPr>
    </w:p>
    <w:p w14:paraId="31970E7B" w14:textId="77777777" w:rsidR="007B1A6D" w:rsidRPr="000537BB" w:rsidRDefault="007B1A6D" w:rsidP="0049156B">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color w:val="000000"/>
          <w:sz w:val="22"/>
          <w:szCs w:val="22"/>
          <w:u w:val="single"/>
        </w:rPr>
      </w:pPr>
    </w:p>
    <w:p w14:paraId="7D8075FE" w14:textId="77777777" w:rsidR="007B1A6D" w:rsidRPr="000537BB" w:rsidRDefault="007B1A6D" w:rsidP="0049156B">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color w:val="000000"/>
          <w:sz w:val="22"/>
          <w:szCs w:val="22"/>
          <w:u w:val="single"/>
        </w:rPr>
      </w:pPr>
    </w:p>
    <w:p w14:paraId="41929B2E" w14:textId="702A6D31" w:rsidR="007B1A6D" w:rsidRPr="000537BB" w:rsidRDefault="007B1A6D" w:rsidP="007B1A6D">
      <w:pPr>
        <w:pStyle w:val="BodyText"/>
        <w:tabs>
          <w:tab w:val="left" w:pos="426"/>
          <w:tab w:val="left" w:pos="4500"/>
          <w:tab w:val="left" w:pos="5666"/>
          <w:tab w:val="left" w:pos="6815"/>
          <w:tab w:val="left" w:pos="7833"/>
          <w:tab w:val="left" w:pos="9587"/>
          <w:tab w:val="left" w:pos="10966"/>
        </w:tabs>
        <w:spacing w:after="160" w:line="360" w:lineRule="auto"/>
        <w:ind w:right="-613"/>
        <w:rPr>
          <w:rFonts w:asciiTheme="minorHAnsi" w:hAnsiTheme="minorHAnsi" w:cstheme="minorHAnsi"/>
          <w:b/>
          <w:bCs/>
          <w:color w:val="000000"/>
          <w:sz w:val="22"/>
          <w:szCs w:val="22"/>
          <w:u w:val="single"/>
        </w:rPr>
      </w:pPr>
    </w:p>
    <w:p w14:paraId="3A3E0C3A" w14:textId="77777777" w:rsidR="007B1A6D" w:rsidRPr="000537BB" w:rsidRDefault="007B1A6D" w:rsidP="0049156B">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color w:val="000000"/>
          <w:sz w:val="22"/>
          <w:szCs w:val="22"/>
          <w:u w:val="single"/>
        </w:rPr>
      </w:pPr>
    </w:p>
    <w:p w14:paraId="63EEE2F8" w14:textId="3057FAD2" w:rsidR="00525098" w:rsidRPr="000537BB" w:rsidRDefault="00482875" w:rsidP="0049156B">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color w:val="000000"/>
          <w:sz w:val="22"/>
          <w:szCs w:val="22"/>
          <w:u w:val="single"/>
        </w:rPr>
      </w:pPr>
      <w:r w:rsidRPr="000537BB">
        <w:rPr>
          <w:rFonts w:asciiTheme="minorHAnsi" w:hAnsiTheme="minorHAnsi" w:cstheme="minorHAnsi"/>
          <w:b/>
          <w:bCs/>
          <w:color w:val="000000"/>
          <w:sz w:val="22"/>
          <w:szCs w:val="22"/>
          <w:u w:val="single"/>
        </w:rPr>
        <w:t>Payment Plan</w:t>
      </w:r>
    </w:p>
    <w:tbl>
      <w:tblPr>
        <w:tblStyle w:val="TableGrid"/>
        <w:tblW w:w="5000" w:type="auto"/>
        <w:tblLook w:val="04A0"/>
      </w:tblPr>
      <w:tblGrid>
        <w:gridCol w:w="2310"/>
        <w:gridCol w:w="2310"/>
        <w:gridCol w:w="2310"/>
        <w:gridCol w:w="2310"/>
        <w:gridCol w:w="2310"/>
        <w:gridCol w:w="2310"/>
        <w:gridCol w:w="2310"/>
      </w:tblGrid>
      <w:tr>
        <w:tc>
          <w:tcPr>
            <w:tcW w:w="3000" w:type="dxa"/>
            <w:shd w:val="clear" w:color="auto" w:fill="87CEFA"/>
            <w:vAlign w:val="center"/>
          </w:tcPr>
          <w:p>
            <w:pPr>
              <w:jc w:val="center"/>
            </w:pPr>
            <w:r>
              <w:rPr>
                <w:after w:val="0"/>
                <w:before w:val="0"/>
              </w:rPr>
              <w:br/>
            </w:r>
            <w:r>
              <w:rPr>
                <w:after w:val="0"/>
                <w:before w:val="0"/>
              </w:rPr>
              <w:t>SrNO</w:t>
            </w:r>
          </w:p>
        </w:tc>
        <w:tc>
          <w:tcPr>
            <w:tcW w:w="3000" w:type="dxa"/>
            <w:shd w:val="clear" w:color="auto" w:fill="87CEFA"/>
            <w:vAlign w:val="center"/>
          </w:tcPr>
          <w:p>
            <w:pPr>
              <w:jc w:val="center"/>
            </w:pPr>
            <w:r>
              <w:rPr>
                <w:after w:val="0"/>
                <w:before w:val="0"/>
              </w:rPr>
              <w:br/>
            </w:r>
            <w:r>
              <w:rPr>
                <w:after w:val="0"/>
                <w:before w:val="0"/>
              </w:rPr>
              <w:t>Occasion Name</w:t>
            </w:r>
          </w:p>
        </w:tc>
        <w:tc>
          <w:tcPr>
            <w:tcW w:w="3000" w:type="dxa"/>
            <w:shd w:val="clear" w:color="auto" w:fill="87CEFA"/>
            <w:vAlign w:val="center"/>
          </w:tcPr>
          <w:p>
            <w:pPr>
              <w:jc w:val="center"/>
            </w:pPr>
            <w:r>
              <w:rPr>
                <w:after w:val="0"/>
                <w:before w:val="0"/>
              </w:rPr>
              <w:br/>
            </w:r>
            <w:r>
              <w:rPr>
                <w:after w:val="0"/>
                <w:before w:val="0"/>
              </w:rPr>
              <w:t>Due %</w:t>
            </w:r>
          </w:p>
        </w:tc>
        <w:tc>
          <w:tcPr>
            <w:tcW w:w="3000" w:type="dxa"/>
            <w:shd w:val="clear" w:color="auto" w:fill="87CEFA"/>
            <w:vAlign w:val="center"/>
          </w:tcPr>
          <w:p>
            <w:pPr>
              <w:jc w:val="center"/>
            </w:pPr>
            <w:r>
              <w:rPr>
                <w:after w:val="0"/>
                <w:before w:val="0"/>
              </w:rPr>
              <w:br/>
            </w:r>
            <w:r>
              <w:rPr>
                <w:after w:val="0"/>
                <w:before w:val="0"/>
              </w:rPr>
              <w:t>Taxable Amount</w:t>
            </w:r>
          </w:p>
        </w:tc>
        <w:tc>
          <w:tcPr>
            <w:tcW w:w="3000" w:type="dxa"/>
            <w:shd w:val="clear" w:color="auto" w:fill="87CEFA"/>
            <w:vAlign w:val="center"/>
          </w:tcPr>
          <w:p>
            <w:pPr>
              <w:jc w:val="center"/>
            </w:pPr>
            <w:r>
              <w:rPr>
                <w:after w:val="0"/>
                <w:before w:val="0"/>
              </w:rPr>
              <w:br/>
            </w:r>
            <w:r>
              <w:rPr>
                <w:after w:val="0"/>
                <w:before w:val="0"/>
              </w:rPr>
              <w:t>CGST</w:t>
            </w:r>
          </w:p>
        </w:tc>
        <w:tc>
          <w:tcPr>
            <w:tcW w:w="3000" w:type="dxa"/>
            <w:shd w:val="clear" w:color="auto" w:fill="87CEFA"/>
            <w:vAlign w:val="center"/>
          </w:tcPr>
          <w:p>
            <w:pPr>
              <w:jc w:val="center"/>
            </w:pPr>
            <w:r>
              <w:rPr>
                <w:after w:val="0"/>
                <w:before w:val="0"/>
              </w:rPr>
              <w:br/>
            </w:r>
            <w:r>
              <w:rPr>
                <w:after w:val="0"/>
                <w:before w:val="0"/>
              </w:rPr>
              <w:t>SGST</w:t>
            </w:r>
          </w:p>
        </w:tc>
        <w:tc>
          <w:tcPr>
            <w:tcW w:w="3000" w:type="dxa"/>
            <w:shd w:val="clear" w:color="auto" w:fill="87CEFA"/>
            <w:vAlign w:val="center"/>
          </w:tcPr>
          <w:p>
            <w:pPr>
              <w:jc w:val="center"/>
            </w:pPr>
            <w:r>
              <w:rPr>
                <w:after w:val="0"/>
                <w:before w:val="0"/>
              </w:rPr>
              <w:br/>
            </w:r>
            <w:r>
              <w:rPr>
                <w:after w:val="0"/>
                <w:before w:val="0"/>
              </w:rPr>
              <w:t>Installment Amount</w:t>
            </w:r>
          </w:p>
        </w:tc>
        <w:trPr>
          <w:tblHeader/>
        </w:trPr>
      </w:tr>
      <w:tr>
        <w:tc>
          <w:tcPr>
            <w:tcW w:w="2310" w:type="auto"/>
            <w:vAlign w:val="center"/>
          </w:tcPr>
          <w:p>
            <w:pPr/>
            <w:r>
              <w:br/>
            </w:r>
            <w:r>
              <w:t>1</w:t>
            </w:r>
          </w:p>
        </w:tc>
        <w:tc>
          <w:tcPr>
            <w:tcW w:w="2310" w:type="auto"/>
            <w:vAlign w:val="center"/>
          </w:tcPr>
          <w:p>
            <w:pPr/>
            <w:r>
              <w:br/>
            </w:r>
            <w:r>
              <w:t>Booking Amount</w:t>
            </w:r>
          </w:p>
        </w:tc>
        <w:tc>
          <w:tcPr>
            <w:tcW w:w="2310" w:type="auto"/>
            <w:vAlign w:val="center"/>
          </w:tcPr>
          <w:p>
            <w:pPr/>
            <w:r>
              <w:br/>
            </w:r>
            <w:r>
              <w:t xml:space="preserve"> 10.00</w:t>
            </w:r>
          </w:p>
        </w:tc>
        <w:tc>
          <w:tcPr>
            <w:tcW w:w="2310" w:type="auto"/>
            <w:vAlign w:val="center"/>
          </w:tcPr>
          <w:p>
            <w:pPr/>
            <w:r>
              <w:br/>
            </w:r>
            <w:r>
              <w:t xml:space="preserve"> 1,22,500.00</w:t>
            </w:r>
          </w:p>
        </w:tc>
        <w:tc>
          <w:tcPr>
            <w:tcW w:w="2310" w:type="auto"/>
            <w:vAlign w:val="center"/>
          </w:tcPr>
          <w:p>
            <w:pPr/>
            <w:r>
              <w:br/>
            </w:r>
            <w:r>
              <w:t xml:space="preserve"> 612.50</w:t>
            </w:r>
          </w:p>
        </w:tc>
        <w:tc>
          <w:tcPr>
            <w:tcW w:w="2310" w:type="auto"/>
            <w:vAlign w:val="center"/>
          </w:tcPr>
          <w:p>
            <w:pPr/>
            <w:r>
              <w:br/>
            </w:r>
            <w:r>
              <w:t xml:space="preserve"> 612.50</w:t>
            </w:r>
          </w:p>
        </w:tc>
        <w:tc>
          <w:tcPr>
            <w:tcW w:w="2310" w:type="auto"/>
            <w:vAlign w:val="center"/>
          </w:tcPr>
          <w:p>
            <w:pPr/>
            <w:r>
              <w:br/>
            </w:r>
            <w:r>
              <w:t xml:space="preserve"> 1,23,725.00</w:t>
            </w:r>
          </w:p>
        </w:tc>
      </w:tr>
      <w:tr>
        <w:tc>
          <w:tcPr>
            <w:tcW w:w="2310" w:type="auto"/>
            <w:vAlign w:val="center"/>
          </w:tcPr>
          <w:p>
            <w:pPr/>
            <w:r>
              <w:br/>
            </w:r>
            <w:r>
              <w:t>2</w:t>
            </w:r>
          </w:p>
        </w:tc>
        <w:tc>
          <w:tcPr>
            <w:tcW w:w="2310" w:type="auto"/>
            <w:vAlign w:val="center"/>
          </w:tcPr>
          <w:p>
            <w:pPr/>
            <w:r>
              <w:br/>
            </w:r>
            <w:r>
              <w:t>Builder Buyer Agreement</w:t>
            </w:r>
          </w:p>
        </w:tc>
        <w:tc>
          <w:tcPr>
            <w:tcW w:w="2310" w:type="auto"/>
            <w:vAlign w:val="center"/>
          </w:tcPr>
          <w:p>
            <w:pPr/>
            <w:r>
              <w:br/>
            </w:r>
            <w:r>
              <w:t xml:space="preserve"> 10.00</w:t>
            </w:r>
          </w:p>
        </w:tc>
        <w:tc>
          <w:tcPr>
            <w:tcW w:w="2310" w:type="auto"/>
            <w:vAlign w:val="center"/>
          </w:tcPr>
          <w:p>
            <w:pPr/>
            <w:r>
              <w:br/>
            </w:r>
            <w:r>
              <w:t xml:space="preserve"> 1,22,500.00</w:t>
            </w:r>
          </w:p>
        </w:tc>
        <w:tc>
          <w:tcPr>
            <w:tcW w:w="2310" w:type="auto"/>
            <w:vAlign w:val="center"/>
          </w:tcPr>
          <w:p>
            <w:pPr/>
            <w:r>
              <w:br/>
            </w:r>
            <w:r>
              <w:t xml:space="preserve"> 612.50</w:t>
            </w:r>
          </w:p>
        </w:tc>
        <w:tc>
          <w:tcPr>
            <w:tcW w:w="2310" w:type="auto"/>
            <w:vAlign w:val="center"/>
          </w:tcPr>
          <w:p>
            <w:pPr/>
            <w:r>
              <w:br/>
            </w:r>
            <w:r>
              <w:t xml:space="preserve"> 612.50</w:t>
            </w:r>
          </w:p>
        </w:tc>
        <w:tc>
          <w:tcPr>
            <w:tcW w:w="2310" w:type="auto"/>
            <w:vAlign w:val="center"/>
          </w:tcPr>
          <w:p>
            <w:pPr/>
            <w:r>
              <w:br/>
            </w:r>
            <w:r>
              <w:t xml:space="preserve"> 1,23,725.00</w:t>
            </w:r>
          </w:p>
        </w:tc>
      </w:tr>
      <w:tr>
        <w:tc>
          <w:tcPr>
            <w:tcW w:w="2310" w:type="auto"/>
            <w:vAlign w:val="center"/>
          </w:tcPr>
          <w:p>
            <w:pPr/>
            <w:r>
              <w:br/>
            </w:r>
            <w:r>
              <w:t>3</w:t>
            </w:r>
          </w:p>
        </w:tc>
        <w:tc>
          <w:tcPr>
            <w:tcW w:w="2310" w:type="auto"/>
            <w:vAlign w:val="center"/>
          </w:tcPr>
          <w:p>
            <w:pPr/>
            <w:r>
              <w:br/>
            </w:r>
            <w:r>
              <w:t>Commencement of Foundation</w:t>
            </w:r>
          </w:p>
        </w:tc>
        <w:tc>
          <w:tcPr>
            <w:tcW w:w="2310" w:type="auto"/>
            <w:vAlign w:val="center"/>
          </w:tcPr>
          <w:p>
            <w:pPr/>
            <w:r>
              <w:br/>
            </w:r>
            <w:r>
              <w:t xml:space="preserve"> 20.00</w:t>
            </w:r>
          </w:p>
        </w:tc>
        <w:tc>
          <w:tcPr>
            <w:tcW w:w="2310" w:type="auto"/>
            <w:vAlign w:val="center"/>
          </w:tcPr>
          <w:p>
            <w:pPr/>
            <w:r>
              <w:br/>
            </w:r>
            <w:r>
              <w:t xml:space="preserve"> 2,45,000.00</w:t>
            </w:r>
          </w:p>
        </w:tc>
        <w:tc>
          <w:tcPr>
            <w:tcW w:w="2310" w:type="auto"/>
            <w:vAlign w:val="center"/>
          </w:tcPr>
          <w:p>
            <w:pPr/>
            <w:r>
              <w:br/>
            </w:r>
            <w:r>
              <w:t xml:space="preserve"> 1,225.00</w:t>
            </w:r>
          </w:p>
        </w:tc>
        <w:tc>
          <w:tcPr>
            <w:tcW w:w="2310" w:type="auto"/>
            <w:vAlign w:val="center"/>
          </w:tcPr>
          <w:p>
            <w:pPr/>
            <w:r>
              <w:br/>
            </w:r>
            <w:r>
              <w:t xml:space="preserve"> 1,225.00</w:t>
            </w:r>
          </w:p>
        </w:tc>
        <w:tc>
          <w:tcPr>
            <w:tcW w:w="2310" w:type="auto"/>
            <w:vAlign w:val="center"/>
          </w:tcPr>
          <w:p>
            <w:pPr/>
            <w:r>
              <w:br/>
            </w:r>
            <w:r>
              <w:t xml:space="preserve"> 2,47,450.00</w:t>
            </w:r>
          </w:p>
        </w:tc>
      </w:tr>
      <w:tr>
        <w:tc>
          <w:tcPr>
            <w:tcW w:w="2310" w:type="auto"/>
            <w:vAlign w:val="center"/>
          </w:tcPr>
          <w:p>
            <w:pPr/>
            <w:r>
              <w:br/>
            </w:r>
            <w:r>
              <w:t>4</w:t>
            </w:r>
          </w:p>
        </w:tc>
        <w:tc>
          <w:tcPr>
            <w:tcW w:w="2310" w:type="auto"/>
            <w:vAlign w:val="center"/>
          </w:tcPr>
          <w:p>
            <w:pPr/>
            <w:r>
              <w:br/>
            </w:r>
            <w:r>
              <w:t>Commencement of First Floor</w:t>
            </w:r>
          </w:p>
        </w:tc>
        <w:tc>
          <w:tcPr>
            <w:tcW w:w="2310" w:type="auto"/>
            <w:vAlign w:val="center"/>
          </w:tcPr>
          <w:p>
            <w:pPr/>
            <w:r>
              <w:br/>
            </w:r>
            <w:r>
              <w:t xml:space="preserve"> 15.00</w:t>
            </w:r>
          </w:p>
        </w:tc>
        <w:tc>
          <w:tcPr>
            <w:tcW w:w="2310" w:type="auto"/>
            <w:vAlign w:val="center"/>
          </w:tcPr>
          <w:p>
            <w:pPr/>
            <w:r>
              <w:br/>
            </w:r>
            <w:r>
              <w:t xml:space="preserve"> 1,83,750.00</w:t>
            </w:r>
          </w:p>
        </w:tc>
        <w:tc>
          <w:tcPr>
            <w:tcW w:w="2310" w:type="auto"/>
            <w:vAlign w:val="center"/>
          </w:tcPr>
          <w:p>
            <w:pPr/>
            <w:r>
              <w:br/>
            </w:r>
            <w:r>
              <w:t xml:space="preserve"> 918.75</w:t>
            </w:r>
          </w:p>
        </w:tc>
        <w:tc>
          <w:tcPr>
            <w:tcW w:w="2310" w:type="auto"/>
            <w:vAlign w:val="center"/>
          </w:tcPr>
          <w:p>
            <w:pPr/>
            <w:r>
              <w:br/>
            </w:r>
            <w:r>
              <w:t xml:space="preserve"> 918.75</w:t>
            </w:r>
          </w:p>
        </w:tc>
        <w:tc>
          <w:tcPr>
            <w:tcW w:w="2310" w:type="auto"/>
            <w:vAlign w:val="center"/>
          </w:tcPr>
          <w:p>
            <w:pPr/>
            <w:r>
              <w:br/>
            </w:r>
            <w:r>
              <w:t xml:space="preserve"> 1,85,587.50</w:t>
            </w:r>
          </w:p>
        </w:tc>
      </w:tr>
      <w:tr>
        <w:tc>
          <w:tcPr>
            <w:tcW w:w="2310" w:type="auto"/>
            <w:vAlign w:val="center"/>
          </w:tcPr>
          <w:p>
            <w:pPr/>
            <w:r>
              <w:br/>
            </w:r>
            <w:r>
              <w:t>5</w:t>
            </w:r>
          </w:p>
        </w:tc>
        <w:tc>
          <w:tcPr>
            <w:tcW w:w="2310" w:type="auto"/>
            <w:vAlign w:val="center"/>
          </w:tcPr>
          <w:p>
            <w:pPr/>
            <w:r>
              <w:br/>
            </w:r>
            <w:r>
              <w:t>Commencement Second Floor</w:t>
            </w:r>
          </w:p>
        </w:tc>
        <w:tc>
          <w:tcPr>
            <w:tcW w:w="2310" w:type="auto"/>
            <w:vAlign w:val="center"/>
          </w:tcPr>
          <w:p>
            <w:pPr/>
            <w:r>
              <w:br/>
            </w:r>
            <w:r>
              <w:t xml:space="preserve"> 15.00</w:t>
            </w:r>
          </w:p>
        </w:tc>
        <w:tc>
          <w:tcPr>
            <w:tcW w:w="2310" w:type="auto"/>
            <w:vAlign w:val="center"/>
          </w:tcPr>
          <w:p>
            <w:pPr/>
            <w:r>
              <w:br/>
            </w:r>
            <w:r>
              <w:t xml:space="preserve"> 1,83,750.00</w:t>
            </w:r>
          </w:p>
        </w:tc>
        <w:tc>
          <w:tcPr>
            <w:tcW w:w="2310" w:type="auto"/>
            <w:vAlign w:val="center"/>
          </w:tcPr>
          <w:p>
            <w:pPr/>
            <w:r>
              <w:br/>
            </w:r>
            <w:r>
              <w:t xml:space="preserve"> 918.75</w:t>
            </w:r>
          </w:p>
        </w:tc>
        <w:tc>
          <w:tcPr>
            <w:tcW w:w="2310" w:type="auto"/>
            <w:vAlign w:val="center"/>
          </w:tcPr>
          <w:p>
            <w:pPr/>
            <w:r>
              <w:br/>
            </w:r>
            <w:r>
              <w:t xml:space="preserve"> 918.75</w:t>
            </w:r>
          </w:p>
        </w:tc>
        <w:tc>
          <w:tcPr>
            <w:tcW w:w="2310" w:type="auto"/>
            <w:vAlign w:val="center"/>
          </w:tcPr>
          <w:p>
            <w:pPr/>
            <w:r>
              <w:br/>
            </w:r>
            <w:r>
              <w:t xml:space="preserve"> 1,85,587.50</w:t>
            </w:r>
          </w:p>
        </w:tc>
      </w:tr>
      <w:tr>
        <w:tc>
          <w:tcPr>
            <w:tcW w:w="2310" w:type="auto"/>
            <w:vAlign w:val="center"/>
          </w:tcPr>
          <w:p>
            <w:pPr/>
            <w:r>
              <w:br/>
            </w:r>
            <w:r>
              <w:t>6</w:t>
            </w:r>
          </w:p>
        </w:tc>
        <w:tc>
          <w:tcPr>
            <w:tcW w:w="2310" w:type="auto"/>
            <w:vAlign w:val="center"/>
          </w:tcPr>
          <w:p>
            <w:pPr/>
            <w:r>
              <w:br/>
            </w:r>
            <w:r>
              <w:t>Commencement of Third Floor</w:t>
            </w:r>
          </w:p>
        </w:tc>
        <w:tc>
          <w:tcPr>
            <w:tcW w:w="2310" w:type="auto"/>
            <w:vAlign w:val="center"/>
          </w:tcPr>
          <w:p>
            <w:pPr/>
            <w:r>
              <w:br/>
            </w:r>
            <w:r>
              <w:t xml:space="preserve"> 15.00</w:t>
            </w:r>
          </w:p>
        </w:tc>
        <w:tc>
          <w:tcPr>
            <w:tcW w:w="2310" w:type="auto"/>
            <w:vAlign w:val="center"/>
          </w:tcPr>
          <w:p>
            <w:pPr/>
            <w:r>
              <w:br/>
            </w:r>
            <w:r>
              <w:t xml:space="preserve"> 1,83,750.00</w:t>
            </w:r>
          </w:p>
        </w:tc>
        <w:tc>
          <w:tcPr>
            <w:tcW w:w="2310" w:type="auto"/>
            <w:vAlign w:val="center"/>
          </w:tcPr>
          <w:p>
            <w:pPr/>
            <w:r>
              <w:br/>
            </w:r>
            <w:r>
              <w:t xml:space="preserve"> 918.75</w:t>
            </w:r>
          </w:p>
        </w:tc>
        <w:tc>
          <w:tcPr>
            <w:tcW w:w="2310" w:type="auto"/>
            <w:vAlign w:val="center"/>
          </w:tcPr>
          <w:p>
            <w:pPr/>
            <w:r>
              <w:br/>
            </w:r>
            <w:r>
              <w:t xml:space="preserve"> 918.75</w:t>
            </w:r>
          </w:p>
        </w:tc>
        <w:tc>
          <w:tcPr>
            <w:tcW w:w="2310" w:type="auto"/>
            <w:vAlign w:val="center"/>
          </w:tcPr>
          <w:p>
            <w:pPr/>
            <w:r>
              <w:br/>
            </w:r>
            <w:r>
              <w:t xml:space="preserve"> 1,85,587.50</w:t>
            </w:r>
          </w:p>
        </w:tc>
      </w:tr>
      <w:tr>
        <w:tc>
          <w:tcPr>
            <w:tcW w:w="2310" w:type="auto"/>
            <w:vAlign w:val="center"/>
          </w:tcPr>
          <w:p>
            <w:pPr/>
            <w:r>
              <w:br/>
            </w:r>
            <w:r>
              <w:t>7</w:t>
            </w:r>
          </w:p>
        </w:tc>
        <w:tc>
          <w:tcPr>
            <w:tcW w:w="2310" w:type="auto"/>
            <w:vAlign w:val="center"/>
          </w:tcPr>
          <w:p>
            <w:pPr/>
            <w:r>
              <w:br/>
            </w:r>
            <w:r>
              <w:t>Commencement of Internal or External Plaster</w:t>
            </w:r>
          </w:p>
        </w:tc>
        <w:tc>
          <w:tcPr>
            <w:tcW w:w="2310" w:type="auto"/>
            <w:vAlign w:val="center"/>
          </w:tcPr>
          <w:p>
            <w:pPr/>
            <w:r>
              <w:br/>
            </w:r>
            <w:r>
              <w:t xml:space="preserve"> 10.00</w:t>
            </w:r>
          </w:p>
        </w:tc>
        <w:tc>
          <w:tcPr>
            <w:tcW w:w="2310" w:type="auto"/>
            <w:vAlign w:val="center"/>
          </w:tcPr>
          <w:p>
            <w:pPr/>
            <w:r>
              <w:br/>
            </w:r>
            <w:r>
              <w:t xml:space="preserve"> 1,22,500.00</w:t>
            </w:r>
          </w:p>
        </w:tc>
        <w:tc>
          <w:tcPr>
            <w:tcW w:w="2310" w:type="auto"/>
            <w:vAlign w:val="center"/>
          </w:tcPr>
          <w:p>
            <w:pPr/>
            <w:r>
              <w:br/>
            </w:r>
            <w:r>
              <w:t xml:space="preserve"> 612.50</w:t>
            </w:r>
          </w:p>
        </w:tc>
        <w:tc>
          <w:tcPr>
            <w:tcW w:w="2310" w:type="auto"/>
            <w:vAlign w:val="center"/>
          </w:tcPr>
          <w:p>
            <w:pPr/>
            <w:r>
              <w:br/>
            </w:r>
            <w:r>
              <w:t xml:space="preserve"> 612.50</w:t>
            </w:r>
          </w:p>
        </w:tc>
        <w:tc>
          <w:tcPr>
            <w:tcW w:w="2310" w:type="auto"/>
            <w:vAlign w:val="center"/>
          </w:tcPr>
          <w:p>
            <w:pPr/>
            <w:r>
              <w:br/>
            </w:r>
            <w:r>
              <w:t xml:space="preserve"> 1,23,725.00</w:t>
            </w:r>
          </w:p>
        </w:tc>
      </w:tr>
      <w:tr>
        <w:tc>
          <w:tcPr>
            <w:tcW w:w="2310" w:type="auto"/>
            <w:vAlign w:val="center"/>
          </w:tcPr>
          <w:p>
            <w:pPr/>
            <w:r>
              <w:br/>
            </w:r>
            <w:r>
              <w:t>8</w:t>
            </w:r>
          </w:p>
        </w:tc>
        <w:tc>
          <w:tcPr>
            <w:tcW w:w="2310" w:type="auto"/>
            <w:vAlign w:val="center"/>
          </w:tcPr>
          <w:p>
            <w:pPr/>
            <w:r>
              <w:br/>
            </w:r>
            <w:r>
              <w:t>Offer of Possession</w:t>
            </w:r>
          </w:p>
        </w:tc>
        <w:tc>
          <w:tcPr>
            <w:tcW w:w="2310" w:type="auto"/>
            <w:vAlign w:val="center"/>
          </w:tcPr>
          <w:p>
            <w:pPr/>
            <w:r>
              <w:br/>
            </w:r>
            <w:r>
              <w:t xml:space="preserve"> 5.00</w:t>
            </w:r>
          </w:p>
        </w:tc>
        <w:tc>
          <w:tcPr>
            <w:tcW w:w="2310" w:type="auto"/>
            <w:vAlign w:val="center"/>
          </w:tcPr>
          <w:p>
            <w:pPr/>
            <w:r>
              <w:br/>
            </w:r>
            <w:r>
              <w:t xml:space="preserve"> 61,250.00</w:t>
            </w:r>
          </w:p>
        </w:tc>
        <w:tc>
          <w:tcPr>
            <w:tcW w:w="2310" w:type="auto"/>
            <w:vAlign w:val="center"/>
          </w:tcPr>
          <w:p>
            <w:pPr/>
            <w:r>
              <w:br/>
            </w:r>
            <w:r>
              <w:t xml:space="preserve"> 306.25</w:t>
            </w:r>
          </w:p>
        </w:tc>
        <w:tc>
          <w:tcPr>
            <w:tcW w:w="2310" w:type="auto"/>
            <w:vAlign w:val="center"/>
          </w:tcPr>
          <w:p>
            <w:pPr/>
            <w:r>
              <w:br/>
            </w:r>
            <w:r>
              <w:t xml:space="preserve"> 306.25</w:t>
            </w:r>
          </w:p>
        </w:tc>
        <w:tc>
          <w:tcPr>
            <w:tcW w:w="2310" w:type="auto"/>
            <w:vAlign w:val="center"/>
          </w:tcPr>
          <w:p>
            <w:pPr/>
            <w:r>
              <w:br/>
            </w:r>
            <w:r>
              <w:t xml:space="preserve"> 61,862.50</w:t>
            </w:r>
          </w:p>
        </w:tc>
      </w:tr>
      <w:tr>
        <w:tc>
          <w:tcPr>
            <w:tcW w:w="2310" w:type="auto"/>
            <w:vAlign w:val="center"/>
          </w:tcPr>
          <w:p>
            <w:pPr/>
            <w:r>
              <w:br/>
            </w:r>
          </w:p>
        </w:tc>
        <w:tc>
          <w:tcPr>
            <w:tcW w:w="2310" w:type="auto"/>
            <w:vAlign w:val="center"/>
          </w:tcPr>
          <w:p>
            <w:pPr/>
            <w:r>
              <w:br/>
            </w:r>
            <w:r>
              <w:t>Total Selling Price</w:t>
            </w:r>
          </w:p>
        </w:tc>
        <w:tc>
          <w:tcPr>
            <w:tcW w:w="2310" w:type="auto"/>
            <w:vAlign w:val="center"/>
          </w:tcPr>
          <w:p>
            <w:pPr/>
            <w:r>
              <w:br/>
            </w:r>
            <w:r>
              <w:t xml:space="preserve"> 0.00</w:t>
            </w:r>
          </w:p>
        </w:tc>
        <w:tc>
          <w:tcPr>
            <w:tcW w:w="2310" w:type="auto"/>
            <w:vAlign w:val="center"/>
          </w:tcPr>
          <w:p>
            <w:pPr/>
            <w:r>
              <w:br/>
            </w:r>
            <w:r>
              <w:t xml:space="preserve"> 12,25,000.00</w:t>
            </w:r>
          </w:p>
        </w:tc>
        <w:tc>
          <w:tcPr>
            <w:tcW w:w="2310" w:type="auto"/>
            <w:vAlign w:val="center"/>
          </w:tcPr>
          <w:p>
            <w:pPr/>
            <w:r>
              <w:br/>
            </w:r>
            <w:r>
              <w:t xml:space="preserve"> 6,125.00</w:t>
            </w:r>
          </w:p>
        </w:tc>
        <w:tc>
          <w:tcPr>
            <w:tcW w:w="2310" w:type="auto"/>
            <w:vAlign w:val="center"/>
          </w:tcPr>
          <w:p>
            <w:pPr/>
            <w:r>
              <w:br/>
            </w:r>
            <w:r>
              <w:t xml:space="preserve"> 6,125.00</w:t>
            </w:r>
          </w:p>
        </w:tc>
        <w:tc>
          <w:tcPr>
            <w:tcW w:w="2310" w:type="auto"/>
            <w:vAlign w:val="center"/>
          </w:tcPr>
          <w:p>
            <w:pPr/>
            <w:r>
              <w:br/>
            </w:r>
            <w:r>
              <w:t xml:space="preserve"> 12,37,250.00</w:t>
            </w:r>
          </w:p>
        </w:tc>
      </w:tr>
      <w:tr>
        <w:tc>
          <w:tcPr>
            <w:tcW w:w="2310" w:type="auto"/>
            <w:vAlign w:val="center"/>
          </w:tcPr>
          <w:p>
            <w:pPr/>
            <w:r>
              <w:br/>
            </w:r>
            <w:r>
              <w:t>9</w:t>
            </w:r>
          </w:p>
        </w:tc>
        <w:tc>
          <w:tcPr>
            <w:tcW w:w="2310" w:type="auto"/>
            <w:vAlign w:val="center"/>
          </w:tcPr>
          <w:p>
            <w:pPr/>
            <w:r>
              <w:br/>
            </w:r>
            <w:r>
              <w:t>Advance maintenance for 12 months</w:t>
            </w:r>
          </w:p>
        </w:tc>
        <w:tc>
          <w:tcPr>
            <w:tcW w:w="2310" w:type="auto"/>
            <w:vAlign w:val="center"/>
          </w:tcPr>
          <w:p>
            <w:pPr/>
            <w:r>
              <w:br/>
            </w:r>
            <w:r>
              <w:t xml:space="preserve"> 0.00</w:t>
            </w:r>
          </w:p>
        </w:tc>
        <w:tc>
          <w:tcPr>
            <w:tcW w:w="2310" w:type="auto"/>
            <w:vAlign w:val="center"/>
          </w:tcPr>
          <w:p>
            <w:pPr/>
            <w:r>
              <w:br/>
            </w:r>
            <w:r>
              <w:t xml:space="preserve"> 15,600.00</w:t>
            </w:r>
          </w:p>
        </w:tc>
        <w:tc>
          <w:tcPr>
            <w:tcW w:w="2310" w:type="auto"/>
            <w:vAlign w:val="center"/>
          </w:tcPr>
          <w:p>
            <w:pPr/>
            <w:r>
              <w:br/>
            </w:r>
            <w:r>
              <w:t xml:space="preserve"> 0.00</w:t>
            </w:r>
          </w:p>
        </w:tc>
        <w:tc>
          <w:tcPr>
            <w:tcW w:w="2310" w:type="auto"/>
            <w:vAlign w:val="center"/>
          </w:tcPr>
          <w:p>
            <w:pPr/>
            <w:r>
              <w:br/>
            </w:r>
            <w:r>
              <w:t xml:space="preserve"> 0.00</w:t>
            </w:r>
          </w:p>
        </w:tc>
        <w:tc>
          <w:tcPr>
            <w:tcW w:w="2310" w:type="auto"/>
            <w:vAlign w:val="center"/>
          </w:tcPr>
          <w:p>
            <w:pPr/>
            <w:r>
              <w:br/>
            </w:r>
            <w:r>
              <w:t xml:space="preserve"> 15,600.00</w:t>
            </w:r>
          </w:p>
        </w:tc>
      </w:tr>
      <w:tr>
        <w:tc>
          <w:tcPr>
            <w:tcW w:w="2310" w:type="auto"/>
            <w:vAlign w:val="center"/>
          </w:tcPr>
          <w:p>
            <w:pPr/>
            <w:r>
              <w:br/>
            </w:r>
            <w:r>
              <w:t>10</w:t>
            </w:r>
          </w:p>
        </w:tc>
        <w:tc>
          <w:tcPr>
            <w:tcW w:w="2310" w:type="auto"/>
            <w:vAlign w:val="center"/>
          </w:tcPr>
          <w:p>
            <w:pPr/>
            <w:r>
              <w:br/>
            </w:r>
            <w:r>
              <w:t>IFMS</w:t>
            </w:r>
          </w:p>
        </w:tc>
        <w:tc>
          <w:tcPr>
            <w:tcW w:w="2310" w:type="auto"/>
            <w:vAlign w:val="center"/>
          </w:tcPr>
          <w:p>
            <w:pPr/>
            <w:r>
              <w:br/>
            </w:r>
            <w:r>
              <w:t xml:space="preserve"> 0.00</w:t>
            </w:r>
          </w:p>
        </w:tc>
        <w:tc>
          <w:tcPr>
            <w:tcW w:w="2310" w:type="auto"/>
            <w:vAlign w:val="center"/>
          </w:tcPr>
          <w:p>
            <w:pPr/>
            <w:r>
              <w:br/>
            </w:r>
            <w:r>
              <w:t xml:space="preserve"> 25,000.00</w:t>
            </w:r>
          </w:p>
        </w:tc>
        <w:tc>
          <w:tcPr>
            <w:tcW w:w="2310" w:type="auto"/>
            <w:vAlign w:val="center"/>
          </w:tcPr>
          <w:p>
            <w:pPr/>
            <w:r>
              <w:br/>
            </w:r>
            <w:r>
              <w:t xml:space="preserve"> 0.00</w:t>
            </w:r>
          </w:p>
        </w:tc>
        <w:tc>
          <w:tcPr>
            <w:tcW w:w="2310" w:type="auto"/>
            <w:vAlign w:val="center"/>
          </w:tcPr>
          <w:p>
            <w:pPr/>
            <w:r>
              <w:br/>
            </w:r>
            <w:r>
              <w:t xml:space="preserve"> 0.00</w:t>
            </w:r>
          </w:p>
        </w:tc>
        <w:tc>
          <w:tcPr>
            <w:tcW w:w="2310" w:type="auto"/>
            <w:vAlign w:val="center"/>
          </w:tcPr>
          <w:p>
            <w:pPr/>
            <w:r>
              <w:br/>
            </w:r>
            <w:r>
              <w:t xml:space="preserve"> 25,000.00</w:t>
            </w:r>
          </w:p>
        </w:tc>
      </w:tr>
      <w:tr>
        <w:tc>
          <w:tcPr>
            <w:tcW w:w="2310" w:type="auto"/>
            <w:vAlign w:val="center"/>
          </w:tcPr>
          <w:p>
            <w:pPr/>
            <w:r>
              <w:br/>
            </w:r>
          </w:p>
        </w:tc>
        <w:tc>
          <w:tcPr>
            <w:tcW w:w="2310" w:type="auto"/>
            <w:vAlign w:val="center"/>
          </w:tcPr>
          <w:p>
            <w:pPr/>
            <w:r>
              <w:br/>
            </w:r>
            <w:r>
              <w:t>Total</w:t>
            </w:r>
          </w:p>
        </w:tc>
        <w:tc>
          <w:tcPr>
            <w:tcW w:w="2310" w:type="auto"/>
            <w:vAlign w:val="center"/>
          </w:tcPr>
          <w:p>
            <w:pPr/>
            <w:r>
              <w:br/>
            </w:r>
            <w:r>
              <w:t xml:space="preserve"> 0.00</w:t>
            </w:r>
          </w:p>
        </w:tc>
        <w:tc>
          <w:tcPr>
            <w:tcW w:w="2310" w:type="auto"/>
            <w:vAlign w:val="center"/>
          </w:tcPr>
          <w:p>
            <w:pPr/>
            <w:r>
              <w:br/>
            </w:r>
            <w:r>
              <w:t xml:space="preserve"> 12,65,600.00</w:t>
            </w:r>
          </w:p>
        </w:tc>
        <w:tc>
          <w:tcPr>
            <w:tcW w:w="2310" w:type="auto"/>
            <w:vAlign w:val="center"/>
          </w:tcPr>
          <w:p>
            <w:pPr/>
            <w:r>
              <w:br/>
            </w:r>
            <w:r>
              <w:t xml:space="preserve"> 6,125.00</w:t>
            </w:r>
          </w:p>
        </w:tc>
        <w:tc>
          <w:tcPr>
            <w:tcW w:w="2310" w:type="auto"/>
            <w:vAlign w:val="center"/>
          </w:tcPr>
          <w:p>
            <w:pPr/>
            <w:r>
              <w:br/>
            </w:r>
            <w:r>
              <w:t xml:space="preserve"> 6,125.00</w:t>
            </w:r>
          </w:p>
        </w:tc>
        <w:tc>
          <w:tcPr>
            <w:tcW w:w="2310" w:type="auto"/>
            <w:vAlign w:val="center"/>
          </w:tcPr>
          <w:p>
            <w:pPr/>
            <w:r>
              <w:br/>
            </w:r>
            <w:r>
              <w:t xml:space="preserve"> 12,77,850.00</w:t>
            </w:r>
          </w:p>
        </w:tc>
      </w:tr>
    </w:tbl>
    <w:bookmarkEnd w:id="13"/>
    <w:p w14:paraId="123A72CE" w14:textId="77777777" w:rsidR="00645D95" w:rsidRPr="000537BB" w:rsidRDefault="00645D95" w:rsidP="00057C00">
      <w:pPr>
        <w:pStyle w:val="BodyText"/>
        <w:tabs>
          <w:tab w:val="left" w:pos="426"/>
          <w:tab w:val="left" w:pos="5666"/>
          <w:tab w:val="left" w:pos="6815"/>
          <w:tab w:val="left" w:pos="7833"/>
          <w:tab w:val="left" w:pos="9587"/>
          <w:tab w:val="left" w:pos="10966"/>
        </w:tabs>
        <w:spacing w:after="160" w:line="360" w:lineRule="auto"/>
        <w:ind w:right="-613"/>
        <w:rPr>
          <w:rFonts w:asciiTheme="minorHAnsi" w:hAnsiTheme="minorHAnsi" w:cstheme="minorHAnsi"/>
          <w:b/>
          <w:bCs/>
          <w:color w:val="000000"/>
          <w:sz w:val="22"/>
          <w:szCs w:val="22"/>
          <w:u w:val="single"/>
        </w:rPr>
      </w:pPr>
    </w:p>
    <w:p w14:paraId="0FFEEC65" w14:textId="6D43D831" w:rsidR="00D00CA7" w:rsidRPr="000537BB" w:rsidRDefault="00D00CA7">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color w:val="000000" w:themeColor="text1"/>
          <w:sz w:val="22"/>
          <w:szCs w:val="22"/>
          <w:u w:val="single"/>
        </w:rPr>
      </w:pPr>
    </w:p>
    <w:p w14:paraId="29BD2DFB" w14:textId="77777777" w:rsidR="007B1A6D" w:rsidRPr="000537BB" w:rsidRDefault="007B1A6D" w:rsidP="00482875">
      <w:pPr>
        <w:spacing w:line="360" w:lineRule="auto"/>
        <w:jc w:val="center"/>
        <w:rPr>
          <w:rFonts w:cstheme="minorHAnsi"/>
          <w:b/>
          <w:bCs/>
          <w:color w:val="000000"/>
          <w:u w:val="single"/>
        </w:rPr>
      </w:pPr>
    </w:p>
    <w:p w14:paraId="77B8226F" w14:textId="77777777" w:rsidR="007B1A6D" w:rsidRPr="000537BB" w:rsidRDefault="007B1A6D" w:rsidP="00482875">
      <w:pPr>
        <w:spacing w:line="360" w:lineRule="auto"/>
        <w:jc w:val="center"/>
        <w:rPr>
          <w:rFonts w:cstheme="minorHAnsi"/>
          <w:b/>
          <w:bCs/>
          <w:color w:val="000000"/>
          <w:u w:val="single"/>
        </w:rPr>
      </w:pPr>
    </w:p>
    <w:p w14:paraId="279B0FDE" w14:textId="77777777" w:rsidR="007B1A6D" w:rsidRPr="000537BB" w:rsidRDefault="007B1A6D" w:rsidP="00482875">
      <w:pPr>
        <w:spacing w:line="360" w:lineRule="auto"/>
        <w:jc w:val="center"/>
        <w:rPr>
          <w:rFonts w:cstheme="minorHAnsi"/>
          <w:b/>
          <w:bCs/>
          <w:color w:val="000000"/>
          <w:u w:val="single"/>
        </w:rPr>
      </w:pPr>
    </w:p>
    <w:p w14:paraId="12A86DD1" w14:textId="77777777" w:rsidR="007B1A6D" w:rsidRPr="000537BB" w:rsidRDefault="007B1A6D" w:rsidP="00482875">
      <w:pPr>
        <w:spacing w:line="360" w:lineRule="auto"/>
        <w:jc w:val="center"/>
        <w:rPr>
          <w:rFonts w:cstheme="minorHAnsi"/>
          <w:b/>
          <w:bCs/>
          <w:color w:val="000000"/>
          <w:u w:val="single"/>
        </w:rPr>
      </w:pPr>
    </w:p>
    <w:p w14:paraId="544F80F0" w14:textId="77777777" w:rsidR="007B1A6D" w:rsidRPr="000537BB" w:rsidRDefault="007B1A6D" w:rsidP="00482875">
      <w:pPr>
        <w:spacing w:line="360" w:lineRule="auto"/>
        <w:jc w:val="center"/>
        <w:rPr>
          <w:rFonts w:cstheme="minorHAnsi"/>
          <w:b/>
          <w:bCs/>
          <w:color w:val="000000"/>
          <w:u w:val="single"/>
        </w:rPr>
      </w:pPr>
    </w:p>
    <w:p w14:paraId="1F64E396" w14:textId="77777777" w:rsidR="007B1A6D" w:rsidRPr="000537BB" w:rsidRDefault="007B1A6D" w:rsidP="00482875">
      <w:pPr>
        <w:spacing w:line="360" w:lineRule="auto"/>
        <w:jc w:val="center"/>
        <w:rPr>
          <w:rFonts w:cstheme="minorHAnsi"/>
          <w:b/>
          <w:bCs/>
          <w:color w:val="000000"/>
          <w:u w:val="single"/>
        </w:rPr>
      </w:pPr>
    </w:p>
    <w:p w14:paraId="3231C4B4" w14:textId="77777777" w:rsidR="007B1A6D" w:rsidRPr="000537BB" w:rsidRDefault="007B1A6D" w:rsidP="00482875">
      <w:pPr>
        <w:spacing w:line="360" w:lineRule="auto"/>
        <w:jc w:val="center"/>
        <w:rPr>
          <w:rFonts w:cstheme="minorHAnsi"/>
          <w:b/>
          <w:bCs/>
          <w:color w:val="000000"/>
          <w:u w:val="single"/>
        </w:rPr>
      </w:pPr>
    </w:p>
    <w:p w14:paraId="402867D6" w14:textId="77777777" w:rsidR="007B1A6D" w:rsidRPr="000537BB" w:rsidRDefault="007B1A6D" w:rsidP="00482875">
      <w:pPr>
        <w:spacing w:line="360" w:lineRule="auto"/>
        <w:jc w:val="center"/>
        <w:rPr>
          <w:rFonts w:cstheme="minorHAnsi"/>
          <w:b/>
          <w:bCs/>
          <w:color w:val="000000"/>
          <w:u w:val="single"/>
        </w:rPr>
      </w:pPr>
    </w:p>
    <w:p w14:paraId="31DB26A6" w14:textId="77777777" w:rsidR="007B1A6D" w:rsidRPr="000537BB" w:rsidRDefault="007B1A6D" w:rsidP="00482875">
      <w:pPr>
        <w:spacing w:line="360" w:lineRule="auto"/>
        <w:jc w:val="center"/>
        <w:rPr>
          <w:rFonts w:cstheme="minorHAnsi"/>
          <w:b/>
          <w:bCs/>
          <w:color w:val="000000"/>
          <w:u w:val="single"/>
        </w:rPr>
      </w:pPr>
    </w:p>
    <w:p w14:paraId="57C7700C" w14:textId="77777777" w:rsidR="007B1A6D" w:rsidRPr="000537BB" w:rsidRDefault="007B1A6D" w:rsidP="00482875">
      <w:pPr>
        <w:spacing w:line="360" w:lineRule="auto"/>
        <w:jc w:val="center"/>
        <w:rPr>
          <w:rFonts w:cstheme="minorHAnsi"/>
          <w:b/>
          <w:bCs/>
          <w:color w:val="000000"/>
          <w:u w:val="single"/>
        </w:rPr>
      </w:pPr>
    </w:p>
    <w:p w14:paraId="5911C901" w14:textId="77777777" w:rsidR="007B1A6D" w:rsidRPr="000537BB" w:rsidRDefault="007B1A6D" w:rsidP="00482875">
      <w:pPr>
        <w:spacing w:line="360" w:lineRule="auto"/>
        <w:jc w:val="center"/>
        <w:rPr>
          <w:rFonts w:cstheme="minorHAnsi"/>
          <w:b/>
          <w:bCs/>
          <w:color w:val="000000"/>
          <w:u w:val="single"/>
        </w:rPr>
      </w:pPr>
    </w:p>
    <w:p w14:paraId="64CA6651" w14:textId="77777777" w:rsidR="007B1A6D" w:rsidRPr="000537BB" w:rsidRDefault="007B1A6D" w:rsidP="00482875">
      <w:pPr>
        <w:spacing w:line="360" w:lineRule="auto"/>
        <w:jc w:val="center"/>
        <w:rPr>
          <w:rFonts w:cstheme="minorHAnsi"/>
          <w:b/>
          <w:bCs/>
          <w:color w:val="000000"/>
          <w:u w:val="single"/>
        </w:rPr>
      </w:pPr>
    </w:p>
    <w:p w14:paraId="588880F8" w14:textId="77777777" w:rsidR="007B1A6D" w:rsidRPr="000537BB" w:rsidRDefault="007B1A6D" w:rsidP="00482875">
      <w:pPr>
        <w:spacing w:line="360" w:lineRule="auto"/>
        <w:jc w:val="center"/>
        <w:rPr>
          <w:rFonts w:cstheme="minorHAnsi"/>
          <w:b/>
          <w:bCs/>
          <w:color w:val="000000"/>
          <w:u w:val="single"/>
        </w:rPr>
      </w:pPr>
    </w:p>
    <w:p w14:paraId="354E98E8" w14:textId="77777777" w:rsidR="007B1A6D" w:rsidRPr="000537BB" w:rsidRDefault="007B1A6D" w:rsidP="00482875">
      <w:pPr>
        <w:spacing w:line="360" w:lineRule="auto"/>
        <w:jc w:val="center"/>
        <w:rPr>
          <w:rFonts w:cstheme="minorHAnsi"/>
          <w:b/>
          <w:bCs/>
          <w:color w:val="000000"/>
          <w:u w:val="single"/>
        </w:rPr>
      </w:pPr>
    </w:p>
    <w:p w14:paraId="55467A5D" w14:textId="77777777" w:rsidR="007B1A6D" w:rsidRPr="000537BB" w:rsidRDefault="007B1A6D" w:rsidP="00482875">
      <w:pPr>
        <w:spacing w:line="360" w:lineRule="auto"/>
        <w:jc w:val="center"/>
        <w:rPr>
          <w:rFonts w:cstheme="minorHAnsi"/>
          <w:b/>
          <w:bCs/>
          <w:color w:val="000000"/>
          <w:u w:val="single"/>
        </w:rPr>
      </w:pPr>
    </w:p>
    <w:p w14:paraId="72FD79B0" w14:textId="77777777" w:rsidR="007B1A6D" w:rsidRPr="000537BB" w:rsidRDefault="007B1A6D" w:rsidP="00482875">
      <w:pPr>
        <w:spacing w:line="360" w:lineRule="auto"/>
        <w:jc w:val="center"/>
        <w:rPr>
          <w:rFonts w:cstheme="minorHAnsi"/>
          <w:b/>
          <w:bCs/>
          <w:color w:val="000000"/>
          <w:u w:val="single"/>
        </w:rPr>
      </w:pPr>
    </w:p>
    <w:p w14:paraId="0007F9B6" w14:textId="77777777" w:rsidR="007B1A6D" w:rsidRPr="000537BB" w:rsidRDefault="007B1A6D" w:rsidP="00482875">
      <w:pPr>
        <w:spacing w:line="360" w:lineRule="auto"/>
        <w:jc w:val="center"/>
        <w:rPr>
          <w:rFonts w:cstheme="minorHAnsi"/>
          <w:b/>
          <w:bCs/>
          <w:color w:val="000000"/>
          <w:u w:val="single"/>
        </w:rPr>
      </w:pPr>
    </w:p>
    <w:p w14:paraId="19856592" w14:textId="77777777" w:rsidR="007B1A6D" w:rsidRPr="000537BB" w:rsidRDefault="007B1A6D" w:rsidP="00482875">
      <w:pPr>
        <w:spacing w:line="360" w:lineRule="auto"/>
        <w:jc w:val="center"/>
        <w:rPr>
          <w:rFonts w:cstheme="minorHAnsi"/>
          <w:b/>
          <w:bCs/>
          <w:color w:val="000000"/>
          <w:u w:val="single"/>
        </w:rPr>
      </w:pPr>
    </w:p>
    <w:p w14:paraId="7C038772" w14:textId="77777777" w:rsidR="007B1A6D" w:rsidRPr="000537BB" w:rsidRDefault="007B1A6D" w:rsidP="00482875">
      <w:pPr>
        <w:spacing w:line="360" w:lineRule="auto"/>
        <w:jc w:val="center"/>
        <w:rPr>
          <w:rFonts w:cstheme="minorHAnsi"/>
          <w:b/>
          <w:bCs/>
          <w:color w:val="000000"/>
          <w:u w:val="single"/>
        </w:rPr>
      </w:pPr>
    </w:p>
    <w:p w14:paraId="1D4CEE68" w14:textId="77777777" w:rsidR="007B1A6D" w:rsidRPr="000537BB" w:rsidRDefault="007B1A6D" w:rsidP="00482875">
      <w:pPr>
        <w:spacing w:line="360" w:lineRule="auto"/>
        <w:jc w:val="center"/>
        <w:rPr>
          <w:rFonts w:cstheme="minorHAnsi"/>
          <w:b/>
          <w:bCs/>
          <w:color w:val="000000"/>
          <w:u w:val="single"/>
        </w:rPr>
      </w:pPr>
    </w:p>
    <w:p w14:paraId="0B2CC0A7" w14:textId="77777777" w:rsidR="007B1A6D" w:rsidRPr="000537BB" w:rsidRDefault="007B1A6D" w:rsidP="00482875">
      <w:pPr>
        <w:spacing w:line="360" w:lineRule="auto"/>
        <w:jc w:val="center"/>
        <w:rPr>
          <w:rFonts w:cstheme="minorHAnsi"/>
          <w:b/>
          <w:bCs/>
          <w:color w:val="000000"/>
          <w:u w:val="single"/>
        </w:rPr>
      </w:pPr>
    </w:p>
    <w:p w14:paraId="24002FB0" w14:textId="77777777" w:rsidR="007B1A6D" w:rsidRPr="000537BB" w:rsidRDefault="007B1A6D" w:rsidP="00482875">
      <w:pPr>
        <w:spacing w:line="360" w:lineRule="auto"/>
        <w:jc w:val="center"/>
        <w:rPr>
          <w:rFonts w:cstheme="minorHAnsi"/>
          <w:b/>
          <w:bCs/>
          <w:color w:val="000000"/>
          <w:u w:val="single"/>
        </w:rPr>
      </w:pPr>
    </w:p>
    <w:p w14:paraId="4E30DFFE" w14:textId="3632485B" w:rsidR="00773509" w:rsidRPr="000537BB" w:rsidRDefault="00773509" w:rsidP="00482875">
      <w:pPr>
        <w:spacing w:line="360" w:lineRule="auto"/>
        <w:jc w:val="center"/>
        <w:rPr>
          <w:rFonts w:cstheme="minorHAnsi"/>
          <w:b/>
          <w:bCs/>
          <w:color w:val="000000"/>
          <w:u w:val="single"/>
        </w:rPr>
      </w:pPr>
      <w:r w:rsidRPr="000537BB">
        <w:rPr>
          <w:rFonts w:cstheme="minorHAnsi"/>
          <w:b/>
          <w:bCs/>
          <w:color w:val="000000"/>
          <w:u w:val="single"/>
        </w:rPr>
        <w:t>Annexure B</w:t>
      </w:r>
    </w:p>
    <w:p w14:paraId="1FAB4FF0" w14:textId="7360C001" w:rsidR="00773509" w:rsidRPr="000537BB" w:rsidRDefault="003306D0" w:rsidP="00827085">
      <w:pPr>
        <w:spacing w:line="360" w:lineRule="auto"/>
        <w:jc w:val="center"/>
        <w:rPr>
          <w:rFonts w:cstheme="minorHAnsi"/>
          <w:bCs/>
          <w:color w:val="000000"/>
          <w:u w:val="single"/>
        </w:rPr>
      </w:pPr>
      <w:r w:rsidRPr="000537BB">
        <w:rPr>
          <w:rFonts w:cstheme="minorHAnsi"/>
        </w:rPr>
        <w:t>Stage wise time-schedule of completion of the Project</w:t>
      </w:r>
    </w:p>
    <w:tbl>
      <w:tblPr>
        <w:tblpPr w:leftFromText="180" w:rightFromText="180" w:vertAnchor="text" w:tblpY="1"/>
        <w:tblOverlap w:val="never"/>
        <w:tblW w:w="9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28"/>
        <w:gridCol w:w="3191"/>
        <w:gridCol w:w="5179"/>
      </w:tblGrid>
      <w:tr w:rsidR="00773509" w:rsidRPr="000537BB" w14:paraId="7C9AFFCB" w14:textId="77777777" w:rsidTr="00AD5218">
        <w:trPr>
          <w:trHeight w:val="542"/>
        </w:trPr>
        <w:tc>
          <w:tcPr>
            <w:tcW w:w="828" w:type="dxa"/>
            <w:shd w:val="clear" w:color="auto" w:fill="BFBFBF"/>
          </w:tcPr>
          <w:p w14:paraId="24E59591" w14:textId="77777777" w:rsidR="00773509" w:rsidRPr="000537BB" w:rsidRDefault="00773509" w:rsidP="00AD5218">
            <w:pPr>
              <w:jc w:val="both"/>
              <w:rPr>
                <w:rFonts w:cstheme="minorHAnsi"/>
                <w:color w:val="000000" w:themeColor="text1"/>
                <w:shd w:val="clear" w:color="auto" w:fill="FFFFFF"/>
              </w:rPr>
            </w:pPr>
            <w:proofErr w:type="spellStart"/>
            <w:proofErr w:type="gramStart"/>
            <w:r w:rsidRPr="000537BB">
              <w:rPr>
                <w:rFonts w:cstheme="minorHAnsi"/>
                <w:b/>
                <w:color w:val="000000" w:themeColor="text1"/>
              </w:rPr>
              <w:t>S.No</w:t>
            </w:r>
            <w:proofErr w:type="spellEnd"/>
            <w:proofErr w:type="gramEnd"/>
          </w:p>
        </w:tc>
        <w:tc>
          <w:tcPr>
            <w:tcW w:w="3191" w:type="dxa"/>
            <w:shd w:val="clear" w:color="auto" w:fill="BFBFBF"/>
          </w:tcPr>
          <w:p w14:paraId="16A7972C" w14:textId="77777777" w:rsidR="00773509" w:rsidRPr="000537BB" w:rsidRDefault="00773509" w:rsidP="00AD5218">
            <w:pPr>
              <w:rPr>
                <w:rFonts w:cstheme="minorHAnsi"/>
                <w:color w:val="000000" w:themeColor="text1"/>
              </w:rPr>
            </w:pPr>
            <w:r w:rsidRPr="000537BB">
              <w:rPr>
                <w:rFonts w:cstheme="minorHAnsi"/>
                <w:b/>
                <w:color w:val="000000" w:themeColor="text1"/>
              </w:rPr>
              <w:t xml:space="preserve"> Occasion Name </w:t>
            </w:r>
          </w:p>
        </w:tc>
        <w:tc>
          <w:tcPr>
            <w:tcW w:w="5179" w:type="dxa"/>
            <w:shd w:val="clear" w:color="auto" w:fill="BFBFBF"/>
          </w:tcPr>
          <w:p w14:paraId="365F2F01" w14:textId="77777777" w:rsidR="00773509" w:rsidRPr="000537BB" w:rsidRDefault="00773509" w:rsidP="00AD5218">
            <w:pPr>
              <w:rPr>
                <w:rFonts w:cstheme="minorHAnsi"/>
                <w:b/>
                <w:color w:val="000000" w:themeColor="text1"/>
              </w:rPr>
            </w:pPr>
            <w:r w:rsidRPr="000537BB">
              <w:rPr>
                <w:rFonts w:cstheme="minorHAnsi"/>
                <w:b/>
                <w:color w:val="000000" w:themeColor="text1"/>
              </w:rPr>
              <w:t>Tentative date of completion</w:t>
            </w:r>
          </w:p>
        </w:tc>
      </w:tr>
      <w:tr w:rsidR="00773509" w:rsidRPr="000537BB" w14:paraId="59B56D9F" w14:textId="77777777" w:rsidTr="00AD5218">
        <w:trPr>
          <w:trHeight w:val="131"/>
        </w:trPr>
        <w:tc>
          <w:tcPr>
            <w:tcW w:w="828" w:type="dxa"/>
            <w:shd w:val="clear" w:color="auto" w:fill="auto"/>
          </w:tcPr>
          <w:p w14:paraId="6154050E" w14:textId="77777777" w:rsidR="00773509" w:rsidRPr="000537BB" w:rsidRDefault="00773509" w:rsidP="00AD5218">
            <w:pPr>
              <w:rPr>
                <w:rFonts w:cstheme="minorHAnsi"/>
                <w:color w:val="000000" w:themeColor="text1"/>
              </w:rPr>
            </w:pPr>
            <w:r w:rsidRPr="000537BB">
              <w:rPr>
                <w:rFonts w:cstheme="minorHAnsi"/>
                <w:color w:val="000000" w:themeColor="text1"/>
              </w:rPr>
              <w:t xml:space="preserve"> 1</w:t>
            </w:r>
          </w:p>
        </w:tc>
        <w:tc>
          <w:tcPr>
            <w:tcW w:w="3191" w:type="dxa"/>
            <w:shd w:val="clear" w:color="auto" w:fill="auto"/>
          </w:tcPr>
          <w:p w14:paraId="6F52E318" w14:textId="77777777" w:rsidR="00773509" w:rsidRPr="000537BB" w:rsidRDefault="00773509" w:rsidP="00AD5218">
            <w:pPr>
              <w:pStyle w:val="TableParagraph"/>
              <w:ind w:left="105"/>
              <w:rPr>
                <w:rFonts w:asciiTheme="minorHAnsi" w:hAnsiTheme="minorHAnsi" w:cstheme="minorHAnsi"/>
                <w:color w:val="000000" w:themeColor="text1"/>
              </w:rPr>
            </w:pPr>
            <w:r w:rsidRPr="000537BB">
              <w:rPr>
                <w:rFonts w:asciiTheme="minorHAnsi" w:hAnsiTheme="minorHAnsi" w:cstheme="minorHAnsi"/>
                <w:color w:val="000000" w:themeColor="text1"/>
              </w:rPr>
              <w:t xml:space="preserve"> Completion of Foundation</w:t>
            </w:r>
          </w:p>
        </w:tc>
        <w:tc>
          <w:tcPr>
            <w:tcW w:w="5179" w:type="dxa"/>
          </w:tcPr>
          <w:p w14:paraId="59DEF6F8" w14:textId="702986E9" w:rsidR="00773509" w:rsidRPr="000537BB" w:rsidRDefault="00773509" w:rsidP="00AD5218">
            <w:pPr>
              <w:rPr>
                <w:rFonts w:cstheme="minorHAnsi"/>
                <w:color w:val="000000" w:themeColor="text1"/>
              </w:rPr>
            </w:pPr>
            <w:r w:rsidRPr="000537BB">
              <w:rPr>
                <w:rFonts w:cstheme="minorHAnsi"/>
                <w:color w:val="000000" w:themeColor="text1"/>
              </w:rPr>
              <w:t>Nov-2027</w:t>
            </w:r>
          </w:p>
        </w:tc>
      </w:tr>
      <w:tr w:rsidR="00773509" w:rsidRPr="000537BB" w14:paraId="7F33A961" w14:textId="77777777" w:rsidTr="00AD5218">
        <w:trPr>
          <w:trHeight w:val="276"/>
        </w:trPr>
        <w:tc>
          <w:tcPr>
            <w:tcW w:w="828" w:type="dxa"/>
            <w:shd w:val="clear" w:color="auto" w:fill="auto"/>
          </w:tcPr>
          <w:p w14:paraId="203B4B53" w14:textId="77777777" w:rsidR="00773509" w:rsidRPr="000537BB" w:rsidRDefault="00773509" w:rsidP="00AD5218">
            <w:pPr>
              <w:rPr>
                <w:rFonts w:cstheme="minorHAnsi"/>
                <w:color w:val="000000" w:themeColor="text1"/>
              </w:rPr>
            </w:pPr>
            <w:r w:rsidRPr="000537BB">
              <w:rPr>
                <w:rFonts w:cstheme="minorHAnsi"/>
                <w:color w:val="000000" w:themeColor="text1"/>
              </w:rPr>
              <w:t xml:space="preserve"> 2</w:t>
            </w:r>
          </w:p>
        </w:tc>
        <w:tc>
          <w:tcPr>
            <w:tcW w:w="3191" w:type="dxa"/>
            <w:shd w:val="clear" w:color="auto" w:fill="auto"/>
          </w:tcPr>
          <w:p w14:paraId="1DC56B79" w14:textId="77777777" w:rsidR="00773509" w:rsidRPr="000537BB" w:rsidRDefault="00773509" w:rsidP="00AD5218">
            <w:pPr>
              <w:pStyle w:val="TableParagraph"/>
              <w:spacing w:line="249" w:lineRule="exact"/>
              <w:ind w:left="105"/>
              <w:rPr>
                <w:rFonts w:asciiTheme="minorHAnsi" w:hAnsiTheme="minorHAnsi" w:cstheme="minorHAnsi"/>
                <w:color w:val="000000" w:themeColor="text1"/>
              </w:rPr>
            </w:pPr>
            <w:r w:rsidRPr="000537BB">
              <w:rPr>
                <w:rFonts w:asciiTheme="minorHAnsi" w:hAnsiTheme="minorHAnsi" w:cstheme="minorHAnsi"/>
                <w:color w:val="000000" w:themeColor="text1"/>
              </w:rPr>
              <w:t>Completion of First Floor</w:t>
            </w:r>
          </w:p>
        </w:tc>
        <w:tc>
          <w:tcPr>
            <w:tcW w:w="5179" w:type="dxa"/>
          </w:tcPr>
          <w:p w14:paraId="39B8BCE6" w14:textId="441DF164" w:rsidR="00773509" w:rsidRPr="000537BB" w:rsidRDefault="00773509" w:rsidP="00AD5218">
            <w:pPr>
              <w:rPr>
                <w:rFonts w:cstheme="minorHAnsi"/>
                <w:color w:val="000000" w:themeColor="text1"/>
              </w:rPr>
            </w:pPr>
            <w:r w:rsidRPr="000537BB">
              <w:rPr>
                <w:rFonts w:cstheme="minorHAnsi"/>
                <w:color w:val="000000" w:themeColor="text1"/>
              </w:rPr>
              <w:t>Apr-2028</w:t>
            </w:r>
          </w:p>
        </w:tc>
      </w:tr>
      <w:tr w:rsidR="00773509" w:rsidRPr="000537BB" w14:paraId="1601BFD9" w14:textId="77777777" w:rsidTr="00AD5218">
        <w:trPr>
          <w:trHeight w:val="131"/>
        </w:trPr>
        <w:tc>
          <w:tcPr>
            <w:tcW w:w="828" w:type="dxa"/>
            <w:shd w:val="clear" w:color="auto" w:fill="auto"/>
          </w:tcPr>
          <w:p w14:paraId="7BF5E8AB" w14:textId="77777777" w:rsidR="00773509" w:rsidRPr="000537BB" w:rsidRDefault="00773509" w:rsidP="00AD5218">
            <w:pPr>
              <w:rPr>
                <w:rFonts w:cstheme="minorHAnsi"/>
                <w:color w:val="000000" w:themeColor="text1"/>
              </w:rPr>
            </w:pPr>
            <w:r w:rsidRPr="000537BB">
              <w:rPr>
                <w:rFonts w:cstheme="minorHAnsi"/>
                <w:color w:val="000000" w:themeColor="text1"/>
              </w:rPr>
              <w:t xml:space="preserve"> 3</w:t>
            </w:r>
          </w:p>
        </w:tc>
        <w:tc>
          <w:tcPr>
            <w:tcW w:w="3191" w:type="dxa"/>
            <w:shd w:val="clear" w:color="auto" w:fill="auto"/>
          </w:tcPr>
          <w:p w14:paraId="23EBE0D5" w14:textId="77777777" w:rsidR="00773509" w:rsidRPr="000537BB" w:rsidRDefault="00773509" w:rsidP="00AD5218">
            <w:pPr>
              <w:pStyle w:val="TableParagraph"/>
              <w:ind w:left="105"/>
              <w:rPr>
                <w:rFonts w:asciiTheme="minorHAnsi" w:hAnsiTheme="minorHAnsi" w:cstheme="minorHAnsi"/>
                <w:color w:val="000000" w:themeColor="text1"/>
              </w:rPr>
            </w:pPr>
            <w:r w:rsidRPr="000537BB">
              <w:rPr>
                <w:rFonts w:asciiTheme="minorHAnsi" w:hAnsiTheme="minorHAnsi" w:cstheme="minorHAnsi"/>
                <w:color w:val="000000" w:themeColor="text1"/>
              </w:rPr>
              <w:t>Completion of Second Floor</w:t>
            </w:r>
          </w:p>
        </w:tc>
        <w:tc>
          <w:tcPr>
            <w:tcW w:w="5179" w:type="dxa"/>
          </w:tcPr>
          <w:p w14:paraId="2B1D16D5" w14:textId="66AA0695" w:rsidR="00773509" w:rsidRPr="000537BB" w:rsidRDefault="00773509" w:rsidP="00AD5218">
            <w:pPr>
              <w:rPr>
                <w:rFonts w:cstheme="minorHAnsi"/>
                <w:color w:val="000000" w:themeColor="text1"/>
              </w:rPr>
            </w:pPr>
            <w:r w:rsidRPr="000537BB">
              <w:rPr>
                <w:rFonts w:cstheme="minorHAnsi"/>
                <w:color w:val="000000" w:themeColor="text1"/>
              </w:rPr>
              <w:t>May-2028</w:t>
            </w:r>
          </w:p>
        </w:tc>
      </w:tr>
      <w:tr w:rsidR="00773509" w:rsidRPr="000537BB" w14:paraId="660A5BCF" w14:textId="77777777" w:rsidTr="00AD5218">
        <w:trPr>
          <w:trHeight w:val="264"/>
        </w:trPr>
        <w:tc>
          <w:tcPr>
            <w:tcW w:w="828" w:type="dxa"/>
            <w:shd w:val="clear" w:color="auto" w:fill="auto"/>
          </w:tcPr>
          <w:p w14:paraId="5C29B2D5" w14:textId="77777777" w:rsidR="00773509" w:rsidRPr="000537BB" w:rsidRDefault="00773509" w:rsidP="00AD5218">
            <w:pPr>
              <w:rPr>
                <w:rFonts w:cstheme="minorHAnsi"/>
                <w:color w:val="000000" w:themeColor="text1"/>
              </w:rPr>
            </w:pPr>
            <w:r w:rsidRPr="000537BB">
              <w:rPr>
                <w:rFonts w:cstheme="minorHAnsi"/>
                <w:color w:val="000000" w:themeColor="text1"/>
              </w:rPr>
              <w:t xml:space="preserve"> 4 </w:t>
            </w:r>
          </w:p>
        </w:tc>
        <w:tc>
          <w:tcPr>
            <w:tcW w:w="3191" w:type="dxa"/>
            <w:shd w:val="clear" w:color="auto" w:fill="auto"/>
          </w:tcPr>
          <w:p w14:paraId="46BE8EC3" w14:textId="77777777" w:rsidR="00773509" w:rsidRPr="000537BB" w:rsidRDefault="00773509" w:rsidP="00AD5218">
            <w:pPr>
              <w:pStyle w:val="TableParagraph"/>
              <w:ind w:left="105"/>
              <w:rPr>
                <w:rFonts w:asciiTheme="minorHAnsi" w:hAnsiTheme="minorHAnsi" w:cstheme="minorHAnsi"/>
                <w:color w:val="000000" w:themeColor="text1"/>
              </w:rPr>
            </w:pPr>
            <w:r w:rsidRPr="000537BB">
              <w:rPr>
                <w:rFonts w:asciiTheme="minorHAnsi" w:hAnsiTheme="minorHAnsi" w:cstheme="minorHAnsi"/>
                <w:color w:val="000000" w:themeColor="text1"/>
              </w:rPr>
              <w:t>Completion of Third Floor</w:t>
            </w:r>
          </w:p>
        </w:tc>
        <w:tc>
          <w:tcPr>
            <w:tcW w:w="5179" w:type="dxa"/>
          </w:tcPr>
          <w:p w14:paraId="1777B292" w14:textId="7238E09B" w:rsidR="00773509" w:rsidRPr="000537BB" w:rsidRDefault="00773509" w:rsidP="00AD5218">
            <w:pPr>
              <w:rPr>
                <w:rFonts w:cstheme="minorHAnsi"/>
                <w:color w:val="000000" w:themeColor="text1"/>
              </w:rPr>
            </w:pPr>
            <w:r w:rsidRPr="000537BB">
              <w:rPr>
                <w:rFonts w:cstheme="minorHAnsi"/>
                <w:color w:val="000000" w:themeColor="text1"/>
              </w:rPr>
              <w:t>Jun-2028</w:t>
            </w:r>
          </w:p>
        </w:tc>
      </w:tr>
      <w:tr w:rsidR="00773509" w:rsidRPr="000537BB" w14:paraId="200165BE" w14:textId="77777777" w:rsidTr="00AD5218">
        <w:trPr>
          <w:trHeight w:val="264"/>
        </w:trPr>
        <w:tc>
          <w:tcPr>
            <w:tcW w:w="828" w:type="dxa"/>
            <w:shd w:val="clear" w:color="auto" w:fill="auto"/>
          </w:tcPr>
          <w:p w14:paraId="36710D0F" w14:textId="77777777" w:rsidR="00773509" w:rsidRPr="000537BB" w:rsidRDefault="00773509" w:rsidP="00AD5218">
            <w:pPr>
              <w:rPr>
                <w:rFonts w:cstheme="minorHAnsi"/>
                <w:color w:val="000000" w:themeColor="text1"/>
              </w:rPr>
            </w:pPr>
            <w:r w:rsidRPr="000537BB">
              <w:rPr>
                <w:rFonts w:cstheme="minorHAnsi"/>
                <w:color w:val="000000" w:themeColor="text1"/>
              </w:rPr>
              <w:t>5</w:t>
            </w:r>
          </w:p>
        </w:tc>
        <w:tc>
          <w:tcPr>
            <w:tcW w:w="3191" w:type="dxa"/>
            <w:shd w:val="clear" w:color="auto" w:fill="auto"/>
          </w:tcPr>
          <w:p w14:paraId="2A0ED1C4" w14:textId="77777777" w:rsidR="00773509" w:rsidRPr="000537BB" w:rsidRDefault="00773509" w:rsidP="00AD5218">
            <w:pPr>
              <w:pStyle w:val="TableParagraph"/>
              <w:ind w:left="105"/>
              <w:rPr>
                <w:rFonts w:asciiTheme="minorHAnsi" w:hAnsiTheme="minorHAnsi" w:cstheme="minorHAnsi"/>
                <w:color w:val="000000" w:themeColor="text1"/>
              </w:rPr>
            </w:pPr>
            <w:r w:rsidRPr="000537BB">
              <w:rPr>
                <w:rFonts w:asciiTheme="minorHAnsi" w:hAnsiTheme="minorHAnsi" w:cstheme="minorHAnsi"/>
                <w:color w:val="000000" w:themeColor="text1"/>
              </w:rPr>
              <w:t>Completion of Forth Floor</w:t>
            </w:r>
          </w:p>
        </w:tc>
        <w:tc>
          <w:tcPr>
            <w:tcW w:w="5179" w:type="dxa"/>
          </w:tcPr>
          <w:p w14:paraId="15921376" w14:textId="13BDC439" w:rsidR="00773509" w:rsidRPr="000537BB" w:rsidRDefault="00773509" w:rsidP="00AD5218">
            <w:pPr>
              <w:rPr>
                <w:rFonts w:cstheme="minorHAnsi"/>
                <w:color w:val="000000" w:themeColor="text1"/>
              </w:rPr>
            </w:pPr>
            <w:r w:rsidRPr="000537BB">
              <w:rPr>
                <w:rFonts w:cstheme="minorHAnsi"/>
                <w:color w:val="000000" w:themeColor="text1"/>
              </w:rPr>
              <w:t>Jul-2028</w:t>
            </w:r>
          </w:p>
        </w:tc>
      </w:tr>
      <w:tr w:rsidR="00773509" w:rsidRPr="000537BB" w14:paraId="2D027064" w14:textId="77777777" w:rsidTr="00AD5218">
        <w:trPr>
          <w:trHeight w:val="276"/>
        </w:trPr>
        <w:tc>
          <w:tcPr>
            <w:tcW w:w="828" w:type="dxa"/>
            <w:shd w:val="clear" w:color="auto" w:fill="auto"/>
          </w:tcPr>
          <w:p w14:paraId="70A8F5A0" w14:textId="77777777" w:rsidR="00773509" w:rsidRPr="000537BB" w:rsidRDefault="00773509" w:rsidP="00AD5218">
            <w:pPr>
              <w:rPr>
                <w:rFonts w:cstheme="minorHAnsi"/>
                <w:color w:val="000000" w:themeColor="text1"/>
              </w:rPr>
            </w:pPr>
            <w:r w:rsidRPr="000537BB">
              <w:rPr>
                <w:rFonts w:cstheme="minorHAnsi"/>
                <w:color w:val="000000" w:themeColor="text1"/>
              </w:rPr>
              <w:t xml:space="preserve"> 6</w:t>
            </w:r>
          </w:p>
        </w:tc>
        <w:tc>
          <w:tcPr>
            <w:tcW w:w="3191" w:type="dxa"/>
            <w:shd w:val="clear" w:color="auto" w:fill="auto"/>
          </w:tcPr>
          <w:p w14:paraId="1CE3DF88" w14:textId="77777777" w:rsidR="00773509" w:rsidRPr="000537BB" w:rsidRDefault="00773509" w:rsidP="00AD5218">
            <w:pPr>
              <w:pStyle w:val="TableParagraph"/>
              <w:ind w:left="105"/>
              <w:rPr>
                <w:rFonts w:asciiTheme="minorHAnsi" w:hAnsiTheme="minorHAnsi" w:cstheme="minorHAnsi"/>
                <w:color w:val="000000" w:themeColor="text1"/>
              </w:rPr>
            </w:pPr>
            <w:r w:rsidRPr="000537BB">
              <w:rPr>
                <w:rFonts w:asciiTheme="minorHAnsi" w:hAnsiTheme="minorHAnsi" w:cstheme="minorHAnsi"/>
                <w:color w:val="000000" w:themeColor="text1"/>
              </w:rPr>
              <w:t>Completion of Finishing</w:t>
            </w:r>
          </w:p>
        </w:tc>
        <w:tc>
          <w:tcPr>
            <w:tcW w:w="5179" w:type="dxa"/>
          </w:tcPr>
          <w:p w14:paraId="6D03272A" w14:textId="773367F7" w:rsidR="00773509" w:rsidRPr="000537BB" w:rsidRDefault="00773509" w:rsidP="00AD5218">
            <w:pPr>
              <w:rPr>
                <w:rFonts w:cstheme="minorHAnsi"/>
                <w:color w:val="000000" w:themeColor="text1"/>
              </w:rPr>
            </w:pPr>
            <w:r w:rsidRPr="000537BB">
              <w:rPr>
                <w:rFonts w:cstheme="minorHAnsi"/>
                <w:color w:val="000000" w:themeColor="text1"/>
              </w:rPr>
              <w:t>Aug-2028</w:t>
            </w:r>
          </w:p>
        </w:tc>
      </w:tr>
      <w:tr w:rsidR="00773509" w:rsidRPr="000537BB" w14:paraId="6474FA8C" w14:textId="77777777" w:rsidTr="00AD5218">
        <w:trPr>
          <w:trHeight w:val="131"/>
        </w:trPr>
        <w:tc>
          <w:tcPr>
            <w:tcW w:w="828" w:type="dxa"/>
            <w:shd w:val="clear" w:color="auto" w:fill="auto"/>
          </w:tcPr>
          <w:p w14:paraId="519E892A" w14:textId="77777777" w:rsidR="00773509" w:rsidRPr="000537BB" w:rsidRDefault="00773509" w:rsidP="00AD5218">
            <w:pPr>
              <w:rPr>
                <w:rFonts w:cstheme="minorHAnsi"/>
                <w:color w:val="000000" w:themeColor="text1"/>
              </w:rPr>
            </w:pPr>
            <w:r w:rsidRPr="000537BB">
              <w:rPr>
                <w:rFonts w:cstheme="minorHAnsi"/>
                <w:color w:val="000000" w:themeColor="text1"/>
              </w:rPr>
              <w:t xml:space="preserve"> 7</w:t>
            </w:r>
          </w:p>
        </w:tc>
        <w:tc>
          <w:tcPr>
            <w:tcW w:w="3191" w:type="dxa"/>
            <w:shd w:val="clear" w:color="auto" w:fill="auto"/>
          </w:tcPr>
          <w:p w14:paraId="4A00EC1F" w14:textId="77777777" w:rsidR="00773509" w:rsidRPr="000537BB" w:rsidRDefault="00773509" w:rsidP="00AD5218">
            <w:pPr>
              <w:pStyle w:val="TableParagraph"/>
              <w:spacing w:line="268" w:lineRule="exact"/>
              <w:ind w:left="105"/>
              <w:rPr>
                <w:rFonts w:asciiTheme="minorHAnsi" w:hAnsiTheme="minorHAnsi" w:cstheme="minorHAnsi"/>
                <w:color w:val="000000" w:themeColor="text1"/>
              </w:rPr>
            </w:pPr>
            <w:r w:rsidRPr="000537BB">
              <w:rPr>
                <w:rFonts w:asciiTheme="minorHAnsi" w:hAnsiTheme="minorHAnsi" w:cstheme="minorHAnsi"/>
                <w:color w:val="000000" w:themeColor="text1"/>
              </w:rPr>
              <w:t>On Offer of Possession</w:t>
            </w:r>
          </w:p>
        </w:tc>
        <w:tc>
          <w:tcPr>
            <w:tcW w:w="5179" w:type="dxa"/>
          </w:tcPr>
          <w:p w14:paraId="206F2F44" w14:textId="46E796F6" w:rsidR="00773509" w:rsidRPr="000537BB" w:rsidRDefault="00773509" w:rsidP="00AD5218">
            <w:pPr>
              <w:rPr>
                <w:rFonts w:cstheme="minorHAnsi"/>
                <w:color w:val="000000" w:themeColor="text1"/>
              </w:rPr>
            </w:pPr>
            <w:r w:rsidRPr="000537BB">
              <w:rPr>
                <w:rFonts w:cstheme="minorHAnsi"/>
                <w:color w:val="000000" w:themeColor="text1"/>
              </w:rPr>
              <w:t>Sep-2028</w:t>
            </w:r>
          </w:p>
        </w:tc>
      </w:tr>
      <w:tr w:rsidR="00773509" w:rsidRPr="000537BB" w14:paraId="2A51389A" w14:textId="77777777" w:rsidTr="00AD5218">
        <w:trPr>
          <w:trHeight w:val="131"/>
        </w:trPr>
        <w:tc>
          <w:tcPr>
            <w:tcW w:w="828" w:type="dxa"/>
            <w:shd w:val="clear" w:color="auto" w:fill="auto"/>
          </w:tcPr>
          <w:p w14:paraId="76BCCB8F" w14:textId="77777777" w:rsidR="00773509" w:rsidRPr="000537BB" w:rsidRDefault="00773509" w:rsidP="00AD5218">
            <w:pPr>
              <w:rPr>
                <w:rFonts w:cstheme="minorHAnsi"/>
                <w:color w:val="000000" w:themeColor="text1"/>
              </w:rPr>
            </w:pPr>
            <w:r w:rsidRPr="000537BB">
              <w:rPr>
                <w:rFonts w:cstheme="minorHAnsi"/>
                <w:color w:val="000000" w:themeColor="text1"/>
              </w:rPr>
              <w:t>8</w:t>
            </w:r>
          </w:p>
        </w:tc>
        <w:tc>
          <w:tcPr>
            <w:tcW w:w="3191" w:type="dxa"/>
            <w:shd w:val="clear" w:color="auto" w:fill="auto"/>
          </w:tcPr>
          <w:p w14:paraId="43DA3312" w14:textId="77777777" w:rsidR="00773509" w:rsidRPr="000537BB" w:rsidRDefault="00773509" w:rsidP="00AD5218">
            <w:pPr>
              <w:pStyle w:val="TableParagraph"/>
              <w:spacing w:line="268" w:lineRule="exact"/>
              <w:ind w:left="105"/>
              <w:rPr>
                <w:rFonts w:asciiTheme="minorHAnsi" w:hAnsiTheme="minorHAnsi" w:cstheme="minorHAnsi"/>
                <w:color w:val="000000" w:themeColor="text1"/>
              </w:rPr>
            </w:pPr>
            <w:r w:rsidRPr="000537BB">
              <w:rPr>
                <w:rFonts w:asciiTheme="minorHAnsi" w:hAnsiTheme="minorHAnsi" w:cstheme="minorHAnsi"/>
                <w:color w:val="000000" w:themeColor="text1"/>
              </w:rPr>
              <w:t>Completion of internal and external development as per schedule 5 and 6</w:t>
            </w:r>
          </w:p>
        </w:tc>
        <w:tc>
          <w:tcPr>
            <w:tcW w:w="5179" w:type="dxa"/>
          </w:tcPr>
          <w:p w14:paraId="24E618C6" w14:textId="22BAACB3" w:rsidR="00773509" w:rsidRPr="000537BB" w:rsidRDefault="00773509" w:rsidP="00AD5218">
            <w:pPr>
              <w:rPr>
                <w:rFonts w:cstheme="minorHAnsi"/>
                <w:color w:val="000000" w:themeColor="text1"/>
              </w:rPr>
            </w:pPr>
            <w:r w:rsidRPr="000537BB">
              <w:rPr>
                <w:rFonts w:cstheme="minorHAnsi"/>
                <w:color w:val="000000" w:themeColor="text1"/>
              </w:rPr>
              <w:t>Oct-2028</w:t>
            </w:r>
          </w:p>
        </w:tc>
      </w:tr>
    </w:tbl>
    <w:p w14:paraId="2AE5556C" w14:textId="0E36D8D1" w:rsidR="00773509" w:rsidRPr="000537BB" w:rsidRDefault="00773509" w:rsidP="00713FD2">
      <w:pPr>
        <w:spacing w:line="360" w:lineRule="auto"/>
        <w:rPr>
          <w:rFonts w:cstheme="minorHAnsi"/>
          <w:bCs/>
          <w:color w:val="000000"/>
          <w:u w:val="single"/>
        </w:rPr>
      </w:pPr>
    </w:p>
    <w:p w14:paraId="692890BB" w14:textId="61CF091A" w:rsidR="00773509" w:rsidRPr="000537BB" w:rsidRDefault="00773509" w:rsidP="00713FD2">
      <w:pPr>
        <w:spacing w:line="360" w:lineRule="auto"/>
        <w:rPr>
          <w:rFonts w:cstheme="minorHAnsi"/>
          <w:bCs/>
          <w:color w:val="000000"/>
          <w:u w:val="single"/>
        </w:rPr>
      </w:pPr>
    </w:p>
    <w:p w14:paraId="5E9D0256" w14:textId="47CBE1D2" w:rsidR="00773509" w:rsidRPr="000537BB" w:rsidRDefault="00773509" w:rsidP="00713FD2">
      <w:pPr>
        <w:spacing w:line="360" w:lineRule="auto"/>
        <w:rPr>
          <w:rFonts w:cstheme="minorHAnsi"/>
          <w:bCs/>
          <w:color w:val="000000"/>
          <w:u w:val="single"/>
        </w:rPr>
      </w:pPr>
    </w:p>
    <w:p w14:paraId="73A31F76" w14:textId="11F48474" w:rsidR="00773509" w:rsidRPr="000537BB" w:rsidRDefault="00773509" w:rsidP="00713FD2">
      <w:pPr>
        <w:spacing w:line="360" w:lineRule="auto"/>
        <w:rPr>
          <w:rFonts w:cstheme="minorHAnsi"/>
          <w:bCs/>
          <w:color w:val="000000"/>
          <w:u w:val="single"/>
        </w:rPr>
      </w:pPr>
    </w:p>
    <w:p w14:paraId="6C8A1C7F" w14:textId="77777777" w:rsidR="00773509" w:rsidRPr="000537BB" w:rsidRDefault="00773509" w:rsidP="00713FD2">
      <w:pPr>
        <w:spacing w:line="360" w:lineRule="auto"/>
        <w:rPr>
          <w:rFonts w:cstheme="minorHAnsi"/>
          <w:bCs/>
          <w:color w:val="000000"/>
          <w:u w:val="single"/>
        </w:rPr>
      </w:pPr>
    </w:p>
    <w:p w14:paraId="142288E5" w14:textId="3B79965E" w:rsidR="00773509" w:rsidRPr="000537BB" w:rsidRDefault="00773509" w:rsidP="00362AC4">
      <w:pPr>
        <w:spacing w:line="360" w:lineRule="auto"/>
        <w:rPr>
          <w:rFonts w:eastAsia="Times New Roman" w:cstheme="minorHAnsi"/>
          <w:bCs/>
          <w:color w:val="000000"/>
          <w:u w:val="single"/>
          <w:lang w:val="en-US"/>
        </w:rPr>
      </w:pPr>
    </w:p>
    <w:p w14:paraId="428A6273" w14:textId="77777777" w:rsidR="00773509" w:rsidRPr="000537BB" w:rsidRDefault="00773509" w:rsidP="00362AC4">
      <w:pPr>
        <w:spacing w:line="360" w:lineRule="auto"/>
        <w:rPr>
          <w:rFonts w:eastAsia="Times New Roman" w:cstheme="minorHAnsi"/>
          <w:bCs/>
          <w:color w:val="000000"/>
          <w:u w:val="single"/>
          <w:lang w:val="en-US"/>
        </w:rPr>
      </w:pPr>
    </w:p>
    <w:p w14:paraId="496799C3" w14:textId="4EF82E9E" w:rsidR="00773509" w:rsidRPr="000537BB" w:rsidRDefault="00773509" w:rsidP="00713FD2">
      <w:pPr>
        <w:spacing w:line="360" w:lineRule="auto"/>
        <w:rPr>
          <w:rFonts w:cstheme="minorHAnsi"/>
          <w:b/>
          <w:bCs/>
        </w:rPr>
      </w:pPr>
    </w:p>
    <w:p w14:paraId="222155E4" w14:textId="73E8D448" w:rsidR="00773509" w:rsidRPr="000537BB" w:rsidRDefault="00773509" w:rsidP="00713FD2">
      <w:pPr>
        <w:spacing w:line="360" w:lineRule="auto"/>
        <w:rPr>
          <w:rFonts w:cstheme="minorHAnsi"/>
          <w:b/>
          <w:bCs/>
        </w:rPr>
      </w:pPr>
    </w:p>
    <w:p w14:paraId="4624C0CC" w14:textId="00A0F12D" w:rsidR="00773509" w:rsidRPr="000537BB" w:rsidRDefault="00773509" w:rsidP="00713FD2">
      <w:pPr>
        <w:spacing w:line="360" w:lineRule="auto"/>
        <w:rPr>
          <w:rFonts w:cstheme="minorHAnsi"/>
          <w:b/>
          <w:bCs/>
        </w:rPr>
      </w:pPr>
    </w:p>
    <w:p w14:paraId="39510711" w14:textId="04706F86" w:rsidR="00773509" w:rsidRPr="000537BB" w:rsidRDefault="00773509" w:rsidP="00713FD2">
      <w:pPr>
        <w:spacing w:line="360" w:lineRule="auto"/>
        <w:rPr>
          <w:rFonts w:cstheme="minorHAnsi"/>
          <w:b/>
          <w:bCs/>
        </w:rPr>
      </w:pPr>
    </w:p>
    <w:p w14:paraId="68730E91" w14:textId="46F50DA1" w:rsidR="00773509" w:rsidRPr="000537BB" w:rsidRDefault="00773509" w:rsidP="00713FD2">
      <w:pPr>
        <w:spacing w:line="360" w:lineRule="auto"/>
        <w:rPr>
          <w:rFonts w:cstheme="minorHAnsi"/>
          <w:b/>
          <w:bCs/>
        </w:rPr>
      </w:pPr>
    </w:p>
    <w:p w14:paraId="4218A7AD" w14:textId="56995AEF" w:rsidR="00773509" w:rsidRPr="000537BB" w:rsidRDefault="00773509" w:rsidP="00713FD2">
      <w:pPr>
        <w:spacing w:line="360" w:lineRule="auto"/>
        <w:rPr>
          <w:rFonts w:cstheme="minorHAnsi"/>
          <w:b/>
          <w:bCs/>
        </w:rPr>
      </w:pPr>
    </w:p>
    <w:p w14:paraId="1ADA9FFF" w14:textId="77777777" w:rsidR="00D30930" w:rsidRPr="000537BB" w:rsidRDefault="00D30930" w:rsidP="00713FD2">
      <w:pPr>
        <w:spacing w:line="360" w:lineRule="auto"/>
        <w:rPr>
          <w:rFonts w:cstheme="minorHAnsi"/>
          <w:b/>
          <w:bCs/>
        </w:rPr>
      </w:pPr>
    </w:p>
    <w:p w14:paraId="342F5B9A" w14:textId="77777777" w:rsidR="00D30930" w:rsidRPr="000537BB" w:rsidRDefault="00D30930" w:rsidP="00713FD2">
      <w:pPr>
        <w:spacing w:line="360" w:lineRule="auto"/>
        <w:rPr>
          <w:rFonts w:cstheme="minorHAnsi"/>
          <w:b/>
          <w:bCs/>
        </w:rPr>
      </w:pPr>
    </w:p>
    <w:p w14:paraId="014E62FF" w14:textId="77777777" w:rsidR="00D30930" w:rsidRPr="000537BB" w:rsidRDefault="00D30930" w:rsidP="00713FD2">
      <w:pPr>
        <w:spacing w:line="360" w:lineRule="auto"/>
        <w:rPr>
          <w:rFonts w:cstheme="minorHAnsi"/>
          <w:b/>
          <w:bCs/>
        </w:rPr>
      </w:pPr>
    </w:p>
    <w:p w14:paraId="675F673E" w14:textId="77777777" w:rsidR="00D30930" w:rsidRPr="000537BB" w:rsidRDefault="00D30930" w:rsidP="00713FD2">
      <w:pPr>
        <w:spacing w:line="360" w:lineRule="auto"/>
        <w:rPr>
          <w:rFonts w:cstheme="minorHAnsi"/>
          <w:b/>
          <w:bCs/>
        </w:rPr>
      </w:pPr>
    </w:p>
    <w:p w14:paraId="7F0A08AC" w14:textId="77777777" w:rsidR="00D30930" w:rsidRPr="000537BB" w:rsidRDefault="00D30930" w:rsidP="00713FD2">
      <w:pPr>
        <w:spacing w:line="360" w:lineRule="auto"/>
        <w:rPr>
          <w:rFonts w:cstheme="minorHAnsi"/>
          <w:b/>
          <w:bCs/>
        </w:rPr>
      </w:pPr>
    </w:p>
    <w:p w14:paraId="64DBC93F" w14:textId="77777777" w:rsidR="00D30930" w:rsidRPr="000537BB" w:rsidRDefault="00D30930" w:rsidP="00713FD2">
      <w:pPr>
        <w:spacing w:line="360" w:lineRule="auto"/>
        <w:rPr>
          <w:rFonts w:cstheme="minorHAnsi"/>
          <w:b/>
          <w:bCs/>
        </w:rPr>
      </w:pPr>
    </w:p>
    <w:p w14:paraId="46018147" w14:textId="77777777" w:rsidR="00D30930" w:rsidRPr="000537BB" w:rsidRDefault="00D30930" w:rsidP="00713FD2">
      <w:pPr>
        <w:spacing w:line="360" w:lineRule="auto"/>
        <w:rPr>
          <w:rFonts w:cstheme="minorHAnsi"/>
          <w:b/>
          <w:bCs/>
        </w:rPr>
      </w:pPr>
    </w:p>
    <w:p w14:paraId="6ACF382B" w14:textId="77777777" w:rsidR="00D30930" w:rsidRPr="000537BB" w:rsidRDefault="00D30930" w:rsidP="00713FD2">
      <w:pPr>
        <w:spacing w:line="360" w:lineRule="auto"/>
        <w:rPr>
          <w:rFonts w:cstheme="minorHAnsi"/>
          <w:b/>
          <w:bCs/>
        </w:rPr>
      </w:pPr>
    </w:p>
    <w:p w14:paraId="09AF821C" w14:textId="77777777" w:rsidR="00B61405" w:rsidRPr="000537BB" w:rsidRDefault="00B61405" w:rsidP="00827085">
      <w:pPr>
        <w:spacing w:line="360" w:lineRule="auto"/>
        <w:jc w:val="center"/>
        <w:rPr>
          <w:rFonts w:cstheme="minorHAnsi"/>
          <w:b/>
          <w:bCs/>
        </w:rPr>
      </w:pPr>
    </w:p>
    <w:p w14:paraId="40781287" w14:textId="77777777" w:rsidR="00B61405" w:rsidRPr="000537BB" w:rsidRDefault="00B61405" w:rsidP="00827085">
      <w:pPr>
        <w:spacing w:line="360" w:lineRule="auto"/>
        <w:jc w:val="center"/>
        <w:rPr>
          <w:rFonts w:cstheme="minorHAnsi"/>
          <w:b/>
          <w:bCs/>
        </w:rPr>
      </w:pPr>
    </w:p>
    <w:p w14:paraId="64372487" w14:textId="77777777" w:rsidR="00B61405" w:rsidRPr="000537BB" w:rsidRDefault="00B61405" w:rsidP="00827085">
      <w:pPr>
        <w:spacing w:line="360" w:lineRule="auto"/>
        <w:jc w:val="center"/>
        <w:rPr>
          <w:rFonts w:cstheme="minorHAnsi"/>
          <w:b/>
          <w:bCs/>
        </w:rPr>
      </w:pPr>
    </w:p>
    <w:p w14:paraId="407AB3D8" w14:textId="26E53017" w:rsidR="00713FD2" w:rsidRPr="000537BB" w:rsidRDefault="00713FD2" w:rsidP="00827085">
      <w:pPr>
        <w:spacing w:line="360" w:lineRule="auto"/>
        <w:jc w:val="center"/>
        <w:rPr>
          <w:rFonts w:cstheme="minorHAnsi"/>
        </w:rPr>
      </w:pPr>
      <w:r w:rsidRPr="000537BB">
        <w:rPr>
          <w:rFonts w:cstheme="minorHAnsi"/>
          <w:b/>
          <w:bCs/>
        </w:rPr>
        <w:t>Schedule 1</w:t>
      </w:r>
      <w:r w:rsidRPr="000537BB">
        <w:rPr>
          <w:rFonts w:cstheme="minorHAnsi"/>
          <w:b/>
          <w:bCs/>
        </w:rPr>
        <w:br/>
      </w:r>
      <w:r w:rsidRPr="000537BB">
        <w:rPr>
          <w:rFonts w:eastAsia="Times New Roman" w:cstheme="minorHAnsi"/>
          <w:lang w:val="en-US"/>
        </w:rPr>
        <w:t>DESCRIPTION OF THE PLOT OF LAND</w:t>
      </w:r>
    </w:p>
    <w:tbl>
      <w:tblPr>
        <w:tblW w:w="9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00"/>
        <w:gridCol w:w="3200"/>
        <w:gridCol w:w="3200"/>
      </w:tblGrid>
      <w:tr w:rsidR="00713FD2" w:rsidRPr="000537BB" w14:paraId="76C8FD10" w14:textId="77777777" w:rsidTr="00713FD2">
        <w:trPr>
          <w:trHeight w:val="634"/>
        </w:trPr>
        <w:tc>
          <w:tcPr>
            <w:tcW w:w="3200" w:type="dxa"/>
            <w:tcBorders>
              <w:top w:val="single" w:sz="4" w:space="0" w:color="auto"/>
              <w:left w:val="single" w:sz="4" w:space="0" w:color="auto"/>
              <w:bottom w:val="single" w:sz="4" w:space="0" w:color="auto"/>
              <w:right w:val="single" w:sz="4" w:space="0" w:color="auto"/>
            </w:tcBorders>
            <w:hideMark/>
          </w:tcPr>
          <w:p w14:paraId="3E523258" w14:textId="77777777" w:rsidR="00713FD2" w:rsidRPr="000537BB" w:rsidRDefault="00713FD2">
            <w:pPr>
              <w:pStyle w:val="NormalWeb"/>
              <w:spacing w:before="0" w:beforeAutospacing="0" w:after="0" w:afterAutospacing="0" w:line="276" w:lineRule="auto"/>
              <w:jc w:val="both"/>
              <w:rPr>
                <w:rFonts w:asciiTheme="minorHAnsi" w:hAnsiTheme="minorHAnsi" w:cstheme="minorHAnsi"/>
                <w:sz w:val="22"/>
                <w:szCs w:val="22"/>
                <w:lang w:val="en-IN"/>
              </w:rPr>
            </w:pPr>
            <w:r w:rsidRPr="000537BB">
              <w:rPr>
                <w:rFonts w:asciiTheme="minorHAnsi" w:hAnsiTheme="minorHAnsi" w:cstheme="minorHAnsi"/>
                <w:sz w:val="22"/>
                <w:szCs w:val="22"/>
              </w:rPr>
              <w:br w:type="page"/>
            </w:r>
            <w:r w:rsidRPr="000537BB">
              <w:rPr>
                <w:rFonts w:asciiTheme="minorHAnsi" w:hAnsiTheme="minorHAnsi" w:cstheme="minorHAnsi"/>
                <w:sz w:val="22"/>
                <w:szCs w:val="22"/>
                <w:lang w:val="en-IN"/>
              </w:rPr>
              <w:t xml:space="preserve">Name of Revenue village and Tehsil </w:t>
            </w:r>
          </w:p>
        </w:tc>
        <w:tc>
          <w:tcPr>
            <w:tcW w:w="3201" w:type="dxa"/>
            <w:tcBorders>
              <w:top w:val="single" w:sz="4" w:space="0" w:color="auto"/>
              <w:left w:val="single" w:sz="4" w:space="0" w:color="auto"/>
              <w:bottom w:val="single" w:sz="4" w:space="0" w:color="auto"/>
              <w:right w:val="single" w:sz="4" w:space="0" w:color="auto"/>
            </w:tcBorders>
            <w:hideMark/>
          </w:tcPr>
          <w:p w14:paraId="726241BE" w14:textId="77777777" w:rsidR="00713FD2" w:rsidRPr="000537BB" w:rsidRDefault="00713FD2">
            <w:pPr>
              <w:pStyle w:val="NormalWeb"/>
              <w:spacing w:before="0" w:beforeAutospacing="0" w:after="0" w:afterAutospacing="0" w:line="276" w:lineRule="auto"/>
              <w:jc w:val="both"/>
              <w:rPr>
                <w:rFonts w:asciiTheme="minorHAnsi" w:hAnsiTheme="minorHAnsi" w:cstheme="minorHAnsi"/>
                <w:sz w:val="22"/>
                <w:szCs w:val="22"/>
                <w:lang w:val="en-IN"/>
              </w:rPr>
            </w:pPr>
            <w:r w:rsidRPr="000537BB">
              <w:rPr>
                <w:rFonts w:asciiTheme="minorHAnsi" w:hAnsiTheme="minorHAnsi" w:cstheme="minorHAnsi"/>
                <w:sz w:val="22"/>
                <w:szCs w:val="22"/>
                <w:lang w:val="en-IN"/>
              </w:rPr>
              <w:t xml:space="preserve">Khasra No. </w:t>
            </w:r>
          </w:p>
        </w:tc>
        <w:tc>
          <w:tcPr>
            <w:tcW w:w="3201" w:type="dxa"/>
            <w:tcBorders>
              <w:top w:val="single" w:sz="4" w:space="0" w:color="auto"/>
              <w:left w:val="single" w:sz="4" w:space="0" w:color="auto"/>
              <w:bottom w:val="single" w:sz="4" w:space="0" w:color="auto"/>
              <w:right w:val="single" w:sz="4" w:space="0" w:color="auto"/>
            </w:tcBorders>
            <w:hideMark/>
          </w:tcPr>
          <w:p w14:paraId="3E8105D1" w14:textId="77777777" w:rsidR="00713FD2" w:rsidRPr="000537BB" w:rsidRDefault="00713FD2">
            <w:pPr>
              <w:pStyle w:val="NormalWeb"/>
              <w:spacing w:before="0" w:beforeAutospacing="0" w:after="0" w:afterAutospacing="0" w:line="276" w:lineRule="auto"/>
              <w:jc w:val="both"/>
              <w:rPr>
                <w:rFonts w:asciiTheme="minorHAnsi" w:hAnsiTheme="minorHAnsi" w:cstheme="minorHAnsi"/>
                <w:sz w:val="22"/>
                <w:szCs w:val="22"/>
                <w:lang w:val="en-IN"/>
              </w:rPr>
            </w:pPr>
            <w:r w:rsidRPr="000537BB">
              <w:rPr>
                <w:rFonts w:asciiTheme="minorHAnsi" w:hAnsiTheme="minorHAnsi" w:cstheme="minorHAnsi"/>
                <w:sz w:val="22"/>
                <w:szCs w:val="22"/>
                <w:lang w:val="en-IN"/>
              </w:rPr>
              <w:t xml:space="preserve">Area (in Hectares) </w:t>
            </w:r>
          </w:p>
        </w:tc>
      </w:tr>
      <w:tr w:rsidR="00713FD2" w:rsidRPr="000537BB" w14:paraId="49ADB7F8" w14:textId="77777777" w:rsidTr="00713FD2">
        <w:trPr>
          <w:trHeight w:val="311"/>
        </w:trPr>
        <w:tc>
          <w:tcPr>
            <w:tcW w:w="3200" w:type="dxa"/>
            <w:tcBorders>
              <w:top w:val="single" w:sz="4" w:space="0" w:color="auto"/>
              <w:left w:val="single" w:sz="4" w:space="0" w:color="auto"/>
              <w:bottom w:val="single" w:sz="4" w:space="0" w:color="auto"/>
              <w:right w:val="single" w:sz="4" w:space="0" w:color="auto"/>
            </w:tcBorders>
            <w:hideMark/>
          </w:tcPr>
          <w:p w14:paraId="17A13C5C" w14:textId="54EDBBD7" w:rsidR="00713FD2" w:rsidRPr="000537BB" w:rsidRDefault="00713FD2">
            <w:pPr>
              <w:pStyle w:val="NormalWeb"/>
              <w:spacing w:before="0" w:beforeAutospacing="0" w:after="0" w:afterAutospacing="0" w:line="276" w:lineRule="auto"/>
              <w:jc w:val="both"/>
              <w:rPr>
                <w:rFonts w:asciiTheme="minorHAnsi" w:hAnsiTheme="minorHAnsi" w:cstheme="minorHAnsi"/>
                <w:sz w:val="22"/>
                <w:szCs w:val="22"/>
                <w:lang w:val="en-IN"/>
              </w:rPr>
            </w:pPr>
            <w:r w:rsidRPr="000537BB">
              <w:rPr>
                <w:rFonts w:asciiTheme="minorHAnsi" w:hAnsiTheme="minorHAnsi" w:cstheme="minorHAnsi"/>
                <w:color w:val="000000"/>
                <w:sz w:val="22"/>
                <w:szCs w:val="22"/>
                <w:lang w:val="en-IN"/>
              </w:rPr>
              <w:t xml:space="preserve">Revenue village </w:t>
            </w:r>
            <w:proofErr w:type="spellStart"/>
            <w:r w:rsidRPr="000537BB">
              <w:rPr>
                <w:rFonts w:asciiTheme="minorHAnsi" w:hAnsiTheme="minorHAnsi" w:cstheme="minorHAnsi"/>
                <w:color w:val="000000"/>
                <w:sz w:val="22"/>
                <w:szCs w:val="22"/>
                <w:lang w:val="en-IN"/>
              </w:rPr>
              <w:t>Dhiriyawas</w:t>
            </w:r>
            <w:proofErr w:type="spellEnd"/>
            <w:r w:rsidRPr="000537BB">
              <w:rPr>
                <w:rFonts w:asciiTheme="minorHAnsi" w:hAnsiTheme="minorHAnsi" w:cstheme="minorHAnsi"/>
                <w:color w:val="000000"/>
                <w:sz w:val="22"/>
                <w:szCs w:val="22"/>
                <w:lang w:val="en-IN"/>
              </w:rPr>
              <w:t xml:space="preserve">, Tehsil </w:t>
            </w:r>
            <w:proofErr w:type="spellStart"/>
            <w:r w:rsidR="00AF077A" w:rsidRPr="000537BB">
              <w:rPr>
                <w:rFonts w:asciiTheme="minorHAnsi" w:hAnsiTheme="minorHAnsi" w:cstheme="minorHAnsi"/>
                <w:color w:val="000000"/>
                <w:sz w:val="22"/>
                <w:szCs w:val="22"/>
                <w:lang w:val="en-IN"/>
              </w:rPr>
              <w:t>Tijara</w:t>
            </w:r>
            <w:proofErr w:type="spellEnd"/>
            <w:r w:rsidR="00AF077A" w:rsidRPr="000537BB">
              <w:rPr>
                <w:rFonts w:asciiTheme="minorHAnsi" w:hAnsiTheme="minorHAnsi" w:cstheme="minorHAnsi"/>
                <w:color w:val="000000"/>
                <w:sz w:val="22"/>
                <w:szCs w:val="22"/>
                <w:lang w:val="en-IN"/>
              </w:rPr>
              <w:t>, District</w:t>
            </w:r>
            <w:r w:rsidRPr="000537BB">
              <w:rPr>
                <w:rFonts w:asciiTheme="minorHAnsi" w:hAnsiTheme="minorHAnsi" w:cstheme="minorHAnsi"/>
                <w:color w:val="000000"/>
                <w:sz w:val="22"/>
                <w:szCs w:val="22"/>
                <w:lang w:val="en-IN"/>
              </w:rPr>
              <w:t xml:space="preserve"> Alwar, Rajasthan- 301707</w:t>
            </w:r>
          </w:p>
        </w:tc>
        <w:tc>
          <w:tcPr>
            <w:tcW w:w="3201" w:type="dxa"/>
            <w:tcBorders>
              <w:top w:val="single" w:sz="4" w:space="0" w:color="auto"/>
              <w:left w:val="single" w:sz="4" w:space="0" w:color="auto"/>
              <w:bottom w:val="single" w:sz="4" w:space="0" w:color="auto"/>
              <w:right w:val="single" w:sz="4" w:space="0" w:color="auto"/>
            </w:tcBorders>
            <w:hideMark/>
          </w:tcPr>
          <w:p w14:paraId="1F955E7B" w14:textId="3F4C1D58" w:rsidR="00713FD2" w:rsidRPr="000537BB" w:rsidRDefault="00713FD2">
            <w:pPr>
              <w:pStyle w:val="NormalWeb"/>
              <w:spacing w:before="0" w:beforeAutospacing="0" w:after="0" w:afterAutospacing="0" w:line="276" w:lineRule="auto"/>
              <w:jc w:val="both"/>
              <w:rPr>
                <w:rFonts w:asciiTheme="minorHAnsi" w:hAnsiTheme="minorHAnsi" w:cstheme="minorHAnsi"/>
                <w:sz w:val="22"/>
                <w:szCs w:val="22"/>
                <w:lang w:val="en-IN"/>
              </w:rPr>
            </w:pPr>
            <w:r w:rsidRPr="000537BB">
              <w:rPr>
                <w:rFonts w:asciiTheme="minorHAnsi" w:hAnsiTheme="minorHAnsi" w:cstheme="minorHAnsi"/>
                <w:sz w:val="22"/>
                <w:szCs w:val="22"/>
                <w:lang w:val="en-IN"/>
              </w:rPr>
              <w:t xml:space="preserve">744, 745, </w:t>
            </w:r>
            <w:r w:rsidR="00AF077A" w:rsidRPr="000537BB">
              <w:rPr>
                <w:rFonts w:asciiTheme="minorHAnsi" w:hAnsiTheme="minorHAnsi" w:cstheme="minorHAnsi"/>
                <w:sz w:val="22"/>
                <w:szCs w:val="22"/>
                <w:lang w:val="en-IN"/>
              </w:rPr>
              <w:t>746 &amp;</w:t>
            </w:r>
            <w:r w:rsidRPr="000537BB">
              <w:rPr>
                <w:rFonts w:asciiTheme="minorHAnsi" w:hAnsiTheme="minorHAnsi" w:cstheme="minorHAnsi"/>
                <w:sz w:val="22"/>
                <w:szCs w:val="22"/>
                <w:lang w:val="en-IN"/>
              </w:rPr>
              <w:t xml:space="preserve"> 750, 751, 752, 753, 754, 755, 756, 757, 758, 759, 760 </w:t>
            </w:r>
          </w:p>
        </w:tc>
        <w:tc>
          <w:tcPr>
            <w:tcW w:w="3201" w:type="dxa"/>
            <w:tcBorders>
              <w:top w:val="single" w:sz="4" w:space="0" w:color="auto"/>
              <w:left w:val="single" w:sz="4" w:space="0" w:color="auto"/>
              <w:bottom w:val="single" w:sz="4" w:space="0" w:color="auto"/>
              <w:right w:val="single" w:sz="4" w:space="0" w:color="auto"/>
            </w:tcBorders>
            <w:hideMark/>
          </w:tcPr>
          <w:p w14:paraId="40564BFB" w14:textId="77777777" w:rsidR="00713FD2" w:rsidRPr="000537BB" w:rsidRDefault="00713FD2">
            <w:pPr>
              <w:pStyle w:val="NormalWeb"/>
              <w:spacing w:before="0" w:beforeAutospacing="0" w:after="0" w:afterAutospacing="0" w:line="276" w:lineRule="auto"/>
              <w:jc w:val="both"/>
              <w:rPr>
                <w:rFonts w:asciiTheme="minorHAnsi" w:hAnsiTheme="minorHAnsi" w:cstheme="minorHAnsi"/>
                <w:sz w:val="22"/>
                <w:szCs w:val="22"/>
                <w:lang w:val="en-IN"/>
              </w:rPr>
            </w:pPr>
            <w:r w:rsidRPr="000537BB">
              <w:rPr>
                <w:rFonts w:asciiTheme="minorHAnsi" w:hAnsiTheme="minorHAnsi" w:cstheme="minorHAnsi"/>
                <w:sz w:val="22"/>
                <w:szCs w:val="22"/>
                <w:lang w:val="en-IN"/>
              </w:rPr>
              <w:t>25311.73 Square meters</w:t>
            </w:r>
          </w:p>
        </w:tc>
      </w:tr>
    </w:tbl>
    <w:p w14:paraId="2877927E" w14:textId="77777777" w:rsidR="00713FD2" w:rsidRPr="000537BB" w:rsidRDefault="00713FD2" w:rsidP="00713FD2">
      <w:pPr>
        <w:pStyle w:val="NormalWeb"/>
        <w:spacing w:before="0" w:beforeAutospacing="0" w:after="0" w:afterAutospacing="0" w:line="276" w:lineRule="auto"/>
        <w:jc w:val="both"/>
        <w:rPr>
          <w:rFonts w:asciiTheme="minorHAnsi" w:hAnsiTheme="minorHAnsi" w:cstheme="minorHAnsi"/>
          <w:sz w:val="22"/>
          <w:szCs w:val="22"/>
        </w:rPr>
      </w:pPr>
    </w:p>
    <w:p w14:paraId="3D9CB4C5" w14:textId="67AA70C7" w:rsidR="00713FD2" w:rsidRPr="000537BB" w:rsidRDefault="00713FD2"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sz w:val="22"/>
          <w:szCs w:val="22"/>
        </w:rPr>
      </w:pPr>
      <w:r w:rsidRPr="000537BB">
        <w:rPr>
          <w:rFonts w:asciiTheme="minorHAnsi" w:hAnsiTheme="minorHAnsi" w:cstheme="minorHAnsi"/>
          <w:noProof/>
          <w:sz w:val="22"/>
          <w:szCs w:val="22"/>
        </w:rPr>
        <w:lastRenderedPageBreak/>
        <w:drawing>
          <wp:inline distT="0" distB="0" distL="0" distR="0" wp14:anchorId="10B58186" wp14:editId="1E36B57E">
            <wp:extent cx="5107940" cy="3609975"/>
            <wp:effectExtent l="0" t="0" r="0" b="9525"/>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107940" cy="3609975"/>
                    </a:xfrm>
                    <a:prstGeom prst="rect">
                      <a:avLst/>
                    </a:prstGeom>
                    <a:noFill/>
                    <a:ln>
                      <a:noFill/>
                    </a:ln>
                  </pic:spPr>
                </pic:pic>
              </a:graphicData>
            </a:graphic>
          </wp:inline>
        </w:drawing>
      </w:r>
    </w:p>
    <w:p w14:paraId="0D666E1B" w14:textId="660E8492" w:rsidR="00FA6FB7" w:rsidRPr="000537BB" w:rsidRDefault="00FA6FB7" w:rsidP="00057C00">
      <w:pPr>
        <w:spacing w:line="360" w:lineRule="auto"/>
        <w:jc w:val="center"/>
        <w:rPr>
          <w:rFonts w:cstheme="minorHAnsi"/>
          <w:b/>
          <w:color w:val="000000"/>
        </w:rPr>
      </w:pPr>
      <w:r w:rsidRPr="000537BB">
        <w:rPr>
          <w:rFonts w:cstheme="minorHAnsi"/>
        </w:rPr>
        <w:br w:type="page"/>
      </w:r>
      <w:r w:rsidRPr="000537BB">
        <w:rPr>
          <w:rFonts w:cstheme="minorHAnsi"/>
          <w:b/>
          <w:color w:val="000000"/>
        </w:rPr>
        <w:lastRenderedPageBreak/>
        <w:t>Schedule 2</w:t>
      </w:r>
    </w:p>
    <w:p w14:paraId="123E6CFA" w14:textId="77699E75" w:rsidR="00713FD2" w:rsidRPr="000537BB" w:rsidRDefault="00FA6FB7" w:rsidP="00827085">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sz w:val="22"/>
          <w:szCs w:val="22"/>
        </w:rPr>
      </w:pPr>
      <w:r w:rsidRPr="000537BB">
        <w:rPr>
          <w:rFonts w:asciiTheme="minorHAnsi" w:hAnsiTheme="minorHAnsi" w:cstheme="minorHAnsi"/>
          <w:color w:val="000000"/>
          <w:sz w:val="22"/>
          <w:szCs w:val="22"/>
        </w:rPr>
        <w:t xml:space="preserve">LAYOUT PLAN </w:t>
      </w:r>
      <w:r w:rsidR="00713FD2" w:rsidRPr="000537BB">
        <w:rPr>
          <w:rFonts w:asciiTheme="minorHAnsi" w:hAnsiTheme="minorHAnsi" w:cstheme="minorHAnsi"/>
          <w:color w:val="000000"/>
          <w:sz w:val="22"/>
          <w:szCs w:val="22"/>
        </w:rPr>
        <w:t>OF SHUBHASHRAY UPTOWN PHASE 4</w:t>
      </w:r>
      <w:r w:rsidR="00713FD2" w:rsidRPr="000537BB">
        <w:rPr>
          <w:rFonts w:asciiTheme="minorHAnsi" w:hAnsiTheme="minorHAnsi" w:cstheme="minorHAnsi"/>
          <w:noProof/>
          <w:sz w:val="22"/>
          <w:szCs w:val="22"/>
        </w:rPr>
        <w:drawing>
          <wp:inline distT="0" distB="0" distL="0" distR="0" wp14:anchorId="52729EAE" wp14:editId="31E2B1AC">
            <wp:extent cx="6050280" cy="6143625"/>
            <wp:effectExtent l="0" t="0" r="7620" b="9525"/>
            <wp:docPr id="5" name="Picture 5" descr="C:\Users\Admin\Downloads\01_SITE PLAN_page-0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01_SITE PLAN_page-00012.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4742" t="3251" r="3667" b="2023"/>
                    <a:stretch/>
                  </pic:blipFill>
                  <pic:spPr bwMode="auto">
                    <a:xfrm>
                      <a:off x="0" y="0"/>
                      <a:ext cx="6061244" cy="6154758"/>
                    </a:xfrm>
                    <a:prstGeom prst="rect">
                      <a:avLst/>
                    </a:prstGeom>
                    <a:noFill/>
                    <a:ln>
                      <a:noFill/>
                    </a:ln>
                    <a:extLst>
                      <a:ext uri="{53640926-AAD7-44D8-BBD7-CCE9431645EC}">
                        <a14:shadowObscured xmlns:a14="http://schemas.microsoft.com/office/drawing/2010/main"/>
                      </a:ext>
                    </a:extLst>
                  </pic:spPr>
                </pic:pic>
              </a:graphicData>
            </a:graphic>
          </wp:inline>
        </w:drawing>
      </w:r>
    </w:p>
    <w:p w14:paraId="2476F431" w14:textId="77777777" w:rsidR="00FA6FB7" w:rsidRPr="000537BB" w:rsidRDefault="00FA6FB7" w:rsidP="00362AC4">
      <w:pPr>
        <w:spacing w:line="360" w:lineRule="auto"/>
        <w:rPr>
          <w:rFonts w:eastAsia="Times New Roman" w:cstheme="minorHAnsi"/>
          <w:color w:val="000000"/>
          <w:lang w:val="en-US"/>
        </w:rPr>
      </w:pPr>
    </w:p>
    <w:p w14:paraId="057D0FE6" w14:textId="77777777" w:rsidR="00DD1D67" w:rsidRPr="000537BB" w:rsidRDefault="00DD1D67"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46B7788A" w14:textId="77777777" w:rsidR="00DD1D67" w:rsidRPr="000537BB" w:rsidRDefault="00DD1D67"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39133D1A" w14:textId="77777777" w:rsidR="00DD1D67" w:rsidRPr="000537BB" w:rsidRDefault="00DD1D67"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566BCF0F" w14:textId="77777777" w:rsidR="00DD1D67" w:rsidRPr="000537BB" w:rsidRDefault="00DD1D67"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0A92B787" w14:textId="77777777" w:rsidR="007B1A6D" w:rsidRPr="000537BB" w:rsidRDefault="007B1A6D"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7D70B3C7" w14:textId="47405892" w:rsidR="00FA6FB7" w:rsidRPr="000537BB" w:rsidRDefault="00FA6FB7"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r w:rsidRPr="000537BB">
        <w:rPr>
          <w:rFonts w:asciiTheme="minorHAnsi" w:hAnsiTheme="minorHAnsi" w:cstheme="minorHAnsi"/>
          <w:b/>
          <w:color w:val="000000"/>
          <w:sz w:val="22"/>
          <w:szCs w:val="22"/>
        </w:rPr>
        <w:t>Schedule 3</w:t>
      </w:r>
    </w:p>
    <w:p w14:paraId="4EE0BE73" w14:textId="1C2BD51D" w:rsidR="00D1393E" w:rsidRPr="000537BB" w:rsidRDefault="00FA6FB7">
      <w:pPr>
        <w:pStyle w:val="BodyText"/>
        <w:tabs>
          <w:tab w:val="left" w:pos="426"/>
          <w:tab w:val="left" w:pos="5666"/>
          <w:tab w:val="left" w:pos="6815"/>
          <w:tab w:val="left" w:pos="7833"/>
          <w:tab w:val="left" w:pos="9587"/>
          <w:tab w:val="left" w:pos="10966"/>
        </w:tabs>
        <w:spacing w:after="160" w:line="360" w:lineRule="auto"/>
        <w:ind w:right="-613"/>
        <w:rPr>
          <w:rFonts w:asciiTheme="minorHAnsi" w:hAnsiTheme="minorHAnsi" w:cstheme="minorHAnsi"/>
          <w:b/>
          <w:sz w:val="22"/>
          <w:szCs w:val="22"/>
        </w:rPr>
      </w:pPr>
      <w:r w:rsidRPr="000537BB">
        <w:rPr>
          <w:rFonts w:asciiTheme="minorHAnsi" w:hAnsiTheme="minorHAnsi" w:cstheme="minorHAnsi"/>
          <w:sz w:val="22"/>
          <w:szCs w:val="22"/>
        </w:rPr>
        <w:t xml:space="preserve">The details of Floor plan of the </w:t>
      </w:r>
      <w:r w:rsidR="00DD1D67" w:rsidRPr="000537BB">
        <w:rPr>
          <w:rFonts w:asciiTheme="minorHAnsi" w:hAnsiTheme="minorHAnsi" w:cstheme="minorHAnsi"/>
          <w:sz w:val="22"/>
          <w:szCs w:val="22"/>
        </w:rPr>
        <w:t xml:space="preserve">Unit </w:t>
      </w:r>
      <w:r w:rsidR="00D00CA7" w:rsidRPr="000537BB">
        <w:rPr>
          <w:rFonts w:asciiTheme="minorHAnsi" w:hAnsiTheme="minorHAnsi" w:cstheme="minorHAnsi"/>
          <w:sz w:val="22"/>
          <w:szCs w:val="22"/>
        </w:rPr>
        <w:t xml:space="preserve">No </w:t>
      </w:r>
      <w:r w:rsidR="00D00CA7" w:rsidRPr="000537BB">
        <w:rPr>
          <w:rFonts w:asciiTheme="minorHAnsi" w:hAnsiTheme="minorHAnsi" w:cstheme="minorHAnsi"/>
          <w:color w:val="000000" w:themeColor="text1"/>
          <w:sz w:val="22"/>
          <w:szCs w:val="22"/>
        </w:rPr>
        <w:t>-</w:t>
      </w:r>
      <w:r>
        <w:rPr>
          <w:rFonts w:ascii="Calibri" w:hAnsi="Calibri" w:cs="Calibri"/>
          <w:b/>
          <w:bCs/>
          <w:noProof/>
          <w:color w:val="000000" w:themeColor="text1"/>
          <w:sz w:val="22"/>
          <w:szCs w:val="22"/>
        </w:rPr>
        <w:t>J-311</w:t>
      </w:r>
      <w:r w:rsidR="00D00CA7" w:rsidRPr="000537BB">
        <w:rPr>
          <w:rFonts w:asciiTheme="minorHAnsi" w:hAnsiTheme="minorHAnsi" w:cstheme="minorHAnsi"/>
          <w:sz w:val="22"/>
          <w:szCs w:val="22"/>
        </w:rPr>
        <w:t xml:space="preserve"> and for tower </w:t>
      </w:r>
      <w:proofErr w:type="gramStart"/>
      <w:r>
        <w:rPr>
          <w:rFonts w:ascii="Calibri" w:hAnsi="Calibri" w:cs="Calibri"/>
          <w:b/>
          <w:noProof/>
          <w:color w:val="000000" w:themeColor="text1"/>
          <w:sz w:val="22"/>
          <w:szCs w:val="22"/>
        </w:rPr>
        <w:t>TOWER-J</w:t>
      </w:r>
      <w:r w:rsidR="00462961" w:rsidRPr="000537BB">
        <w:rPr>
          <w:rFonts w:ascii="Calibri" w:hAnsi="Calibri" w:cs="Calibri"/>
          <w:b/>
          <w:noProof/>
          <w:color w:val="000000" w:themeColor="text1"/>
          <w:sz w:val="22"/>
          <w:szCs w:val="22"/>
        </w:rPr>
        <w:t xml:space="preserve"> </w:t>
      </w:r>
      <w:r w:rsidR="00D00CA7" w:rsidRPr="000537BB">
        <w:rPr>
          <w:rFonts w:asciiTheme="minorHAnsi" w:hAnsiTheme="minorHAnsi" w:cstheme="minorHAnsi"/>
          <w:color w:val="000000" w:themeColor="text1"/>
          <w:sz w:val="22"/>
          <w:szCs w:val="22"/>
        </w:rPr>
        <w:t xml:space="preserve"> </w:t>
      </w:r>
      <w:r w:rsidRPr="000537BB">
        <w:rPr>
          <w:rFonts w:asciiTheme="minorHAnsi" w:hAnsiTheme="minorHAnsi" w:cstheme="minorHAnsi"/>
          <w:sz w:val="22"/>
          <w:szCs w:val="22"/>
        </w:rPr>
        <w:t>of</w:t>
      </w:r>
      <w:proofErr w:type="gramEnd"/>
      <w:r w:rsidRPr="000537BB">
        <w:rPr>
          <w:rFonts w:asciiTheme="minorHAnsi" w:hAnsiTheme="minorHAnsi" w:cstheme="minorHAnsi"/>
          <w:sz w:val="22"/>
          <w:szCs w:val="22"/>
        </w:rPr>
        <w:t xml:space="preserve"> the Project</w:t>
      </w:r>
      <w:r w:rsidR="00214CFB" w:rsidRPr="000537BB">
        <w:rPr>
          <w:rFonts w:asciiTheme="minorHAnsi" w:hAnsiTheme="minorHAnsi" w:cstheme="minorHAnsi"/>
          <w:sz w:val="22"/>
          <w:szCs w:val="22"/>
        </w:rPr>
        <w:t xml:space="preserve"> </w:t>
      </w:r>
      <w:r>
        <w:rPr>
          <w:rFonts w:ascii="Calibri" w:hAnsi="Calibri" w:cs="Calibri"/>
          <w:b/>
          <w:noProof/>
          <w:sz w:val="22"/>
          <w:szCs w:val="22"/>
        </w:rPr>
        <w:t>SHUBHASHRAY UPTOWN PHASE IV</w:t>
      </w:r>
    </w:p>
    <w:p w14:paraId="2D093BC8" w14:textId="1DF47AC6" w:rsidR="005750C2" w:rsidRPr="000537BB" w:rsidRDefault="006A03F8" w:rsidP="005750C2">
      <w:pPr>
        <w:pStyle w:val="BodyText"/>
        <w:tabs>
          <w:tab w:val="left" w:pos="426"/>
          <w:tab w:val="left" w:pos="5666"/>
          <w:tab w:val="left" w:pos="6815"/>
          <w:tab w:val="left" w:pos="7833"/>
          <w:tab w:val="left" w:pos="9587"/>
          <w:tab w:val="left" w:pos="10966"/>
        </w:tabs>
        <w:spacing w:after="160" w:line="360" w:lineRule="auto"/>
        <w:ind w:right="-613"/>
        <w:rPr>
          <w:sz w:val="28"/>
          <w:szCs w:val="28"/>
          <w:lang w:eastAsia="en-IN" w:bidi="hi-IN"/>
        </w:rPr>
      </w:pPr>
      <w:r w:rsidRPr="000537BB">
        <w:rPr>
          <w:sz w:val="24"/>
          <w:szCs w:val="24"/>
          <w:lang w:eastAsia="en-IN" w:bidi="hi-IN"/>
        </w:rPr>
        <w:t xml:space="preserve"> </w:t>
      </w:r>
    </w:p>
    <w:p w14:paraId="283122CF" w14:textId="56474551" w:rsidR="00274E7E" w:rsidRPr="000537BB" w:rsidRDefault="00274E7E" w:rsidP="00274E7E">
      <w:pPr>
        <w:pStyle w:val="BodyText"/>
        <w:tabs>
          <w:tab w:val="left" w:pos="426"/>
          <w:tab w:val="left" w:pos="5666"/>
          <w:tab w:val="left" w:pos="6815"/>
          <w:tab w:val="left" w:pos="7833"/>
          <w:tab w:val="left" w:pos="9587"/>
          <w:tab w:val="left" w:pos="10966"/>
        </w:tabs>
        <w:spacing w:after="160" w:line="360" w:lineRule="auto"/>
        <w:ind w:right="-613"/>
        <w:rPr>
          <w:sz w:val="28"/>
          <w:szCs w:val="28"/>
          <w:lang w:eastAsia="en-IN" w:bidi="hi-IN"/>
        </w:rPr>
      </w:pPr>
    </w:p>
    <w:p w14:paraId="5D926951" w14:textId="00112B41" w:rsidR="003B0B51" w:rsidRPr="000537BB" w:rsidRDefault="003B0B51" w:rsidP="003B0B51">
      <w:pPr>
        <w:pStyle w:val="BodyText"/>
        <w:tabs>
          <w:tab w:val="left" w:pos="426"/>
          <w:tab w:val="left" w:pos="5666"/>
          <w:tab w:val="left" w:pos="6815"/>
          <w:tab w:val="left" w:pos="7833"/>
          <w:tab w:val="left" w:pos="9587"/>
          <w:tab w:val="left" w:pos="10966"/>
        </w:tabs>
        <w:spacing w:after="160" w:line="360" w:lineRule="auto"/>
        <w:ind w:right="-613"/>
        <w:rPr>
          <w:sz w:val="28"/>
          <w:szCs w:val="28"/>
          <w:lang w:eastAsia="en-IN" w:bidi="hi-IN"/>
        </w:rPr>
      </w:pPr>
    </w:p>
    <w:p w14:paraId="04500749" w14:textId="54DF2842" w:rsidR="00A30FA1" w:rsidRPr="000537BB" w:rsidRDefault="00A30FA1" w:rsidP="00A30FA1">
      <w:pPr>
        <w:pStyle w:val="BodyText"/>
        <w:tabs>
          <w:tab w:val="left" w:pos="426"/>
          <w:tab w:val="left" w:pos="5666"/>
          <w:tab w:val="left" w:pos="6815"/>
          <w:tab w:val="left" w:pos="7833"/>
          <w:tab w:val="left" w:pos="9587"/>
          <w:tab w:val="left" w:pos="10966"/>
        </w:tabs>
        <w:spacing w:after="160" w:line="360" w:lineRule="auto"/>
        <w:ind w:right="-613"/>
        <w:rPr>
          <w:sz w:val="28"/>
          <w:szCs w:val="28"/>
          <w:lang w:eastAsia="en-IN" w:bidi="hi-IN"/>
        </w:rPr>
      </w:pPr>
    </w:p>
    <w:p w14:paraId="5E097F09" w14:textId="0D342A47" w:rsidR="001C25C5" w:rsidRPr="000537BB" w:rsidRDefault="001C25C5" w:rsidP="001C25C5">
      <w:pPr>
        <w:pStyle w:val="BodyText"/>
        <w:tabs>
          <w:tab w:val="left" w:pos="426"/>
          <w:tab w:val="left" w:pos="5666"/>
          <w:tab w:val="left" w:pos="6815"/>
          <w:tab w:val="left" w:pos="7833"/>
          <w:tab w:val="left" w:pos="9587"/>
          <w:tab w:val="left" w:pos="10966"/>
        </w:tabs>
        <w:spacing w:after="160" w:line="360" w:lineRule="auto"/>
        <w:ind w:right="-613"/>
        <w:rPr>
          <w:sz w:val="28"/>
          <w:szCs w:val="28"/>
          <w:lang w:eastAsia="en-IN" w:bidi="hi-IN"/>
        </w:rPr>
      </w:pPr>
    </w:p>
    <w:p w14:paraId="3D0C1D65" w14:textId="2D5B6997" w:rsidR="001253FC" w:rsidRPr="000537BB" w:rsidRDefault="001253FC" w:rsidP="001253FC">
      <w:pPr>
        <w:pStyle w:val="BodyText"/>
        <w:tabs>
          <w:tab w:val="left" w:pos="426"/>
          <w:tab w:val="left" w:pos="5666"/>
          <w:tab w:val="left" w:pos="6815"/>
          <w:tab w:val="left" w:pos="7833"/>
          <w:tab w:val="left" w:pos="9587"/>
          <w:tab w:val="left" w:pos="10966"/>
        </w:tabs>
        <w:spacing w:after="160" w:line="360" w:lineRule="auto"/>
        <w:ind w:right="-613"/>
        <w:rPr>
          <w:sz w:val="28"/>
          <w:szCs w:val="28"/>
          <w:lang w:eastAsia="en-IN" w:bidi="hi-IN"/>
        </w:rPr>
      </w:pPr>
    </w:p>
    <w:p w14:paraId="1A45A052" w14:textId="14D0831F" w:rsidR="00953494" w:rsidRPr="000537BB" w:rsidRDefault="00953494" w:rsidP="00953494">
      <w:pPr>
        <w:pStyle w:val="BodyText"/>
        <w:tabs>
          <w:tab w:val="left" w:pos="426"/>
          <w:tab w:val="left" w:pos="5666"/>
          <w:tab w:val="left" w:pos="6815"/>
          <w:tab w:val="left" w:pos="7833"/>
          <w:tab w:val="left" w:pos="9587"/>
          <w:tab w:val="left" w:pos="10966"/>
        </w:tabs>
        <w:spacing w:after="160" w:line="360" w:lineRule="auto"/>
        <w:ind w:right="-613"/>
        <w:rPr>
          <w:sz w:val="28"/>
          <w:szCs w:val="28"/>
          <w:lang w:eastAsia="en-IN" w:bidi="hi-IN"/>
        </w:rPr>
      </w:pPr>
    </w:p>
    <w:p w14:paraId="7379C52E" w14:textId="7C242641" w:rsidR="00167C27" w:rsidRPr="000537BB" w:rsidRDefault="00167C27" w:rsidP="00167C27">
      <w:pPr>
        <w:pStyle w:val="BodyText"/>
        <w:tabs>
          <w:tab w:val="left" w:pos="426"/>
          <w:tab w:val="left" w:pos="5666"/>
          <w:tab w:val="left" w:pos="6815"/>
          <w:tab w:val="left" w:pos="7833"/>
          <w:tab w:val="left" w:pos="9587"/>
          <w:tab w:val="left" w:pos="10966"/>
        </w:tabs>
        <w:spacing w:after="160" w:line="360" w:lineRule="auto"/>
        <w:ind w:right="-613"/>
        <w:rPr>
          <w:sz w:val="28"/>
          <w:szCs w:val="28"/>
          <w:lang w:eastAsia="en-IN" w:bidi="hi-IN"/>
        </w:rPr>
      </w:pPr>
    </w:p>
    <w:p w14:paraId="721188EA" w14:textId="218E6C53" w:rsidR="0020063F" w:rsidRPr="000537BB" w:rsidRDefault="0020063F" w:rsidP="0020063F">
      <w:pPr>
        <w:pStyle w:val="BodyText"/>
        <w:tabs>
          <w:tab w:val="left" w:pos="426"/>
          <w:tab w:val="left" w:pos="5666"/>
          <w:tab w:val="left" w:pos="6815"/>
          <w:tab w:val="left" w:pos="7833"/>
          <w:tab w:val="left" w:pos="9587"/>
          <w:tab w:val="left" w:pos="10966"/>
        </w:tabs>
        <w:spacing w:after="160" w:line="360" w:lineRule="auto"/>
        <w:ind w:right="-613"/>
        <w:rPr>
          <w:sz w:val="28"/>
          <w:szCs w:val="28"/>
          <w:lang w:eastAsia="en-IN" w:bidi="hi-IN"/>
        </w:rPr>
      </w:pPr>
    </w:p>
    <w:p w14:paraId="141000C6" w14:textId="25BE7949" w:rsidR="006A03F8" w:rsidRPr="000537BB" w:rsidRDefault="006A03F8" w:rsidP="006A03F8">
      <w:pPr>
        <w:pStyle w:val="BodyText"/>
        <w:tabs>
          <w:tab w:val="left" w:pos="426"/>
          <w:tab w:val="left" w:pos="5666"/>
          <w:tab w:val="left" w:pos="6815"/>
          <w:tab w:val="left" w:pos="7833"/>
          <w:tab w:val="left" w:pos="9587"/>
          <w:tab w:val="left" w:pos="10966"/>
        </w:tabs>
        <w:spacing w:after="160" w:line="360" w:lineRule="auto"/>
        <w:ind w:right="-613"/>
        <w:rPr>
          <w:rFonts w:cstheme="minorHAnsi"/>
          <w:sz w:val="22"/>
          <w:szCs w:val="22"/>
        </w:rPr>
      </w:pPr>
    </w:p>
    <w:p w14:paraId="42D13BA7" w14:textId="1155A04E" w:rsidR="00274E7E" w:rsidRPr="000537BB" w:rsidRDefault="00274E7E" w:rsidP="00057C00">
      <w:pPr>
        <w:pStyle w:val="BodyText"/>
        <w:tabs>
          <w:tab w:val="left" w:pos="426"/>
          <w:tab w:val="left" w:pos="5666"/>
          <w:tab w:val="left" w:pos="6815"/>
          <w:tab w:val="left" w:pos="7833"/>
          <w:tab w:val="left" w:pos="9587"/>
          <w:tab w:val="left" w:pos="10966"/>
        </w:tabs>
        <w:spacing w:after="160" w:line="360" w:lineRule="auto"/>
        <w:ind w:right="-613"/>
        <w:jc w:val="center"/>
        <w:rPr>
          <w:rFonts w:cstheme="minorHAnsi"/>
          <w:sz w:val="28"/>
          <w:szCs w:val="28"/>
          <w:lang w:val="en-IN"/>
        </w:rPr>
      </w:pPr>
    </w:p>
    <w:p w14:paraId="7CFD0917" w14:textId="44FA7609" w:rsidR="001A6256" w:rsidRPr="000537BB" w:rsidRDefault="001A6256" w:rsidP="001A6256">
      <w:pPr>
        <w:pStyle w:val="BodyText"/>
        <w:tabs>
          <w:tab w:val="left" w:pos="426"/>
          <w:tab w:val="left" w:pos="5666"/>
          <w:tab w:val="left" w:pos="6815"/>
          <w:tab w:val="left" w:pos="7833"/>
          <w:tab w:val="left" w:pos="9587"/>
          <w:tab w:val="left" w:pos="10966"/>
        </w:tabs>
        <w:spacing w:after="160" w:line="360" w:lineRule="auto"/>
        <w:ind w:right="-613"/>
        <w:rPr>
          <w:rFonts w:cstheme="minorHAnsi"/>
          <w:sz w:val="22"/>
          <w:szCs w:val="22"/>
        </w:rPr>
      </w:pPr>
    </w:p>
    <w:p w14:paraId="207A0B07" w14:textId="1252B709" w:rsidR="00F0076E" w:rsidRPr="000537BB" w:rsidRDefault="00F0076E" w:rsidP="00F0076E">
      <w:pPr>
        <w:pStyle w:val="BodyText"/>
        <w:tabs>
          <w:tab w:val="left" w:pos="426"/>
          <w:tab w:val="left" w:pos="5666"/>
          <w:tab w:val="left" w:pos="6815"/>
          <w:tab w:val="left" w:pos="7833"/>
          <w:tab w:val="left" w:pos="9587"/>
          <w:tab w:val="left" w:pos="10966"/>
        </w:tabs>
        <w:spacing w:after="160" w:line="360" w:lineRule="auto"/>
        <w:ind w:right="-613"/>
        <w:rPr>
          <w:rFonts w:cstheme="minorHAnsi"/>
          <w:sz w:val="22"/>
          <w:szCs w:val="22"/>
        </w:rPr>
      </w:pPr>
    </w:p>
    <w:p w14:paraId="2258345B" w14:textId="17E12C0E" w:rsidR="00704EEB" w:rsidRPr="000537BB" w:rsidRDefault="00704EEB" w:rsidP="00057C00">
      <w:pPr>
        <w:pStyle w:val="BodyText"/>
        <w:tabs>
          <w:tab w:val="left" w:pos="426"/>
          <w:tab w:val="left" w:pos="5666"/>
          <w:tab w:val="left" w:pos="6815"/>
          <w:tab w:val="left" w:pos="7833"/>
          <w:tab w:val="left" w:pos="9587"/>
          <w:tab w:val="left" w:pos="10966"/>
        </w:tabs>
        <w:spacing w:after="160" w:line="360" w:lineRule="auto"/>
        <w:ind w:right="-613"/>
        <w:jc w:val="center"/>
        <w:rPr>
          <w:rFonts w:cstheme="minorHAnsi"/>
          <w:sz w:val="28"/>
          <w:szCs w:val="28"/>
        </w:rPr>
      </w:pPr>
    </w:p>
    <w:p w14:paraId="06EB7180" w14:textId="55B6CF91" w:rsidR="00602571" w:rsidRPr="000537BB" w:rsidRDefault="00602571" w:rsidP="00602571">
      <w:pPr>
        <w:spacing w:line="360" w:lineRule="auto"/>
        <w:jc w:val="center"/>
        <w:rPr>
          <w:lang w:val="en-US" w:eastAsia="en-IN" w:bidi="hi-IN"/>
        </w:rPr>
      </w:pPr>
    </w:p>
    <w:p w14:paraId="4DA648AF" w14:textId="77777777" w:rsidR="007B1A6D" w:rsidRPr="000537BB" w:rsidRDefault="007B1A6D"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sz w:val="22"/>
          <w:szCs w:val="22"/>
          <w:u w:val="single"/>
        </w:rPr>
      </w:pPr>
    </w:p>
    <w:p w14:paraId="39107515" w14:textId="77777777" w:rsidR="007B1A6D" w:rsidRPr="000537BB" w:rsidRDefault="007B1A6D"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sz w:val="22"/>
          <w:szCs w:val="22"/>
          <w:u w:val="single"/>
        </w:rPr>
      </w:pPr>
    </w:p>
    <w:p w14:paraId="10B33AA5" w14:textId="77777777" w:rsidR="007B1A6D" w:rsidRPr="000537BB" w:rsidRDefault="007B1A6D"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sz w:val="22"/>
          <w:szCs w:val="22"/>
          <w:u w:val="single"/>
        </w:rPr>
      </w:pPr>
    </w:p>
    <w:p w14:paraId="3D6A9B25" w14:textId="77777777" w:rsidR="007B1A6D" w:rsidRPr="000537BB" w:rsidRDefault="007B1A6D"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sz w:val="22"/>
          <w:szCs w:val="22"/>
          <w:u w:val="single"/>
        </w:rPr>
      </w:pPr>
    </w:p>
    <w:p w14:paraId="3A88A6A0" w14:textId="77777777" w:rsidR="007B1A6D" w:rsidRPr="000537BB" w:rsidRDefault="007B1A6D"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sz w:val="22"/>
          <w:szCs w:val="22"/>
          <w:u w:val="single"/>
        </w:rPr>
      </w:pPr>
    </w:p>
    <w:p w14:paraId="21F9042E" w14:textId="77777777" w:rsidR="007B1A6D" w:rsidRPr="000537BB" w:rsidRDefault="007B1A6D"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sz w:val="22"/>
          <w:szCs w:val="22"/>
          <w:u w:val="single"/>
        </w:rPr>
      </w:pPr>
    </w:p>
    <w:p w14:paraId="5B3753BA" w14:textId="77777777" w:rsidR="007B1A6D" w:rsidRPr="000537BB" w:rsidRDefault="007B1A6D"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sz w:val="22"/>
          <w:szCs w:val="22"/>
          <w:u w:val="single"/>
        </w:rPr>
      </w:pPr>
    </w:p>
    <w:p w14:paraId="6B288A61" w14:textId="77777777" w:rsidR="007B1A6D" w:rsidRPr="000537BB" w:rsidRDefault="007B1A6D"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sz w:val="22"/>
          <w:szCs w:val="22"/>
          <w:u w:val="single"/>
        </w:rPr>
      </w:pPr>
    </w:p>
    <w:p w14:paraId="0E9B7D4A" w14:textId="77777777" w:rsidR="007B1A6D" w:rsidRPr="000537BB" w:rsidRDefault="007B1A6D"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sz w:val="22"/>
          <w:szCs w:val="22"/>
          <w:u w:val="single"/>
        </w:rPr>
      </w:pPr>
    </w:p>
    <w:p w14:paraId="3124F5CB" w14:textId="0D519A5C" w:rsidR="00FA6FB7" w:rsidRPr="000537BB" w:rsidRDefault="00D1393E"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sz w:val="22"/>
          <w:szCs w:val="22"/>
          <w:u w:val="single"/>
        </w:rPr>
      </w:pPr>
      <w:r w:rsidRPr="000537BB">
        <w:rPr>
          <w:rFonts w:asciiTheme="minorHAnsi" w:hAnsiTheme="minorHAnsi" w:cstheme="minorHAnsi"/>
          <w:b/>
          <w:bCs/>
          <w:sz w:val="22"/>
          <w:szCs w:val="22"/>
          <w:u w:val="single"/>
        </w:rPr>
        <w:t>Schedule 4</w:t>
      </w:r>
    </w:p>
    <w:p w14:paraId="380A5E3E" w14:textId="61661829" w:rsidR="007B1A6D" w:rsidRPr="000537BB" w:rsidRDefault="00D00CA7"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r w:rsidRPr="000537BB">
        <w:rPr>
          <w:rFonts w:asciiTheme="minorHAnsi" w:hAnsiTheme="minorHAnsi" w:cstheme="minorHAnsi"/>
          <w:sz w:val="22"/>
          <w:szCs w:val="22"/>
        </w:rPr>
        <w:t xml:space="preserve">Allotted Unit no. </w:t>
      </w:r>
      <w:r>
        <w:rPr>
          <w:rFonts w:ascii="Calibri" w:hAnsi="Calibri" w:cs="Calibri"/>
          <w:b/>
          <w:noProof/>
          <w:color w:val="000000" w:themeColor="text1"/>
          <w:sz w:val="22"/>
          <w:szCs w:val="22"/>
        </w:rPr>
        <w:t>J-311</w:t>
      </w:r>
      <w:r w:rsidRPr="000537BB">
        <w:rPr>
          <w:rFonts w:asciiTheme="minorHAnsi" w:hAnsiTheme="minorHAnsi" w:cstheme="minorHAnsi"/>
          <w:sz w:val="22"/>
          <w:szCs w:val="22"/>
        </w:rPr>
        <w:t xml:space="preserve"> having carpet area of </w:t>
      </w:r>
      <w:r>
        <w:rPr>
          <w:rFonts w:ascii="Calibri" w:hAnsi="Calibri" w:cs="Calibri"/>
          <w:b/>
          <w:noProof/>
          <w:color w:val="000000" w:themeColor="text1"/>
          <w:sz w:val="22"/>
          <w:szCs w:val="22"/>
        </w:rPr>
        <w:t xml:space="preserve"> 354.99</w:t>
      </w:r>
      <w:r w:rsidRPr="000537BB">
        <w:rPr>
          <w:rFonts w:asciiTheme="minorHAnsi" w:hAnsiTheme="minorHAnsi" w:cstheme="minorHAnsi"/>
          <w:sz w:val="22"/>
          <w:szCs w:val="22"/>
        </w:rPr>
        <w:t xml:space="preserve"> </w:t>
      </w:r>
      <w:r w:rsidRPr="000537BB">
        <w:rPr>
          <w:rFonts w:asciiTheme="minorHAnsi" w:hAnsiTheme="minorHAnsi" w:cstheme="minorHAnsi"/>
          <w:spacing w:val="-1"/>
          <w:sz w:val="22"/>
          <w:szCs w:val="22"/>
        </w:rPr>
        <w:t>square feet, type</w:t>
      </w:r>
      <w:r w:rsidR="00B91A4B">
        <w:rPr>
          <w:rFonts w:asciiTheme="minorHAnsi" w:hAnsiTheme="minorHAnsi" w:cstheme="minorHAnsi"/>
          <w:spacing w:val="-1"/>
          <w:sz w:val="22"/>
          <w:szCs w:val="22"/>
        </w:rPr>
        <w:t xml:space="preserve"> </w:t>
      </w:r>
      <w:r w:rsidR="00B91A4B" w:rsidRPr="00B91A4B">
        <w:rPr>
          <w:rFonts w:asciiTheme="minorHAnsi" w:hAnsiTheme="minorHAnsi" w:cstheme="minorHAnsi"/>
          <w:b/>
          <w:spacing w:val="-1"/>
          <w:sz w:val="22"/>
          <w:szCs w:val="22"/>
        </w:rPr>
        <w:t>&lt;&lt;&lt;</w:t>
      </w:r>
      <w:r w:rsidR="00173B74" w:rsidRPr="00B91A4B">
        <w:rPr>
          <w:rFonts w:ascii="Calibri" w:hAnsi="Calibri" w:cs="Calibri"/>
          <w:b/>
          <w:noProof/>
          <w:sz w:val="22"/>
          <w:szCs w:val="22"/>
        </w:rPr>
        <w:t>Typ</w:t>
      </w:r>
      <w:r w:rsidR="00B91A4B" w:rsidRPr="00B91A4B">
        <w:rPr>
          <w:rFonts w:ascii="Calibri" w:hAnsi="Calibri" w:cs="Calibri"/>
          <w:b/>
          <w:noProof/>
          <w:sz w:val="22"/>
          <w:szCs w:val="22"/>
        </w:rPr>
        <w:t>e&gt;&gt;&gt;</w:t>
      </w:r>
      <w:r w:rsidRPr="00B91A4B">
        <w:rPr>
          <w:rFonts w:asciiTheme="minorHAnsi" w:hAnsiTheme="minorHAnsi" w:cstheme="minorHAnsi"/>
          <w:b/>
          <w:spacing w:val="-1"/>
          <w:sz w:val="22"/>
          <w:szCs w:val="22"/>
        </w:rPr>
        <w:t xml:space="preserve"> </w:t>
      </w:r>
      <w:r w:rsidRPr="000537BB">
        <w:rPr>
          <w:rFonts w:asciiTheme="minorHAnsi" w:hAnsiTheme="minorHAnsi" w:cstheme="minorHAnsi"/>
          <w:sz w:val="22"/>
          <w:szCs w:val="22"/>
        </w:rPr>
        <w:t xml:space="preserve">on </w:t>
      </w:r>
      <w:r>
        <w:rPr>
          <w:rFonts w:ascii="Calibri" w:hAnsi="Calibri" w:cs="Calibri"/>
          <w:b/>
          <w:noProof/>
          <w:sz w:val="22"/>
          <w:szCs w:val="22"/>
        </w:rPr>
        <w:t>03 - Third Floor</w:t>
      </w:r>
      <w:r w:rsidRPr="00EF72C0">
        <w:rPr>
          <w:rFonts w:asciiTheme="minorHAnsi" w:hAnsiTheme="minorHAnsi" w:cstheme="minorHAnsi"/>
          <w:b/>
          <w:sz w:val="22"/>
          <w:szCs w:val="22"/>
        </w:rPr>
        <w:t xml:space="preserve"> </w:t>
      </w:r>
      <w:r w:rsidRPr="000537BB">
        <w:rPr>
          <w:rFonts w:asciiTheme="minorHAnsi" w:hAnsiTheme="minorHAnsi" w:cstheme="minorHAnsi"/>
          <w:spacing w:val="-3"/>
          <w:sz w:val="22"/>
          <w:szCs w:val="22"/>
        </w:rPr>
        <w:t xml:space="preserve">floor in Tower no. </w:t>
      </w:r>
      <w:r>
        <w:rPr>
          <w:rFonts w:ascii="Calibri" w:hAnsi="Calibri" w:cs="Calibri"/>
          <w:b/>
          <w:noProof/>
          <w:sz w:val="22"/>
          <w:szCs w:val="22"/>
        </w:rPr>
        <w:t>TOWER-J</w:t>
      </w:r>
      <w:r w:rsidR="00462961" w:rsidRPr="000537BB">
        <w:rPr>
          <w:rFonts w:ascii="Calibri" w:hAnsi="Calibri" w:cs="Calibri"/>
          <w:noProof/>
          <w:sz w:val="22"/>
          <w:szCs w:val="22"/>
        </w:rPr>
        <w:t xml:space="preserve"> </w:t>
      </w:r>
    </w:p>
    <w:p w14:paraId="5A7F66EE"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666D15B0"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6EE93DB5"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334758C5"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588EB9DC"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37F47BEE"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6383D217"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7F307E0E"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58B67363"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3AE51CC6"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106B29EF"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4614EA87"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6EDC90CD"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48686B82"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09DA112B"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3307F217"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56FB5BAC"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7930D4E1"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470BE24E"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436BC6BC"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4C110438"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618881A1"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0FF758B7"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3C3170AA"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23506734" w14:textId="1BEDC6B8" w:rsidR="00347BF1" w:rsidRPr="000537BB" w:rsidRDefault="00347BF1" w:rsidP="00057C00">
      <w:pPr>
        <w:jc w:val="center"/>
        <w:rPr>
          <w:rFonts w:cstheme="minorHAnsi"/>
          <w:b/>
          <w:bCs/>
        </w:rPr>
      </w:pPr>
      <w:r w:rsidRPr="000537BB">
        <w:rPr>
          <w:rFonts w:cstheme="minorHAnsi"/>
          <w:b/>
          <w:bCs/>
        </w:rPr>
        <w:t>Schedule 5</w:t>
      </w:r>
    </w:p>
    <w:p w14:paraId="3C666EB0" w14:textId="0ED47E1D" w:rsidR="00B47029" w:rsidRPr="000537BB" w:rsidRDefault="00B47029" w:rsidP="00057C00">
      <w:pPr>
        <w:ind w:right="-589"/>
        <w:jc w:val="both"/>
        <w:rPr>
          <w:rFonts w:cstheme="minorHAnsi"/>
          <w:u w:val="single"/>
        </w:rPr>
      </w:pPr>
      <w:r w:rsidRPr="000537BB">
        <w:rPr>
          <w:rFonts w:cstheme="minorHAnsi"/>
          <w:b/>
          <w:bCs/>
          <w:u w:val="single"/>
        </w:rPr>
        <w:t>(</w:t>
      </w:r>
      <w:r w:rsidRPr="000537BB">
        <w:rPr>
          <w:rFonts w:cstheme="minorHAnsi"/>
          <w:u w:val="single"/>
        </w:rPr>
        <w:t xml:space="preserve">Specifications, facilities, amenities, which are part of the </w:t>
      </w:r>
      <w:r w:rsidR="004D5B04" w:rsidRPr="000537BB">
        <w:rPr>
          <w:rFonts w:cstheme="minorHAnsi"/>
          <w:u w:val="single"/>
        </w:rPr>
        <w:t>Unit</w:t>
      </w:r>
      <w:r w:rsidRPr="000537BB">
        <w:rPr>
          <w:rFonts w:cstheme="minorHAnsi"/>
          <w:u w:val="single"/>
        </w:rPr>
        <w:t>) which shall be in conformity with the Advertisements, Prospectus etc. circulated by the Promoter at time of booking of Units in the Project)</w:t>
      </w:r>
    </w:p>
    <w:p w14:paraId="01D1201E" w14:textId="08F6D7DC" w:rsidR="00EF6B75" w:rsidRPr="000537BB" w:rsidRDefault="00EF6B75" w:rsidP="00EF6B75">
      <w:pPr>
        <w:spacing w:line="240" w:lineRule="auto"/>
        <w:rPr>
          <w:rFonts w:cstheme="minorHAnsi"/>
        </w:rPr>
      </w:pPr>
      <w:r w:rsidRPr="000537BB">
        <w:rPr>
          <w:rFonts w:cstheme="minorHAnsi"/>
        </w:rPr>
        <w:t>Street Lights</w:t>
      </w:r>
    </w:p>
    <w:p w14:paraId="4EC9E2C8" w14:textId="03498FA3" w:rsidR="00EF6B75" w:rsidRPr="000537BB" w:rsidRDefault="44A51897" w:rsidP="00EF6B75">
      <w:pPr>
        <w:spacing w:line="240" w:lineRule="auto"/>
        <w:rPr>
          <w:rFonts w:cstheme="minorHAnsi"/>
        </w:rPr>
      </w:pPr>
      <w:proofErr w:type="gramStart"/>
      <w:r w:rsidRPr="000537BB">
        <w:rPr>
          <w:rFonts w:cstheme="minorHAnsi"/>
        </w:rPr>
        <w:t xml:space="preserve">Sewerage </w:t>
      </w:r>
      <w:r w:rsidR="00EF6B75" w:rsidRPr="000537BB">
        <w:rPr>
          <w:rFonts w:cstheme="minorHAnsi"/>
        </w:rPr>
        <w:t xml:space="preserve"> treatment</w:t>
      </w:r>
      <w:proofErr w:type="gramEnd"/>
      <w:r w:rsidR="00EF6B75" w:rsidRPr="000537BB">
        <w:rPr>
          <w:rFonts w:cstheme="minorHAnsi"/>
        </w:rPr>
        <w:t xml:space="preserve"> Plant</w:t>
      </w:r>
    </w:p>
    <w:p w14:paraId="320E023A" w14:textId="77777777" w:rsidR="00EF6B75" w:rsidRPr="000537BB" w:rsidRDefault="00EF6B75" w:rsidP="00EF6B75">
      <w:pPr>
        <w:spacing w:line="240" w:lineRule="auto"/>
        <w:rPr>
          <w:rFonts w:cstheme="minorHAnsi"/>
        </w:rPr>
      </w:pPr>
      <w:r w:rsidRPr="000537BB">
        <w:rPr>
          <w:rFonts w:cstheme="minorHAnsi"/>
        </w:rPr>
        <w:t>Community Space</w:t>
      </w:r>
    </w:p>
    <w:p w14:paraId="5E78474E" w14:textId="77777777" w:rsidR="00EF6B75" w:rsidRPr="000537BB" w:rsidRDefault="00EF6B75" w:rsidP="00EF6B75">
      <w:pPr>
        <w:spacing w:line="240" w:lineRule="auto"/>
        <w:rPr>
          <w:rFonts w:cstheme="minorHAnsi"/>
        </w:rPr>
      </w:pPr>
      <w:r w:rsidRPr="000537BB">
        <w:rPr>
          <w:rFonts w:cstheme="minorHAnsi"/>
        </w:rPr>
        <w:t>Park</w:t>
      </w:r>
    </w:p>
    <w:p w14:paraId="47546C2E" w14:textId="77777777" w:rsidR="00EF6B75" w:rsidRPr="000537BB" w:rsidRDefault="00EF6B75" w:rsidP="00EF6B75">
      <w:pPr>
        <w:spacing w:line="240" w:lineRule="auto"/>
        <w:rPr>
          <w:rFonts w:cstheme="minorHAnsi"/>
        </w:rPr>
      </w:pPr>
      <w:r w:rsidRPr="000537BB">
        <w:rPr>
          <w:rFonts w:cstheme="minorHAnsi"/>
        </w:rPr>
        <w:t xml:space="preserve">Retail Shops </w:t>
      </w:r>
    </w:p>
    <w:p w14:paraId="092022CC" w14:textId="77777777" w:rsidR="00EF6B75" w:rsidRPr="000537BB" w:rsidRDefault="00EF6B75" w:rsidP="00EF6B75">
      <w:pPr>
        <w:spacing w:line="240" w:lineRule="auto"/>
        <w:rPr>
          <w:rFonts w:cstheme="minorHAnsi"/>
        </w:rPr>
      </w:pPr>
      <w:r w:rsidRPr="000537BB">
        <w:rPr>
          <w:rFonts w:cstheme="minorHAnsi"/>
        </w:rPr>
        <w:t>Rain Water Harvesting</w:t>
      </w:r>
    </w:p>
    <w:p w14:paraId="0CC6E952" w14:textId="7993E97F" w:rsidR="00EF6B75" w:rsidRPr="000537BB" w:rsidRDefault="00EF6B75" w:rsidP="00EF6B75">
      <w:pPr>
        <w:spacing w:line="240" w:lineRule="auto"/>
        <w:rPr>
          <w:rFonts w:cstheme="minorHAnsi"/>
        </w:rPr>
      </w:pPr>
      <w:r w:rsidRPr="000537BB">
        <w:rPr>
          <w:rFonts w:cstheme="minorHAnsi"/>
        </w:rPr>
        <w:t>Electricity Transformer</w:t>
      </w:r>
    </w:p>
    <w:tbl>
      <w:tblPr>
        <w:tblpPr w:leftFromText="180" w:rightFromText="180" w:vertAnchor="text" w:horzAnchor="margin" w:tblpXSpec="center" w:tblpY="469"/>
        <w:tblW w:w="10345" w:type="dxa"/>
        <w:tblLook w:val="04A0" w:firstRow="1" w:lastRow="0" w:firstColumn="1" w:lastColumn="0" w:noHBand="0" w:noVBand="1"/>
      </w:tblPr>
      <w:tblGrid>
        <w:gridCol w:w="3629"/>
        <w:gridCol w:w="6716"/>
      </w:tblGrid>
      <w:tr w:rsidR="00EF6B75" w:rsidRPr="000537BB" w14:paraId="366B1ACC" w14:textId="77777777" w:rsidTr="486447A9">
        <w:trPr>
          <w:trHeight w:val="413"/>
        </w:trPr>
        <w:tc>
          <w:tcPr>
            <w:tcW w:w="10345" w:type="dxa"/>
            <w:gridSpan w:val="2"/>
            <w:tcBorders>
              <w:top w:val="single" w:sz="4" w:space="0" w:color="auto"/>
              <w:left w:val="single" w:sz="4" w:space="0" w:color="auto"/>
              <w:bottom w:val="single" w:sz="4" w:space="0" w:color="auto"/>
              <w:right w:val="single" w:sz="4" w:space="0" w:color="auto"/>
            </w:tcBorders>
            <w:shd w:val="clear" w:color="auto" w:fill="auto"/>
            <w:noWrap/>
          </w:tcPr>
          <w:p w14:paraId="38AF415B" w14:textId="77777777" w:rsidR="00EF6B75" w:rsidRPr="000537BB" w:rsidRDefault="00EF6B75" w:rsidP="00AD5218">
            <w:pPr>
              <w:rPr>
                <w:rFonts w:cstheme="minorHAnsi"/>
                <w:color w:val="000000"/>
              </w:rPr>
            </w:pPr>
            <w:r w:rsidRPr="000537BB">
              <w:rPr>
                <w:rFonts w:eastAsia="Calibri" w:cstheme="minorHAnsi"/>
                <w:b/>
                <w:bCs/>
                <w:color w:val="000000"/>
                <w:lang w:eastAsia="en-IN"/>
              </w:rPr>
              <w:t xml:space="preserve">INTERNAL SPECIFICATIONS </w:t>
            </w:r>
          </w:p>
        </w:tc>
      </w:tr>
      <w:tr w:rsidR="00EF6B75" w:rsidRPr="000537BB" w14:paraId="5AA62F86" w14:textId="77777777" w:rsidTr="486447A9">
        <w:trPr>
          <w:trHeight w:val="516"/>
        </w:trPr>
        <w:tc>
          <w:tcPr>
            <w:tcW w:w="3629" w:type="dxa"/>
            <w:tcBorders>
              <w:top w:val="nil"/>
              <w:left w:val="single" w:sz="4" w:space="0" w:color="auto"/>
              <w:bottom w:val="single" w:sz="4" w:space="0" w:color="auto"/>
              <w:right w:val="single" w:sz="4" w:space="0" w:color="auto"/>
            </w:tcBorders>
            <w:shd w:val="clear" w:color="auto" w:fill="auto"/>
          </w:tcPr>
          <w:p w14:paraId="45EFDCAD" w14:textId="77777777" w:rsidR="00EF6B75" w:rsidRPr="000537BB" w:rsidRDefault="00EF6B75" w:rsidP="00AD5218">
            <w:pPr>
              <w:rPr>
                <w:rFonts w:cstheme="minorHAnsi"/>
                <w:color w:val="000000"/>
              </w:rPr>
            </w:pPr>
            <w:r w:rsidRPr="000537BB">
              <w:rPr>
                <w:rFonts w:cstheme="minorHAnsi"/>
                <w:b/>
                <w:bCs/>
                <w:color w:val="000000"/>
              </w:rPr>
              <w:t>Structure</w:t>
            </w:r>
          </w:p>
        </w:tc>
        <w:tc>
          <w:tcPr>
            <w:tcW w:w="6716" w:type="dxa"/>
            <w:tcBorders>
              <w:top w:val="nil"/>
              <w:left w:val="nil"/>
              <w:bottom w:val="single" w:sz="4" w:space="0" w:color="auto"/>
              <w:right w:val="single" w:sz="4" w:space="0" w:color="auto"/>
            </w:tcBorders>
            <w:shd w:val="clear" w:color="auto" w:fill="auto"/>
          </w:tcPr>
          <w:p w14:paraId="1DF1A726" w14:textId="0C3FDB6E" w:rsidR="00EF6B75" w:rsidRPr="000537BB" w:rsidRDefault="00EF6B75" w:rsidP="00AD5218">
            <w:pPr>
              <w:rPr>
                <w:rFonts w:cstheme="minorHAnsi"/>
                <w:color w:val="000000"/>
              </w:rPr>
            </w:pPr>
            <w:r w:rsidRPr="000537BB">
              <w:rPr>
                <w:rFonts w:cstheme="minorHAnsi"/>
                <w:color w:val="000000" w:themeColor="text1"/>
              </w:rPr>
              <w:t>Reinforced Concrete Framed Structure with M-25 Grade</w:t>
            </w:r>
          </w:p>
        </w:tc>
      </w:tr>
      <w:tr w:rsidR="00EF6B75" w:rsidRPr="000537BB" w14:paraId="02CA7190" w14:textId="77777777" w:rsidTr="486447A9">
        <w:trPr>
          <w:trHeight w:val="258"/>
        </w:trPr>
        <w:tc>
          <w:tcPr>
            <w:tcW w:w="3629" w:type="dxa"/>
            <w:tcBorders>
              <w:top w:val="nil"/>
              <w:left w:val="single" w:sz="4" w:space="0" w:color="auto"/>
              <w:bottom w:val="single" w:sz="4" w:space="0" w:color="auto"/>
              <w:right w:val="single" w:sz="4" w:space="0" w:color="auto"/>
            </w:tcBorders>
            <w:shd w:val="clear" w:color="auto" w:fill="auto"/>
          </w:tcPr>
          <w:p w14:paraId="347A15E6" w14:textId="77777777" w:rsidR="00EF6B75" w:rsidRPr="000537BB" w:rsidRDefault="00EF6B75" w:rsidP="00AD5218">
            <w:pPr>
              <w:rPr>
                <w:rFonts w:cstheme="minorHAnsi"/>
                <w:b/>
                <w:bCs/>
                <w:color w:val="000000"/>
              </w:rPr>
            </w:pPr>
            <w:r w:rsidRPr="000537BB">
              <w:rPr>
                <w:rFonts w:cstheme="minorHAnsi"/>
                <w:b/>
                <w:bCs/>
                <w:color w:val="000000"/>
              </w:rPr>
              <w:t xml:space="preserve">Walls Finish </w:t>
            </w:r>
          </w:p>
        </w:tc>
        <w:tc>
          <w:tcPr>
            <w:tcW w:w="6716" w:type="dxa"/>
            <w:tcBorders>
              <w:top w:val="nil"/>
              <w:left w:val="nil"/>
              <w:bottom w:val="single" w:sz="4" w:space="0" w:color="auto"/>
              <w:right w:val="single" w:sz="4" w:space="0" w:color="auto"/>
            </w:tcBorders>
            <w:shd w:val="clear" w:color="auto" w:fill="auto"/>
          </w:tcPr>
          <w:p w14:paraId="4AA6F9D0" w14:textId="77777777" w:rsidR="00EF6B75" w:rsidRPr="000537BB" w:rsidRDefault="00EF6B75" w:rsidP="00AD5218">
            <w:pPr>
              <w:rPr>
                <w:rFonts w:cstheme="minorHAnsi"/>
                <w:b/>
                <w:bCs/>
                <w:color w:val="000000"/>
              </w:rPr>
            </w:pPr>
            <w:r w:rsidRPr="000537BB">
              <w:rPr>
                <w:rFonts w:cstheme="minorHAnsi"/>
                <w:b/>
                <w:bCs/>
                <w:color w:val="000000"/>
              </w:rPr>
              <w:t> </w:t>
            </w:r>
          </w:p>
        </w:tc>
      </w:tr>
      <w:tr w:rsidR="00EF6B75" w:rsidRPr="000537BB" w14:paraId="457A36B0" w14:textId="77777777" w:rsidTr="486447A9">
        <w:trPr>
          <w:trHeight w:val="258"/>
        </w:trPr>
        <w:tc>
          <w:tcPr>
            <w:tcW w:w="3629" w:type="dxa"/>
            <w:tcBorders>
              <w:top w:val="nil"/>
              <w:left w:val="single" w:sz="4" w:space="0" w:color="auto"/>
              <w:bottom w:val="single" w:sz="4" w:space="0" w:color="auto"/>
              <w:right w:val="single" w:sz="4" w:space="0" w:color="auto"/>
            </w:tcBorders>
            <w:shd w:val="clear" w:color="auto" w:fill="auto"/>
          </w:tcPr>
          <w:p w14:paraId="2B73625A" w14:textId="77777777" w:rsidR="00EF6B75" w:rsidRPr="000537BB" w:rsidRDefault="00EF6B75" w:rsidP="00AD5218">
            <w:pPr>
              <w:rPr>
                <w:rFonts w:cstheme="minorHAnsi"/>
                <w:color w:val="000000"/>
              </w:rPr>
            </w:pPr>
            <w:r w:rsidRPr="000537BB">
              <w:rPr>
                <w:rFonts w:cstheme="minorHAnsi"/>
                <w:color w:val="000000"/>
              </w:rPr>
              <w:t xml:space="preserve">Internal </w:t>
            </w:r>
          </w:p>
        </w:tc>
        <w:tc>
          <w:tcPr>
            <w:tcW w:w="6716" w:type="dxa"/>
            <w:tcBorders>
              <w:top w:val="nil"/>
              <w:left w:val="nil"/>
              <w:bottom w:val="single" w:sz="4" w:space="0" w:color="auto"/>
              <w:right w:val="single" w:sz="4" w:space="0" w:color="auto"/>
            </w:tcBorders>
            <w:shd w:val="clear" w:color="auto" w:fill="auto"/>
          </w:tcPr>
          <w:p w14:paraId="0490E3A7" w14:textId="77777777" w:rsidR="00EF6B75" w:rsidRPr="000537BB" w:rsidRDefault="00EF6B75" w:rsidP="00AD5218">
            <w:pPr>
              <w:rPr>
                <w:rFonts w:cstheme="minorHAnsi"/>
                <w:color w:val="000000"/>
              </w:rPr>
            </w:pPr>
            <w:r w:rsidRPr="000537BB">
              <w:rPr>
                <w:rFonts w:cstheme="minorHAnsi"/>
                <w:color w:val="000000"/>
              </w:rPr>
              <w:t xml:space="preserve">Acrylic distemper of pleasing shade </w:t>
            </w:r>
          </w:p>
        </w:tc>
      </w:tr>
      <w:tr w:rsidR="00EF6B75" w:rsidRPr="000537BB" w14:paraId="59834867" w14:textId="77777777" w:rsidTr="486447A9">
        <w:trPr>
          <w:trHeight w:val="258"/>
        </w:trPr>
        <w:tc>
          <w:tcPr>
            <w:tcW w:w="3629" w:type="dxa"/>
            <w:tcBorders>
              <w:top w:val="nil"/>
              <w:left w:val="single" w:sz="4" w:space="0" w:color="auto"/>
              <w:bottom w:val="single" w:sz="4" w:space="0" w:color="auto"/>
              <w:right w:val="single" w:sz="4" w:space="0" w:color="auto"/>
            </w:tcBorders>
            <w:shd w:val="clear" w:color="auto" w:fill="auto"/>
          </w:tcPr>
          <w:p w14:paraId="7C90E08A" w14:textId="77777777" w:rsidR="00EF6B75" w:rsidRPr="000537BB" w:rsidRDefault="00EF6B75" w:rsidP="00AD5218">
            <w:pPr>
              <w:rPr>
                <w:rFonts w:cstheme="minorHAnsi"/>
                <w:color w:val="000000"/>
              </w:rPr>
            </w:pPr>
            <w:r w:rsidRPr="000537BB">
              <w:rPr>
                <w:rFonts w:cstheme="minorHAnsi"/>
                <w:color w:val="000000"/>
              </w:rPr>
              <w:t xml:space="preserve">External </w:t>
            </w:r>
          </w:p>
        </w:tc>
        <w:tc>
          <w:tcPr>
            <w:tcW w:w="6716" w:type="dxa"/>
            <w:tcBorders>
              <w:top w:val="nil"/>
              <w:left w:val="nil"/>
              <w:bottom w:val="single" w:sz="4" w:space="0" w:color="auto"/>
              <w:right w:val="single" w:sz="4" w:space="0" w:color="auto"/>
            </w:tcBorders>
            <w:shd w:val="clear" w:color="auto" w:fill="auto"/>
          </w:tcPr>
          <w:p w14:paraId="5D030FD5" w14:textId="77777777" w:rsidR="00EF6B75" w:rsidRPr="000537BB" w:rsidRDefault="00EF6B75" w:rsidP="00AD5218">
            <w:pPr>
              <w:rPr>
                <w:rFonts w:cstheme="minorHAnsi"/>
                <w:color w:val="000000"/>
              </w:rPr>
            </w:pPr>
            <w:r w:rsidRPr="000537BB">
              <w:rPr>
                <w:rFonts w:cstheme="minorHAnsi"/>
                <w:color w:val="000000"/>
              </w:rPr>
              <w:t xml:space="preserve">Acrylic Emulsion </w:t>
            </w:r>
          </w:p>
        </w:tc>
      </w:tr>
      <w:tr w:rsidR="00EF6B75" w:rsidRPr="000537BB" w14:paraId="5834C07E" w14:textId="77777777" w:rsidTr="486447A9">
        <w:trPr>
          <w:trHeight w:val="258"/>
        </w:trPr>
        <w:tc>
          <w:tcPr>
            <w:tcW w:w="3629" w:type="dxa"/>
            <w:tcBorders>
              <w:top w:val="nil"/>
              <w:left w:val="single" w:sz="4" w:space="0" w:color="auto"/>
              <w:bottom w:val="single" w:sz="4" w:space="0" w:color="auto"/>
              <w:right w:val="nil"/>
            </w:tcBorders>
            <w:shd w:val="clear" w:color="auto" w:fill="auto"/>
            <w:noWrap/>
          </w:tcPr>
          <w:p w14:paraId="1C7D7215" w14:textId="77777777" w:rsidR="00EF6B75" w:rsidRPr="000537BB" w:rsidRDefault="00EF6B75" w:rsidP="00AD5218">
            <w:pPr>
              <w:rPr>
                <w:rFonts w:cstheme="minorHAnsi"/>
                <w:b/>
                <w:bCs/>
                <w:color w:val="000000"/>
              </w:rPr>
            </w:pPr>
            <w:r w:rsidRPr="000537BB">
              <w:rPr>
                <w:rFonts w:cstheme="minorHAnsi"/>
                <w:b/>
                <w:bCs/>
                <w:color w:val="000000"/>
              </w:rPr>
              <w:t xml:space="preserve">Flooring </w:t>
            </w:r>
          </w:p>
        </w:tc>
        <w:tc>
          <w:tcPr>
            <w:tcW w:w="6716" w:type="dxa"/>
            <w:tcBorders>
              <w:top w:val="nil"/>
              <w:left w:val="nil"/>
              <w:bottom w:val="single" w:sz="4" w:space="0" w:color="auto"/>
              <w:right w:val="single" w:sz="4" w:space="0" w:color="auto"/>
            </w:tcBorders>
            <w:shd w:val="clear" w:color="auto" w:fill="auto"/>
            <w:noWrap/>
          </w:tcPr>
          <w:p w14:paraId="138E613B" w14:textId="77777777" w:rsidR="00EF6B75" w:rsidRPr="000537BB" w:rsidRDefault="00EF6B75" w:rsidP="486447A9">
            <w:pPr>
              <w:rPr>
                <w:rFonts w:cstheme="minorHAnsi"/>
                <w:color w:val="000000"/>
              </w:rPr>
            </w:pPr>
            <w:r w:rsidRPr="000537BB">
              <w:rPr>
                <w:rFonts w:cstheme="minorHAnsi"/>
                <w:color w:val="000000" w:themeColor="text1"/>
              </w:rPr>
              <w:t> Ceramic/vitrified tiles</w:t>
            </w:r>
          </w:p>
        </w:tc>
      </w:tr>
      <w:tr w:rsidR="00EF6B75" w:rsidRPr="000537BB" w14:paraId="35EB273A" w14:textId="77777777" w:rsidTr="486447A9">
        <w:trPr>
          <w:trHeight w:val="258"/>
        </w:trPr>
        <w:tc>
          <w:tcPr>
            <w:tcW w:w="3629" w:type="dxa"/>
            <w:tcBorders>
              <w:top w:val="nil"/>
              <w:left w:val="single" w:sz="4" w:space="0" w:color="auto"/>
              <w:bottom w:val="single" w:sz="4" w:space="0" w:color="auto"/>
              <w:right w:val="single" w:sz="4" w:space="0" w:color="auto"/>
            </w:tcBorders>
            <w:shd w:val="clear" w:color="auto" w:fill="auto"/>
          </w:tcPr>
          <w:p w14:paraId="7AC9741E" w14:textId="77777777" w:rsidR="00EF6B75" w:rsidRPr="000537BB" w:rsidRDefault="00EF6B75" w:rsidP="00AD5218">
            <w:pPr>
              <w:rPr>
                <w:rFonts w:cstheme="minorHAnsi"/>
                <w:b/>
                <w:bCs/>
                <w:color w:val="000000"/>
              </w:rPr>
            </w:pPr>
            <w:r w:rsidRPr="000537BB">
              <w:rPr>
                <w:rFonts w:cstheme="minorHAnsi"/>
                <w:b/>
                <w:bCs/>
                <w:color w:val="000000"/>
              </w:rPr>
              <w:t xml:space="preserve">Toilets </w:t>
            </w:r>
          </w:p>
        </w:tc>
        <w:tc>
          <w:tcPr>
            <w:tcW w:w="6716" w:type="dxa"/>
            <w:tcBorders>
              <w:top w:val="nil"/>
              <w:left w:val="nil"/>
              <w:bottom w:val="single" w:sz="4" w:space="0" w:color="auto"/>
              <w:right w:val="single" w:sz="4" w:space="0" w:color="auto"/>
            </w:tcBorders>
            <w:shd w:val="clear" w:color="auto" w:fill="auto"/>
          </w:tcPr>
          <w:p w14:paraId="1D7894A4" w14:textId="77777777" w:rsidR="00EF6B75" w:rsidRPr="000537BB" w:rsidRDefault="00EF6B75" w:rsidP="00AD5218">
            <w:pPr>
              <w:rPr>
                <w:rFonts w:cstheme="minorHAnsi"/>
                <w:b/>
                <w:bCs/>
                <w:color w:val="000000"/>
              </w:rPr>
            </w:pPr>
            <w:r w:rsidRPr="000537BB">
              <w:rPr>
                <w:rFonts w:cstheme="minorHAnsi"/>
                <w:b/>
                <w:bCs/>
                <w:color w:val="000000"/>
              </w:rPr>
              <w:t> </w:t>
            </w:r>
          </w:p>
        </w:tc>
      </w:tr>
      <w:tr w:rsidR="00EF6B75" w:rsidRPr="000537BB" w14:paraId="21072F1E" w14:textId="77777777" w:rsidTr="486447A9">
        <w:trPr>
          <w:trHeight w:val="258"/>
        </w:trPr>
        <w:tc>
          <w:tcPr>
            <w:tcW w:w="3629" w:type="dxa"/>
            <w:tcBorders>
              <w:top w:val="nil"/>
              <w:left w:val="single" w:sz="4" w:space="0" w:color="auto"/>
              <w:bottom w:val="single" w:sz="4" w:space="0" w:color="auto"/>
              <w:right w:val="single" w:sz="4" w:space="0" w:color="auto"/>
            </w:tcBorders>
            <w:shd w:val="clear" w:color="auto" w:fill="auto"/>
          </w:tcPr>
          <w:p w14:paraId="194CB922" w14:textId="77777777" w:rsidR="00EF6B75" w:rsidRPr="000537BB" w:rsidRDefault="00EF6B75" w:rsidP="00AD5218">
            <w:pPr>
              <w:rPr>
                <w:rFonts w:cstheme="minorHAnsi"/>
                <w:color w:val="000000"/>
              </w:rPr>
            </w:pPr>
            <w:r w:rsidRPr="000537BB">
              <w:rPr>
                <w:rFonts w:cstheme="minorHAnsi"/>
                <w:color w:val="000000"/>
              </w:rPr>
              <w:t xml:space="preserve">Fittings </w:t>
            </w:r>
          </w:p>
        </w:tc>
        <w:tc>
          <w:tcPr>
            <w:tcW w:w="6716" w:type="dxa"/>
            <w:tcBorders>
              <w:top w:val="nil"/>
              <w:left w:val="nil"/>
              <w:bottom w:val="single" w:sz="4" w:space="0" w:color="auto"/>
              <w:right w:val="single" w:sz="4" w:space="0" w:color="auto"/>
            </w:tcBorders>
            <w:shd w:val="clear" w:color="auto" w:fill="auto"/>
          </w:tcPr>
          <w:p w14:paraId="2F6717C2" w14:textId="77777777" w:rsidR="00EF6B75" w:rsidRPr="000537BB" w:rsidRDefault="00EF6B75" w:rsidP="00AD5218">
            <w:pPr>
              <w:rPr>
                <w:rFonts w:cstheme="minorHAnsi"/>
                <w:color w:val="000000"/>
              </w:rPr>
            </w:pPr>
            <w:r w:rsidRPr="000537BB">
              <w:rPr>
                <w:rFonts w:cstheme="minorHAnsi"/>
                <w:color w:val="000000"/>
              </w:rPr>
              <w:t xml:space="preserve">CP fittings with high class durability and finishing. </w:t>
            </w:r>
          </w:p>
        </w:tc>
      </w:tr>
      <w:tr w:rsidR="00EF6B75" w:rsidRPr="000537BB" w14:paraId="1582B6B1" w14:textId="77777777" w:rsidTr="486447A9">
        <w:trPr>
          <w:trHeight w:val="258"/>
        </w:trPr>
        <w:tc>
          <w:tcPr>
            <w:tcW w:w="3629" w:type="dxa"/>
            <w:tcBorders>
              <w:top w:val="nil"/>
              <w:left w:val="single" w:sz="4" w:space="0" w:color="auto"/>
              <w:bottom w:val="single" w:sz="4" w:space="0" w:color="auto"/>
              <w:right w:val="single" w:sz="4" w:space="0" w:color="auto"/>
            </w:tcBorders>
            <w:shd w:val="clear" w:color="auto" w:fill="auto"/>
          </w:tcPr>
          <w:p w14:paraId="2BA749DF" w14:textId="77777777" w:rsidR="00EF6B75" w:rsidRPr="000537BB" w:rsidRDefault="00EF6B75" w:rsidP="00AD5218">
            <w:pPr>
              <w:rPr>
                <w:rFonts w:cstheme="minorHAnsi"/>
                <w:color w:val="000000"/>
              </w:rPr>
            </w:pPr>
            <w:r w:rsidRPr="000537BB">
              <w:rPr>
                <w:rFonts w:cstheme="minorHAnsi"/>
                <w:color w:val="000000"/>
              </w:rPr>
              <w:t xml:space="preserve">Sanitary ware </w:t>
            </w:r>
          </w:p>
        </w:tc>
        <w:tc>
          <w:tcPr>
            <w:tcW w:w="6716" w:type="dxa"/>
            <w:tcBorders>
              <w:top w:val="nil"/>
              <w:left w:val="nil"/>
              <w:bottom w:val="single" w:sz="4" w:space="0" w:color="auto"/>
              <w:right w:val="single" w:sz="4" w:space="0" w:color="auto"/>
            </w:tcBorders>
            <w:shd w:val="clear" w:color="auto" w:fill="auto"/>
          </w:tcPr>
          <w:p w14:paraId="4BC9BDC9" w14:textId="77777777" w:rsidR="00EF6B75" w:rsidRPr="000537BB" w:rsidRDefault="00EF6B75" w:rsidP="00AD5218">
            <w:pPr>
              <w:rPr>
                <w:rFonts w:cstheme="minorHAnsi"/>
                <w:color w:val="000000"/>
              </w:rPr>
            </w:pPr>
            <w:r w:rsidRPr="000537BB">
              <w:rPr>
                <w:rFonts w:cstheme="minorHAnsi"/>
                <w:color w:val="000000"/>
              </w:rPr>
              <w:t xml:space="preserve">Sanitary fittings with high class durability and finishing. </w:t>
            </w:r>
          </w:p>
        </w:tc>
      </w:tr>
      <w:tr w:rsidR="00EF6B75" w:rsidRPr="000537BB" w14:paraId="7A800C36" w14:textId="77777777" w:rsidTr="486447A9">
        <w:trPr>
          <w:trHeight w:val="258"/>
        </w:trPr>
        <w:tc>
          <w:tcPr>
            <w:tcW w:w="10345" w:type="dxa"/>
            <w:gridSpan w:val="2"/>
            <w:tcBorders>
              <w:top w:val="single" w:sz="4" w:space="0" w:color="auto"/>
              <w:left w:val="single" w:sz="4" w:space="0" w:color="auto"/>
              <w:bottom w:val="single" w:sz="4" w:space="0" w:color="auto"/>
              <w:right w:val="single" w:sz="4" w:space="0" w:color="auto"/>
            </w:tcBorders>
            <w:shd w:val="clear" w:color="auto" w:fill="auto"/>
            <w:noWrap/>
          </w:tcPr>
          <w:p w14:paraId="52A762A4" w14:textId="77777777" w:rsidR="00EF6B75" w:rsidRPr="000537BB" w:rsidRDefault="00EF6B75" w:rsidP="00AD5218">
            <w:pPr>
              <w:rPr>
                <w:rFonts w:cstheme="minorHAnsi"/>
                <w:color w:val="000000"/>
              </w:rPr>
            </w:pPr>
            <w:r w:rsidRPr="000537BB">
              <w:rPr>
                <w:rFonts w:cstheme="minorHAnsi"/>
                <w:color w:val="000000"/>
              </w:rPr>
              <w:t xml:space="preserve">Provision of geyser point </w:t>
            </w:r>
          </w:p>
        </w:tc>
      </w:tr>
      <w:tr w:rsidR="00EF6B75" w:rsidRPr="000537BB" w14:paraId="3B43D80A" w14:textId="77777777" w:rsidTr="486447A9">
        <w:trPr>
          <w:trHeight w:val="258"/>
        </w:trPr>
        <w:tc>
          <w:tcPr>
            <w:tcW w:w="10345" w:type="dxa"/>
            <w:gridSpan w:val="2"/>
            <w:tcBorders>
              <w:top w:val="single" w:sz="4" w:space="0" w:color="auto"/>
              <w:left w:val="single" w:sz="4" w:space="0" w:color="auto"/>
              <w:bottom w:val="single" w:sz="4" w:space="0" w:color="auto"/>
              <w:right w:val="single" w:sz="4" w:space="0" w:color="auto"/>
            </w:tcBorders>
            <w:shd w:val="clear" w:color="auto" w:fill="auto"/>
            <w:noWrap/>
          </w:tcPr>
          <w:p w14:paraId="1D615D45" w14:textId="77777777" w:rsidR="00EF6B75" w:rsidRPr="000537BB" w:rsidRDefault="00EF6B75" w:rsidP="00AD5218">
            <w:pPr>
              <w:rPr>
                <w:rFonts w:cstheme="minorHAnsi"/>
                <w:color w:val="000000"/>
              </w:rPr>
            </w:pPr>
            <w:r w:rsidRPr="000537BB">
              <w:rPr>
                <w:rFonts w:cstheme="minorHAnsi"/>
                <w:color w:val="000000"/>
              </w:rPr>
              <w:t xml:space="preserve">Shower Head with Mixer in Bathing space. </w:t>
            </w:r>
          </w:p>
        </w:tc>
      </w:tr>
      <w:tr w:rsidR="00EF6B75" w:rsidRPr="000537BB" w14:paraId="2138C17C" w14:textId="77777777" w:rsidTr="486447A9">
        <w:trPr>
          <w:trHeight w:val="258"/>
        </w:trPr>
        <w:tc>
          <w:tcPr>
            <w:tcW w:w="3629" w:type="dxa"/>
            <w:tcBorders>
              <w:top w:val="nil"/>
              <w:left w:val="single" w:sz="4" w:space="0" w:color="auto"/>
              <w:bottom w:val="single" w:sz="4" w:space="0" w:color="auto"/>
              <w:right w:val="single" w:sz="4" w:space="0" w:color="auto"/>
            </w:tcBorders>
            <w:shd w:val="clear" w:color="auto" w:fill="auto"/>
          </w:tcPr>
          <w:p w14:paraId="34C3C569" w14:textId="77777777" w:rsidR="00EF6B75" w:rsidRPr="000537BB" w:rsidRDefault="00EF6B75" w:rsidP="00AD5218">
            <w:pPr>
              <w:rPr>
                <w:rFonts w:cstheme="minorHAnsi"/>
                <w:b/>
                <w:bCs/>
                <w:color w:val="000000"/>
              </w:rPr>
            </w:pPr>
            <w:r w:rsidRPr="000537BB">
              <w:rPr>
                <w:rFonts w:cstheme="minorHAnsi"/>
                <w:b/>
                <w:bCs/>
                <w:color w:val="000000"/>
              </w:rPr>
              <w:t xml:space="preserve">Kitchen </w:t>
            </w:r>
          </w:p>
        </w:tc>
        <w:tc>
          <w:tcPr>
            <w:tcW w:w="6716" w:type="dxa"/>
            <w:tcBorders>
              <w:top w:val="nil"/>
              <w:left w:val="nil"/>
              <w:bottom w:val="single" w:sz="4" w:space="0" w:color="auto"/>
              <w:right w:val="single" w:sz="4" w:space="0" w:color="auto"/>
            </w:tcBorders>
            <w:shd w:val="clear" w:color="auto" w:fill="auto"/>
          </w:tcPr>
          <w:p w14:paraId="55791573" w14:textId="77777777" w:rsidR="00EF6B75" w:rsidRPr="000537BB" w:rsidRDefault="00EF6B75" w:rsidP="00AD5218">
            <w:pPr>
              <w:rPr>
                <w:rFonts w:cstheme="minorHAnsi"/>
                <w:b/>
                <w:bCs/>
                <w:color w:val="000000"/>
              </w:rPr>
            </w:pPr>
            <w:r w:rsidRPr="000537BB">
              <w:rPr>
                <w:rFonts w:cstheme="minorHAnsi"/>
                <w:b/>
                <w:bCs/>
                <w:color w:val="000000"/>
              </w:rPr>
              <w:t> </w:t>
            </w:r>
          </w:p>
        </w:tc>
      </w:tr>
      <w:tr w:rsidR="00EF6B75" w:rsidRPr="000537BB" w14:paraId="1567AA17" w14:textId="77777777" w:rsidTr="486447A9">
        <w:trPr>
          <w:trHeight w:val="258"/>
        </w:trPr>
        <w:tc>
          <w:tcPr>
            <w:tcW w:w="3629" w:type="dxa"/>
            <w:tcBorders>
              <w:top w:val="nil"/>
              <w:left w:val="single" w:sz="4" w:space="0" w:color="auto"/>
              <w:bottom w:val="single" w:sz="4" w:space="0" w:color="auto"/>
              <w:right w:val="single" w:sz="4" w:space="0" w:color="auto"/>
            </w:tcBorders>
            <w:shd w:val="clear" w:color="auto" w:fill="auto"/>
          </w:tcPr>
          <w:p w14:paraId="19636A52" w14:textId="77777777" w:rsidR="00EF6B75" w:rsidRPr="000537BB" w:rsidRDefault="00EF6B75" w:rsidP="00AD5218">
            <w:pPr>
              <w:rPr>
                <w:rFonts w:cstheme="minorHAnsi"/>
                <w:color w:val="000000"/>
              </w:rPr>
            </w:pPr>
            <w:r w:rsidRPr="000537BB">
              <w:rPr>
                <w:rFonts w:cstheme="minorHAnsi"/>
                <w:color w:val="000000"/>
              </w:rPr>
              <w:lastRenderedPageBreak/>
              <w:t xml:space="preserve">Platform </w:t>
            </w:r>
          </w:p>
        </w:tc>
        <w:tc>
          <w:tcPr>
            <w:tcW w:w="6716" w:type="dxa"/>
            <w:tcBorders>
              <w:top w:val="nil"/>
              <w:left w:val="nil"/>
              <w:bottom w:val="single" w:sz="4" w:space="0" w:color="auto"/>
              <w:right w:val="single" w:sz="4" w:space="0" w:color="auto"/>
            </w:tcBorders>
            <w:shd w:val="clear" w:color="auto" w:fill="auto"/>
          </w:tcPr>
          <w:p w14:paraId="15F28F14" w14:textId="77777777" w:rsidR="00EF6B75" w:rsidRPr="000537BB" w:rsidRDefault="00EF6B75" w:rsidP="00AD5218">
            <w:pPr>
              <w:rPr>
                <w:rFonts w:cstheme="minorHAnsi"/>
                <w:color w:val="000000"/>
              </w:rPr>
            </w:pPr>
            <w:r w:rsidRPr="000537BB">
              <w:rPr>
                <w:rFonts w:cstheme="minorHAnsi"/>
                <w:color w:val="000000"/>
              </w:rPr>
              <w:t xml:space="preserve">A platform in Udaipur Green Stone or equivalent with stainless steel sinks. </w:t>
            </w:r>
          </w:p>
        </w:tc>
      </w:tr>
      <w:tr w:rsidR="00EF6B75" w:rsidRPr="000537BB" w14:paraId="7D941411" w14:textId="77777777" w:rsidTr="486447A9">
        <w:trPr>
          <w:trHeight w:val="516"/>
        </w:trPr>
        <w:tc>
          <w:tcPr>
            <w:tcW w:w="3629" w:type="dxa"/>
            <w:tcBorders>
              <w:top w:val="nil"/>
              <w:left w:val="single" w:sz="4" w:space="0" w:color="auto"/>
              <w:bottom w:val="single" w:sz="4" w:space="0" w:color="auto"/>
              <w:right w:val="single" w:sz="4" w:space="0" w:color="auto"/>
            </w:tcBorders>
            <w:shd w:val="clear" w:color="auto" w:fill="auto"/>
          </w:tcPr>
          <w:p w14:paraId="44F4F432" w14:textId="77777777" w:rsidR="00EF6B75" w:rsidRPr="000537BB" w:rsidRDefault="00EF6B75" w:rsidP="00AD5218">
            <w:pPr>
              <w:rPr>
                <w:rFonts w:cstheme="minorHAnsi"/>
                <w:color w:val="000000"/>
              </w:rPr>
            </w:pPr>
            <w:r w:rsidRPr="000537BB">
              <w:rPr>
                <w:rFonts w:cstheme="minorHAnsi"/>
                <w:color w:val="000000"/>
              </w:rPr>
              <w:t xml:space="preserve">Wall </w:t>
            </w:r>
          </w:p>
        </w:tc>
        <w:tc>
          <w:tcPr>
            <w:tcW w:w="6716" w:type="dxa"/>
            <w:tcBorders>
              <w:top w:val="nil"/>
              <w:left w:val="nil"/>
              <w:bottom w:val="single" w:sz="4" w:space="0" w:color="auto"/>
              <w:right w:val="single" w:sz="4" w:space="0" w:color="auto"/>
            </w:tcBorders>
            <w:shd w:val="clear" w:color="auto" w:fill="auto"/>
          </w:tcPr>
          <w:p w14:paraId="0448F2B7" w14:textId="77777777" w:rsidR="00EF6B75" w:rsidRPr="000537BB" w:rsidRDefault="00EF6B75" w:rsidP="00AD5218">
            <w:pPr>
              <w:rPr>
                <w:rFonts w:cstheme="minorHAnsi"/>
                <w:color w:val="000000"/>
              </w:rPr>
            </w:pPr>
            <w:r w:rsidRPr="000537BB">
              <w:rPr>
                <w:rFonts w:cstheme="minorHAnsi"/>
                <w:color w:val="000000"/>
              </w:rPr>
              <w:t xml:space="preserve">2 ft. ceramic tiles dado above platform &amp; Acrylic Emulsion of pleasing shade of a reputed brand as per Architect's suggestions </w:t>
            </w:r>
          </w:p>
        </w:tc>
      </w:tr>
      <w:tr w:rsidR="00EF6B75" w:rsidRPr="000537BB" w14:paraId="600900A1" w14:textId="77777777" w:rsidTr="486447A9">
        <w:trPr>
          <w:trHeight w:val="258"/>
        </w:trPr>
        <w:tc>
          <w:tcPr>
            <w:tcW w:w="3629" w:type="dxa"/>
            <w:tcBorders>
              <w:top w:val="nil"/>
              <w:left w:val="single" w:sz="4" w:space="0" w:color="auto"/>
              <w:bottom w:val="single" w:sz="4" w:space="0" w:color="auto"/>
              <w:right w:val="single" w:sz="4" w:space="0" w:color="auto"/>
            </w:tcBorders>
            <w:shd w:val="clear" w:color="auto" w:fill="auto"/>
          </w:tcPr>
          <w:p w14:paraId="34D2DC38" w14:textId="77777777" w:rsidR="00EF6B75" w:rsidRPr="000537BB" w:rsidRDefault="00EF6B75" w:rsidP="00AD5218">
            <w:pPr>
              <w:rPr>
                <w:rFonts w:cstheme="minorHAnsi"/>
                <w:b/>
                <w:bCs/>
                <w:color w:val="000000"/>
              </w:rPr>
            </w:pPr>
            <w:r w:rsidRPr="000537BB">
              <w:rPr>
                <w:rFonts w:cstheme="minorHAnsi"/>
                <w:b/>
                <w:bCs/>
                <w:color w:val="000000"/>
              </w:rPr>
              <w:t xml:space="preserve">Windows </w:t>
            </w:r>
          </w:p>
        </w:tc>
        <w:tc>
          <w:tcPr>
            <w:tcW w:w="6716" w:type="dxa"/>
            <w:tcBorders>
              <w:top w:val="nil"/>
              <w:left w:val="nil"/>
              <w:bottom w:val="single" w:sz="4" w:space="0" w:color="auto"/>
              <w:right w:val="single" w:sz="4" w:space="0" w:color="auto"/>
            </w:tcBorders>
            <w:shd w:val="clear" w:color="auto" w:fill="auto"/>
          </w:tcPr>
          <w:p w14:paraId="1857168E" w14:textId="08D1C6E8" w:rsidR="00EF6B75" w:rsidRPr="000537BB" w:rsidRDefault="00EF6B75" w:rsidP="00AD5218">
            <w:pPr>
              <w:rPr>
                <w:rFonts w:cstheme="minorHAnsi"/>
                <w:b/>
                <w:bCs/>
                <w:color w:val="000000"/>
              </w:rPr>
            </w:pPr>
            <w:r w:rsidRPr="000537BB">
              <w:rPr>
                <w:rFonts w:cstheme="minorHAnsi"/>
                <w:b/>
                <w:bCs/>
                <w:color w:val="000000" w:themeColor="text1"/>
              </w:rPr>
              <w:t> </w:t>
            </w:r>
            <w:r w:rsidRPr="000537BB">
              <w:rPr>
                <w:rFonts w:cstheme="minorHAnsi"/>
                <w:color w:val="000000" w:themeColor="text1"/>
              </w:rPr>
              <w:t>Powder Coated Aluminium/UPVC windows with clear float glass.</w:t>
            </w:r>
          </w:p>
        </w:tc>
      </w:tr>
      <w:tr w:rsidR="00EF6B75" w:rsidRPr="000537BB" w14:paraId="0E3A3D65" w14:textId="77777777" w:rsidTr="486447A9">
        <w:trPr>
          <w:trHeight w:val="258"/>
        </w:trPr>
        <w:tc>
          <w:tcPr>
            <w:tcW w:w="3629" w:type="dxa"/>
            <w:tcBorders>
              <w:top w:val="nil"/>
              <w:left w:val="single" w:sz="4" w:space="0" w:color="auto"/>
              <w:bottom w:val="single" w:sz="4" w:space="0" w:color="auto"/>
              <w:right w:val="single" w:sz="4" w:space="0" w:color="auto"/>
            </w:tcBorders>
            <w:shd w:val="clear" w:color="auto" w:fill="auto"/>
          </w:tcPr>
          <w:p w14:paraId="5469FF6C" w14:textId="77777777" w:rsidR="00EF6B75" w:rsidRPr="000537BB" w:rsidRDefault="00EF6B75" w:rsidP="00AD5218">
            <w:pPr>
              <w:rPr>
                <w:rFonts w:cstheme="minorHAnsi"/>
                <w:b/>
                <w:bCs/>
                <w:color w:val="000000"/>
              </w:rPr>
            </w:pPr>
            <w:r w:rsidRPr="000537BB">
              <w:rPr>
                <w:rFonts w:cstheme="minorHAnsi"/>
                <w:b/>
                <w:bCs/>
                <w:color w:val="000000"/>
              </w:rPr>
              <w:t xml:space="preserve">Doors </w:t>
            </w:r>
          </w:p>
        </w:tc>
        <w:tc>
          <w:tcPr>
            <w:tcW w:w="6716" w:type="dxa"/>
            <w:tcBorders>
              <w:top w:val="nil"/>
              <w:left w:val="nil"/>
              <w:bottom w:val="single" w:sz="4" w:space="0" w:color="auto"/>
              <w:right w:val="single" w:sz="4" w:space="0" w:color="auto"/>
            </w:tcBorders>
            <w:shd w:val="clear" w:color="auto" w:fill="auto"/>
          </w:tcPr>
          <w:p w14:paraId="0178B166" w14:textId="77777777" w:rsidR="00EF6B75" w:rsidRPr="000537BB" w:rsidRDefault="00EF6B75" w:rsidP="00AD5218">
            <w:pPr>
              <w:rPr>
                <w:rFonts w:cstheme="minorHAnsi"/>
                <w:b/>
                <w:bCs/>
                <w:color w:val="000000"/>
              </w:rPr>
            </w:pPr>
            <w:r w:rsidRPr="000537BB">
              <w:rPr>
                <w:rFonts w:cstheme="minorHAnsi"/>
                <w:b/>
                <w:bCs/>
                <w:color w:val="000000"/>
              </w:rPr>
              <w:t> </w:t>
            </w:r>
            <w:r w:rsidRPr="000537BB">
              <w:rPr>
                <w:rFonts w:cstheme="minorHAnsi"/>
                <w:color w:val="000000"/>
              </w:rPr>
              <w:t xml:space="preserve"> HDF skin moulded Door with L Drop &amp; handle.</w:t>
            </w:r>
          </w:p>
        </w:tc>
      </w:tr>
      <w:tr w:rsidR="00EF6B75" w:rsidRPr="000537BB" w14:paraId="45CAB9DE" w14:textId="77777777" w:rsidTr="486447A9">
        <w:trPr>
          <w:trHeight w:val="258"/>
        </w:trPr>
        <w:tc>
          <w:tcPr>
            <w:tcW w:w="10345" w:type="dxa"/>
            <w:gridSpan w:val="2"/>
            <w:tcBorders>
              <w:top w:val="single" w:sz="4" w:space="0" w:color="auto"/>
              <w:left w:val="single" w:sz="4" w:space="0" w:color="auto"/>
              <w:bottom w:val="single" w:sz="4" w:space="0" w:color="auto"/>
              <w:right w:val="single" w:sz="4" w:space="0" w:color="auto"/>
            </w:tcBorders>
            <w:shd w:val="clear" w:color="auto" w:fill="auto"/>
            <w:noWrap/>
          </w:tcPr>
          <w:p w14:paraId="6B520D07" w14:textId="77777777" w:rsidR="00EF6B75" w:rsidRPr="000537BB" w:rsidRDefault="00EF6B75" w:rsidP="00AD5218">
            <w:pPr>
              <w:rPr>
                <w:rFonts w:cstheme="minorHAnsi"/>
                <w:b/>
                <w:bCs/>
                <w:color w:val="000000"/>
              </w:rPr>
            </w:pPr>
            <w:r w:rsidRPr="000537BB">
              <w:rPr>
                <w:rFonts w:cstheme="minorHAnsi"/>
                <w:b/>
                <w:bCs/>
                <w:color w:val="000000"/>
              </w:rPr>
              <w:t xml:space="preserve">Electrical </w:t>
            </w:r>
          </w:p>
        </w:tc>
      </w:tr>
      <w:tr w:rsidR="00EF6B75" w:rsidRPr="000537BB" w14:paraId="68B74707" w14:textId="77777777" w:rsidTr="486447A9">
        <w:trPr>
          <w:trHeight w:val="516"/>
        </w:trPr>
        <w:tc>
          <w:tcPr>
            <w:tcW w:w="3629" w:type="dxa"/>
            <w:tcBorders>
              <w:top w:val="nil"/>
              <w:left w:val="single" w:sz="4" w:space="0" w:color="auto"/>
              <w:bottom w:val="single" w:sz="4" w:space="0" w:color="auto"/>
              <w:right w:val="single" w:sz="4" w:space="0" w:color="auto"/>
            </w:tcBorders>
            <w:shd w:val="clear" w:color="auto" w:fill="auto"/>
          </w:tcPr>
          <w:p w14:paraId="0D4966AC" w14:textId="77777777" w:rsidR="00EF6B75" w:rsidRPr="000537BB" w:rsidRDefault="00EF6B75" w:rsidP="00AD5218">
            <w:pPr>
              <w:rPr>
                <w:rFonts w:cstheme="minorHAnsi"/>
                <w:color w:val="000000"/>
              </w:rPr>
            </w:pPr>
            <w:r w:rsidRPr="000537BB">
              <w:rPr>
                <w:rFonts w:cstheme="minorHAnsi"/>
                <w:color w:val="000000"/>
              </w:rPr>
              <w:t xml:space="preserve">Fittings </w:t>
            </w:r>
          </w:p>
        </w:tc>
        <w:tc>
          <w:tcPr>
            <w:tcW w:w="6716" w:type="dxa"/>
            <w:tcBorders>
              <w:top w:val="nil"/>
              <w:left w:val="nil"/>
              <w:bottom w:val="single" w:sz="4" w:space="0" w:color="auto"/>
              <w:right w:val="single" w:sz="4" w:space="0" w:color="auto"/>
            </w:tcBorders>
            <w:shd w:val="clear" w:color="auto" w:fill="auto"/>
          </w:tcPr>
          <w:p w14:paraId="53F492F9" w14:textId="77777777" w:rsidR="00EF6B75" w:rsidRPr="000537BB" w:rsidRDefault="00EF6B75" w:rsidP="00AD5218">
            <w:pPr>
              <w:ind w:right="3762"/>
              <w:rPr>
                <w:rFonts w:cstheme="minorHAnsi"/>
                <w:color w:val="000000"/>
              </w:rPr>
            </w:pPr>
            <w:r w:rsidRPr="000537BB">
              <w:rPr>
                <w:rFonts w:cstheme="minorHAnsi"/>
                <w:color w:val="000000"/>
              </w:rPr>
              <w:t xml:space="preserve">Modular Switches and Socket </w:t>
            </w:r>
          </w:p>
        </w:tc>
      </w:tr>
      <w:tr w:rsidR="00EF6B75" w:rsidRPr="000537BB" w14:paraId="65C6F3C6" w14:textId="77777777" w:rsidTr="486447A9">
        <w:trPr>
          <w:trHeight w:val="258"/>
        </w:trPr>
        <w:tc>
          <w:tcPr>
            <w:tcW w:w="3629" w:type="dxa"/>
            <w:tcBorders>
              <w:top w:val="nil"/>
              <w:left w:val="single" w:sz="4" w:space="0" w:color="auto"/>
              <w:bottom w:val="single" w:sz="4" w:space="0" w:color="auto"/>
              <w:right w:val="single" w:sz="4" w:space="0" w:color="auto"/>
            </w:tcBorders>
            <w:shd w:val="clear" w:color="auto" w:fill="auto"/>
          </w:tcPr>
          <w:p w14:paraId="5A2CB8F3" w14:textId="77777777" w:rsidR="00EF6B75" w:rsidRPr="000537BB" w:rsidRDefault="00EF6B75" w:rsidP="00AD5218">
            <w:pPr>
              <w:rPr>
                <w:rFonts w:cstheme="minorHAnsi"/>
                <w:color w:val="000000"/>
              </w:rPr>
            </w:pPr>
            <w:r w:rsidRPr="000537BB">
              <w:rPr>
                <w:rFonts w:cstheme="minorHAnsi"/>
                <w:color w:val="000000"/>
              </w:rPr>
              <w:t xml:space="preserve">Wiring </w:t>
            </w:r>
          </w:p>
        </w:tc>
        <w:tc>
          <w:tcPr>
            <w:tcW w:w="6716" w:type="dxa"/>
            <w:tcBorders>
              <w:top w:val="nil"/>
              <w:left w:val="nil"/>
              <w:bottom w:val="single" w:sz="4" w:space="0" w:color="auto"/>
              <w:right w:val="single" w:sz="4" w:space="0" w:color="auto"/>
            </w:tcBorders>
            <w:shd w:val="clear" w:color="auto" w:fill="auto"/>
          </w:tcPr>
          <w:p w14:paraId="00C02137" w14:textId="77777777" w:rsidR="00EF6B75" w:rsidRPr="000537BB" w:rsidRDefault="00EF6B75" w:rsidP="00AD5218">
            <w:pPr>
              <w:rPr>
                <w:rFonts w:cstheme="minorHAnsi"/>
                <w:color w:val="000000"/>
              </w:rPr>
            </w:pPr>
            <w:r w:rsidRPr="000537BB">
              <w:rPr>
                <w:rFonts w:cstheme="minorHAnsi"/>
                <w:color w:val="000000"/>
              </w:rPr>
              <w:t xml:space="preserve">All electrical wiring in concealed conduits with copper wires. </w:t>
            </w:r>
          </w:p>
        </w:tc>
      </w:tr>
      <w:tr w:rsidR="00EF6B75" w:rsidRPr="000537BB" w14:paraId="2FAC567F" w14:textId="77777777" w:rsidTr="486447A9">
        <w:trPr>
          <w:trHeight w:val="258"/>
        </w:trPr>
        <w:tc>
          <w:tcPr>
            <w:tcW w:w="3629" w:type="dxa"/>
            <w:tcBorders>
              <w:top w:val="nil"/>
              <w:left w:val="single" w:sz="4" w:space="0" w:color="auto"/>
              <w:bottom w:val="single" w:sz="4" w:space="0" w:color="auto"/>
              <w:right w:val="single" w:sz="4" w:space="0" w:color="auto"/>
            </w:tcBorders>
            <w:shd w:val="clear" w:color="auto" w:fill="auto"/>
          </w:tcPr>
          <w:p w14:paraId="1C82E6FF" w14:textId="77777777" w:rsidR="00EF6B75" w:rsidRPr="000537BB" w:rsidRDefault="00EF6B75" w:rsidP="00AD5218">
            <w:pPr>
              <w:rPr>
                <w:rFonts w:cstheme="minorHAnsi"/>
                <w:b/>
                <w:bCs/>
                <w:color w:val="000000"/>
              </w:rPr>
            </w:pPr>
            <w:r w:rsidRPr="000537BB">
              <w:rPr>
                <w:rFonts w:cstheme="minorHAnsi"/>
                <w:b/>
                <w:bCs/>
                <w:color w:val="000000"/>
              </w:rPr>
              <w:t xml:space="preserve">Water Supply </w:t>
            </w:r>
          </w:p>
        </w:tc>
        <w:tc>
          <w:tcPr>
            <w:tcW w:w="6716" w:type="dxa"/>
            <w:tcBorders>
              <w:top w:val="nil"/>
              <w:left w:val="nil"/>
              <w:bottom w:val="single" w:sz="4" w:space="0" w:color="auto"/>
              <w:right w:val="single" w:sz="4" w:space="0" w:color="auto"/>
            </w:tcBorders>
            <w:shd w:val="clear" w:color="auto" w:fill="auto"/>
          </w:tcPr>
          <w:p w14:paraId="64E49170" w14:textId="0A0CDADB" w:rsidR="00EF6B75" w:rsidRPr="000537BB" w:rsidRDefault="00EF6B75" w:rsidP="00AD5218">
            <w:pPr>
              <w:rPr>
                <w:rFonts w:cstheme="minorHAnsi"/>
                <w:b/>
                <w:bCs/>
                <w:color w:val="000000"/>
              </w:rPr>
            </w:pPr>
            <w:r w:rsidRPr="000537BB">
              <w:rPr>
                <w:rFonts w:cstheme="minorHAnsi"/>
                <w:color w:val="000000" w:themeColor="text1"/>
              </w:rPr>
              <w:t>Water Supply</w:t>
            </w:r>
            <w:r w:rsidR="16C50A91" w:rsidRPr="000537BB">
              <w:rPr>
                <w:rFonts w:cstheme="minorHAnsi"/>
                <w:color w:val="000000" w:themeColor="text1"/>
              </w:rPr>
              <w:t xml:space="preserve"> for Residential Purpose</w:t>
            </w:r>
          </w:p>
        </w:tc>
      </w:tr>
      <w:tr w:rsidR="00EF6B75" w:rsidRPr="000537BB" w14:paraId="75AA6418" w14:textId="77777777" w:rsidTr="486447A9">
        <w:trPr>
          <w:trHeight w:val="258"/>
        </w:trPr>
        <w:tc>
          <w:tcPr>
            <w:tcW w:w="3629" w:type="dxa"/>
            <w:tcBorders>
              <w:top w:val="nil"/>
              <w:left w:val="single" w:sz="4" w:space="0" w:color="auto"/>
              <w:bottom w:val="single" w:sz="4" w:space="0" w:color="auto"/>
              <w:right w:val="single" w:sz="4" w:space="0" w:color="auto"/>
            </w:tcBorders>
            <w:shd w:val="clear" w:color="auto" w:fill="auto"/>
          </w:tcPr>
          <w:p w14:paraId="017F13B1" w14:textId="77777777" w:rsidR="00EF6B75" w:rsidRPr="000537BB" w:rsidRDefault="00EF6B75" w:rsidP="00AD5218">
            <w:pPr>
              <w:rPr>
                <w:rFonts w:cstheme="minorHAnsi"/>
                <w:b/>
                <w:bCs/>
                <w:color w:val="000000"/>
              </w:rPr>
            </w:pPr>
            <w:r w:rsidRPr="000537BB">
              <w:rPr>
                <w:rFonts w:cstheme="minorHAnsi"/>
                <w:b/>
                <w:bCs/>
                <w:color w:val="000000"/>
              </w:rPr>
              <w:t xml:space="preserve">Power Back Up </w:t>
            </w:r>
          </w:p>
        </w:tc>
        <w:tc>
          <w:tcPr>
            <w:tcW w:w="6716" w:type="dxa"/>
            <w:tcBorders>
              <w:top w:val="nil"/>
              <w:left w:val="nil"/>
              <w:bottom w:val="single" w:sz="4" w:space="0" w:color="auto"/>
              <w:right w:val="single" w:sz="4" w:space="0" w:color="auto"/>
            </w:tcBorders>
            <w:shd w:val="clear" w:color="auto" w:fill="auto"/>
          </w:tcPr>
          <w:p w14:paraId="032320B5" w14:textId="77777777" w:rsidR="00EF6B75" w:rsidRPr="000537BB" w:rsidRDefault="00EF6B75" w:rsidP="00AD5218">
            <w:pPr>
              <w:rPr>
                <w:rFonts w:cstheme="minorHAnsi"/>
                <w:b/>
                <w:bCs/>
                <w:color w:val="000000"/>
              </w:rPr>
            </w:pPr>
            <w:r w:rsidRPr="000537BB">
              <w:rPr>
                <w:rFonts w:cstheme="minorHAnsi"/>
                <w:color w:val="000000"/>
              </w:rPr>
              <w:t xml:space="preserve">Power backup in common areas </w:t>
            </w:r>
          </w:p>
        </w:tc>
      </w:tr>
      <w:tr w:rsidR="00EF6B75" w:rsidRPr="000537BB" w14:paraId="0BBBA086" w14:textId="77777777" w:rsidTr="486447A9">
        <w:trPr>
          <w:trHeight w:val="258"/>
        </w:trPr>
        <w:tc>
          <w:tcPr>
            <w:tcW w:w="3629" w:type="dxa"/>
            <w:tcBorders>
              <w:top w:val="nil"/>
              <w:left w:val="single" w:sz="4" w:space="0" w:color="auto"/>
              <w:bottom w:val="single" w:sz="4" w:space="0" w:color="auto"/>
              <w:right w:val="single" w:sz="4" w:space="0" w:color="auto"/>
            </w:tcBorders>
            <w:shd w:val="clear" w:color="auto" w:fill="auto"/>
          </w:tcPr>
          <w:p w14:paraId="24CED5BB" w14:textId="77777777" w:rsidR="00EF6B75" w:rsidRPr="000537BB" w:rsidRDefault="00EF6B75" w:rsidP="00AD5218">
            <w:pPr>
              <w:rPr>
                <w:rFonts w:cstheme="minorHAnsi"/>
                <w:b/>
                <w:bCs/>
                <w:color w:val="000000"/>
              </w:rPr>
            </w:pPr>
            <w:r w:rsidRPr="000537BB">
              <w:rPr>
                <w:rFonts w:cstheme="minorHAnsi"/>
                <w:b/>
                <w:bCs/>
                <w:color w:val="000000"/>
              </w:rPr>
              <w:t>Lift</w:t>
            </w:r>
          </w:p>
        </w:tc>
        <w:tc>
          <w:tcPr>
            <w:tcW w:w="6716" w:type="dxa"/>
            <w:tcBorders>
              <w:top w:val="nil"/>
              <w:left w:val="nil"/>
              <w:bottom w:val="single" w:sz="4" w:space="0" w:color="auto"/>
              <w:right w:val="single" w:sz="4" w:space="0" w:color="auto"/>
            </w:tcBorders>
            <w:shd w:val="clear" w:color="auto" w:fill="auto"/>
          </w:tcPr>
          <w:p w14:paraId="2DEA2C8B" w14:textId="2A34A893" w:rsidR="00EF6B75" w:rsidRPr="000537BB" w:rsidRDefault="00EF6B75" w:rsidP="00AD5218">
            <w:pPr>
              <w:rPr>
                <w:rFonts w:cstheme="minorHAnsi"/>
                <w:b/>
                <w:bCs/>
                <w:color w:val="000000"/>
              </w:rPr>
            </w:pPr>
            <w:r w:rsidRPr="000537BB">
              <w:rPr>
                <w:rFonts w:cstheme="minorHAnsi"/>
                <w:b/>
                <w:bCs/>
                <w:color w:val="000000" w:themeColor="text1"/>
              </w:rPr>
              <w:t> </w:t>
            </w:r>
            <w:r w:rsidRPr="000537BB">
              <w:rPr>
                <w:rFonts w:cstheme="minorHAnsi"/>
                <w:color w:val="000000" w:themeColor="text1"/>
              </w:rPr>
              <w:t>Gear-less lifts in each block (Otis, Johnson or equivalent make)</w:t>
            </w:r>
          </w:p>
        </w:tc>
      </w:tr>
    </w:tbl>
    <w:p w14:paraId="3A71A878" w14:textId="77777777" w:rsidR="00EF6B75" w:rsidRPr="000537BB" w:rsidRDefault="00EF6B75" w:rsidP="00EF6B75">
      <w:pPr>
        <w:spacing w:line="240" w:lineRule="auto"/>
        <w:rPr>
          <w:rFonts w:cstheme="minorHAnsi"/>
        </w:rPr>
      </w:pPr>
    </w:p>
    <w:p w14:paraId="7F2A0D61" w14:textId="77777777" w:rsidR="003871F2" w:rsidRPr="000537BB" w:rsidRDefault="003871F2">
      <w:pPr>
        <w:rPr>
          <w:rFonts w:eastAsia="Times New Roman" w:cstheme="minorHAnsi"/>
          <w:b/>
          <w:bCs/>
          <w:u w:val="single"/>
          <w:lang w:val="en-US"/>
        </w:rPr>
      </w:pPr>
    </w:p>
    <w:p w14:paraId="29D5536B" w14:textId="4E28808E" w:rsidR="00C42369" w:rsidRPr="000537BB" w:rsidRDefault="00C42369" w:rsidP="00C42369">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sz w:val="22"/>
          <w:szCs w:val="22"/>
          <w:u w:val="single"/>
        </w:rPr>
      </w:pPr>
      <w:r w:rsidRPr="000537BB">
        <w:rPr>
          <w:rFonts w:asciiTheme="minorHAnsi" w:hAnsiTheme="minorHAnsi" w:cstheme="minorHAnsi"/>
          <w:b/>
          <w:bCs/>
          <w:sz w:val="22"/>
          <w:szCs w:val="22"/>
          <w:u w:val="single"/>
        </w:rPr>
        <w:t>Schedule 6</w:t>
      </w:r>
    </w:p>
    <w:p w14:paraId="13E78818" w14:textId="7DFB130A" w:rsidR="00C42369" w:rsidRPr="000537BB" w:rsidRDefault="00C42369"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sz w:val="22"/>
          <w:szCs w:val="22"/>
        </w:rPr>
      </w:pPr>
      <w:r w:rsidRPr="000537BB">
        <w:rPr>
          <w:rFonts w:asciiTheme="minorHAnsi" w:hAnsiTheme="minorHAnsi" w:cstheme="minorHAnsi"/>
          <w:sz w:val="22"/>
          <w:szCs w:val="22"/>
        </w:rPr>
        <w:t xml:space="preserve">(Details of Common Areas, facilities and amenities of </w:t>
      </w:r>
      <w:proofErr w:type="gramStart"/>
      <w:r w:rsidRPr="000537BB">
        <w:rPr>
          <w:rFonts w:asciiTheme="minorHAnsi" w:hAnsiTheme="minorHAnsi" w:cstheme="minorHAnsi"/>
          <w:sz w:val="22"/>
          <w:szCs w:val="22"/>
        </w:rPr>
        <w:t>the )</w:t>
      </w:r>
      <w:bookmarkEnd w:id="0"/>
      <w:proofErr w:type="gramEnd"/>
    </w:p>
    <w:p w14:paraId="389FB966" w14:textId="77777777" w:rsidR="00614D12" w:rsidRPr="000537BB" w:rsidRDefault="00614D12"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sz w:val="22"/>
          <w:szCs w:val="22"/>
        </w:rPr>
      </w:pPr>
    </w:p>
    <w:p w14:paraId="23D54827" w14:textId="77777777" w:rsidR="00EF6B75" w:rsidRPr="000537BB" w:rsidRDefault="00EF6B75" w:rsidP="007B1A6D">
      <w:pPr>
        <w:pStyle w:val="ListParagraph"/>
        <w:numPr>
          <w:ilvl w:val="0"/>
          <w:numId w:val="34"/>
        </w:numPr>
        <w:spacing w:line="240" w:lineRule="auto"/>
        <w:rPr>
          <w:rFonts w:cstheme="minorHAnsi"/>
        </w:rPr>
      </w:pPr>
      <w:r w:rsidRPr="000537BB">
        <w:rPr>
          <w:rFonts w:cstheme="minorHAnsi"/>
        </w:rPr>
        <w:t>Street Lights</w:t>
      </w:r>
    </w:p>
    <w:p w14:paraId="483DB930" w14:textId="133B472B" w:rsidR="00EF6B75" w:rsidRPr="000537BB" w:rsidRDefault="007D7536" w:rsidP="007B1A6D">
      <w:pPr>
        <w:pStyle w:val="ListParagraph"/>
        <w:numPr>
          <w:ilvl w:val="0"/>
          <w:numId w:val="34"/>
        </w:numPr>
        <w:spacing w:line="240" w:lineRule="auto"/>
        <w:rPr>
          <w:rFonts w:cstheme="minorHAnsi"/>
        </w:rPr>
      </w:pPr>
      <w:r w:rsidRPr="000537BB">
        <w:rPr>
          <w:rFonts w:cstheme="minorHAnsi"/>
        </w:rPr>
        <w:t>Sewerage</w:t>
      </w:r>
      <w:r w:rsidR="22A4F32F" w:rsidRPr="000537BB">
        <w:rPr>
          <w:rFonts w:cstheme="minorHAnsi"/>
        </w:rPr>
        <w:t xml:space="preserve"> </w:t>
      </w:r>
      <w:r w:rsidR="00EF6B75" w:rsidRPr="000537BB">
        <w:rPr>
          <w:rFonts w:cstheme="minorHAnsi"/>
        </w:rPr>
        <w:t>treatment Plant</w:t>
      </w:r>
    </w:p>
    <w:p w14:paraId="02F6490C" w14:textId="77777777" w:rsidR="00EF6B75" w:rsidRPr="000537BB" w:rsidRDefault="00EF6B75" w:rsidP="007B1A6D">
      <w:pPr>
        <w:pStyle w:val="ListParagraph"/>
        <w:numPr>
          <w:ilvl w:val="0"/>
          <w:numId w:val="34"/>
        </w:numPr>
        <w:spacing w:line="240" w:lineRule="auto"/>
        <w:rPr>
          <w:rFonts w:cstheme="minorHAnsi"/>
        </w:rPr>
      </w:pPr>
      <w:r w:rsidRPr="000537BB">
        <w:rPr>
          <w:rFonts w:cstheme="minorHAnsi"/>
        </w:rPr>
        <w:t>Community Space</w:t>
      </w:r>
    </w:p>
    <w:p w14:paraId="34C8D4D5" w14:textId="24165FA5" w:rsidR="00EF6B75" w:rsidRPr="000537BB" w:rsidRDefault="00EF6B75" w:rsidP="007B1A6D">
      <w:pPr>
        <w:pStyle w:val="ListParagraph"/>
        <w:numPr>
          <w:ilvl w:val="0"/>
          <w:numId w:val="34"/>
        </w:numPr>
        <w:spacing w:line="240" w:lineRule="auto"/>
        <w:rPr>
          <w:rFonts w:cstheme="minorHAnsi"/>
        </w:rPr>
      </w:pPr>
      <w:r w:rsidRPr="000537BB">
        <w:rPr>
          <w:rFonts w:cstheme="minorHAnsi"/>
        </w:rPr>
        <w:t>Park</w:t>
      </w:r>
    </w:p>
    <w:p w14:paraId="5BDEFC77" w14:textId="77777777" w:rsidR="007B1A6D" w:rsidRPr="000537BB" w:rsidRDefault="00EF6B75" w:rsidP="007B1A6D">
      <w:pPr>
        <w:pStyle w:val="ListParagraph"/>
        <w:numPr>
          <w:ilvl w:val="0"/>
          <w:numId w:val="34"/>
        </w:numPr>
        <w:spacing w:line="240" w:lineRule="auto"/>
        <w:rPr>
          <w:rFonts w:cstheme="minorHAnsi"/>
        </w:rPr>
      </w:pPr>
      <w:r w:rsidRPr="000537BB">
        <w:rPr>
          <w:rFonts w:cstheme="minorHAnsi"/>
        </w:rPr>
        <w:t>Rain Water Harvesting</w:t>
      </w:r>
    </w:p>
    <w:p w14:paraId="1799B3B7" w14:textId="5451A976" w:rsidR="00EF6B75" w:rsidRPr="000537BB" w:rsidRDefault="00EF6B75" w:rsidP="007B1A6D">
      <w:pPr>
        <w:pStyle w:val="ListParagraph"/>
        <w:numPr>
          <w:ilvl w:val="0"/>
          <w:numId w:val="34"/>
        </w:numPr>
        <w:spacing w:line="240" w:lineRule="auto"/>
        <w:rPr>
          <w:rFonts w:cstheme="minorHAnsi"/>
        </w:rPr>
      </w:pPr>
      <w:r w:rsidRPr="000537BB">
        <w:rPr>
          <w:rFonts w:cstheme="minorHAnsi"/>
        </w:rPr>
        <w:t>Electricity Transformer</w:t>
      </w:r>
    </w:p>
    <w:p w14:paraId="7E904021" w14:textId="77777777" w:rsidR="00EF6B75" w:rsidRPr="000537BB" w:rsidRDefault="00EF6B75" w:rsidP="007B1A6D">
      <w:pPr>
        <w:pStyle w:val="ListParagraph"/>
        <w:numPr>
          <w:ilvl w:val="0"/>
          <w:numId w:val="34"/>
        </w:numPr>
        <w:rPr>
          <w:rFonts w:cstheme="minorHAnsi"/>
        </w:rPr>
      </w:pPr>
      <w:r w:rsidRPr="000537BB">
        <w:rPr>
          <w:rFonts w:cstheme="minorHAnsi"/>
        </w:rPr>
        <w:t>Electrical connection from sun station to site</w:t>
      </w:r>
    </w:p>
    <w:bookmarkEnd w:id="1"/>
    <w:p w14:paraId="4D842BDC" w14:textId="77777777" w:rsidR="00EF6B75" w:rsidRPr="000537BB" w:rsidRDefault="00EF6B75"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sz w:val="22"/>
          <w:szCs w:val="22"/>
        </w:rPr>
      </w:pPr>
    </w:p>
    <w:sectPr w:rsidR="00EF6B75" w:rsidRPr="000537BB" w:rsidSect="00057C00">
      <w:headerReference w:type="default" r:id="rId10"/>
      <w:footerReference w:type="default" r:id="rId11"/>
      <w:pgSz w:w="11906" w:h="16838"/>
      <w:pgMar w:top="1440" w:right="707" w:bottom="1440" w:left="56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DA41E20" w14:textId="77777777" w:rsidR="00EF72C0" w:rsidRDefault="00EF72C0" w:rsidP="008C0401">
      <w:pPr>
        <w:spacing w:after="0" w:line="240" w:lineRule="auto"/>
      </w:pPr>
      <w:r>
        <w:separator/>
      </w:r>
    </w:p>
  </w:endnote>
  <w:endnote w:type="continuationSeparator" w:id="0">
    <w:p w14:paraId="7FE7B2D5" w14:textId="77777777" w:rsidR="00EF72C0" w:rsidRDefault="00EF72C0" w:rsidP="008C0401">
      <w:pPr>
        <w:spacing w:after="0" w:line="240" w:lineRule="auto"/>
      </w:pPr>
      <w:r>
        <w:continuationSeparator/>
      </w:r>
    </w:p>
  </w:endnote>
  <w:endnote w:type="continuationNotice" w:id="1">
    <w:p w14:paraId="6D1E98B8" w14:textId="77777777" w:rsidR="00EF72C0" w:rsidRDefault="00EF72C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ngal">
    <w:altName w:val="Mangal"/>
    <w:panose1 w:val="00000400000000000000"/>
    <w:charset w:val="00"/>
    <w:family w:val="roman"/>
    <w:pitch w:val="variable"/>
    <w:sig w:usb0="00008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2238A8" w14:textId="2A5E6D45" w:rsidR="00EF72C0" w:rsidRDefault="00EF72C0">
    <w:pPr>
      <w:pStyle w:val="Footer"/>
    </w:pPr>
    <w:r>
      <w:t xml:space="preserve">                                        Promoter                                                                                                         Allottee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951ED8B" w14:textId="77777777" w:rsidR="00EF72C0" w:rsidRDefault="00EF72C0" w:rsidP="008C0401">
      <w:pPr>
        <w:spacing w:after="0" w:line="240" w:lineRule="auto"/>
      </w:pPr>
      <w:r>
        <w:separator/>
      </w:r>
    </w:p>
  </w:footnote>
  <w:footnote w:type="continuationSeparator" w:id="0">
    <w:p w14:paraId="23A48060" w14:textId="77777777" w:rsidR="00EF72C0" w:rsidRDefault="00EF72C0" w:rsidP="008C0401">
      <w:pPr>
        <w:spacing w:after="0" w:line="240" w:lineRule="auto"/>
      </w:pPr>
      <w:r>
        <w:continuationSeparator/>
      </w:r>
    </w:p>
  </w:footnote>
  <w:footnote w:type="continuationNotice" w:id="1">
    <w:p w14:paraId="6D588D41" w14:textId="77777777" w:rsidR="00EF72C0" w:rsidRDefault="00EF72C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18336367"/>
      <w:docPartObj>
        <w:docPartGallery w:val="Page Numbers (Top of Page)"/>
        <w:docPartUnique/>
      </w:docPartObj>
    </w:sdtPr>
    <w:sdtContent>
      <w:p w14:paraId="541442A5" w14:textId="77777777" w:rsidR="00EF72C0" w:rsidRDefault="00EF72C0">
        <w:pPr>
          <w:pStyle w:val="Head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p w14:paraId="2493C3A9" w14:textId="7EDDD47D" w:rsidR="00EF72C0" w:rsidRDefault="00EF72C0" w:rsidP="037FAC1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06A64D1A"/>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A1A4282"/>
    <w:multiLevelType w:val="hybridMultilevel"/>
    <w:tmpl w:val="3C7CE024"/>
    <w:lvl w:ilvl="0" w:tplc="0248C598">
      <w:start w:val="1"/>
      <w:numFmt w:val="upp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 w15:restartNumberingAfterBreak="0">
    <w:nsid w:val="157B3AA2"/>
    <w:multiLevelType w:val="hybridMultilevel"/>
    <w:tmpl w:val="70027A70"/>
    <w:lvl w:ilvl="0" w:tplc="FFFFFFFF">
      <w:start w:val="1"/>
      <w:numFmt w:val="lowerRoman"/>
      <w:lvlText w:val="(%1)"/>
      <w:lvlJc w:val="left"/>
      <w:pPr>
        <w:ind w:left="1296"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1C371019"/>
    <w:multiLevelType w:val="hybridMultilevel"/>
    <w:tmpl w:val="879E5F22"/>
    <w:lvl w:ilvl="0" w:tplc="80FEF02C">
      <w:start w:val="1"/>
      <w:numFmt w:val="upperLetter"/>
      <w:lvlText w:val="%1."/>
      <w:lvlJc w:val="left"/>
      <w:pPr>
        <w:ind w:left="1283" w:hanging="346"/>
      </w:pPr>
      <w:rPr>
        <w:rFonts w:hint="default"/>
        <w:b w:val="0"/>
        <w:bCs w:val="0"/>
        <w:i w:val="0"/>
        <w:iCs w:val="0"/>
        <w:w w:val="99"/>
        <w:sz w:val="26"/>
        <w:szCs w:val="26"/>
        <w:lang w:val="en-US" w:eastAsia="en-US" w:bidi="ar-SA"/>
      </w:rPr>
    </w:lvl>
    <w:lvl w:ilvl="1" w:tplc="29B8BFC2">
      <w:numFmt w:val="bullet"/>
      <w:lvlText w:val="•"/>
      <w:lvlJc w:val="left"/>
      <w:pPr>
        <w:ind w:left="2290" w:hanging="346"/>
      </w:pPr>
      <w:rPr>
        <w:rFonts w:hint="default"/>
        <w:lang w:val="en-US" w:eastAsia="en-US" w:bidi="ar-SA"/>
      </w:rPr>
    </w:lvl>
    <w:lvl w:ilvl="2" w:tplc="1B469BEA">
      <w:numFmt w:val="bullet"/>
      <w:lvlText w:val="•"/>
      <w:lvlJc w:val="left"/>
      <w:pPr>
        <w:ind w:left="3301" w:hanging="346"/>
      </w:pPr>
      <w:rPr>
        <w:rFonts w:hint="default"/>
        <w:lang w:val="en-US" w:eastAsia="en-US" w:bidi="ar-SA"/>
      </w:rPr>
    </w:lvl>
    <w:lvl w:ilvl="3" w:tplc="C50A9728">
      <w:numFmt w:val="bullet"/>
      <w:lvlText w:val="•"/>
      <w:lvlJc w:val="left"/>
      <w:pPr>
        <w:ind w:left="4312" w:hanging="346"/>
      </w:pPr>
      <w:rPr>
        <w:rFonts w:hint="default"/>
        <w:lang w:val="en-US" w:eastAsia="en-US" w:bidi="ar-SA"/>
      </w:rPr>
    </w:lvl>
    <w:lvl w:ilvl="4" w:tplc="3F9004C8">
      <w:numFmt w:val="bullet"/>
      <w:lvlText w:val="•"/>
      <w:lvlJc w:val="left"/>
      <w:pPr>
        <w:ind w:left="5323" w:hanging="346"/>
      </w:pPr>
      <w:rPr>
        <w:rFonts w:hint="default"/>
        <w:lang w:val="en-US" w:eastAsia="en-US" w:bidi="ar-SA"/>
      </w:rPr>
    </w:lvl>
    <w:lvl w:ilvl="5" w:tplc="B91854BC">
      <w:numFmt w:val="bullet"/>
      <w:lvlText w:val="•"/>
      <w:lvlJc w:val="left"/>
      <w:pPr>
        <w:ind w:left="6334" w:hanging="346"/>
      </w:pPr>
      <w:rPr>
        <w:rFonts w:hint="default"/>
        <w:lang w:val="en-US" w:eastAsia="en-US" w:bidi="ar-SA"/>
      </w:rPr>
    </w:lvl>
    <w:lvl w:ilvl="6" w:tplc="105E25D8">
      <w:numFmt w:val="bullet"/>
      <w:lvlText w:val="•"/>
      <w:lvlJc w:val="left"/>
      <w:pPr>
        <w:ind w:left="7345" w:hanging="346"/>
      </w:pPr>
      <w:rPr>
        <w:rFonts w:hint="default"/>
        <w:lang w:val="en-US" w:eastAsia="en-US" w:bidi="ar-SA"/>
      </w:rPr>
    </w:lvl>
    <w:lvl w:ilvl="7" w:tplc="59F8E0B0">
      <w:numFmt w:val="bullet"/>
      <w:lvlText w:val="•"/>
      <w:lvlJc w:val="left"/>
      <w:pPr>
        <w:ind w:left="8356" w:hanging="346"/>
      </w:pPr>
      <w:rPr>
        <w:rFonts w:hint="default"/>
        <w:lang w:val="en-US" w:eastAsia="en-US" w:bidi="ar-SA"/>
      </w:rPr>
    </w:lvl>
    <w:lvl w:ilvl="8" w:tplc="52A296A6">
      <w:numFmt w:val="bullet"/>
      <w:lvlText w:val="•"/>
      <w:lvlJc w:val="left"/>
      <w:pPr>
        <w:ind w:left="9367" w:hanging="346"/>
      </w:pPr>
      <w:rPr>
        <w:rFonts w:hint="default"/>
        <w:lang w:val="en-US" w:eastAsia="en-US" w:bidi="ar-SA"/>
      </w:rPr>
    </w:lvl>
  </w:abstractNum>
  <w:abstractNum w:abstractNumId="4" w15:restartNumberingAfterBreak="0">
    <w:nsid w:val="21E5779A"/>
    <w:multiLevelType w:val="hybridMultilevel"/>
    <w:tmpl w:val="F474A23C"/>
    <w:lvl w:ilvl="0" w:tplc="FFFFFFFF">
      <w:start w:val="1"/>
      <w:numFmt w:val="upp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 w15:restartNumberingAfterBreak="0">
    <w:nsid w:val="23EE1C47"/>
    <w:multiLevelType w:val="multilevel"/>
    <w:tmpl w:val="2D0EF546"/>
    <w:lvl w:ilvl="0">
      <w:start w:val="1"/>
      <w:numFmt w:val="decimal"/>
      <w:lvlText w:val="%1."/>
      <w:lvlJc w:val="left"/>
      <w:pPr>
        <w:ind w:left="720" w:hanging="360"/>
      </w:pPr>
      <w:rPr>
        <w:b/>
        <w:bCs w:val="0"/>
      </w:rPr>
    </w:lvl>
    <w:lvl w:ilvl="1">
      <w:start w:val="1"/>
      <w:numFmt w:val="decimal"/>
      <w:lvlText w:val="%1.%2."/>
      <w:lvlJc w:val="left"/>
      <w:pPr>
        <w:ind w:left="928" w:hanging="360"/>
      </w:pPr>
      <w:rPr>
        <w:rFonts w:ascii="Times New Roman" w:hAnsi="Times New Roman" w:cs="Times New Roman" w:hint="default"/>
        <w:b w:val="0"/>
        <w:bCs w:val="0"/>
      </w:rPr>
    </w:lvl>
    <w:lvl w:ilvl="2">
      <w:start w:val="1"/>
      <w:numFmt w:val="lowerRoman"/>
      <w:lvlText w:val="(%3)"/>
      <w:lvlJc w:val="left"/>
      <w:pPr>
        <w:ind w:left="1457" w:hanging="180"/>
      </w:pPr>
      <w:rPr>
        <w:rFonts w:ascii="Times New Roman" w:eastAsiaTheme="minorHAnsi" w:hAnsi="Times New Roman" w:cs="Times New Roman" w:hint="default"/>
      </w:r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6" w15:restartNumberingAfterBreak="0">
    <w:nsid w:val="29677DBB"/>
    <w:multiLevelType w:val="hybridMultilevel"/>
    <w:tmpl w:val="70027A70"/>
    <w:lvl w:ilvl="0" w:tplc="56BE0770">
      <w:start w:val="1"/>
      <w:numFmt w:val="lowerRoman"/>
      <w:lvlText w:val="(%1)"/>
      <w:lvlJc w:val="left"/>
      <w:pPr>
        <w:ind w:left="1296" w:hanging="360"/>
      </w:pPr>
      <w:rPr>
        <w:rFonts w:hint="default"/>
        <w:b w:val="0"/>
        <w:bCs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2ABC38B6"/>
    <w:multiLevelType w:val="hybridMultilevel"/>
    <w:tmpl w:val="B8341A0A"/>
    <w:lvl w:ilvl="0" w:tplc="40090013">
      <w:start w:val="1"/>
      <w:numFmt w:val="upperRoman"/>
      <w:lvlText w:val="%1."/>
      <w:lvlJc w:val="right"/>
      <w:pPr>
        <w:ind w:left="2003" w:hanging="360"/>
      </w:pPr>
    </w:lvl>
    <w:lvl w:ilvl="1" w:tplc="40090019" w:tentative="1">
      <w:start w:val="1"/>
      <w:numFmt w:val="lowerLetter"/>
      <w:lvlText w:val="%2."/>
      <w:lvlJc w:val="left"/>
      <w:pPr>
        <w:ind w:left="2723" w:hanging="360"/>
      </w:pPr>
    </w:lvl>
    <w:lvl w:ilvl="2" w:tplc="4009001B" w:tentative="1">
      <w:start w:val="1"/>
      <w:numFmt w:val="lowerRoman"/>
      <w:lvlText w:val="%3."/>
      <w:lvlJc w:val="right"/>
      <w:pPr>
        <w:ind w:left="3443" w:hanging="180"/>
      </w:pPr>
    </w:lvl>
    <w:lvl w:ilvl="3" w:tplc="4009000F" w:tentative="1">
      <w:start w:val="1"/>
      <w:numFmt w:val="decimal"/>
      <w:lvlText w:val="%4."/>
      <w:lvlJc w:val="left"/>
      <w:pPr>
        <w:ind w:left="4163" w:hanging="360"/>
      </w:pPr>
    </w:lvl>
    <w:lvl w:ilvl="4" w:tplc="40090019" w:tentative="1">
      <w:start w:val="1"/>
      <w:numFmt w:val="lowerLetter"/>
      <w:lvlText w:val="%5."/>
      <w:lvlJc w:val="left"/>
      <w:pPr>
        <w:ind w:left="4883" w:hanging="360"/>
      </w:pPr>
    </w:lvl>
    <w:lvl w:ilvl="5" w:tplc="4009001B" w:tentative="1">
      <w:start w:val="1"/>
      <w:numFmt w:val="lowerRoman"/>
      <w:lvlText w:val="%6."/>
      <w:lvlJc w:val="right"/>
      <w:pPr>
        <w:ind w:left="5603" w:hanging="180"/>
      </w:pPr>
    </w:lvl>
    <w:lvl w:ilvl="6" w:tplc="4009000F" w:tentative="1">
      <w:start w:val="1"/>
      <w:numFmt w:val="decimal"/>
      <w:lvlText w:val="%7."/>
      <w:lvlJc w:val="left"/>
      <w:pPr>
        <w:ind w:left="6323" w:hanging="360"/>
      </w:pPr>
    </w:lvl>
    <w:lvl w:ilvl="7" w:tplc="40090019" w:tentative="1">
      <w:start w:val="1"/>
      <w:numFmt w:val="lowerLetter"/>
      <w:lvlText w:val="%8."/>
      <w:lvlJc w:val="left"/>
      <w:pPr>
        <w:ind w:left="7043" w:hanging="360"/>
      </w:pPr>
    </w:lvl>
    <w:lvl w:ilvl="8" w:tplc="4009001B" w:tentative="1">
      <w:start w:val="1"/>
      <w:numFmt w:val="lowerRoman"/>
      <w:lvlText w:val="%9."/>
      <w:lvlJc w:val="right"/>
      <w:pPr>
        <w:ind w:left="7763" w:hanging="180"/>
      </w:pPr>
    </w:lvl>
  </w:abstractNum>
  <w:abstractNum w:abstractNumId="8" w15:restartNumberingAfterBreak="0">
    <w:nsid w:val="2B72688B"/>
    <w:multiLevelType w:val="hybridMultilevel"/>
    <w:tmpl w:val="4C689EA6"/>
    <w:lvl w:ilvl="0" w:tplc="C7966A66">
      <w:start w:val="1"/>
      <w:numFmt w:val="lowerRoman"/>
      <w:lvlText w:val="%1."/>
      <w:lvlJc w:val="right"/>
      <w:pPr>
        <w:ind w:left="1778" w:hanging="360"/>
      </w:pPr>
      <w:rPr>
        <w:rFonts w:ascii="Times New Roman" w:eastAsiaTheme="minorHAnsi" w:hAnsi="Times New Roman" w:cs="Times New Roman"/>
      </w:rPr>
    </w:lvl>
    <w:lvl w:ilvl="1" w:tplc="40090019" w:tentative="1">
      <w:start w:val="1"/>
      <w:numFmt w:val="lowerLetter"/>
      <w:lvlText w:val="%2."/>
      <w:lvlJc w:val="left"/>
      <w:pPr>
        <w:ind w:left="2498" w:hanging="360"/>
      </w:pPr>
    </w:lvl>
    <w:lvl w:ilvl="2" w:tplc="4009001B" w:tentative="1">
      <w:start w:val="1"/>
      <w:numFmt w:val="lowerRoman"/>
      <w:lvlText w:val="%3."/>
      <w:lvlJc w:val="right"/>
      <w:pPr>
        <w:ind w:left="3218" w:hanging="180"/>
      </w:pPr>
    </w:lvl>
    <w:lvl w:ilvl="3" w:tplc="4009000F" w:tentative="1">
      <w:start w:val="1"/>
      <w:numFmt w:val="decimal"/>
      <w:lvlText w:val="%4."/>
      <w:lvlJc w:val="left"/>
      <w:pPr>
        <w:ind w:left="3938" w:hanging="360"/>
      </w:pPr>
    </w:lvl>
    <w:lvl w:ilvl="4" w:tplc="40090019" w:tentative="1">
      <w:start w:val="1"/>
      <w:numFmt w:val="lowerLetter"/>
      <w:lvlText w:val="%5."/>
      <w:lvlJc w:val="left"/>
      <w:pPr>
        <w:ind w:left="4658" w:hanging="360"/>
      </w:pPr>
    </w:lvl>
    <w:lvl w:ilvl="5" w:tplc="4009001B" w:tentative="1">
      <w:start w:val="1"/>
      <w:numFmt w:val="lowerRoman"/>
      <w:lvlText w:val="%6."/>
      <w:lvlJc w:val="right"/>
      <w:pPr>
        <w:ind w:left="5378" w:hanging="180"/>
      </w:pPr>
    </w:lvl>
    <w:lvl w:ilvl="6" w:tplc="4009000F" w:tentative="1">
      <w:start w:val="1"/>
      <w:numFmt w:val="decimal"/>
      <w:lvlText w:val="%7."/>
      <w:lvlJc w:val="left"/>
      <w:pPr>
        <w:ind w:left="6098" w:hanging="360"/>
      </w:pPr>
    </w:lvl>
    <w:lvl w:ilvl="7" w:tplc="40090019" w:tentative="1">
      <w:start w:val="1"/>
      <w:numFmt w:val="lowerLetter"/>
      <w:lvlText w:val="%8."/>
      <w:lvlJc w:val="left"/>
      <w:pPr>
        <w:ind w:left="6818" w:hanging="360"/>
      </w:pPr>
    </w:lvl>
    <w:lvl w:ilvl="8" w:tplc="4009001B" w:tentative="1">
      <w:start w:val="1"/>
      <w:numFmt w:val="lowerRoman"/>
      <w:lvlText w:val="%9."/>
      <w:lvlJc w:val="right"/>
      <w:pPr>
        <w:ind w:left="7538" w:hanging="180"/>
      </w:pPr>
    </w:lvl>
  </w:abstractNum>
  <w:abstractNum w:abstractNumId="9" w15:restartNumberingAfterBreak="0">
    <w:nsid w:val="36C84A1E"/>
    <w:multiLevelType w:val="multilevel"/>
    <w:tmpl w:val="509A75C8"/>
    <w:lvl w:ilvl="0">
      <w:start w:val="7"/>
      <w:numFmt w:val="decimal"/>
      <w:lvlText w:val="%1."/>
      <w:lvlJc w:val="left"/>
      <w:pPr>
        <w:ind w:left="540" w:hanging="540"/>
      </w:pPr>
      <w:rPr>
        <w:rFonts w:hint="default"/>
      </w:rPr>
    </w:lvl>
    <w:lvl w:ilvl="1">
      <w:start w:val="3"/>
      <w:numFmt w:val="decimal"/>
      <w:lvlText w:val="%1.%2."/>
      <w:lvlJc w:val="left"/>
      <w:pPr>
        <w:ind w:left="1181" w:hanging="540"/>
      </w:pPr>
      <w:rPr>
        <w:rFonts w:hint="default"/>
      </w:rPr>
    </w:lvl>
    <w:lvl w:ilvl="2">
      <w:start w:val="1"/>
      <w:numFmt w:val="decimal"/>
      <w:lvlText w:val="%1.%2.%3."/>
      <w:lvlJc w:val="left"/>
      <w:pPr>
        <w:ind w:left="2002" w:hanging="720"/>
      </w:pPr>
      <w:rPr>
        <w:rFonts w:hint="default"/>
      </w:rPr>
    </w:lvl>
    <w:lvl w:ilvl="3">
      <w:start w:val="1"/>
      <w:numFmt w:val="decimal"/>
      <w:lvlText w:val="%1.%2.%3.%4."/>
      <w:lvlJc w:val="left"/>
      <w:pPr>
        <w:ind w:left="2643" w:hanging="720"/>
      </w:pPr>
      <w:rPr>
        <w:rFonts w:hint="default"/>
      </w:rPr>
    </w:lvl>
    <w:lvl w:ilvl="4">
      <w:start w:val="1"/>
      <w:numFmt w:val="decimal"/>
      <w:lvlText w:val="%1.%2.%3.%4.%5."/>
      <w:lvlJc w:val="left"/>
      <w:pPr>
        <w:ind w:left="3644" w:hanging="1080"/>
      </w:pPr>
      <w:rPr>
        <w:rFonts w:hint="default"/>
      </w:rPr>
    </w:lvl>
    <w:lvl w:ilvl="5">
      <w:start w:val="1"/>
      <w:numFmt w:val="decimal"/>
      <w:lvlText w:val="%1.%2.%3.%4.%5.%6."/>
      <w:lvlJc w:val="left"/>
      <w:pPr>
        <w:ind w:left="4285" w:hanging="1080"/>
      </w:pPr>
      <w:rPr>
        <w:rFonts w:hint="default"/>
      </w:rPr>
    </w:lvl>
    <w:lvl w:ilvl="6">
      <w:start w:val="1"/>
      <w:numFmt w:val="decimal"/>
      <w:lvlText w:val="%1.%2.%3.%4.%5.%6.%7."/>
      <w:lvlJc w:val="left"/>
      <w:pPr>
        <w:ind w:left="5286" w:hanging="1440"/>
      </w:pPr>
      <w:rPr>
        <w:rFonts w:hint="default"/>
      </w:rPr>
    </w:lvl>
    <w:lvl w:ilvl="7">
      <w:start w:val="1"/>
      <w:numFmt w:val="decimal"/>
      <w:lvlText w:val="%1.%2.%3.%4.%5.%6.%7.%8."/>
      <w:lvlJc w:val="left"/>
      <w:pPr>
        <w:ind w:left="5927" w:hanging="1440"/>
      </w:pPr>
      <w:rPr>
        <w:rFonts w:hint="default"/>
      </w:rPr>
    </w:lvl>
    <w:lvl w:ilvl="8">
      <w:start w:val="1"/>
      <w:numFmt w:val="decimal"/>
      <w:lvlText w:val="%1.%2.%3.%4.%5.%6.%7.%8.%9."/>
      <w:lvlJc w:val="left"/>
      <w:pPr>
        <w:ind w:left="6928" w:hanging="1800"/>
      </w:pPr>
      <w:rPr>
        <w:rFonts w:hint="default"/>
      </w:rPr>
    </w:lvl>
  </w:abstractNum>
  <w:abstractNum w:abstractNumId="10" w15:restartNumberingAfterBreak="0">
    <w:nsid w:val="377336A8"/>
    <w:multiLevelType w:val="hybridMultilevel"/>
    <w:tmpl w:val="E730D50E"/>
    <w:lvl w:ilvl="0" w:tplc="C4B287E6">
      <w:start w:val="1"/>
      <w:numFmt w:val="decimal"/>
      <w:lvlText w:val="%1."/>
      <w:lvlJc w:val="left"/>
      <w:pPr>
        <w:ind w:left="720" w:hanging="360"/>
      </w:pPr>
    </w:lvl>
    <w:lvl w:ilvl="1" w:tplc="11343FD8">
      <w:start w:val="1"/>
      <w:numFmt w:val="decimal"/>
      <w:lvlText w:val="%2."/>
      <w:lvlJc w:val="left"/>
      <w:pPr>
        <w:ind w:left="1440" w:hanging="360"/>
      </w:pPr>
    </w:lvl>
    <w:lvl w:ilvl="2" w:tplc="56BE0770">
      <w:start w:val="1"/>
      <w:numFmt w:val="lowerRoman"/>
      <w:lvlText w:val="(%3)"/>
      <w:lvlJc w:val="left"/>
      <w:pPr>
        <w:ind w:left="1296" w:hanging="360"/>
      </w:pPr>
      <w:rPr>
        <w:rFonts w:hint="default"/>
        <w:b w:val="0"/>
        <w:bCs w:val="0"/>
      </w:rPr>
    </w:lvl>
    <w:lvl w:ilvl="3" w:tplc="59D2647A">
      <w:start w:val="1"/>
      <w:numFmt w:val="decimal"/>
      <w:lvlText w:val="%4."/>
      <w:lvlJc w:val="left"/>
      <w:pPr>
        <w:ind w:left="2880" w:hanging="360"/>
      </w:pPr>
    </w:lvl>
    <w:lvl w:ilvl="4" w:tplc="D3A2A360">
      <w:start w:val="1"/>
      <w:numFmt w:val="lowerRoman"/>
      <w:lvlText w:val="(%5)"/>
      <w:lvlJc w:val="left"/>
      <w:pPr>
        <w:ind w:left="1296" w:hanging="360"/>
      </w:pPr>
      <w:rPr>
        <w:rFonts w:hint="default"/>
      </w:rPr>
    </w:lvl>
    <w:lvl w:ilvl="5" w:tplc="6C600122">
      <w:start w:val="1"/>
      <w:numFmt w:val="lowerRoman"/>
      <w:lvlText w:val="%6."/>
      <w:lvlJc w:val="right"/>
      <w:pPr>
        <w:ind w:left="4320" w:hanging="180"/>
      </w:pPr>
    </w:lvl>
    <w:lvl w:ilvl="6" w:tplc="B93840CC">
      <w:start w:val="1"/>
      <w:numFmt w:val="decimal"/>
      <w:lvlText w:val="%7."/>
      <w:lvlJc w:val="left"/>
      <w:pPr>
        <w:ind w:left="5040" w:hanging="360"/>
      </w:pPr>
    </w:lvl>
    <w:lvl w:ilvl="7" w:tplc="53B6DC3A">
      <w:start w:val="1"/>
      <w:numFmt w:val="lowerLetter"/>
      <w:lvlText w:val="%8."/>
      <w:lvlJc w:val="left"/>
      <w:pPr>
        <w:ind w:left="5760" w:hanging="360"/>
      </w:pPr>
    </w:lvl>
    <w:lvl w:ilvl="8" w:tplc="249E2310">
      <w:start w:val="1"/>
      <w:numFmt w:val="lowerRoman"/>
      <w:lvlText w:val="%9."/>
      <w:lvlJc w:val="right"/>
      <w:pPr>
        <w:ind w:left="6480" w:hanging="180"/>
      </w:pPr>
    </w:lvl>
  </w:abstractNum>
  <w:abstractNum w:abstractNumId="11" w15:restartNumberingAfterBreak="0">
    <w:nsid w:val="3E285402"/>
    <w:multiLevelType w:val="hybridMultilevel"/>
    <w:tmpl w:val="70027A70"/>
    <w:lvl w:ilvl="0" w:tplc="FFFFFFFF">
      <w:start w:val="1"/>
      <w:numFmt w:val="lowerRoman"/>
      <w:lvlText w:val="(%1)"/>
      <w:lvlJc w:val="left"/>
      <w:pPr>
        <w:ind w:left="1296"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40913239"/>
    <w:multiLevelType w:val="multilevel"/>
    <w:tmpl w:val="AEC2DEA6"/>
    <w:lvl w:ilvl="0">
      <w:start w:val="1"/>
      <w:numFmt w:val="decimal"/>
      <w:lvlText w:val="%1."/>
      <w:lvlJc w:val="left"/>
      <w:pPr>
        <w:ind w:left="720" w:hanging="360"/>
      </w:pPr>
    </w:lvl>
    <w:lvl w:ilvl="1">
      <w:start w:val="1"/>
      <w:numFmt w:val="decimal"/>
      <w:lvlText w:val="%1.%2."/>
      <w:lvlJc w:val="left"/>
      <w:pPr>
        <w:ind w:left="1440" w:hanging="360"/>
      </w:pPr>
      <w:rPr>
        <w:b w:val="0"/>
        <w:bCs w:val="0"/>
      </w:rPr>
    </w:lvl>
    <w:lvl w:ilvl="2">
      <w:start w:val="1"/>
      <w:numFmt w:val="lowerRoman"/>
      <w:lvlText w:val="(%3)"/>
      <w:lvlJc w:val="left"/>
      <w:pPr>
        <w:ind w:left="2160" w:hanging="180"/>
      </w:pPr>
      <w:rPr>
        <w:rFonts w:ascii="Times New Roman" w:eastAsiaTheme="minorHAnsi" w:hAnsi="Times New Roman" w:cs="Times New Roman"/>
      </w:r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13" w15:restartNumberingAfterBreak="0">
    <w:nsid w:val="4C691AE5"/>
    <w:multiLevelType w:val="multilevel"/>
    <w:tmpl w:val="2D0EF546"/>
    <w:lvl w:ilvl="0">
      <w:start w:val="1"/>
      <w:numFmt w:val="decimal"/>
      <w:lvlText w:val="%1."/>
      <w:lvlJc w:val="left"/>
      <w:pPr>
        <w:ind w:left="720" w:hanging="360"/>
      </w:pPr>
      <w:rPr>
        <w:b/>
        <w:bCs w:val="0"/>
      </w:rPr>
    </w:lvl>
    <w:lvl w:ilvl="1">
      <w:start w:val="1"/>
      <w:numFmt w:val="decimal"/>
      <w:lvlText w:val="%1.%2."/>
      <w:lvlJc w:val="left"/>
      <w:pPr>
        <w:ind w:left="928" w:hanging="360"/>
      </w:pPr>
      <w:rPr>
        <w:rFonts w:ascii="Times New Roman" w:hAnsi="Times New Roman" w:cs="Times New Roman" w:hint="default"/>
        <w:b w:val="0"/>
        <w:bCs w:val="0"/>
      </w:rPr>
    </w:lvl>
    <w:lvl w:ilvl="2">
      <w:start w:val="1"/>
      <w:numFmt w:val="lowerRoman"/>
      <w:lvlText w:val="(%3)"/>
      <w:lvlJc w:val="left"/>
      <w:pPr>
        <w:ind w:left="1457" w:hanging="180"/>
      </w:pPr>
      <w:rPr>
        <w:rFonts w:ascii="Times New Roman" w:eastAsiaTheme="minorHAnsi" w:hAnsi="Times New Roman" w:cs="Times New Roman" w:hint="default"/>
      </w:r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14" w15:restartNumberingAfterBreak="0">
    <w:nsid w:val="4F146EE8"/>
    <w:multiLevelType w:val="hybridMultilevel"/>
    <w:tmpl w:val="39222F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0E771F2"/>
    <w:multiLevelType w:val="hybridMultilevel"/>
    <w:tmpl w:val="70027A70"/>
    <w:lvl w:ilvl="0" w:tplc="FFFFFFFF">
      <w:start w:val="1"/>
      <w:numFmt w:val="lowerRoman"/>
      <w:lvlText w:val="(%1)"/>
      <w:lvlJc w:val="left"/>
      <w:pPr>
        <w:ind w:left="1296"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5834026B"/>
    <w:multiLevelType w:val="multilevel"/>
    <w:tmpl w:val="E43A1056"/>
    <w:lvl w:ilvl="0">
      <w:start w:val="7"/>
      <w:numFmt w:val="decimal"/>
      <w:lvlText w:val="%1."/>
      <w:lvlJc w:val="left"/>
      <w:pPr>
        <w:ind w:left="540" w:hanging="540"/>
      </w:pPr>
      <w:rPr>
        <w:rFonts w:hint="default"/>
      </w:rPr>
    </w:lvl>
    <w:lvl w:ilvl="1">
      <w:start w:val="2"/>
      <w:numFmt w:val="decimal"/>
      <w:lvlText w:val="%1.%2."/>
      <w:lvlJc w:val="left"/>
      <w:pPr>
        <w:ind w:left="1181" w:hanging="540"/>
      </w:pPr>
      <w:rPr>
        <w:rFonts w:hint="default"/>
      </w:rPr>
    </w:lvl>
    <w:lvl w:ilvl="2">
      <w:start w:val="1"/>
      <w:numFmt w:val="decimal"/>
      <w:lvlText w:val="%1.%2.%3."/>
      <w:lvlJc w:val="left"/>
      <w:pPr>
        <w:ind w:left="2002" w:hanging="720"/>
      </w:pPr>
      <w:rPr>
        <w:rFonts w:hint="default"/>
      </w:rPr>
    </w:lvl>
    <w:lvl w:ilvl="3">
      <w:start w:val="1"/>
      <w:numFmt w:val="decimal"/>
      <w:lvlText w:val="%1.%2.%3.%4."/>
      <w:lvlJc w:val="left"/>
      <w:pPr>
        <w:ind w:left="2643" w:hanging="720"/>
      </w:pPr>
      <w:rPr>
        <w:rFonts w:hint="default"/>
      </w:rPr>
    </w:lvl>
    <w:lvl w:ilvl="4">
      <w:start w:val="1"/>
      <w:numFmt w:val="decimal"/>
      <w:lvlText w:val="%1.%2.%3.%4.%5."/>
      <w:lvlJc w:val="left"/>
      <w:pPr>
        <w:ind w:left="3644" w:hanging="1080"/>
      </w:pPr>
      <w:rPr>
        <w:rFonts w:hint="default"/>
      </w:rPr>
    </w:lvl>
    <w:lvl w:ilvl="5">
      <w:start w:val="1"/>
      <w:numFmt w:val="decimal"/>
      <w:lvlText w:val="%1.%2.%3.%4.%5.%6."/>
      <w:lvlJc w:val="left"/>
      <w:pPr>
        <w:ind w:left="4285" w:hanging="1080"/>
      </w:pPr>
      <w:rPr>
        <w:rFonts w:hint="default"/>
      </w:rPr>
    </w:lvl>
    <w:lvl w:ilvl="6">
      <w:start w:val="1"/>
      <w:numFmt w:val="decimal"/>
      <w:lvlText w:val="%1.%2.%3.%4.%5.%6.%7."/>
      <w:lvlJc w:val="left"/>
      <w:pPr>
        <w:ind w:left="5286" w:hanging="1440"/>
      </w:pPr>
      <w:rPr>
        <w:rFonts w:hint="default"/>
      </w:rPr>
    </w:lvl>
    <w:lvl w:ilvl="7">
      <w:start w:val="1"/>
      <w:numFmt w:val="decimal"/>
      <w:lvlText w:val="%1.%2.%3.%4.%5.%6.%7.%8."/>
      <w:lvlJc w:val="left"/>
      <w:pPr>
        <w:ind w:left="5927" w:hanging="1440"/>
      </w:pPr>
      <w:rPr>
        <w:rFonts w:hint="default"/>
      </w:rPr>
    </w:lvl>
    <w:lvl w:ilvl="8">
      <w:start w:val="1"/>
      <w:numFmt w:val="decimal"/>
      <w:lvlText w:val="%1.%2.%3.%4.%5.%6.%7.%8.%9."/>
      <w:lvlJc w:val="left"/>
      <w:pPr>
        <w:ind w:left="6928" w:hanging="1800"/>
      </w:pPr>
      <w:rPr>
        <w:rFonts w:hint="default"/>
      </w:rPr>
    </w:lvl>
  </w:abstractNum>
  <w:abstractNum w:abstractNumId="17" w15:restartNumberingAfterBreak="0">
    <w:nsid w:val="5A215FD8"/>
    <w:multiLevelType w:val="hybridMultilevel"/>
    <w:tmpl w:val="C23E4778"/>
    <w:lvl w:ilvl="0" w:tplc="56BE0770">
      <w:start w:val="1"/>
      <w:numFmt w:val="lowerRoman"/>
      <w:lvlText w:val="(%1)"/>
      <w:lvlJc w:val="left"/>
      <w:pPr>
        <w:ind w:left="2295" w:hanging="855"/>
      </w:pPr>
      <w:rPr>
        <w:rFonts w:hint="default"/>
        <w:b w:val="0"/>
        <w:bCs w:val="0"/>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18" w15:restartNumberingAfterBreak="0">
    <w:nsid w:val="5EC85996"/>
    <w:multiLevelType w:val="multilevel"/>
    <w:tmpl w:val="888E1CD2"/>
    <w:lvl w:ilvl="0">
      <w:start w:val="7"/>
      <w:numFmt w:val="decimal"/>
      <w:lvlText w:val="%1."/>
      <w:lvlJc w:val="left"/>
      <w:pPr>
        <w:ind w:left="540" w:hanging="540"/>
      </w:pPr>
      <w:rPr>
        <w:rFonts w:hint="default"/>
      </w:rPr>
    </w:lvl>
    <w:lvl w:ilvl="1">
      <w:start w:val="1"/>
      <w:numFmt w:val="decimal"/>
      <w:lvlText w:val="%1.%2."/>
      <w:lvlJc w:val="left"/>
      <w:pPr>
        <w:ind w:left="1181" w:hanging="540"/>
      </w:pPr>
      <w:rPr>
        <w:rFonts w:hint="default"/>
      </w:rPr>
    </w:lvl>
    <w:lvl w:ilvl="2">
      <w:start w:val="1"/>
      <w:numFmt w:val="lowerRoman"/>
      <w:lvlText w:val="(%3)"/>
      <w:lvlJc w:val="left"/>
      <w:pPr>
        <w:ind w:left="1296" w:hanging="360"/>
      </w:pPr>
      <w:rPr>
        <w:rFonts w:hint="default"/>
      </w:rPr>
    </w:lvl>
    <w:lvl w:ilvl="3">
      <w:start w:val="1"/>
      <w:numFmt w:val="decimal"/>
      <w:lvlText w:val="%1.%2.%3.%4."/>
      <w:lvlJc w:val="left"/>
      <w:pPr>
        <w:ind w:left="2643" w:hanging="720"/>
      </w:pPr>
      <w:rPr>
        <w:rFonts w:hint="default"/>
      </w:rPr>
    </w:lvl>
    <w:lvl w:ilvl="4">
      <w:start w:val="1"/>
      <w:numFmt w:val="decimal"/>
      <w:lvlText w:val="%1.%2.%3.%4.%5."/>
      <w:lvlJc w:val="left"/>
      <w:pPr>
        <w:ind w:left="3644" w:hanging="1080"/>
      </w:pPr>
      <w:rPr>
        <w:rFonts w:hint="default"/>
      </w:rPr>
    </w:lvl>
    <w:lvl w:ilvl="5">
      <w:start w:val="1"/>
      <w:numFmt w:val="decimal"/>
      <w:lvlText w:val="%1.%2.%3.%4.%5.%6."/>
      <w:lvlJc w:val="left"/>
      <w:pPr>
        <w:ind w:left="4285" w:hanging="1080"/>
      </w:pPr>
      <w:rPr>
        <w:rFonts w:hint="default"/>
      </w:rPr>
    </w:lvl>
    <w:lvl w:ilvl="6">
      <w:start w:val="1"/>
      <w:numFmt w:val="decimal"/>
      <w:lvlText w:val="%1.%2.%3.%4.%5.%6.%7."/>
      <w:lvlJc w:val="left"/>
      <w:pPr>
        <w:ind w:left="5286" w:hanging="1440"/>
      </w:pPr>
      <w:rPr>
        <w:rFonts w:hint="default"/>
      </w:rPr>
    </w:lvl>
    <w:lvl w:ilvl="7">
      <w:start w:val="1"/>
      <w:numFmt w:val="decimal"/>
      <w:lvlText w:val="%1.%2.%3.%4.%5.%6.%7.%8."/>
      <w:lvlJc w:val="left"/>
      <w:pPr>
        <w:ind w:left="5927" w:hanging="1440"/>
      </w:pPr>
      <w:rPr>
        <w:rFonts w:hint="default"/>
      </w:rPr>
    </w:lvl>
    <w:lvl w:ilvl="8">
      <w:start w:val="1"/>
      <w:numFmt w:val="decimal"/>
      <w:lvlText w:val="%1.%2.%3.%4.%5.%6.%7.%8.%9."/>
      <w:lvlJc w:val="left"/>
      <w:pPr>
        <w:ind w:left="6928" w:hanging="1800"/>
      </w:pPr>
      <w:rPr>
        <w:rFonts w:hint="default"/>
      </w:rPr>
    </w:lvl>
  </w:abstractNum>
  <w:abstractNum w:abstractNumId="19" w15:restartNumberingAfterBreak="0">
    <w:nsid w:val="61775990"/>
    <w:multiLevelType w:val="hybridMultilevel"/>
    <w:tmpl w:val="576AE078"/>
    <w:lvl w:ilvl="0" w:tplc="E84AFE70">
      <w:start w:val="1"/>
      <w:numFmt w:val="upperLetter"/>
      <w:lvlText w:val="%1."/>
      <w:lvlJc w:val="left"/>
      <w:pPr>
        <w:ind w:left="1823" w:hanging="272"/>
      </w:pPr>
      <w:rPr>
        <w:rFonts w:ascii="Times New Roman" w:eastAsia="Times New Roman" w:hAnsi="Times New Roman" w:cs="Times New Roman" w:hint="default"/>
        <w:b w:val="0"/>
        <w:bCs w:val="0"/>
        <w:i w:val="0"/>
        <w:iCs w:val="0"/>
        <w:w w:val="99"/>
        <w:sz w:val="26"/>
        <w:szCs w:val="26"/>
        <w:lang w:val="en-US" w:eastAsia="en-US" w:bidi="ar-SA"/>
      </w:rPr>
    </w:lvl>
    <w:lvl w:ilvl="1" w:tplc="CF8CB134">
      <w:numFmt w:val="bullet"/>
      <w:lvlText w:val="•"/>
      <w:lvlJc w:val="left"/>
      <w:pPr>
        <w:ind w:left="2776" w:hanging="272"/>
      </w:pPr>
      <w:rPr>
        <w:rFonts w:hint="default"/>
        <w:lang w:val="en-US" w:eastAsia="en-US" w:bidi="ar-SA"/>
      </w:rPr>
    </w:lvl>
    <w:lvl w:ilvl="2" w:tplc="989C1CEA">
      <w:numFmt w:val="bullet"/>
      <w:lvlText w:val="•"/>
      <w:lvlJc w:val="left"/>
      <w:pPr>
        <w:ind w:left="3733" w:hanging="272"/>
      </w:pPr>
      <w:rPr>
        <w:rFonts w:hint="default"/>
        <w:lang w:val="en-US" w:eastAsia="en-US" w:bidi="ar-SA"/>
      </w:rPr>
    </w:lvl>
    <w:lvl w:ilvl="3" w:tplc="995E3568">
      <w:numFmt w:val="bullet"/>
      <w:lvlText w:val="•"/>
      <w:lvlJc w:val="left"/>
      <w:pPr>
        <w:ind w:left="4690" w:hanging="272"/>
      </w:pPr>
      <w:rPr>
        <w:rFonts w:hint="default"/>
        <w:lang w:val="en-US" w:eastAsia="en-US" w:bidi="ar-SA"/>
      </w:rPr>
    </w:lvl>
    <w:lvl w:ilvl="4" w:tplc="5196757C">
      <w:numFmt w:val="bullet"/>
      <w:lvlText w:val="•"/>
      <w:lvlJc w:val="left"/>
      <w:pPr>
        <w:ind w:left="5647" w:hanging="272"/>
      </w:pPr>
      <w:rPr>
        <w:rFonts w:hint="default"/>
        <w:lang w:val="en-US" w:eastAsia="en-US" w:bidi="ar-SA"/>
      </w:rPr>
    </w:lvl>
    <w:lvl w:ilvl="5" w:tplc="B450E96C">
      <w:numFmt w:val="bullet"/>
      <w:lvlText w:val="•"/>
      <w:lvlJc w:val="left"/>
      <w:pPr>
        <w:ind w:left="6604" w:hanging="272"/>
      </w:pPr>
      <w:rPr>
        <w:rFonts w:hint="default"/>
        <w:lang w:val="en-US" w:eastAsia="en-US" w:bidi="ar-SA"/>
      </w:rPr>
    </w:lvl>
    <w:lvl w:ilvl="6" w:tplc="5296C5FC">
      <w:numFmt w:val="bullet"/>
      <w:lvlText w:val="•"/>
      <w:lvlJc w:val="left"/>
      <w:pPr>
        <w:ind w:left="7561" w:hanging="272"/>
      </w:pPr>
      <w:rPr>
        <w:rFonts w:hint="default"/>
        <w:lang w:val="en-US" w:eastAsia="en-US" w:bidi="ar-SA"/>
      </w:rPr>
    </w:lvl>
    <w:lvl w:ilvl="7" w:tplc="009E11DC">
      <w:numFmt w:val="bullet"/>
      <w:lvlText w:val="•"/>
      <w:lvlJc w:val="left"/>
      <w:pPr>
        <w:ind w:left="8518" w:hanging="272"/>
      </w:pPr>
      <w:rPr>
        <w:rFonts w:hint="default"/>
        <w:lang w:val="en-US" w:eastAsia="en-US" w:bidi="ar-SA"/>
      </w:rPr>
    </w:lvl>
    <w:lvl w:ilvl="8" w:tplc="67BCF556">
      <w:numFmt w:val="bullet"/>
      <w:lvlText w:val="•"/>
      <w:lvlJc w:val="left"/>
      <w:pPr>
        <w:ind w:left="9475" w:hanging="272"/>
      </w:pPr>
      <w:rPr>
        <w:rFonts w:hint="default"/>
        <w:lang w:val="en-US" w:eastAsia="en-US" w:bidi="ar-SA"/>
      </w:rPr>
    </w:lvl>
  </w:abstractNum>
  <w:abstractNum w:abstractNumId="20" w15:restartNumberingAfterBreak="0">
    <w:nsid w:val="626D493D"/>
    <w:multiLevelType w:val="multilevel"/>
    <w:tmpl w:val="509A75C8"/>
    <w:lvl w:ilvl="0">
      <w:start w:val="7"/>
      <w:numFmt w:val="decimal"/>
      <w:lvlText w:val="%1."/>
      <w:lvlJc w:val="left"/>
      <w:pPr>
        <w:ind w:left="540" w:hanging="540"/>
      </w:pPr>
      <w:rPr>
        <w:rFonts w:hint="default"/>
      </w:rPr>
    </w:lvl>
    <w:lvl w:ilvl="1">
      <w:start w:val="7"/>
      <w:numFmt w:val="decimal"/>
      <w:lvlText w:val="%1.%2."/>
      <w:lvlJc w:val="left"/>
      <w:pPr>
        <w:ind w:left="1181" w:hanging="540"/>
      </w:pPr>
      <w:rPr>
        <w:rFonts w:hint="default"/>
      </w:rPr>
    </w:lvl>
    <w:lvl w:ilvl="2">
      <w:start w:val="1"/>
      <w:numFmt w:val="decimal"/>
      <w:lvlText w:val="%1.%2.%3."/>
      <w:lvlJc w:val="left"/>
      <w:pPr>
        <w:ind w:left="2002" w:hanging="720"/>
      </w:pPr>
      <w:rPr>
        <w:rFonts w:hint="default"/>
      </w:rPr>
    </w:lvl>
    <w:lvl w:ilvl="3">
      <w:start w:val="1"/>
      <w:numFmt w:val="decimal"/>
      <w:lvlText w:val="%1.%2.%3.%4."/>
      <w:lvlJc w:val="left"/>
      <w:pPr>
        <w:ind w:left="2643" w:hanging="720"/>
      </w:pPr>
      <w:rPr>
        <w:rFonts w:hint="default"/>
      </w:rPr>
    </w:lvl>
    <w:lvl w:ilvl="4">
      <w:start w:val="1"/>
      <w:numFmt w:val="decimal"/>
      <w:lvlText w:val="%1.%2.%3.%4.%5."/>
      <w:lvlJc w:val="left"/>
      <w:pPr>
        <w:ind w:left="3644" w:hanging="1080"/>
      </w:pPr>
      <w:rPr>
        <w:rFonts w:hint="default"/>
      </w:rPr>
    </w:lvl>
    <w:lvl w:ilvl="5">
      <w:start w:val="1"/>
      <w:numFmt w:val="decimal"/>
      <w:lvlText w:val="%1.%2.%3.%4.%5.%6."/>
      <w:lvlJc w:val="left"/>
      <w:pPr>
        <w:ind w:left="4285" w:hanging="1080"/>
      </w:pPr>
      <w:rPr>
        <w:rFonts w:hint="default"/>
      </w:rPr>
    </w:lvl>
    <w:lvl w:ilvl="6">
      <w:start w:val="1"/>
      <w:numFmt w:val="decimal"/>
      <w:lvlText w:val="%1.%2.%3.%4.%5.%6.%7."/>
      <w:lvlJc w:val="left"/>
      <w:pPr>
        <w:ind w:left="5286" w:hanging="1440"/>
      </w:pPr>
      <w:rPr>
        <w:rFonts w:hint="default"/>
      </w:rPr>
    </w:lvl>
    <w:lvl w:ilvl="7">
      <w:start w:val="1"/>
      <w:numFmt w:val="decimal"/>
      <w:lvlText w:val="%1.%2.%3.%4.%5.%6.%7.%8."/>
      <w:lvlJc w:val="left"/>
      <w:pPr>
        <w:ind w:left="5927" w:hanging="1440"/>
      </w:pPr>
      <w:rPr>
        <w:rFonts w:hint="default"/>
      </w:rPr>
    </w:lvl>
    <w:lvl w:ilvl="8">
      <w:start w:val="1"/>
      <w:numFmt w:val="decimal"/>
      <w:lvlText w:val="%1.%2.%3.%4.%5.%6.%7.%8.%9."/>
      <w:lvlJc w:val="left"/>
      <w:pPr>
        <w:ind w:left="6928" w:hanging="1800"/>
      </w:pPr>
      <w:rPr>
        <w:rFonts w:hint="default"/>
      </w:rPr>
    </w:lvl>
  </w:abstractNum>
  <w:abstractNum w:abstractNumId="21" w15:restartNumberingAfterBreak="0">
    <w:nsid w:val="63A08E88"/>
    <w:multiLevelType w:val="hybridMultilevel"/>
    <w:tmpl w:val="FFFFFFFF"/>
    <w:lvl w:ilvl="0" w:tplc="4D6EE16C">
      <w:start w:val="1"/>
      <w:numFmt w:val="decimal"/>
      <w:lvlText w:val="%1."/>
      <w:lvlJc w:val="left"/>
      <w:pPr>
        <w:ind w:left="720" w:hanging="360"/>
      </w:pPr>
    </w:lvl>
    <w:lvl w:ilvl="1" w:tplc="8AA0BEE0">
      <w:start w:val="1"/>
      <w:numFmt w:val="lowerLetter"/>
      <w:lvlText w:val="%2."/>
      <w:lvlJc w:val="left"/>
      <w:pPr>
        <w:ind w:left="1440" w:hanging="360"/>
      </w:pPr>
    </w:lvl>
    <w:lvl w:ilvl="2" w:tplc="48CC23C0">
      <w:start w:val="1"/>
      <w:numFmt w:val="lowerRoman"/>
      <w:lvlText w:val="%3."/>
      <w:lvlJc w:val="right"/>
      <w:pPr>
        <w:ind w:left="2160" w:hanging="180"/>
      </w:pPr>
    </w:lvl>
    <w:lvl w:ilvl="3" w:tplc="D89EC4C2">
      <w:start w:val="1"/>
      <w:numFmt w:val="decimal"/>
      <w:lvlText w:val="%4."/>
      <w:lvlJc w:val="left"/>
      <w:pPr>
        <w:ind w:left="2880" w:hanging="360"/>
      </w:pPr>
    </w:lvl>
    <w:lvl w:ilvl="4" w:tplc="E8A23F80">
      <w:start w:val="1"/>
      <w:numFmt w:val="lowerLetter"/>
      <w:lvlText w:val="%5."/>
      <w:lvlJc w:val="left"/>
      <w:pPr>
        <w:ind w:left="3600" w:hanging="360"/>
      </w:pPr>
    </w:lvl>
    <w:lvl w:ilvl="5" w:tplc="89F28E40">
      <w:start w:val="1"/>
      <w:numFmt w:val="lowerRoman"/>
      <w:lvlText w:val="%6."/>
      <w:lvlJc w:val="right"/>
      <w:pPr>
        <w:ind w:left="4320" w:hanging="180"/>
      </w:pPr>
    </w:lvl>
    <w:lvl w:ilvl="6" w:tplc="9760C274">
      <w:start w:val="1"/>
      <w:numFmt w:val="decimal"/>
      <w:lvlText w:val="%7."/>
      <w:lvlJc w:val="left"/>
      <w:pPr>
        <w:ind w:left="5040" w:hanging="360"/>
      </w:pPr>
    </w:lvl>
    <w:lvl w:ilvl="7" w:tplc="6DE21130">
      <w:start w:val="1"/>
      <w:numFmt w:val="lowerLetter"/>
      <w:lvlText w:val="%8."/>
      <w:lvlJc w:val="left"/>
      <w:pPr>
        <w:ind w:left="5760" w:hanging="360"/>
      </w:pPr>
    </w:lvl>
    <w:lvl w:ilvl="8" w:tplc="DC880FEA">
      <w:start w:val="1"/>
      <w:numFmt w:val="lowerRoman"/>
      <w:lvlText w:val="%9."/>
      <w:lvlJc w:val="right"/>
      <w:pPr>
        <w:ind w:left="6480" w:hanging="180"/>
      </w:pPr>
    </w:lvl>
  </w:abstractNum>
  <w:abstractNum w:abstractNumId="22" w15:restartNumberingAfterBreak="0">
    <w:nsid w:val="63F16AC1"/>
    <w:multiLevelType w:val="hybridMultilevel"/>
    <w:tmpl w:val="3CC4BA62"/>
    <w:lvl w:ilvl="0" w:tplc="F88A68DC">
      <w:start w:val="1"/>
      <w:numFmt w:val="upperLetter"/>
      <w:lvlText w:val="%1."/>
      <w:lvlJc w:val="left"/>
      <w:pPr>
        <w:ind w:left="1080" w:hanging="360"/>
      </w:pPr>
      <w:rPr>
        <w:rFonts w:hint="default"/>
        <w:strike w:val="0"/>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3" w15:restartNumberingAfterBreak="0">
    <w:nsid w:val="66E7762C"/>
    <w:multiLevelType w:val="multilevel"/>
    <w:tmpl w:val="7D9092DE"/>
    <w:lvl w:ilvl="0">
      <w:start w:val="4"/>
      <w:numFmt w:val="decimal"/>
      <w:lvlText w:val="%1"/>
      <w:lvlJc w:val="left"/>
      <w:pPr>
        <w:ind w:left="360" w:hanging="360"/>
      </w:pPr>
      <w:rPr>
        <w:rFonts w:hint="default"/>
      </w:rPr>
    </w:lvl>
    <w:lvl w:ilvl="1">
      <w:start w:val="1"/>
      <w:numFmt w:val="decimal"/>
      <w:lvlText w:val="%1.%2"/>
      <w:lvlJc w:val="left"/>
      <w:pPr>
        <w:ind w:left="786" w:hanging="360"/>
      </w:pPr>
      <w:rPr>
        <w:rFonts w:hint="default"/>
        <w:b w:val="0"/>
        <w:bCs w:val="0"/>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24" w15:restartNumberingAfterBreak="0">
    <w:nsid w:val="6AD12DAB"/>
    <w:multiLevelType w:val="hybridMultilevel"/>
    <w:tmpl w:val="4AA87878"/>
    <w:lvl w:ilvl="0" w:tplc="0D98F53C">
      <w:start w:val="1"/>
      <w:numFmt w:val="lowerLetter"/>
      <w:lvlText w:val="(%1)"/>
      <w:lvlJc w:val="left"/>
      <w:pPr>
        <w:ind w:left="720" w:hanging="360"/>
      </w:pPr>
      <w:rPr>
        <w:rFonts w:asciiTheme="minorHAnsi" w:eastAsiaTheme="minorHAnsi" w:hAnsiTheme="minorHAnsi" w:cstheme="minorHAnsi" w:hint="default"/>
        <w:b w:val="0"/>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FA37223"/>
    <w:multiLevelType w:val="hybridMultilevel"/>
    <w:tmpl w:val="5EE29310"/>
    <w:lvl w:ilvl="0" w:tplc="D3A2A360">
      <w:start w:val="1"/>
      <w:numFmt w:val="lowerRoman"/>
      <w:lvlText w:val="(%1)"/>
      <w:lvlJc w:val="left"/>
      <w:pPr>
        <w:ind w:left="720" w:firstLine="216"/>
      </w:pPr>
      <w:rPr>
        <w:rFonts w:hint="default"/>
      </w:rPr>
    </w:lvl>
    <w:lvl w:ilvl="1" w:tplc="95FC84FE">
      <w:start w:val="1"/>
      <w:numFmt w:val="lowerLetter"/>
      <w:lvlText w:val="%2."/>
      <w:lvlJc w:val="left"/>
      <w:pPr>
        <w:ind w:left="1440" w:hanging="360"/>
      </w:pPr>
    </w:lvl>
    <w:lvl w:ilvl="2" w:tplc="9DD0B2CC">
      <w:start w:val="1"/>
      <w:numFmt w:val="lowerRoman"/>
      <w:lvlText w:val="%3."/>
      <w:lvlJc w:val="right"/>
      <w:pPr>
        <w:ind w:left="2160" w:hanging="180"/>
      </w:pPr>
    </w:lvl>
    <w:lvl w:ilvl="3" w:tplc="CA2EDE2C">
      <w:start w:val="1"/>
      <w:numFmt w:val="decimal"/>
      <w:lvlText w:val="%4."/>
      <w:lvlJc w:val="left"/>
      <w:pPr>
        <w:ind w:left="2880" w:hanging="360"/>
      </w:pPr>
    </w:lvl>
    <w:lvl w:ilvl="4" w:tplc="C7BCF0B6">
      <w:start w:val="1"/>
      <w:numFmt w:val="lowerLetter"/>
      <w:lvlText w:val="%5."/>
      <w:lvlJc w:val="left"/>
      <w:pPr>
        <w:ind w:left="3600" w:hanging="360"/>
      </w:pPr>
    </w:lvl>
    <w:lvl w:ilvl="5" w:tplc="F856B5AA">
      <w:start w:val="1"/>
      <w:numFmt w:val="lowerRoman"/>
      <w:lvlText w:val="%6."/>
      <w:lvlJc w:val="right"/>
      <w:pPr>
        <w:ind w:left="4320" w:hanging="180"/>
      </w:pPr>
    </w:lvl>
    <w:lvl w:ilvl="6" w:tplc="B516AE28">
      <w:start w:val="1"/>
      <w:numFmt w:val="decimal"/>
      <w:lvlText w:val="%7."/>
      <w:lvlJc w:val="left"/>
      <w:pPr>
        <w:ind w:left="5040" w:hanging="360"/>
      </w:pPr>
    </w:lvl>
    <w:lvl w:ilvl="7" w:tplc="BE0A2122">
      <w:start w:val="1"/>
      <w:numFmt w:val="lowerLetter"/>
      <w:lvlText w:val="%8."/>
      <w:lvlJc w:val="left"/>
      <w:pPr>
        <w:ind w:left="5760" w:hanging="360"/>
      </w:pPr>
    </w:lvl>
    <w:lvl w:ilvl="8" w:tplc="66C03E10">
      <w:start w:val="1"/>
      <w:numFmt w:val="lowerRoman"/>
      <w:lvlText w:val="%9."/>
      <w:lvlJc w:val="right"/>
      <w:pPr>
        <w:ind w:left="6480" w:hanging="180"/>
      </w:pPr>
    </w:lvl>
  </w:abstractNum>
  <w:abstractNum w:abstractNumId="26" w15:restartNumberingAfterBreak="0">
    <w:nsid w:val="6FA96CDA"/>
    <w:multiLevelType w:val="hybridMultilevel"/>
    <w:tmpl w:val="EF181448"/>
    <w:lvl w:ilvl="0" w:tplc="92D44196">
      <w:start w:val="1"/>
      <w:numFmt w:val="lowerLetter"/>
      <w:lvlText w:val="(%1)"/>
      <w:lvlJc w:val="left"/>
      <w:pPr>
        <w:ind w:left="720" w:hanging="360"/>
      </w:pPr>
      <w:rPr>
        <w:rFonts w:asciiTheme="minorHAnsi" w:eastAsiaTheme="minorHAnsi" w:hAnsiTheme="minorHAnsi" w:cstheme="minorHAnsi" w:hint="default"/>
        <w:b w:val="0"/>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729F163B"/>
    <w:multiLevelType w:val="hybridMultilevel"/>
    <w:tmpl w:val="EB1059AC"/>
    <w:lvl w:ilvl="0" w:tplc="FAB216A4">
      <w:start w:val="1"/>
      <w:numFmt w:val="lowerLetter"/>
      <w:pStyle w:val="ListBullet"/>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8" w15:restartNumberingAfterBreak="0">
    <w:nsid w:val="747D2837"/>
    <w:multiLevelType w:val="hybridMultilevel"/>
    <w:tmpl w:val="19924408"/>
    <w:lvl w:ilvl="0" w:tplc="D3A2A360">
      <w:start w:val="1"/>
      <w:numFmt w:val="lowerRoman"/>
      <w:lvlText w:val="(%1)"/>
      <w:lvlJc w:val="left"/>
      <w:pPr>
        <w:ind w:left="1296" w:hanging="360"/>
      </w:pPr>
      <w:rPr>
        <w:rFonts w:hint="default"/>
      </w:rPr>
    </w:lvl>
    <w:lvl w:ilvl="1" w:tplc="40090019" w:tentative="1">
      <w:start w:val="1"/>
      <w:numFmt w:val="lowerLetter"/>
      <w:lvlText w:val="%2."/>
      <w:lvlJc w:val="left"/>
      <w:pPr>
        <w:ind w:left="2016" w:hanging="360"/>
      </w:pPr>
    </w:lvl>
    <w:lvl w:ilvl="2" w:tplc="4009001B" w:tentative="1">
      <w:start w:val="1"/>
      <w:numFmt w:val="lowerRoman"/>
      <w:lvlText w:val="%3."/>
      <w:lvlJc w:val="right"/>
      <w:pPr>
        <w:ind w:left="2736" w:hanging="180"/>
      </w:pPr>
    </w:lvl>
    <w:lvl w:ilvl="3" w:tplc="4009000F" w:tentative="1">
      <w:start w:val="1"/>
      <w:numFmt w:val="decimal"/>
      <w:lvlText w:val="%4."/>
      <w:lvlJc w:val="left"/>
      <w:pPr>
        <w:ind w:left="3456" w:hanging="360"/>
      </w:pPr>
    </w:lvl>
    <w:lvl w:ilvl="4" w:tplc="40090019" w:tentative="1">
      <w:start w:val="1"/>
      <w:numFmt w:val="lowerLetter"/>
      <w:lvlText w:val="%5."/>
      <w:lvlJc w:val="left"/>
      <w:pPr>
        <w:ind w:left="4176" w:hanging="360"/>
      </w:pPr>
    </w:lvl>
    <w:lvl w:ilvl="5" w:tplc="4009001B" w:tentative="1">
      <w:start w:val="1"/>
      <w:numFmt w:val="lowerRoman"/>
      <w:lvlText w:val="%6."/>
      <w:lvlJc w:val="right"/>
      <w:pPr>
        <w:ind w:left="4896" w:hanging="180"/>
      </w:pPr>
    </w:lvl>
    <w:lvl w:ilvl="6" w:tplc="4009000F" w:tentative="1">
      <w:start w:val="1"/>
      <w:numFmt w:val="decimal"/>
      <w:lvlText w:val="%7."/>
      <w:lvlJc w:val="left"/>
      <w:pPr>
        <w:ind w:left="5616" w:hanging="360"/>
      </w:pPr>
    </w:lvl>
    <w:lvl w:ilvl="7" w:tplc="40090019" w:tentative="1">
      <w:start w:val="1"/>
      <w:numFmt w:val="lowerLetter"/>
      <w:lvlText w:val="%8."/>
      <w:lvlJc w:val="left"/>
      <w:pPr>
        <w:ind w:left="6336" w:hanging="360"/>
      </w:pPr>
    </w:lvl>
    <w:lvl w:ilvl="8" w:tplc="4009001B" w:tentative="1">
      <w:start w:val="1"/>
      <w:numFmt w:val="lowerRoman"/>
      <w:lvlText w:val="%9."/>
      <w:lvlJc w:val="right"/>
      <w:pPr>
        <w:ind w:left="7056" w:hanging="180"/>
      </w:pPr>
    </w:lvl>
  </w:abstractNum>
  <w:abstractNum w:abstractNumId="29" w15:restartNumberingAfterBreak="0">
    <w:nsid w:val="792309F0"/>
    <w:multiLevelType w:val="hybridMultilevel"/>
    <w:tmpl w:val="70027A70"/>
    <w:lvl w:ilvl="0" w:tplc="FFFFFFFF">
      <w:start w:val="1"/>
      <w:numFmt w:val="lowerRoman"/>
      <w:lvlText w:val="(%1)"/>
      <w:lvlJc w:val="left"/>
      <w:pPr>
        <w:ind w:left="1296"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7DDB1D5B"/>
    <w:multiLevelType w:val="hybridMultilevel"/>
    <w:tmpl w:val="A43061B4"/>
    <w:lvl w:ilvl="0" w:tplc="E6DC36EC">
      <w:start w:val="1"/>
      <w:numFmt w:val="lowerLetter"/>
      <w:lvlText w:val="(%1)"/>
      <w:lvlJc w:val="left"/>
      <w:pPr>
        <w:ind w:left="720" w:hanging="360"/>
      </w:pPr>
    </w:lvl>
    <w:lvl w:ilvl="1" w:tplc="FFFFFFFF">
      <w:start w:val="1"/>
      <w:numFmt w:val="lowerLetter"/>
      <w:lvlText w:val="%2."/>
      <w:lvlJc w:val="left"/>
      <w:pPr>
        <w:ind w:left="1440" w:hanging="360"/>
      </w:pPr>
    </w:lvl>
    <w:lvl w:ilvl="2" w:tplc="40090015">
      <w:start w:val="1"/>
      <w:numFmt w:val="upperLetter"/>
      <w:lvlText w:val="%3."/>
      <w:lvlJc w:val="left"/>
      <w:pPr>
        <w:ind w:left="2340" w:hanging="360"/>
      </w:pPr>
    </w:lvl>
    <w:lvl w:ilvl="3" w:tplc="C8444EAC">
      <w:start w:val="1"/>
      <w:numFmt w:val="upperLetter"/>
      <w:lvlText w:val="%4."/>
      <w:lvlJc w:val="left"/>
      <w:pPr>
        <w:ind w:left="2880" w:hanging="360"/>
      </w:pPr>
      <w:rPr>
        <w:rFonts w:hint="default"/>
      </w:r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27"/>
  </w:num>
  <w:num w:numId="2">
    <w:abstractNumId w:val="22"/>
  </w:num>
  <w:num w:numId="3">
    <w:abstractNumId w:val="19"/>
  </w:num>
  <w:num w:numId="4">
    <w:abstractNumId w:val="3"/>
  </w:num>
  <w:num w:numId="5">
    <w:abstractNumId w:val="10"/>
  </w:num>
  <w:num w:numId="6">
    <w:abstractNumId w:val="12"/>
  </w:num>
  <w:num w:numId="7">
    <w:abstractNumId w:val="21"/>
  </w:num>
  <w:num w:numId="8">
    <w:abstractNumId w:val="25"/>
  </w:num>
  <w:num w:numId="9">
    <w:abstractNumId w:val="8"/>
  </w:num>
  <w:num w:numId="10">
    <w:abstractNumId w:val="13"/>
  </w:num>
  <w:num w:numId="11">
    <w:abstractNumId w:val="24"/>
  </w:num>
  <w:num w:numId="12">
    <w:abstractNumId w:val="17"/>
  </w:num>
  <w:num w:numId="13">
    <w:abstractNumId w:val="16"/>
  </w:num>
  <w:num w:numId="14">
    <w:abstractNumId w:val="18"/>
  </w:num>
  <w:num w:numId="15">
    <w:abstractNumId w:val="9"/>
  </w:num>
  <w:num w:numId="16">
    <w:abstractNumId w:val="20"/>
  </w:num>
  <w:num w:numId="17">
    <w:abstractNumId w:val="7"/>
  </w:num>
  <w:num w:numId="18">
    <w:abstractNumId w:val="23"/>
  </w:num>
  <w:num w:numId="19">
    <w:abstractNumId w:val="6"/>
  </w:num>
  <w:num w:numId="20">
    <w:abstractNumId w:val="11"/>
  </w:num>
  <w:num w:numId="21">
    <w:abstractNumId w:val="2"/>
  </w:num>
  <w:num w:numId="22">
    <w:abstractNumId w:val="28"/>
  </w:num>
  <w:num w:numId="23">
    <w:abstractNumId w:val="30"/>
  </w:num>
  <w:num w:numId="24">
    <w:abstractNumId w:val="26"/>
  </w:num>
  <w:num w:numId="25">
    <w:abstractNumId w:val="4"/>
  </w:num>
  <w:num w:numId="26">
    <w:abstractNumId w:val="15"/>
  </w:num>
  <w:num w:numId="27">
    <w:abstractNumId w:val="29"/>
  </w:num>
  <w:num w:numId="28">
    <w:abstractNumId w:val="0"/>
  </w:num>
  <w:num w:numId="29">
    <w:abstractNumId w:val="0"/>
  </w:num>
  <w:num w:numId="3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5"/>
  </w:num>
  <w:num w:numId="33">
    <w:abstractNumId w:val="1"/>
  </w:num>
  <w:num w:numId="34">
    <w:abstractNumId w:val="14"/>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mailMerge>
    <w:mainDocumentType w:val="formLetters"/>
    <w:linkToQuery/>
    <w:dataType w:val="native"/>
    <w:connectString w:val="Provider=Microsoft.ACE.OLEDB.12.0;User ID=Admin;Data Source=C:\Users\Admin\Dropbox\BBA, SALE DEED  AND DEMAND LETTER FINAL\BBA\Uptown IV BBA\Master Data-Uptown.xlsm;Mode=Read;Extended Properties=&quot;HDR=YES;IMEX=1;&quot;;Jet OLEDB:System database=&quot;&quot;;Jet OLEDB:Registry Path=&quot;&quot;;Jet OLEDB:Engine Type=37;Jet OLEDB:Database Locking Mode=0;Jet OLEDB:Global Partial Bulk Ops=2;Jet OLEDB:Global Bulk Transactions=1;Jet OLEDB:New Database Password=&quot;&quot;;Jet OLEDB:Create System Database=False;Jet OLEDB:Encrypt Database=False;Jet OLEDB:Don't Copy Locale on Compact=False;Jet OLEDB:Compact Without Replica Repair=False;Jet OLEDB:SFP=False;Jet OLEDB:Support Complex Data=False;Jet OLEDB:Bypass UserInfo Validation=False;Jet OLEDB:Limited DB Caching=False;Jet OLEDB:Bypass ChoiceField Validation=False"/>
    <w:query w:val="SELECT * FROM `'Master Data$'`"/>
    <w:activeRecord w:val="-1"/>
    <w:odso>
      <w:udl w:val="Provider=Microsoft.ACE.OLEDB.12.0;User ID=Admin;Data Source=C:\Users\Admin\Dropbox\BBA, SALE DEED  AND DEMAND LETTER FINAL\BBA\Uptown IV BBA\Master Data-Uptown.xlsm;Mode=Read;Extended Properties=&quot;HDR=YES;IMEX=1;&quot;;Jet OLEDB:System database=&quot;&quot;;Jet OLEDB:Registry Path=&quot;&quot;;Jet OLEDB:Engine Type=37;Jet OLEDB:Database Locking Mode=0;Jet OLEDB:Global Partial Bulk Ops=2;Jet OLEDB:Global Bulk Transactions=1;Jet OLEDB:New Database Password=&quot;&quot;;Jet OLEDB:Create System Database=False;Jet OLEDB:Encrypt Database=False;Jet OLEDB:Don't Copy Locale on Compact=False;Jet OLEDB:Compact Without Replica Repair=False;Jet OLEDB:SFP=False;Jet OLEDB:Support Complex Data=False;Jet OLEDB:Bypass UserInfo Validation=False;Jet OLEDB:Limited DB Caching=False;Jet OLEDB:Bypass ChoiceField Validation=False"/>
      <w:table w:val="'Master Data$'"/>
      <w:src r:id="rId1"/>
      <w:colDelim w:val="9"/>
      <w:type w:val="database"/>
      <w:fHdr/>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odso>
  </w:mailMerge>
  <w:defaultTabStop w:val="720"/>
  <w:characterSpacingControl w:val="doNotCompress"/>
  <w:hdrShapeDefaults>
    <o:shapedefaults v:ext="edit" spidmax="1064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71E2"/>
    <w:rsid w:val="00000356"/>
    <w:rsid w:val="000003CD"/>
    <w:rsid w:val="000054FF"/>
    <w:rsid w:val="000057B7"/>
    <w:rsid w:val="0000683A"/>
    <w:rsid w:val="000116A4"/>
    <w:rsid w:val="00011EDB"/>
    <w:rsid w:val="00011FFE"/>
    <w:rsid w:val="000145D4"/>
    <w:rsid w:val="00014C20"/>
    <w:rsid w:val="000171DD"/>
    <w:rsid w:val="000224A1"/>
    <w:rsid w:val="000225A1"/>
    <w:rsid w:val="00022B60"/>
    <w:rsid w:val="00022FE2"/>
    <w:rsid w:val="00025D86"/>
    <w:rsid w:val="00034713"/>
    <w:rsid w:val="00035688"/>
    <w:rsid w:val="00036178"/>
    <w:rsid w:val="000371D1"/>
    <w:rsid w:val="0003750E"/>
    <w:rsid w:val="000377DD"/>
    <w:rsid w:val="00037E2F"/>
    <w:rsid w:val="00050C9F"/>
    <w:rsid w:val="000522F8"/>
    <w:rsid w:val="000537BB"/>
    <w:rsid w:val="00054648"/>
    <w:rsid w:val="000567D9"/>
    <w:rsid w:val="000568BC"/>
    <w:rsid w:val="00057786"/>
    <w:rsid w:val="00057C00"/>
    <w:rsid w:val="00061285"/>
    <w:rsid w:val="00063040"/>
    <w:rsid w:val="0006347F"/>
    <w:rsid w:val="0006438E"/>
    <w:rsid w:val="000649F6"/>
    <w:rsid w:val="00067352"/>
    <w:rsid w:val="000708C8"/>
    <w:rsid w:val="00070EDE"/>
    <w:rsid w:val="000711DA"/>
    <w:rsid w:val="000742ED"/>
    <w:rsid w:val="00074F2C"/>
    <w:rsid w:val="000753DA"/>
    <w:rsid w:val="00080A2D"/>
    <w:rsid w:val="00081145"/>
    <w:rsid w:val="0008166C"/>
    <w:rsid w:val="00082145"/>
    <w:rsid w:val="00083195"/>
    <w:rsid w:val="00085326"/>
    <w:rsid w:val="00085339"/>
    <w:rsid w:val="00086BE9"/>
    <w:rsid w:val="00086C9D"/>
    <w:rsid w:val="0008706F"/>
    <w:rsid w:val="00092F89"/>
    <w:rsid w:val="0009300C"/>
    <w:rsid w:val="000961C6"/>
    <w:rsid w:val="000A0B45"/>
    <w:rsid w:val="000A2C68"/>
    <w:rsid w:val="000A33AA"/>
    <w:rsid w:val="000A4520"/>
    <w:rsid w:val="000A47A4"/>
    <w:rsid w:val="000B0382"/>
    <w:rsid w:val="000B2670"/>
    <w:rsid w:val="000B5846"/>
    <w:rsid w:val="000B76E0"/>
    <w:rsid w:val="000B7A99"/>
    <w:rsid w:val="000C0758"/>
    <w:rsid w:val="000C5FD0"/>
    <w:rsid w:val="000C6709"/>
    <w:rsid w:val="000D0FB6"/>
    <w:rsid w:val="000D1878"/>
    <w:rsid w:val="000D448E"/>
    <w:rsid w:val="000D4558"/>
    <w:rsid w:val="000D706A"/>
    <w:rsid w:val="000E15E6"/>
    <w:rsid w:val="000E2607"/>
    <w:rsid w:val="000E3526"/>
    <w:rsid w:val="000E3C43"/>
    <w:rsid w:val="000E5D12"/>
    <w:rsid w:val="000F0549"/>
    <w:rsid w:val="000F2762"/>
    <w:rsid w:val="000F2A34"/>
    <w:rsid w:val="000F2BB6"/>
    <w:rsid w:val="000F3B8C"/>
    <w:rsid w:val="000F518A"/>
    <w:rsid w:val="000F5484"/>
    <w:rsid w:val="000F6060"/>
    <w:rsid w:val="00100581"/>
    <w:rsid w:val="00100B0D"/>
    <w:rsid w:val="00101586"/>
    <w:rsid w:val="00102089"/>
    <w:rsid w:val="001023F9"/>
    <w:rsid w:val="00105661"/>
    <w:rsid w:val="00106008"/>
    <w:rsid w:val="0010701B"/>
    <w:rsid w:val="0011088D"/>
    <w:rsid w:val="00117FE4"/>
    <w:rsid w:val="00121244"/>
    <w:rsid w:val="0012336E"/>
    <w:rsid w:val="001234DC"/>
    <w:rsid w:val="001253FC"/>
    <w:rsid w:val="0012570F"/>
    <w:rsid w:val="00126A0E"/>
    <w:rsid w:val="0013016C"/>
    <w:rsid w:val="001302B1"/>
    <w:rsid w:val="0013092A"/>
    <w:rsid w:val="0013460C"/>
    <w:rsid w:val="001351FD"/>
    <w:rsid w:val="0013537E"/>
    <w:rsid w:val="0014077D"/>
    <w:rsid w:val="00140912"/>
    <w:rsid w:val="00142679"/>
    <w:rsid w:val="00142EE7"/>
    <w:rsid w:val="001465B1"/>
    <w:rsid w:val="001468D5"/>
    <w:rsid w:val="00147342"/>
    <w:rsid w:val="0014751E"/>
    <w:rsid w:val="0015348B"/>
    <w:rsid w:val="00153D01"/>
    <w:rsid w:val="0015430E"/>
    <w:rsid w:val="0015492C"/>
    <w:rsid w:val="00161135"/>
    <w:rsid w:val="001612D4"/>
    <w:rsid w:val="00161474"/>
    <w:rsid w:val="00161B5E"/>
    <w:rsid w:val="001626EA"/>
    <w:rsid w:val="001648B8"/>
    <w:rsid w:val="00164FE8"/>
    <w:rsid w:val="0016711F"/>
    <w:rsid w:val="0016778C"/>
    <w:rsid w:val="00167BCA"/>
    <w:rsid w:val="00167C27"/>
    <w:rsid w:val="00167DBE"/>
    <w:rsid w:val="00172A86"/>
    <w:rsid w:val="00173B74"/>
    <w:rsid w:val="0017582B"/>
    <w:rsid w:val="00176C97"/>
    <w:rsid w:val="00176DD2"/>
    <w:rsid w:val="00182980"/>
    <w:rsid w:val="00183703"/>
    <w:rsid w:val="00186D1E"/>
    <w:rsid w:val="00190989"/>
    <w:rsid w:val="001909C5"/>
    <w:rsid w:val="00192562"/>
    <w:rsid w:val="00196942"/>
    <w:rsid w:val="001972B9"/>
    <w:rsid w:val="001972E7"/>
    <w:rsid w:val="001A2AE0"/>
    <w:rsid w:val="001A2B67"/>
    <w:rsid w:val="001A3032"/>
    <w:rsid w:val="001A35A2"/>
    <w:rsid w:val="001A41D6"/>
    <w:rsid w:val="001A4698"/>
    <w:rsid w:val="001A4992"/>
    <w:rsid w:val="001A6256"/>
    <w:rsid w:val="001A62D6"/>
    <w:rsid w:val="001B018F"/>
    <w:rsid w:val="001B1FE9"/>
    <w:rsid w:val="001B2625"/>
    <w:rsid w:val="001B2B43"/>
    <w:rsid w:val="001B463D"/>
    <w:rsid w:val="001B578D"/>
    <w:rsid w:val="001B59F8"/>
    <w:rsid w:val="001B78C2"/>
    <w:rsid w:val="001C01B6"/>
    <w:rsid w:val="001C0438"/>
    <w:rsid w:val="001C2346"/>
    <w:rsid w:val="001C25C5"/>
    <w:rsid w:val="001C359C"/>
    <w:rsid w:val="001C371F"/>
    <w:rsid w:val="001C4169"/>
    <w:rsid w:val="001C5032"/>
    <w:rsid w:val="001C5ADA"/>
    <w:rsid w:val="001D1B0E"/>
    <w:rsid w:val="001D2651"/>
    <w:rsid w:val="001D2B89"/>
    <w:rsid w:val="001D357B"/>
    <w:rsid w:val="001D469A"/>
    <w:rsid w:val="001D58DE"/>
    <w:rsid w:val="001D614E"/>
    <w:rsid w:val="001D6C72"/>
    <w:rsid w:val="001E09B0"/>
    <w:rsid w:val="001E235B"/>
    <w:rsid w:val="001E2CD6"/>
    <w:rsid w:val="001E4CA3"/>
    <w:rsid w:val="001E5087"/>
    <w:rsid w:val="001E7056"/>
    <w:rsid w:val="001E7370"/>
    <w:rsid w:val="001E7D4E"/>
    <w:rsid w:val="001E7EC4"/>
    <w:rsid w:val="001F045F"/>
    <w:rsid w:val="001F1D5E"/>
    <w:rsid w:val="001F3F62"/>
    <w:rsid w:val="001F40F2"/>
    <w:rsid w:val="001F547E"/>
    <w:rsid w:val="001F5571"/>
    <w:rsid w:val="001F6586"/>
    <w:rsid w:val="001F6AC6"/>
    <w:rsid w:val="001F72C9"/>
    <w:rsid w:val="001F75B1"/>
    <w:rsid w:val="0020063F"/>
    <w:rsid w:val="002017BE"/>
    <w:rsid w:val="00202D92"/>
    <w:rsid w:val="00202F64"/>
    <w:rsid w:val="00203C1E"/>
    <w:rsid w:val="00204C2B"/>
    <w:rsid w:val="0020595F"/>
    <w:rsid w:val="00207F89"/>
    <w:rsid w:val="00211889"/>
    <w:rsid w:val="002128A7"/>
    <w:rsid w:val="002142F6"/>
    <w:rsid w:val="00214CFB"/>
    <w:rsid w:val="00215E12"/>
    <w:rsid w:val="00216C21"/>
    <w:rsid w:val="00217C14"/>
    <w:rsid w:val="0022147E"/>
    <w:rsid w:val="00223DFD"/>
    <w:rsid w:val="00224F94"/>
    <w:rsid w:val="0022674F"/>
    <w:rsid w:val="00227164"/>
    <w:rsid w:val="00231338"/>
    <w:rsid w:val="0023160C"/>
    <w:rsid w:val="002320D0"/>
    <w:rsid w:val="0023359D"/>
    <w:rsid w:val="002342EE"/>
    <w:rsid w:val="00237D9F"/>
    <w:rsid w:val="00242635"/>
    <w:rsid w:val="00245D21"/>
    <w:rsid w:val="00253593"/>
    <w:rsid w:val="0025596B"/>
    <w:rsid w:val="00255D01"/>
    <w:rsid w:val="00256266"/>
    <w:rsid w:val="00260269"/>
    <w:rsid w:val="0026261B"/>
    <w:rsid w:val="00262761"/>
    <w:rsid w:val="002639C3"/>
    <w:rsid w:val="00263B39"/>
    <w:rsid w:val="00263E78"/>
    <w:rsid w:val="00263F0C"/>
    <w:rsid w:val="00266C93"/>
    <w:rsid w:val="002671C8"/>
    <w:rsid w:val="00274E7E"/>
    <w:rsid w:val="00276902"/>
    <w:rsid w:val="00276F52"/>
    <w:rsid w:val="0027774C"/>
    <w:rsid w:val="002777D0"/>
    <w:rsid w:val="00280432"/>
    <w:rsid w:val="00280574"/>
    <w:rsid w:val="00280A43"/>
    <w:rsid w:val="00281687"/>
    <w:rsid w:val="002823BE"/>
    <w:rsid w:val="00283018"/>
    <w:rsid w:val="002833DB"/>
    <w:rsid w:val="00283900"/>
    <w:rsid w:val="00286B23"/>
    <w:rsid w:val="002870FE"/>
    <w:rsid w:val="002908FD"/>
    <w:rsid w:val="00290EFA"/>
    <w:rsid w:val="00291852"/>
    <w:rsid w:val="00292F0B"/>
    <w:rsid w:val="00294068"/>
    <w:rsid w:val="002A0AB9"/>
    <w:rsid w:val="002A12D4"/>
    <w:rsid w:val="002A4DE1"/>
    <w:rsid w:val="002A58DB"/>
    <w:rsid w:val="002A77C8"/>
    <w:rsid w:val="002B2C1D"/>
    <w:rsid w:val="002B5709"/>
    <w:rsid w:val="002B5968"/>
    <w:rsid w:val="002B7A61"/>
    <w:rsid w:val="002C3568"/>
    <w:rsid w:val="002C3687"/>
    <w:rsid w:val="002C7242"/>
    <w:rsid w:val="002D04EF"/>
    <w:rsid w:val="002D0600"/>
    <w:rsid w:val="002D0B3E"/>
    <w:rsid w:val="002D41B0"/>
    <w:rsid w:val="002D6831"/>
    <w:rsid w:val="002E087A"/>
    <w:rsid w:val="002E184F"/>
    <w:rsid w:val="002E61CC"/>
    <w:rsid w:val="002E741B"/>
    <w:rsid w:val="002F02AE"/>
    <w:rsid w:val="002F1906"/>
    <w:rsid w:val="002F1BE1"/>
    <w:rsid w:val="002F338C"/>
    <w:rsid w:val="002F4BEC"/>
    <w:rsid w:val="002F4F76"/>
    <w:rsid w:val="002F6C31"/>
    <w:rsid w:val="002F6F73"/>
    <w:rsid w:val="00301D66"/>
    <w:rsid w:val="00304324"/>
    <w:rsid w:val="00305A1E"/>
    <w:rsid w:val="00306AB9"/>
    <w:rsid w:val="0031067C"/>
    <w:rsid w:val="00312269"/>
    <w:rsid w:val="003148B2"/>
    <w:rsid w:val="0031599A"/>
    <w:rsid w:val="00320CA8"/>
    <w:rsid w:val="00321469"/>
    <w:rsid w:val="00322F54"/>
    <w:rsid w:val="0032402E"/>
    <w:rsid w:val="003260BF"/>
    <w:rsid w:val="0032748D"/>
    <w:rsid w:val="003306D0"/>
    <w:rsid w:val="0033091A"/>
    <w:rsid w:val="0033367A"/>
    <w:rsid w:val="003349FD"/>
    <w:rsid w:val="00335377"/>
    <w:rsid w:val="00336688"/>
    <w:rsid w:val="00337647"/>
    <w:rsid w:val="003401F5"/>
    <w:rsid w:val="00340C10"/>
    <w:rsid w:val="00340D57"/>
    <w:rsid w:val="003438E7"/>
    <w:rsid w:val="00343E32"/>
    <w:rsid w:val="003445E1"/>
    <w:rsid w:val="00346622"/>
    <w:rsid w:val="00347BF1"/>
    <w:rsid w:val="00352206"/>
    <w:rsid w:val="00352918"/>
    <w:rsid w:val="0035497E"/>
    <w:rsid w:val="003572EC"/>
    <w:rsid w:val="003611A8"/>
    <w:rsid w:val="00361CDC"/>
    <w:rsid w:val="00361DA3"/>
    <w:rsid w:val="00362AC4"/>
    <w:rsid w:val="00363FFA"/>
    <w:rsid w:val="00364F61"/>
    <w:rsid w:val="003657DB"/>
    <w:rsid w:val="0036659C"/>
    <w:rsid w:val="00372DE1"/>
    <w:rsid w:val="00373756"/>
    <w:rsid w:val="003741FC"/>
    <w:rsid w:val="003744F5"/>
    <w:rsid w:val="00374925"/>
    <w:rsid w:val="0037651C"/>
    <w:rsid w:val="00376565"/>
    <w:rsid w:val="003800D6"/>
    <w:rsid w:val="00383E55"/>
    <w:rsid w:val="003842AA"/>
    <w:rsid w:val="003843D1"/>
    <w:rsid w:val="003844A5"/>
    <w:rsid w:val="003850D3"/>
    <w:rsid w:val="003854F5"/>
    <w:rsid w:val="003871F2"/>
    <w:rsid w:val="00390B8A"/>
    <w:rsid w:val="0039184E"/>
    <w:rsid w:val="00392DBC"/>
    <w:rsid w:val="003945E9"/>
    <w:rsid w:val="00395BF9"/>
    <w:rsid w:val="003A0757"/>
    <w:rsid w:val="003A09DB"/>
    <w:rsid w:val="003A3A69"/>
    <w:rsid w:val="003A407B"/>
    <w:rsid w:val="003A6CE3"/>
    <w:rsid w:val="003A773B"/>
    <w:rsid w:val="003B0B51"/>
    <w:rsid w:val="003B0BCB"/>
    <w:rsid w:val="003B23CC"/>
    <w:rsid w:val="003B4E05"/>
    <w:rsid w:val="003B5055"/>
    <w:rsid w:val="003C16E3"/>
    <w:rsid w:val="003C2EF8"/>
    <w:rsid w:val="003C48B1"/>
    <w:rsid w:val="003C5437"/>
    <w:rsid w:val="003C58A9"/>
    <w:rsid w:val="003C62FA"/>
    <w:rsid w:val="003C6D72"/>
    <w:rsid w:val="003C76BA"/>
    <w:rsid w:val="003D15D0"/>
    <w:rsid w:val="003D175D"/>
    <w:rsid w:val="003D1A85"/>
    <w:rsid w:val="003D59B5"/>
    <w:rsid w:val="003D6809"/>
    <w:rsid w:val="003D78F5"/>
    <w:rsid w:val="003E04CF"/>
    <w:rsid w:val="003E0B5F"/>
    <w:rsid w:val="003E0C6F"/>
    <w:rsid w:val="003E3AE3"/>
    <w:rsid w:val="003E52A3"/>
    <w:rsid w:val="003F053C"/>
    <w:rsid w:val="003F0D3C"/>
    <w:rsid w:val="003F496F"/>
    <w:rsid w:val="003F63F0"/>
    <w:rsid w:val="003F78F8"/>
    <w:rsid w:val="00403EE8"/>
    <w:rsid w:val="004047F4"/>
    <w:rsid w:val="00404BF8"/>
    <w:rsid w:val="00405C77"/>
    <w:rsid w:val="00406128"/>
    <w:rsid w:val="00410652"/>
    <w:rsid w:val="00411FE2"/>
    <w:rsid w:val="00416925"/>
    <w:rsid w:val="0041692B"/>
    <w:rsid w:val="00420561"/>
    <w:rsid w:val="00420818"/>
    <w:rsid w:val="00421AE5"/>
    <w:rsid w:val="00422E94"/>
    <w:rsid w:val="00425022"/>
    <w:rsid w:val="004303A0"/>
    <w:rsid w:val="00431EA8"/>
    <w:rsid w:val="00432E87"/>
    <w:rsid w:val="00432F87"/>
    <w:rsid w:val="00434A01"/>
    <w:rsid w:val="0043652F"/>
    <w:rsid w:val="00436706"/>
    <w:rsid w:val="0044371D"/>
    <w:rsid w:val="004456C7"/>
    <w:rsid w:val="004467B3"/>
    <w:rsid w:val="004474D1"/>
    <w:rsid w:val="004509F9"/>
    <w:rsid w:val="00454A13"/>
    <w:rsid w:val="00454B0C"/>
    <w:rsid w:val="00456D27"/>
    <w:rsid w:val="00456D9B"/>
    <w:rsid w:val="004611CE"/>
    <w:rsid w:val="00461E5E"/>
    <w:rsid w:val="00462961"/>
    <w:rsid w:val="004669ED"/>
    <w:rsid w:val="0047219E"/>
    <w:rsid w:val="00472B57"/>
    <w:rsid w:val="00472BE9"/>
    <w:rsid w:val="00474621"/>
    <w:rsid w:val="00474A46"/>
    <w:rsid w:val="00475806"/>
    <w:rsid w:val="004763E4"/>
    <w:rsid w:val="00477D47"/>
    <w:rsid w:val="00481566"/>
    <w:rsid w:val="00481703"/>
    <w:rsid w:val="0048269B"/>
    <w:rsid w:val="00482875"/>
    <w:rsid w:val="0048296C"/>
    <w:rsid w:val="00483C77"/>
    <w:rsid w:val="0048438A"/>
    <w:rsid w:val="00484EAC"/>
    <w:rsid w:val="0048797C"/>
    <w:rsid w:val="00490389"/>
    <w:rsid w:val="00490B31"/>
    <w:rsid w:val="00490C4C"/>
    <w:rsid w:val="0049156B"/>
    <w:rsid w:val="00492B4E"/>
    <w:rsid w:val="004A300B"/>
    <w:rsid w:val="004A3CFE"/>
    <w:rsid w:val="004A44A2"/>
    <w:rsid w:val="004A6ADA"/>
    <w:rsid w:val="004B0B70"/>
    <w:rsid w:val="004B1885"/>
    <w:rsid w:val="004B203F"/>
    <w:rsid w:val="004B21B6"/>
    <w:rsid w:val="004B29DB"/>
    <w:rsid w:val="004B6DAE"/>
    <w:rsid w:val="004C0232"/>
    <w:rsid w:val="004C036F"/>
    <w:rsid w:val="004C3277"/>
    <w:rsid w:val="004C3F29"/>
    <w:rsid w:val="004C4A66"/>
    <w:rsid w:val="004C6DA4"/>
    <w:rsid w:val="004C719E"/>
    <w:rsid w:val="004C75BC"/>
    <w:rsid w:val="004D0D25"/>
    <w:rsid w:val="004D147D"/>
    <w:rsid w:val="004D2C34"/>
    <w:rsid w:val="004D36CC"/>
    <w:rsid w:val="004D544E"/>
    <w:rsid w:val="004D5B04"/>
    <w:rsid w:val="004E04FC"/>
    <w:rsid w:val="004E36A0"/>
    <w:rsid w:val="004E4415"/>
    <w:rsid w:val="004E4EED"/>
    <w:rsid w:val="004E5C86"/>
    <w:rsid w:val="004F01C9"/>
    <w:rsid w:val="004F0BC4"/>
    <w:rsid w:val="004F2077"/>
    <w:rsid w:val="004F361B"/>
    <w:rsid w:val="004F4B81"/>
    <w:rsid w:val="004F630A"/>
    <w:rsid w:val="004F6D36"/>
    <w:rsid w:val="004F79D7"/>
    <w:rsid w:val="005017C1"/>
    <w:rsid w:val="00503748"/>
    <w:rsid w:val="00505332"/>
    <w:rsid w:val="00506E94"/>
    <w:rsid w:val="00507447"/>
    <w:rsid w:val="0050761B"/>
    <w:rsid w:val="00510C3A"/>
    <w:rsid w:val="005141EA"/>
    <w:rsid w:val="0051439B"/>
    <w:rsid w:val="00514426"/>
    <w:rsid w:val="00516105"/>
    <w:rsid w:val="00520CD0"/>
    <w:rsid w:val="005215C8"/>
    <w:rsid w:val="005226AB"/>
    <w:rsid w:val="00523C8F"/>
    <w:rsid w:val="00525098"/>
    <w:rsid w:val="00526FEC"/>
    <w:rsid w:val="00527C4A"/>
    <w:rsid w:val="005322ED"/>
    <w:rsid w:val="005327D8"/>
    <w:rsid w:val="00532CAE"/>
    <w:rsid w:val="0053382A"/>
    <w:rsid w:val="005358B3"/>
    <w:rsid w:val="0053723B"/>
    <w:rsid w:val="00537A9A"/>
    <w:rsid w:val="00540C12"/>
    <w:rsid w:val="005410F0"/>
    <w:rsid w:val="0054210C"/>
    <w:rsid w:val="00542B65"/>
    <w:rsid w:val="0054354E"/>
    <w:rsid w:val="0054362C"/>
    <w:rsid w:val="00544C0C"/>
    <w:rsid w:val="0054568D"/>
    <w:rsid w:val="00551B26"/>
    <w:rsid w:val="00552BC3"/>
    <w:rsid w:val="00552F2D"/>
    <w:rsid w:val="00553410"/>
    <w:rsid w:val="005554E2"/>
    <w:rsid w:val="005605B6"/>
    <w:rsid w:val="00561E25"/>
    <w:rsid w:val="005622B7"/>
    <w:rsid w:val="0056288E"/>
    <w:rsid w:val="00562BF7"/>
    <w:rsid w:val="0056486E"/>
    <w:rsid w:val="005675A1"/>
    <w:rsid w:val="00571D6F"/>
    <w:rsid w:val="00573F0A"/>
    <w:rsid w:val="005750C2"/>
    <w:rsid w:val="00575319"/>
    <w:rsid w:val="00575E47"/>
    <w:rsid w:val="005766BA"/>
    <w:rsid w:val="00576ABB"/>
    <w:rsid w:val="00580984"/>
    <w:rsid w:val="00583CBC"/>
    <w:rsid w:val="00585FFB"/>
    <w:rsid w:val="0058657C"/>
    <w:rsid w:val="00586D9B"/>
    <w:rsid w:val="00590344"/>
    <w:rsid w:val="00590CE0"/>
    <w:rsid w:val="005926AD"/>
    <w:rsid w:val="00593926"/>
    <w:rsid w:val="00594682"/>
    <w:rsid w:val="00595459"/>
    <w:rsid w:val="0059554C"/>
    <w:rsid w:val="005958C8"/>
    <w:rsid w:val="00595A64"/>
    <w:rsid w:val="00595FD2"/>
    <w:rsid w:val="0059603D"/>
    <w:rsid w:val="00596C67"/>
    <w:rsid w:val="0059744D"/>
    <w:rsid w:val="005A0017"/>
    <w:rsid w:val="005A019C"/>
    <w:rsid w:val="005A02DE"/>
    <w:rsid w:val="005A2735"/>
    <w:rsid w:val="005A4BC4"/>
    <w:rsid w:val="005A5712"/>
    <w:rsid w:val="005A71D2"/>
    <w:rsid w:val="005B2303"/>
    <w:rsid w:val="005B26DA"/>
    <w:rsid w:val="005B3B1A"/>
    <w:rsid w:val="005B44CC"/>
    <w:rsid w:val="005C075B"/>
    <w:rsid w:val="005C15BF"/>
    <w:rsid w:val="005C2071"/>
    <w:rsid w:val="005C21BA"/>
    <w:rsid w:val="005C269A"/>
    <w:rsid w:val="005C58F5"/>
    <w:rsid w:val="005C7BE5"/>
    <w:rsid w:val="005C7CAA"/>
    <w:rsid w:val="005D09B9"/>
    <w:rsid w:val="005D0B04"/>
    <w:rsid w:val="005D214D"/>
    <w:rsid w:val="005D23BA"/>
    <w:rsid w:val="005D3EB2"/>
    <w:rsid w:val="005D6DDF"/>
    <w:rsid w:val="005E081B"/>
    <w:rsid w:val="005E1714"/>
    <w:rsid w:val="005E6A95"/>
    <w:rsid w:val="005E72C3"/>
    <w:rsid w:val="005F1F64"/>
    <w:rsid w:val="005F35FF"/>
    <w:rsid w:val="005F4AD1"/>
    <w:rsid w:val="005F6009"/>
    <w:rsid w:val="005F6B3A"/>
    <w:rsid w:val="005F76A8"/>
    <w:rsid w:val="005F7962"/>
    <w:rsid w:val="005F7C0D"/>
    <w:rsid w:val="006002E1"/>
    <w:rsid w:val="00600A73"/>
    <w:rsid w:val="00602571"/>
    <w:rsid w:val="0060475A"/>
    <w:rsid w:val="006047E2"/>
    <w:rsid w:val="006052A1"/>
    <w:rsid w:val="006059C1"/>
    <w:rsid w:val="00607B89"/>
    <w:rsid w:val="006112A4"/>
    <w:rsid w:val="00612722"/>
    <w:rsid w:val="00613247"/>
    <w:rsid w:val="00613B0B"/>
    <w:rsid w:val="0061472A"/>
    <w:rsid w:val="00614D12"/>
    <w:rsid w:val="006150D2"/>
    <w:rsid w:val="006150EC"/>
    <w:rsid w:val="0061558C"/>
    <w:rsid w:val="00615CD9"/>
    <w:rsid w:val="00617451"/>
    <w:rsid w:val="00617596"/>
    <w:rsid w:val="00617AB1"/>
    <w:rsid w:val="00620265"/>
    <w:rsid w:val="00620AAF"/>
    <w:rsid w:val="00621B0B"/>
    <w:rsid w:val="00624F21"/>
    <w:rsid w:val="006265C6"/>
    <w:rsid w:val="0062704F"/>
    <w:rsid w:val="00627F35"/>
    <w:rsid w:val="00631BD7"/>
    <w:rsid w:val="00633C98"/>
    <w:rsid w:val="006345AF"/>
    <w:rsid w:val="00635773"/>
    <w:rsid w:val="006411DE"/>
    <w:rsid w:val="0064122D"/>
    <w:rsid w:val="00642436"/>
    <w:rsid w:val="006448F5"/>
    <w:rsid w:val="00645679"/>
    <w:rsid w:val="00645D95"/>
    <w:rsid w:val="00647578"/>
    <w:rsid w:val="00654029"/>
    <w:rsid w:val="006541A6"/>
    <w:rsid w:val="0065476A"/>
    <w:rsid w:val="00655C00"/>
    <w:rsid w:val="00656595"/>
    <w:rsid w:val="006567E1"/>
    <w:rsid w:val="006616CE"/>
    <w:rsid w:val="0066449B"/>
    <w:rsid w:val="0066616D"/>
    <w:rsid w:val="00666EC0"/>
    <w:rsid w:val="00667B74"/>
    <w:rsid w:val="00670887"/>
    <w:rsid w:val="00671168"/>
    <w:rsid w:val="006723C3"/>
    <w:rsid w:val="006726C8"/>
    <w:rsid w:val="00673A7A"/>
    <w:rsid w:val="0067442A"/>
    <w:rsid w:val="0067452A"/>
    <w:rsid w:val="00675327"/>
    <w:rsid w:val="006755FE"/>
    <w:rsid w:val="00677613"/>
    <w:rsid w:val="00681116"/>
    <w:rsid w:val="006827C6"/>
    <w:rsid w:val="006830E4"/>
    <w:rsid w:val="00686C7A"/>
    <w:rsid w:val="00687381"/>
    <w:rsid w:val="0069260E"/>
    <w:rsid w:val="006969F0"/>
    <w:rsid w:val="006A03F8"/>
    <w:rsid w:val="006A1723"/>
    <w:rsid w:val="006A1D39"/>
    <w:rsid w:val="006A4007"/>
    <w:rsid w:val="006A450C"/>
    <w:rsid w:val="006B07EB"/>
    <w:rsid w:val="006B664E"/>
    <w:rsid w:val="006C1912"/>
    <w:rsid w:val="006C28B8"/>
    <w:rsid w:val="006C68CA"/>
    <w:rsid w:val="006C6EDC"/>
    <w:rsid w:val="006C7B4B"/>
    <w:rsid w:val="006D1303"/>
    <w:rsid w:val="006D2A99"/>
    <w:rsid w:val="006D44AC"/>
    <w:rsid w:val="006D5193"/>
    <w:rsid w:val="006D59AE"/>
    <w:rsid w:val="006D5EF6"/>
    <w:rsid w:val="006D6952"/>
    <w:rsid w:val="006D6C84"/>
    <w:rsid w:val="006E35FD"/>
    <w:rsid w:val="006E39F2"/>
    <w:rsid w:val="006E4D96"/>
    <w:rsid w:val="006F0343"/>
    <w:rsid w:val="006F1CC0"/>
    <w:rsid w:val="006F1CD9"/>
    <w:rsid w:val="006F1D53"/>
    <w:rsid w:val="006F2F72"/>
    <w:rsid w:val="006F427C"/>
    <w:rsid w:val="006F6F38"/>
    <w:rsid w:val="006F790D"/>
    <w:rsid w:val="007026EF"/>
    <w:rsid w:val="00702A28"/>
    <w:rsid w:val="00703A8A"/>
    <w:rsid w:val="00704EA7"/>
    <w:rsid w:val="00704EEB"/>
    <w:rsid w:val="00705D47"/>
    <w:rsid w:val="007060BE"/>
    <w:rsid w:val="007129C7"/>
    <w:rsid w:val="00713FD2"/>
    <w:rsid w:val="007156CA"/>
    <w:rsid w:val="00715B79"/>
    <w:rsid w:val="007168B5"/>
    <w:rsid w:val="007170AC"/>
    <w:rsid w:val="007173F6"/>
    <w:rsid w:val="00723A79"/>
    <w:rsid w:val="00725A67"/>
    <w:rsid w:val="0072768A"/>
    <w:rsid w:val="00727CA9"/>
    <w:rsid w:val="00733123"/>
    <w:rsid w:val="0073432F"/>
    <w:rsid w:val="007344CB"/>
    <w:rsid w:val="0073464F"/>
    <w:rsid w:val="00742928"/>
    <w:rsid w:val="00743A20"/>
    <w:rsid w:val="00744859"/>
    <w:rsid w:val="00744EA2"/>
    <w:rsid w:val="00746BA0"/>
    <w:rsid w:val="00752A1F"/>
    <w:rsid w:val="0075432B"/>
    <w:rsid w:val="00757306"/>
    <w:rsid w:val="0075736E"/>
    <w:rsid w:val="007575C4"/>
    <w:rsid w:val="00757E5C"/>
    <w:rsid w:val="0076014E"/>
    <w:rsid w:val="0076015A"/>
    <w:rsid w:val="007611E1"/>
    <w:rsid w:val="00761AD0"/>
    <w:rsid w:val="007625E1"/>
    <w:rsid w:val="00764CB3"/>
    <w:rsid w:val="00765F9E"/>
    <w:rsid w:val="00766313"/>
    <w:rsid w:val="00767FF0"/>
    <w:rsid w:val="0077280D"/>
    <w:rsid w:val="00773509"/>
    <w:rsid w:val="00777BCB"/>
    <w:rsid w:val="00780AC9"/>
    <w:rsid w:val="00781C42"/>
    <w:rsid w:val="0078239A"/>
    <w:rsid w:val="00783332"/>
    <w:rsid w:val="00786C13"/>
    <w:rsid w:val="0079135C"/>
    <w:rsid w:val="00791567"/>
    <w:rsid w:val="00793977"/>
    <w:rsid w:val="00794299"/>
    <w:rsid w:val="00796B55"/>
    <w:rsid w:val="00797964"/>
    <w:rsid w:val="007A065A"/>
    <w:rsid w:val="007A2A4B"/>
    <w:rsid w:val="007A4830"/>
    <w:rsid w:val="007A6239"/>
    <w:rsid w:val="007A6938"/>
    <w:rsid w:val="007A79F5"/>
    <w:rsid w:val="007A7C06"/>
    <w:rsid w:val="007B1120"/>
    <w:rsid w:val="007B1A6D"/>
    <w:rsid w:val="007B1FE3"/>
    <w:rsid w:val="007B296E"/>
    <w:rsid w:val="007B3581"/>
    <w:rsid w:val="007B5178"/>
    <w:rsid w:val="007B5556"/>
    <w:rsid w:val="007B66A6"/>
    <w:rsid w:val="007B6979"/>
    <w:rsid w:val="007C1527"/>
    <w:rsid w:val="007C4688"/>
    <w:rsid w:val="007C5606"/>
    <w:rsid w:val="007C5EC5"/>
    <w:rsid w:val="007C7DB6"/>
    <w:rsid w:val="007C7E5F"/>
    <w:rsid w:val="007D2B67"/>
    <w:rsid w:val="007D2C7F"/>
    <w:rsid w:val="007D32E4"/>
    <w:rsid w:val="007D491D"/>
    <w:rsid w:val="007D4ADA"/>
    <w:rsid w:val="007D5D26"/>
    <w:rsid w:val="007D60D3"/>
    <w:rsid w:val="007D7536"/>
    <w:rsid w:val="007D7933"/>
    <w:rsid w:val="007D7D2D"/>
    <w:rsid w:val="007E2422"/>
    <w:rsid w:val="007E2B7B"/>
    <w:rsid w:val="007E2D4E"/>
    <w:rsid w:val="007E40C5"/>
    <w:rsid w:val="007E711A"/>
    <w:rsid w:val="007F2083"/>
    <w:rsid w:val="007F6401"/>
    <w:rsid w:val="008017C6"/>
    <w:rsid w:val="0080185D"/>
    <w:rsid w:val="00803E18"/>
    <w:rsid w:val="008042E5"/>
    <w:rsid w:val="00805988"/>
    <w:rsid w:val="0080767F"/>
    <w:rsid w:val="0081075B"/>
    <w:rsid w:val="00810B8A"/>
    <w:rsid w:val="00811826"/>
    <w:rsid w:val="00814E0C"/>
    <w:rsid w:val="008159FE"/>
    <w:rsid w:val="00815BEA"/>
    <w:rsid w:val="00815C78"/>
    <w:rsid w:val="00815E06"/>
    <w:rsid w:val="00817C4E"/>
    <w:rsid w:val="00822076"/>
    <w:rsid w:val="00822E6D"/>
    <w:rsid w:val="00823947"/>
    <w:rsid w:val="00824484"/>
    <w:rsid w:val="00825391"/>
    <w:rsid w:val="008258EF"/>
    <w:rsid w:val="00827085"/>
    <w:rsid w:val="00831F80"/>
    <w:rsid w:val="00833294"/>
    <w:rsid w:val="00833ACC"/>
    <w:rsid w:val="0083539D"/>
    <w:rsid w:val="008366A9"/>
    <w:rsid w:val="00836A3B"/>
    <w:rsid w:val="008415EB"/>
    <w:rsid w:val="0084241C"/>
    <w:rsid w:val="00842AEC"/>
    <w:rsid w:val="0084410C"/>
    <w:rsid w:val="00846E42"/>
    <w:rsid w:val="00850293"/>
    <w:rsid w:val="00852171"/>
    <w:rsid w:val="0085337A"/>
    <w:rsid w:val="00855375"/>
    <w:rsid w:val="008601F1"/>
    <w:rsid w:val="00860E1A"/>
    <w:rsid w:val="008614C6"/>
    <w:rsid w:val="00862E46"/>
    <w:rsid w:val="0086304F"/>
    <w:rsid w:val="00863751"/>
    <w:rsid w:val="0086425B"/>
    <w:rsid w:val="0086638E"/>
    <w:rsid w:val="008723A9"/>
    <w:rsid w:val="00874DEB"/>
    <w:rsid w:val="00877AE4"/>
    <w:rsid w:val="00881F08"/>
    <w:rsid w:val="00885C71"/>
    <w:rsid w:val="00887100"/>
    <w:rsid w:val="0089619C"/>
    <w:rsid w:val="0089639B"/>
    <w:rsid w:val="0089656B"/>
    <w:rsid w:val="00896609"/>
    <w:rsid w:val="00896753"/>
    <w:rsid w:val="00897645"/>
    <w:rsid w:val="008977E1"/>
    <w:rsid w:val="008A2992"/>
    <w:rsid w:val="008A2D69"/>
    <w:rsid w:val="008A495B"/>
    <w:rsid w:val="008A66AE"/>
    <w:rsid w:val="008A7872"/>
    <w:rsid w:val="008A79DF"/>
    <w:rsid w:val="008B3B30"/>
    <w:rsid w:val="008B60A4"/>
    <w:rsid w:val="008B6A3C"/>
    <w:rsid w:val="008B7D04"/>
    <w:rsid w:val="008C0401"/>
    <w:rsid w:val="008C2C5C"/>
    <w:rsid w:val="008C2C96"/>
    <w:rsid w:val="008C304B"/>
    <w:rsid w:val="008C50CE"/>
    <w:rsid w:val="008C7878"/>
    <w:rsid w:val="008D1281"/>
    <w:rsid w:val="008D1C0B"/>
    <w:rsid w:val="008D3F35"/>
    <w:rsid w:val="008D4C54"/>
    <w:rsid w:val="008D64FA"/>
    <w:rsid w:val="008E117E"/>
    <w:rsid w:val="008E2513"/>
    <w:rsid w:val="008E4CD2"/>
    <w:rsid w:val="008E4DAA"/>
    <w:rsid w:val="008E600A"/>
    <w:rsid w:val="008E7B77"/>
    <w:rsid w:val="008F0CF8"/>
    <w:rsid w:val="008F19D7"/>
    <w:rsid w:val="008F30A4"/>
    <w:rsid w:val="008F3192"/>
    <w:rsid w:val="008F52F5"/>
    <w:rsid w:val="00903444"/>
    <w:rsid w:val="00904531"/>
    <w:rsid w:val="00904BAD"/>
    <w:rsid w:val="00913D5D"/>
    <w:rsid w:val="00914855"/>
    <w:rsid w:val="009159A0"/>
    <w:rsid w:val="009164E0"/>
    <w:rsid w:val="009169ED"/>
    <w:rsid w:val="009212F8"/>
    <w:rsid w:val="00922D69"/>
    <w:rsid w:val="0092575E"/>
    <w:rsid w:val="00925A4E"/>
    <w:rsid w:val="00925B50"/>
    <w:rsid w:val="009267A7"/>
    <w:rsid w:val="00927B98"/>
    <w:rsid w:val="009306AC"/>
    <w:rsid w:val="00930A54"/>
    <w:rsid w:val="009310C6"/>
    <w:rsid w:val="0093129F"/>
    <w:rsid w:val="00932110"/>
    <w:rsid w:val="00932A74"/>
    <w:rsid w:val="009348FF"/>
    <w:rsid w:val="00934EB3"/>
    <w:rsid w:val="00935E6B"/>
    <w:rsid w:val="0094218A"/>
    <w:rsid w:val="00942D0D"/>
    <w:rsid w:val="00943652"/>
    <w:rsid w:val="0094643E"/>
    <w:rsid w:val="0094747C"/>
    <w:rsid w:val="009509DC"/>
    <w:rsid w:val="00951BB6"/>
    <w:rsid w:val="00953494"/>
    <w:rsid w:val="00953EDA"/>
    <w:rsid w:val="009549BD"/>
    <w:rsid w:val="00955218"/>
    <w:rsid w:val="00956294"/>
    <w:rsid w:val="00960EA7"/>
    <w:rsid w:val="00961A73"/>
    <w:rsid w:val="00962FE7"/>
    <w:rsid w:val="00963B6D"/>
    <w:rsid w:val="0096503B"/>
    <w:rsid w:val="009658DB"/>
    <w:rsid w:val="0096597E"/>
    <w:rsid w:val="00965CDD"/>
    <w:rsid w:val="0096686B"/>
    <w:rsid w:val="00966C73"/>
    <w:rsid w:val="0096740D"/>
    <w:rsid w:val="00967877"/>
    <w:rsid w:val="00970F52"/>
    <w:rsid w:val="00970FDD"/>
    <w:rsid w:val="00972B41"/>
    <w:rsid w:val="00976AF6"/>
    <w:rsid w:val="00977A36"/>
    <w:rsid w:val="00982616"/>
    <w:rsid w:val="00986005"/>
    <w:rsid w:val="0098755D"/>
    <w:rsid w:val="0098774F"/>
    <w:rsid w:val="009878B7"/>
    <w:rsid w:val="00992375"/>
    <w:rsid w:val="0099259C"/>
    <w:rsid w:val="0099531F"/>
    <w:rsid w:val="00995C45"/>
    <w:rsid w:val="00997E41"/>
    <w:rsid w:val="009A24EA"/>
    <w:rsid w:val="009A5772"/>
    <w:rsid w:val="009A5CA4"/>
    <w:rsid w:val="009A5DB7"/>
    <w:rsid w:val="009A64CC"/>
    <w:rsid w:val="009A6583"/>
    <w:rsid w:val="009A71F4"/>
    <w:rsid w:val="009B2870"/>
    <w:rsid w:val="009B3AD5"/>
    <w:rsid w:val="009B5692"/>
    <w:rsid w:val="009B56DD"/>
    <w:rsid w:val="009B67CD"/>
    <w:rsid w:val="009B72E2"/>
    <w:rsid w:val="009B79BD"/>
    <w:rsid w:val="009C0AE1"/>
    <w:rsid w:val="009C1BF2"/>
    <w:rsid w:val="009C4F5E"/>
    <w:rsid w:val="009C5EB7"/>
    <w:rsid w:val="009C669F"/>
    <w:rsid w:val="009C6A39"/>
    <w:rsid w:val="009C70BD"/>
    <w:rsid w:val="009C7156"/>
    <w:rsid w:val="009D06E0"/>
    <w:rsid w:val="009D5507"/>
    <w:rsid w:val="009D5C4D"/>
    <w:rsid w:val="009D64C4"/>
    <w:rsid w:val="009D6875"/>
    <w:rsid w:val="009D749D"/>
    <w:rsid w:val="009E2308"/>
    <w:rsid w:val="009E261F"/>
    <w:rsid w:val="009E2E9D"/>
    <w:rsid w:val="009E2EA0"/>
    <w:rsid w:val="009E454C"/>
    <w:rsid w:val="009E4D23"/>
    <w:rsid w:val="009E61D1"/>
    <w:rsid w:val="009E7836"/>
    <w:rsid w:val="009F0DE9"/>
    <w:rsid w:val="009F28F4"/>
    <w:rsid w:val="009F2C83"/>
    <w:rsid w:val="009F53F4"/>
    <w:rsid w:val="009F5EDC"/>
    <w:rsid w:val="009F6DB6"/>
    <w:rsid w:val="00A00DCF"/>
    <w:rsid w:val="00A02D6E"/>
    <w:rsid w:val="00A072D8"/>
    <w:rsid w:val="00A10A6E"/>
    <w:rsid w:val="00A11A21"/>
    <w:rsid w:val="00A13457"/>
    <w:rsid w:val="00A13E77"/>
    <w:rsid w:val="00A17E0B"/>
    <w:rsid w:val="00A21F05"/>
    <w:rsid w:val="00A23C57"/>
    <w:rsid w:val="00A271E2"/>
    <w:rsid w:val="00A30831"/>
    <w:rsid w:val="00A30FA1"/>
    <w:rsid w:val="00A31A88"/>
    <w:rsid w:val="00A355A8"/>
    <w:rsid w:val="00A356E4"/>
    <w:rsid w:val="00A35EEF"/>
    <w:rsid w:val="00A364C4"/>
    <w:rsid w:val="00A4044C"/>
    <w:rsid w:val="00A41E23"/>
    <w:rsid w:val="00A4233A"/>
    <w:rsid w:val="00A43280"/>
    <w:rsid w:val="00A43C24"/>
    <w:rsid w:val="00A46AE5"/>
    <w:rsid w:val="00A47704"/>
    <w:rsid w:val="00A508DD"/>
    <w:rsid w:val="00A50AE9"/>
    <w:rsid w:val="00A50E19"/>
    <w:rsid w:val="00A52386"/>
    <w:rsid w:val="00A56D0F"/>
    <w:rsid w:val="00A571A5"/>
    <w:rsid w:val="00A57283"/>
    <w:rsid w:val="00A60BAD"/>
    <w:rsid w:val="00A61687"/>
    <w:rsid w:val="00A621A1"/>
    <w:rsid w:val="00A62906"/>
    <w:rsid w:val="00A62F65"/>
    <w:rsid w:val="00A63742"/>
    <w:rsid w:val="00A663A2"/>
    <w:rsid w:val="00A6655E"/>
    <w:rsid w:val="00A70C32"/>
    <w:rsid w:val="00A70D33"/>
    <w:rsid w:val="00A70E27"/>
    <w:rsid w:val="00A71708"/>
    <w:rsid w:val="00A74CCF"/>
    <w:rsid w:val="00A75187"/>
    <w:rsid w:val="00A751C7"/>
    <w:rsid w:val="00A75487"/>
    <w:rsid w:val="00A76E94"/>
    <w:rsid w:val="00A82311"/>
    <w:rsid w:val="00A84510"/>
    <w:rsid w:val="00A84C77"/>
    <w:rsid w:val="00A853DD"/>
    <w:rsid w:val="00A85B3A"/>
    <w:rsid w:val="00A85D9D"/>
    <w:rsid w:val="00A8625C"/>
    <w:rsid w:val="00A8709F"/>
    <w:rsid w:val="00A8765C"/>
    <w:rsid w:val="00A91340"/>
    <w:rsid w:val="00A91590"/>
    <w:rsid w:val="00A92404"/>
    <w:rsid w:val="00A93316"/>
    <w:rsid w:val="00A93844"/>
    <w:rsid w:val="00A94F56"/>
    <w:rsid w:val="00A97798"/>
    <w:rsid w:val="00AA0879"/>
    <w:rsid w:val="00AA0E92"/>
    <w:rsid w:val="00AA5130"/>
    <w:rsid w:val="00AA7081"/>
    <w:rsid w:val="00AA7BFE"/>
    <w:rsid w:val="00AB18D7"/>
    <w:rsid w:val="00AB7C8B"/>
    <w:rsid w:val="00AB7D29"/>
    <w:rsid w:val="00AC32D8"/>
    <w:rsid w:val="00AC4EC8"/>
    <w:rsid w:val="00AC5F9B"/>
    <w:rsid w:val="00AC75D1"/>
    <w:rsid w:val="00AD12D8"/>
    <w:rsid w:val="00AD4153"/>
    <w:rsid w:val="00AD5018"/>
    <w:rsid w:val="00AD5218"/>
    <w:rsid w:val="00AD6B07"/>
    <w:rsid w:val="00AD6C67"/>
    <w:rsid w:val="00AD6F04"/>
    <w:rsid w:val="00AD6F36"/>
    <w:rsid w:val="00AD73C7"/>
    <w:rsid w:val="00AE0003"/>
    <w:rsid w:val="00AE0951"/>
    <w:rsid w:val="00AE45A0"/>
    <w:rsid w:val="00AE5AC3"/>
    <w:rsid w:val="00AE60D4"/>
    <w:rsid w:val="00AE6CAF"/>
    <w:rsid w:val="00AF05E9"/>
    <w:rsid w:val="00AF077A"/>
    <w:rsid w:val="00AF1E3B"/>
    <w:rsid w:val="00AF361F"/>
    <w:rsid w:val="00AF401A"/>
    <w:rsid w:val="00AF5A39"/>
    <w:rsid w:val="00AF5EF7"/>
    <w:rsid w:val="00B028A8"/>
    <w:rsid w:val="00B03127"/>
    <w:rsid w:val="00B04E94"/>
    <w:rsid w:val="00B05F11"/>
    <w:rsid w:val="00B062EE"/>
    <w:rsid w:val="00B11E6C"/>
    <w:rsid w:val="00B11F72"/>
    <w:rsid w:val="00B12DD1"/>
    <w:rsid w:val="00B15675"/>
    <w:rsid w:val="00B16AA2"/>
    <w:rsid w:val="00B17CDE"/>
    <w:rsid w:val="00B204FA"/>
    <w:rsid w:val="00B20627"/>
    <w:rsid w:val="00B227BF"/>
    <w:rsid w:val="00B23BC5"/>
    <w:rsid w:val="00B23D59"/>
    <w:rsid w:val="00B23E9A"/>
    <w:rsid w:val="00B2408D"/>
    <w:rsid w:val="00B24952"/>
    <w:rsid w:val="00B24E23"/>
    <w:rsid w:val="00B25767"/>
    <w:rsid w:val="00B2792E"/>
    <w:rsid w:val="00B27F1A"/>
    <w:rsid w:val="00B31D61"/>
    <w:rsid w:val="00B327C5"/>
    <w:rsid w:val="00B33CCE"/>
    <w:rsid w:val="00B362B6"/>
    <w:rsid w:val="00B362EF"/>
    <w:rsid w:val="00B36841"/>
    <w:rsid w:val="00B37A14"/>
    <w:rsid w:val="00B37A6D"/>
    <w:rsid w:val="00B412A6"/>
    <w:rsid w:val="00B4222D"/>
    <w:rsid w:val="00B47029"/>
    <w:rsid w:val="00B500E6"/>
    <w:rsid w:val="00B54015"/>
    <w:rsid w:val="00B5464D"/>
    <w:rsid w:val="00B61405"/>
    <w:rsid w:val="00B6554A"/>
    <w:rsid w:val="00B67244"/>
    <w:rsid w:val="00B715CB"/>
    <w:rsid w:val="00B73A45"/>
    <w:rsid w:val="00B745D0"/>
    <w:rsid w:val="00B74740"/>
    <w:rsid w:val="00B7619A"/>
    <w:rsid w:val="00B76C41"/>
    <w:rsid w:val="00B76DF8"/>
    <w:rsid w:val="00B80A54"/>
    <w:rsid w:val="00B8158F"/>
    <w:rsid w:val="00B862FD"/>
    <w:rsid w:val="00B9048F"/>
    <w:rsid w:val="00B91A4B"/>
    <w:rsid w:val="00B92347"/>
    <w:rsid w:val="00B925BA"/>
    <w:rsid w:val="00B93998"/>
    <w:rsid w:val="00B93C78"/>
    <w:rsid w:val="00B950AB"/>
    <w:rsid w:val="00B955A8"/>
    <w:rsid w:val="00B97124"/>
    <w:rsid w:val="00B97EAD"/>
    <w:rsid w:val="00BA1D79"/>
    <w:rsid w:val="00BA3014"/>
    <w:rsid w:val="00BA346A"/>
    <w:rsid w:val="00BA3F40"/>
    <w:rsid w:val="00BA5B7A"/>
    <w:rsid w:val="00BB0A9D"/>
    <w:rsid w:val="00BB17DA"/>
    <w:rsid w:val="00BB1B91"/>
    <w:rsid w:val="00BB306B"/>
    <w:rsid w:val="00BB389E"/>
    <w:rsid w:val="00BB4D72"/>
    <w:rsid w:val="00BB74BD"/>
    <w:rsid w:val="00BC00B9"/>
    <w:rsid w:val="00BC11AA"/>
    <w:rsid w:val="00BC23B1"/>
    <w:rsid w:val="00BC2429"/>
    <w:rsid w:val="00BC3B0A"/>
    <w:rsid w:val="00BC6B38"/>
    <w:rsid w:val="00BC784E"/>
    <w:rsid w:val="00BC791F"/>
    <w:rsid w:val="00BD1445"/>
    <w:rsid w:val="00BD1F51"/>
    <w:rsid w:val="00BD4190"/>
    <w:rsid w:val="00BD4FF5"/>
    <w:rsid w:val="00BD6240"/>
    <w:rsid w:val="00BD64B7"/>
    <w:rsid w:val="00BD7F5A"/>
    <w:rsid w:val="00BE055D"/>
    <w:rsid w:val="00BE097B"/>
    <w:rsid w:val="00BE3DA7"/>
    <w:rsid w:val="00BE50CD"/>
    <w:rsid w:val="00BE791C"/>
    <w:rsid w:val="00BF071E"/>
    <w:rsid w:val="00BF0836"/>
    <w:rsid w:val="00BF17B6"/>
    <w:rsid w:val="00BF4C6A"/>
    <w:rsid w:val="00BF53B7"/>
    <w:rsid w:val="00C007FA"/>
    <w:rsid w:val="00C0111E"/>
    <w:rsid w:val="00C020AE"/>
    <w:rsid w:val="00C034F1"/>
    <w:rsid w:val="00C03746"/>
    <w:rsid w:val="00C04896"/>
    <w:rsid w:val="00C063C3"/>
    <w:rsid w:val="00C066E8"/>
    <w:rsid w:val="00C07925"/>
    <w:rsid w:val="00C0792D"/>
    <w:rsid w:val="00C11A8F"/>
    <w:rsid w:val="00C11D31"/>
    <w:rsid w:val="00C16D5A"/>
    <w:rsid w:val="00C16F8A"/>
    <w:rsid w:val="00C17FF9"/>
    <w:rsid w:val="00C2113D"/>
    <w:rsid w:val="00C211B4"/>
    <w:rsid w:val="00C22D0F"/>
    <w:rsid w:val="00C2369F"/>
    <w:rsid w:val="00C24E27"/>
    <w:rsid w:val="00C26A4F"/>
    <w:rsid w:val="00C2746E"/>
    <w:rsid w:val="00C27B25"/>
    <w:rsid w:val="00C340A0"/>
    <w:rsid w:val="00C35A7B"/>
    <w:rsid w:val="00C36E94"/>
    <w:rsid w:val="00C3702B"/>
    <w:rsid w:val="00C378F8"/>
    <w:rsid w:val="00C37A85"/>
    <w:rsid w:val="00C40B93"/>
    <w:rsid w:val="00C414D3"/>
    <w:rsid w:val="00C42369"/>
    <w:rsid w:val="00C446D1"/>
    <w:rsid w:val="00C46305"/>
    <w:rsid w:val="00C47A33"/>
    <w:rsid w:val="00C47C13"/>
    <w:rsid w:val="00C50001"/>
    <w:rsid w:val="00C55858"/>
    <w:rsid w:val="00C55937"/>
    <w:rsid w:val="00C55CBB"/>
    <w:rsid w:val="00C57E45"/>
    <w:rsid w:val="00C616FE"/>
    <w:rsid w:val="00C64BA5"/>
    <w:rsid w:val="00C65A21"/>
    <w:rsid w:val="00C65BB3"/>
    <w:rsid w:val="00C65E92"/>
    <w:rsid w:val="00C6686C"/>
    <w:rsid w:val="00C670FF"/>
    <w:rsid w:val="00C67166"/>
    <w:rsid w:val="00C6727A"/>
    <w:rsid w:val="00C71242"/>
    <w:rsid w:val="00C7297D"/>
    <w:rsid w:val="00C72BBB"/>
    <w:rsid w:val="00C72C37"/>
    <w:rsid w:val="00C77114"/>
    <w:rsid w:val="00C77E18"/>
    <w:rsid w:val="00C818A9"/>
    <w:rsid w:val="00C83986"/>
    <w:rsid w:val="00C85042"/>
    <w:rsid w:val="00C92157"/>
    <w:rsid w:val="00C9499C"/>
    <w:rsid w:val="00C9563E"/>
    <w:rsid w:val="00CA109F"/>
    <w:rsid w:val="00CA117F"/>
    <w:rsid w:val="00CA32B8"/>
    <w:rsid w:val="00CA3567"/>
    <w:rsid w:val="00CA416D"/>
    <w:rsid w:val="00CA4C66"/>
    <w:rsid w:val="00CA5D8F"/>
    <w:rsid w:val="00CB0D41"/>
    <w:rsid w:val="00CB49AE"/>
    <w:rsid w:val="00CB5D8E"/>
    <w:rsid w:val="00CB6361"/>
    <w:rsid w:val="00CC0622"/>
    <w:rsid w:val="00CC1203"/>
    <w:rsid w:val="00CC172C"/>
    <w:rsid w:val="00CC193B"/>
    <w:rsid w:val="00CC320E"/>
    <w:rsid w:val="00CC3A31"/>
    <w:rsid w:val="00CC532A"/>
    <w:rsid w:val="00CC5EEF"/>
    <w:rsid w:val="00CC5F18"/>
    <w:rsid w:val="00CC6E9F"/>
    <w:rsid w:val="00CD2E19"/>
    <w:rsid w:val="00CD3508"/>
    <w:rsid w:val="00CD3D18"/>
    <w:rsid w:val="00CD4AFE"/>
    <w:rsid w:val="00CD4B8A"/>
    <w:rsid w:val="00CE0F3F"/>
    <w:rsid w:val="00CE13CC"/>
    <w:rsid w:val="00CE174D"/>
    <w:rsid w:val="00CE3409"/>
    <w:rsid w:val="00CE3C41"/>
    <w:rsid w:val="00CE4504"/>
    <w:rsid w:val="00CE4CBA"/>
    <w:rsid w:val="00CE63D0"/>
    <w:rsid w:val="00CE6FD3"/>
    <w:rsid w:val="00CE7E35"/>
    <w:rsid w:val="00CF0673"/>
    <w:rsid w:val="00CF12A4"/>
    <w:rsid w:val="00CF1E1C"/>
    <w:rsid w:val="00CF4A64"/>
    <w:rsid w:val="00CF7911"/>
    <w:rsid w:val="00D00CA7"/>
    <w:rsid w:val="00D0143F"/>
    <w:rsid w:val="00D01ACC"/>
    <w:rsid w:val="00D01CA8"/>
    <w:rsid w:val="00D030CF"/>
    <w:rsid w:val="00D06DFE"/>
    <w:rsid w:val="00D102C0"/>
    <w:rsid w:val="00D12BAC"/>
    <w:rsid w:val="00D1393E"/>
    <w:rsid w:val="00D169BB"/>
    <w:rsid w:val="00D20138"/>
    <w:rsid w:val="00D20B8E"/>
    <w:rsid w:val="00D2210A"/>
    <w:rsid w:val="00D230A1"/>
    <w:rsid w:val="00D23152"/>
    <w:rsid w:val="00D24689"/>
    <w:rsid w:val="00D2657D"/>
    <w:rsid w:val="00D26582"/>
    <w:rsid w:val="00D27773"/>
    <w:rsid w:val="00D30930"/>
    <w:rsid w:val="00D315AE"/>
    <w:rsid w:val="00D33E90"/>
    <w:rsid w:val="00D34107"/>
    <w:rsid w:val="00D413B6"/>
    <w:rsid w:val="00D4283A"/>
    <w:rsid w:val="00D44B5A"/>
    <w:rsid w:val="00D47459"/>
    <w:rsid w:val="00D54D38"/>
    <w:rsid w:val="00D557CD"/>
    <w:rsid w:val="00D5660C"/>
    <w:rsid w:val="00D5778F"/>
    <w:rsid w:val="00D616C1"/>
    <w:rsid w:val="00D624C6"/>
    <w:rsid w:val="00D662CD"/>
    <w:rsid w:val="00D66514"/>
    <w:rsid w:val="00D66F57"/>
    <w:rsid w:val="00D700E8"/>
    <w:rsid w:val="00D711E6"/>
    <w:rsid w:val="00D714BA"/>
    <w:rsid w:val="00D72FAE"/>
    <w:rsid w:val="00D736E9"/>
    <w:rsid w:val="00D73CAC"/>
    <w:rsid w:val="00D73E8E"/>
    <w:rsid w:val="00D756AC"/>
    <w:rsid w:val="00D7623D"/>
    <w:rsid w:val="00D76A45"/>
    <w:rsid w:val="00D80770"/>
    <w:rsid w:val="00D82D53"/>
    <w:rsid w:val="00D82D5D"/>
    <w:rsid w:val="00D83E62"/>
    <w:rsid w:val="00D854D6"/>
    <w:rsid w:val="00D85A37"/>
    <w:rsid w:val="00D8614B"/>
    <w:rsid w:val="00D8698C"/>
    <w:rsid w:val="00D87073"/>
    <w:rsid w:val="00D87120"/>
    <w:rsid w:val="00D8736C"/>
    <w:rsid w:val="00D91099"/>
    <w:rsid w:val="00D92486"/>
    <w:rsid w:val="00D92B5A"/>
    <w:rsid w:val="00D9391F"/>
    <w:rsid w:val="00D95B0D"/>
    <w:rsid w:val="00D96301"/>
    <w:rsid w:val="00DA049F"/>
    <w:rsid w:val="00DA2538"/>
    <w:rsid w:val="00DA2B5B"/>
    <w:rsid w:val="00DA2E52"/>
    <w:rsid w:val="00DA302D"/>
    <w:rsid w:val="00DA3236"/>
    <w:rsid w:val="00DA51DB"/>
    <w:rsid w:val="00DA6E72"/>
    <w:rsid w:val="00DA71AD"/>
    <w:rsid w:val="00DB1FEF"/>
    <w:rsid w:val="00DB43CC"/>
    <w:rsid w:val="00DB47A0"/>
    <w:rsid w:val="00DB4930"/>
    <w:rsid w:val="00DB6B26"/>
    <w:rsid w:val="00DC1F07"/>
    <w:rsid w:val="00DC28E4"/>
    <w:rsid w:val="00DC2BA8"/>
    <w:rsid w:val="00DC2FA8"/>
    <w:rsid w:val="00DC5266"/>
    <w:rsid w:val="00DC537D"/>
    <w:rsid w:val="00DC557F"/>
    <w:rsid w:val="00DC6037"/>
    <w:rsid w:val="00DD1D67"/>
    <w:rsid w:val="00DD2D45"/>
    <w:rsid w:val="00DE2711"/>
    <w:rsid w:val="00DE2C36"/>
    <w:rsid w:val="00DE2EC5"/>
    <w:rsid w:val="00DE364F"/>
    <w:rsid w:val="00DE4E23"/>
    <w:rsid w:val="00DE4F2A"/>
    <w:rsid w:val="00DE54CA"/>
    <w:rsid w:val="00DE760A"/>
    <w:rsid w:val="00DE7FF4"/>
    <w:rsid w:val="00DF0EF3"/>
    <w:rsid w:val="00DF2268"/>
    <w:rsid w:val="00DF22B1"/>
    <w:rsid w:val="00DF3EDB"/>
    <w:rsid w:val="00DF44C6"/>
    <w:rsid w:val="00DF4CF8"/>
    <w:rsid w:val="00DF58DF"/>
    <w:rsid w:val="00DF6E83"/>
    <w:rsid w:val="00DF7F70"/>
    <w:rsid w:val="00E001A4"/>
    <w:rsid w:val="00E00E37"/>
    <w:rsid w:val="00E02259"/>
    <w:rsid w:val="00E0235E"/>
    <w:rsid w:val="00E0399A"/>
    <w:rsid w:val="00E03CB5"/>
    <w:rsid w:val="00E06953"/>
    <w:rsid w:val="00E0779C"/>
    <w:rsid w:val="00E11294"/>
    <w:rsid w:val="00E16219"/>
    <w:rsid w:val="00E16CE8"/>
    <w:rsid w:val="00E16DDB"/>
    <w:rsid w:val="00E17EB5"/>
    <w:rsid w:val="00E21CD3"/>
    <w:rsid w:val="00E2352E"/>
    <w:rsid w:val="00E256A0"/>
    <w:rsid w:val="00E257AA"/>
    <w:rsid w:val="00E305C6"/>
    <w:rsid w:val="00E33622"/>
    <w:rsid w:val="00E36245"/>
    <w:rsid w:val="00E41BBE"/>
    <w:rsid w:val="00E41DCD"/>
    <w:rsid w:val="00E46192"/>
    <w:rsid w:val="00E47E07"/>
    <w:rsid w:val="00E50646"/>
    <w:rsid w:val="00E5085A"/>
    <w:rsid w:val="00E50F4D"/>
    <w:rsid w:val="00E534A7"/>
    <w:rsid w:val="00E5587E"/>
    <w:rsid w:val="00E56CDC"/>
    <w:rsid w:val="00E574D4"/>
    <w:rsid w:val="00E57FE5"/>
    <w:rsid w:val="00E60024"/>
    <w:rsid w:val="00E635EF"/>
    <w:rsid w:val="00E6454C"/>
    <w:rsid w:val="00E6591B"/>
    <w:rsid w:val="00E6605E"/>
    <w:rsid w:val="00E679F3"/>
    <w:rsid w:val="00E718B2"/>
    <w:rsid w:val="00E72DB1"/>
    <w:rsid w:val="00E73D5F"/>
    <w:rsid w:val="00E73D83"/>
    <w:rsid w:val="00E793E0"/>
    <w:rsid w:val="00E80F08"/>
    <w:rsid w:val="00E82BEC"/>
    <w:rsid w:val="00E82D54"/>
    <w:rsid w:val="00E83705"/>
    <w:rsid w:val="00E846F8"/>
    <w:rsid w:val="00E86992"/>
    <w:rsid w:val="00E86F74"/>
    <w:rsid w:val="00E9165F"/>
    <w:rsid w:val="00E9368F"/>
    <w:rsid w:val="00E938C2"/>
    <w:rsid w:val="00E9410B"/>
    <w:rsid w:val="00E94F26"/>
    <w:rsid w:val="00E97833"/>
    <w:rsid w:val="00E97AC0"/>
    <w:rsid w:val="00EA0C6C"/>
    <w:rsid w:val="00EA1AAD"/>
    <w:rsid w:val="00EA3384"/>
    <w:rsid w:val="00EA5409"/>
    <w:rsid w:val="00EA6C34"/>
    <w:rsid w:val="00EA747D"/>
    <w:rsid w:val="00EB1980"/>
    <w:rsid w:val="00EB2568"/>
    <w:rsid w:val="00EB286C"/>
    <w:rsid w:val="00EB3019"/>
    <w:rsid w:val="00EB3B82"/>
    <w:rsid w:val="00EB3D80"/>
    <w:rsid w:val="00EB5EF0"/>
    <w:rsid w:val="00EB6DDF"/>
    <w:rsid w:val="00EC00BA"/>
    <w:rsid w:val="00EC495D"/>
    <w:rsid w:val="00EC5026"/>
    <w:rsid w:val="00EC514F"/>
    <w:rsid w:val="00EC6BF2"/>
    <w:rsid w:val="00ED0508"/>
    <w:rsid w:val="00ED1372"/>
    <w:rsid w:val="00ED2158"/>
    <w:rsid w:val="00ED333E"/>
    <w:rsid w:val="00ED34B8"/>
    <w:rsid w:val="00ED6101"/>
    <w:rsid w:val="00EE05C6"/>
    <w:rsid w:val="00EE1016"/>
    <w:rsid w:val="00EF1260"/>
    <w:rsid w:val="00EF4BE1"/>
    <w:rsid w:val="00EF53D2"/>
    <w:rsid w:val="00EF5B78"/>
    <w:rsid w:val="00EF6B75"/>
    <w:rsid w:val="00EF72C0"/>
    <w:rsid w:val="00F0076E"/>
    <w:rsid w:val="00F009DE"/>
    <w:rsid w:val="00F02CB2"/>
    <w:rsid w:val="00F03BB7"/>
    <w:rsid w:val="00F0429B"/>
    <w:rsid w:val="00F05179"/>
    <w:rsid w:val="00F06B9B"/>
    <w:rsid w:val="00F0712F"/>
    <w:rsid w:val="00F074C6"/>
    <w:rsid w:val="00F13803"/>
    <w:rsid w:val="00F140C1"/>
    <w:rsid w:val="00F16A9C"/>
    <w:rsid w:val="00F206C8"/>
    <w:rsid w:val="00F21D65"/>
    <w:rsid w:val="00F23475"/>
    <w:rsid w:val="00F24A3B"/>
    <w:rsid w:val="00F24D9E"/>
    <w:rsid w:val="00F27164"/>
    <w:rsid w:val="00F31DFB"/>
    <w:rsid w:val="00F32A4A"/>
    <w:rsid w:val="00F350BD"/>
    <w:rsid w:val="00F36F3E"/>
    <w:rsid w:val="00F37E00"/>
    <w:rsid w:val="00F37FC1"/>
    <w:rsid w:val="00F40981"/>
    <w:rsid w:val="00F51011"/>
    <w:rsid w:val="00F52361"/>
    <w:rsid w:val="00F5516B"/>
    <w:rsid w:val="00F55429"/>
    <w:rsid w:val="00F558AE"/>
    <w:rsid w:val="00F570CB"/>
    <w:rsid w:val="00F6361A"/>
    <w:rsid w:val="00F64E05"/>
    <w:rsid w:val="00F65A69"/>
    <w:rsid w:val="00F66382"/>
    <w:rsid w:val="00F670BD"/>
    <w:rsid w:val="00F70361"/>
    <w:rsid w:val="00F71E3A"/>
    <w:rsid w:val="00F72CD1"/>
    <w:rsid w:val="00F742C7"/>
    <w:rsid w:val="00F77388"/>
    <w:rsid w:val="00F773CA"/>
    <w:rsid w:val="00F810D5"/>
    <w:rsid w:val="00F828A9"/>
    <w:rsid w:val="00F82B8C"/>
    <w:rsid w:val="00F84A5F"/>
    <w:rsid w:val="00F85576"/>
    <w:rsid w:val="00F87A1E"/>
    <w:rsid w:val="00F90808"/>
    <w:rsid w:val="00F90A6A"/>
    <w:rsid w:val="00F90EDA"/>
    <w:rsid w:val="00F90F09"/>
    <w:rsid w:val="00F911C0"/>
    <w:rsid w:val="00F923C5"/>
    <w:rsid w:val="00F93A24"/>
    <w:rsid w:val="00F94663"/>
    <w:rsid w:val="00F94C45"/>
    <w:rsid w:val="00F95D52"/>
    <w:rsid w:val="00F96CF6"/>
    <w:rsid w:val="00FA269F"/>
    <w:rsid w:val="00FA52B2"/>
    <w:rsid w:val="00FA58D8"/>
    <w:rsid w:val="00FA6FB7"/>
    <w:rsid w:val="00FB01FB"/>
    <w:rsid w:val="00FB118E"/>
    <w:rsid w:val="00FB15AC"/>
    <w:rsid w:val="00FB51CC"/>
    <w:rsid w:val="00FB5D3A"/>
    <w:rsid w:val="00FB7DA8"/>
    <w:rsid w:val="00FC2DAB"/>
    <w:rsid w:val="00FC3C07"/>
    <w:rsid w:val="00FC4030"/>
    <w:rsid w:val="00FC6842"/>
    <w:rsid w:val="00FD21F1"/>
    <w:rsid w:val="00FD68BC"/>
    <w:rsid w:val="00FD76FD"/>
    <w:rsid w:val="00FE12C2"/>
    <w:rsid w:val="00FE1588"/>
    <w:rsid w:val="00FE2A7B"/>
    <w:rsid w:val="00FE3201"/>
    <w:rsid w:val="00FE35ED"/>
    <w:rsid w:val="00FE6368"/>
    <w:rsid w:val="00FF20CF"/>
    <w:rsid w:val="00FF2BF7"/>
    <w:rsid w:val="00FF3287"/>
    <w:rsid w:val="00FF613D"/>
    <w:rsid w:val="00FF68C9"/>
    <w:rsid w:val="01016363"/>
    <w:rsid w:val="01259F79"/>
    <w:rsid w:val="01CF78D1"/>
    <w:rsid w:val="02410319"/>
    <w:rsid w:val="0282D2DA"/>
    <w:rsid w:val="0344D775"/>
    <w:rsid w:val="037FAC13"/>
    <w:rsid w:val="03C76902"/>
    <w:rsid w:val="047EF733"/>
    <w:rsid w:val="050515C2"/>
    <w:rsid w:val="057FFE70"/>
    <w:rsid w:val="05C12C21"/>
    <w:rsid w:val="07085352"/>
    <w:rsid w:val="081917F7"/>
    <w:rsid w:val="08398F56"/>
    <w:rsid w:val="08E03BFE"/>
    <w:rsid w:val="0974A718"/>
    <w:rsid w:val="09975F45"/>
    <w:rsid w:val="09CD793D"/>
    <w:rsid w:val="09E24A81"/>
    <w:rsid w:val="0B785355"/>
    <w:rsid w:val="0BEA7FAD"/>
    <w:rsid w:val="0C2E15D6"/>
    <w:rsid w:val="0C411104"/>
    <w:rsid w:val="0D522A39"/>
    <w:rsid w:val="0D9E763B"/>
    <w:rsid w:val="0DAAC98D"/>
    <w:rsid w:val="0DAC253D"/>
    <w:rsid w:val="0DBA6BB7"/>
    <w:rsid w:val="0E1466BB"/>
    <w:rsid w:val="0E78DEFB"/>
    <w:rsid w:val="0ED1A077"/>
    <w:rsid w:val="0ED9F7BA"/>
    <w:rsid w:val="0EF4BE46"/>
    <w:rsid w:val="0FC279A5"/>
    <w:rsid w:val="108D2F92"/>
    <w:rsid w:val="11CC0A15"/>
    <w:rsid w:val="1258C512"/>
    <w:rsid w:val="125EB95F"/>
    <w:rsid w:val="1293B2DD"/>
    <w:rsid w:val="12DC53EB"/>
    <w:rsid w:val="12FBA26B"/>
    <w:rsid w:val="137F41ED"/>
    <w:rsid w:val="13A12634"/>
    <w:rsid w:val="148B0363"/>
    <w:rsid w:val="152D98F4"/>
    <w:rsid w:val="1540B53B"/>
    <w:rsid w:val="15554F93"/>
    <w:rsid w:val="1567ABD6"/>
    <w:rsid w:val="1582522B"/>
    <w:rsid w:val="162BF330"/>
    <w:rsid w:val="165E10B3"/>
    <w:rsid w:val="16A1FA42"/>
    <w:rsid w:val="16C50A91"/>
    <w:rsid w:val="1780753F"/>
    <w:rsid w:val="178565B5"/>
    <w:rsid w:val="17CF785D"/>
    <w:rsid w:val="1805CA14"/>
    <w:rsid w:val="1882A5EA"/>
    <w:rsid w:val="188C90C4"/>
    <w:rsid w:val="18CB28AE"/>
    <w:rsid w:val="1932D7CA"/>
    <w:rsid w:val="1A3C364A"/>
    <w:rsid w:val="1AC74D07"/>
    <w:rsid w:val="1AF321AA"/>
    <w:rsid w:val="1B3FA07D"/>
    <w:rsid w:val="1BABA0A1"/>
    <w:rsid w:val="1C19F894"/>
    <w:rsid w:val="1C74593A"/>
    <w:rsid w:val="1E21D3B1"/>
    <w:rsid w:val="1E230D39"/>
    <w:rsid w:val="1E4ED133"/>
    <w:rsid w:val="1F2141D5"/>
    <w:rsid w:val="1F4487DD"/>
    <w:rsid w:val="1FA11D2F"/>
    <w:rsid w:val="1FB2B797"/>
    <w:rsid w:val="1FB680D5"/>
    <w:rsid w:val="1FCA7E33"/>
    <w:rsid w:val="1FDBF1EC"/>
    <w:rsid w:val="205DFCDC"/>
    <w:rsid w:val="20EF729E"/>
    <w:rsid w:val="21645C67"/>
    <w:rsid w:val="22027EFB"/>
    <w:rsid w:val="22A4F32F"/>
    <w:rsid w:val="233B3DF3"/>
    <w:rsid w:val="23A83425"/>
    <w:rsid w:val="2411AAA4"/>
    <w:rsid w:val="2424A5D2"/>
    <w:rsid w:val="2451A354"/>
    <w:rsid w:val="2453796A"/>
    <w:rsid w:val="2477B580"/>
    <w:rsid w:val="24F09547"/>
    <w:rsid w:val="24FE7C30"/>
    <w:rsid w:val="2565196E"/>
    <w:rsid w:val="256EDD0A"/>
    <w:rsid w:val="25F7FB89"/>
    <w:rsid w:val="2743B5AF"/>
    <w:rsid w:val="27848E67"/>
    <w:rsid w:val="27969387"/>
    <w:rsid w:val="27B96ED7"/>
    <w:rsid w:val="27E2DA73"/>
    <w:rsid w:val="282F2675"/>
    <w:rsid w:val="283B79C7"/>
    <w:rsid w:val="2887F89A"/>
    <w:rsid w:val="291E2921"/>
    <w:rsid w:val="29439EBF"/>
    <w:rsid w:val="29AAE41E"/>
    <w:rsid w:val="2A08FD59"/>
    <w:rsid w:val="2B51F9EE"/>
    <w:rsid w:val="2C0B80B7"/>
    <w:rsid w:val="2C0F9EEE"/>
    <w:rsid w:val="2C7780DB"/>
    <w:rsid w:val="2D4504E2"/>
    <w:rsid w:val="2D53E1D9"/>
    <w:rsid w:val="2D65E6F9"/>
    <w:rsid w:val="2DC6FF29"/>
    <w:rsid w:val="2E1A6F63"/>
    <w:rsid w:val="2F1C45FF"/>
    <w:rsid w:val="2F8BD1F8"/>
    <w:rsid w:val="2F93270B"/>
    <w:rsid w:val="2FB6A235"/>
    <w:rsid w:val="2FE95EE2"/>
    <w:rsid w:val="2FEF8A87"/>
    <w:rsid w:val="2FFAD111"/>
    <w:rsid w:val="308FA5E8"/>
    <w:rsid w:val="30927307"/>
    <w:rsid w:val="30F08C42"/>
    <w:rsid w:val="30FB607C"/>
    <w:rsid w:val="31495E67"/>
    <w:rsid w:val="3276110C"/>
    <w:rsid w:val="34194922"/>
    <w:rsid w:val="345F104A"/>
    <w:rsid w:val="351E201C"/>
    <w:rsid w:val="352AFFBF"/>
    <w:rsid w:val="354E45C7"/>
    <w:rsid w:val="358AB2A2"/>
    <w:rsid w:val="35B0CF66"/>
    <w:rsid w:val="35D07030"/>
    <w:rsid w:val="361547A6"/>
    <w:rsid w:val="3666813E"/>
    <w:rsid w:val="370C2BB6"/>
    <w:rsid w:val="3731D425"/>
    <w:rsid w:val="379A15A3"/>
    <w:rsid w:val="37D4C227"/>
    <w:rsid w:val="38D46832"/>
    <w:rsid w:val="39D53817"/>
    <w:rsid w:val="3A31CD69"/>
    <w:rsid w:val="3A8D5CFF"/>
    <w:rsid w:val="3AFA5331"/>
    <w:rsid w:val="3B083A1A"/>
    <w:rsid w:val="3B34FFB5"/>
    <w:rsid w:val="3B8022D8"/>
    <w:rsid w:val="3BDEA6CB"/>
    <w:rsid w:val="3CF38CB3"/>
    <w:rsid w:val="3D48AE3C"/>
    <w:rsid w:val="3DA05171"/>
    <w:rsid w:val="3DDACB24"/>
    <w:rsid w:val="3DEC985D"/>
    <w:rsid w:val="3EE429A4"/>
    <w:rsid w:val="3F6C0E9B"/>
    <w:rsid w:val="3F7A2855"/>
    <w:rsid w:val="3FCD9183"/>
    <w:rsid w:val="402A81DF"/>
    <w:rsid w:val="402C8AC6"/>
    <w:rsid w:val="409C80E8"/>
    <w:rsid w:val="4174EBE8"/>
    <w:rsid w:val="417DD492"/>
    <w:rsid w:val="41ADFA3D"/>
    <w:rsid w:val="41C35DE3"/>
    <w:rsid w:val="41E214EB"/>
    <w:rsid w:val="41FA0E58"/>
    <w:rsid w:val="42813EC5"/>
    <w:rsid w:val="42F33336"/>
    <w:rsid w:val="430896DC"/>
    <w:rsid w:val="43A7BBA0"/>
    <w:rsid w:val="44148B23"/>
    <w:rsid w:val="44526457"/>
    <w:rsid w:val="445B15A9"/>
    <w:rsid w:val="44A51897"/>
    <w:rsid w:val="44C0C553"/>
    <w:rsid w:val="45F386F5"/>
    <w:rsid w:val="462C3B3B"/>
    <w:rsid w:val="4668D46A"/>
    <w:rsid w:val="47433D2A"/>
    <w:rsid w:val="48509237"/>
    <w:rsid w:val="486447A9"/>
    <w:rsid w:val="48BAFEC4"/>
    <w:rsid w:val="490ED2AA"/>
    <w:rsid w:val="491D140E"/>
    <w:rsid w:val="491E4D96"/>
    <w:rsid w:val="49256B51"/>
    <w:rsid w:val="495B1996"/>
    <w:rsid w:val="4A4FDEB9"/>
    <w:rsid w:val="4A8B814B"/>
    <w:rsid w:val="4AD6A46E"/>
    <w:rsid w:val="4B1F86C3"/>
    <w:rsid w:val="4B232341"/>
    <w:rsid w:val="4B50E5F6"/>
    <w:rsid w:val="4B593D39"/>
    <w:rsid w:val="4CFCFA25"/>
    <w:rsid w:val="4D3B920F"/>
    <w:rsid w:val="4D688F91"/>
    <w:rsid w:val="4D991EF9"/>
    <w:rsid w:val="4DA04236"/>
    <w:rsid w:val="4DF8DC74"/>
    <w:rsid w:val="4E15FACF"/>
    <w:rsid w:val="4EDE261C"/>
    <w:rsid w:val="4F34EA44"/>
    <w:rsid w:val="4F426675"/>
    <w:rsid w:val="4FD6DCB0"/>
    <w:rsid w:val="4FEF0C80"/>
    <w:rsid w:val="504D25BB"/>
    <w:rsid w:val="5070CDA9"/>
    <w:rsid w:val="50971AE9"/>
    <w:rsid w:val="50DC4930"/>
    <w:rsid w:val="51339E53"/>
    <w:rsid w:val="51493ADB"/>
    <w:rsid w:val="51619E05"/>
    <w:rsid w:val="51F36498"/>
    <w:rsid w:val="526FEF9D"/>
    <w:rsid w:val="52848989"/>
    <w:rsid w:val="528EABBB"/>
    <w:rsid w:val="53F65647"/>
    <w:rsid w:val="5442A249"/>
    <w:rsid w:val="5450514B"/>
    <w:rsid w:val="545E97C5"/>
    <w:rsid w:val="548CCECF"/>
    <w:rsid w:val="54CF588F"/>
    <w:rsid w:val="54EDE78E"/>
    <w:rsid w:val="5598EA54"/>
    <w:rsid w:val="55FCF7DC"/>
    <w:rsid w:val="56D3648D"/>
    <w:rsid w:val="5702F1C5"/>
    <w:rsid w:val="572D9262"/>
    <w:rsid w:val="5787927C"/>
    <w:rsid w:val="57AAA524"/>
    <w:rsid w:val="58101F94"/>
    <w:rsid w:val="584C0426"/>
    <w:rsid w:val="587D15C6"/>
    <w:rsid w:val="588111D5"/>
    <w:rsid w:val="58F822D5"/>
    <w:rsid w:val="595880B6"/>
    <w:rsid w:val="5958B80E"/>
    <w:rsid w:val="59675DAD"/>
    <w:rsid w:val="59807FF9"/>
    <w:rsid w:val="59B37AB8"/>
    <w:rsid w:val="59B89745"/>
    <w:rsid w:val="5A236DFB"/>
    <w:rsid w:val="5A68F511"/>
    <w:rsid w:val="5A8E6768"/>
    <w:rsid w:val="5AB0E7AE"/>
    <w:rsid w:val="5ADDF366"/>
    <w:rsid w:val="5AE89A53"/>
    <w:rsid w:val="5AFFEF10"/>
    <w:rsid w:val="5B5E52EC"/>
    <w:rsid w:val="5B93A7B1"/>
    <w:rsid w:val="5BA48363"/>
    <w:rsid w:val="5BF81FF1"/>
    <w:rsid w:val="5C35F925"/>
    <w:rsid w:val="5C4ACA69"/>
    <w:rsid w:val="5C729254"/>
    <w:rsid w:val="5CD01F3E"/>
    <w:rsid w:val="5CEF0401"/>
    <w:rsid w:val="5D040816"/>
    <w:rsid w:val="5D274E1E"/>
    <w:rsid w:val="5D6D7E95"/>
    <w:rsid w:val="5DDF7306"/>
    <w:rsid w:val="5DF30AC2"/>
    <w:rsid w:val="5EA9F622"/>
    <w:rsid w:val="5FE5E74C"/>
    <w:rsid w:val="60196079"/>
    <w:rsid w:val="6026401C"/>
    <w:rsid w:val="605346ED"/>
    <w:rsid w:val="611542C8"/>
    <w:rsid w:val="612CE12B"/>
    <w:rsid w:val="618AFA66"/>
    <w:rsid w:val="61DDA057"/>
    <w:rsid w:val="61E3CC8B"/>
    <w:rsid w:val="622DE868"/>
    <w:rsid w:val="62BA393C"/>
    <w:rsid w:val="62CC3E5C"/>
    <w:rsid w:val="633762C6"/>
    <w:rsid w:val="64794994"/>
    <w:rsid w:val="662D4FF9"/>
    <w:rsid w:val="66AFB5CA"/>
    <w:rsid w:val="6700EF62"/>
    <w:rsid w:val="6766A12A"/>
    <w:rsid w:val="67700892"/>
    <w:rsid w:val="67B0BD07"/>
    <w:rsid w:val="689869A5"/>
    <w:rsid w:val="68BB7C4D"/>
    <w:rsid w:val="68FE9D2F"/>
    <w:rsid w:val="69158C76"/>
    <w:rsid w:val="699CB23D"/>
    <w:rsid w:val="69EE0311"/>
    <w:rsid w:val="6A001431"/>
    <w:rsid w:val="6A58B385"/>
    <w:rsid w:val="6A8123FD"/>
    <w:rsid w:val="6AF7A578"/>
    <w:rsid w:val="6B87E1B2"/>
    <w:rsid w:val="6B94C155"/>
    <w:rsid w:val="6C60E8B1"/>
    <w:rsid w:val="6CB583C4"/>
    <w:rsid w:val="6CC92519"/>
    <w:rsid w:val="6E5D9AE5"/>
    <w:rsid w:val="6EE3F6DD"/>
    <w:rsid w:val="70029159"/>
    <w:rsid w:val="70358328"/>
    <w:rsid w:val="7109E6F2"/>
    <w:rsid w:val="7122D507"/>
    <w:rsid w:val="719D659B"/>
    <w:rsid w:val="71FB3711"/>
    <w:rsid w:val="72AFACC5"/>
    <w:rsid w:val="730DC600"/>
    <w:rsid w:val="73310C08"/>
    <w:rsid w:val="73412287"/>
    <w:rsid w:val="738DA15A"/>
    <w:rsid w:val="74296187"/>
    <w:rsid w:val="746B2B37"/>
    <w:rsid w:val="74B3B40C"/>
    <w:rsid w:val="74B41E35"/>
    <w:rsid w:val="74ECD27B"/>
    <w:rsid w:val="753A7ABC"/>
    <w:rsid w:val="75C205A4"/>
    <w:rsid w:val="769EFD1F"/>
    <w:rsid w:val="77369F15"/>
    <w:rsid w:val="77FD0E6A"/>
    <w:rsid w:val="78D62E1C"/>
    <w:rsid w:val="790540FB"/>
    <w:rsid w:val="79296574"/>
    <w:rsid w:val="79B3BE0A"/>
    <w:rsid w:val="79B8BBBA"/>
    <w:rsid w:val="7A5ECB68"/>
    <w:rsid w:val="7A9479AD"/>
    <w:rsid w:val="7AD9A883"/>
    <w:rsid w:val="7AFCBB2B"/>
    <w:rsid w:val="7B4D4C9D"/>
    <w:rsid w:val="7B711292"/>
    <w:rsid w:val="7C6866DC"/>
    <w:rsid w:val="7C85211F"/>
    <w:rsid w:val="7CAACE15"/>
    <w:rsid w:val="7CD5CDD7"/>
    <w:rsid w:val="7D0BE6D4"/>
    <w:rsid w:val="7D7E6D54"/>
    <w:rsid w:val="7D9D5C96"/>
    <w:rsid w:val="7E28DE0B"/>
    <w:rsid w:val="7E482775"/>
    <w:rsid w:val="7E53D9CB"/>
    <w:rsid w:val="7E934A98"/>
    <w:rsid w:val="7EE5BDB8"/>
    <w:rsid w:val="7F25B668"/>
    <w:rsid w:val="7F880F2C"/>
    <w:rsid w:val="7FC4A85B"/>
    <w:rsid w:val="7FF5A1EC"/>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106497"/>
    <o:shapelayout v:ext="edit">
      <o:idmap v:ext="edit" data="1"/>
    </o:shapelayout>
  </w:shapeDefaults>
  <w:decimalSymbol w:val="."/>
  <w:listSeparator w:val=","/>
  <w14:docId w14:val="22869A86"/>
  <w15:docId w15:val="{F2813024-D6A1-478B-B469-D8131CCB55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link w:val="Heading1Char"/>
    <w:uiPriority w:val="9"/>
    <w:qFormat/>
    <w:rsid w:val="00A271E2"/>
    <w:pPr>
      <w:widowControl w:val="0"/>
      <w:autoSpaceDE w:val="0"/>
      <w:autoSpaceDN w:val="0"/>
      <w:spacing w:after="0" w:line="240" w:lineRule="auto"/>
      <w:ind w:left="1283"/>
      <w:jc w:val="center"/>
      <w:outlineLvl w:val="0"/>
    </w:pPr>
    <w:rPr>
      <w:rFonts w:ascii="Times New Roman" w:eastAsia="Times New Roman" w:hAnsi="Times New Roman" w:cs="Times New Roman"/>
      <w:b/>
      <w:bCs/>
      <w:sz w:val="26"/>
      <w:szCs w:val="26"/>
      <w:lang w:val="en-US"/>
    </w:rPr>
  </w:style>
  <w:style w:type="paragraph" w:styleId="Heading2">
    <w:name w:val="heading 2"/>
    <w:basedOn w:val="Normal"/>
    <w:link w:val="Heading2Char"/>
    <w:uiPriority w:val="9"/>
    <w:unhideWhenUsed/>
    <w:qFormat/>
    <w:rsid w:val="00A271E2"/>
    <w:pPr>
      <w:widowControl w:val="0"/>
      <w:autoSpaceDE w:val="0"/>
      <w:autoSpaceDN w:val="0"/>
      <w:spacing w:before="121" w:after="0" w:line="240" w:lineRule="auto"/>
      <w:ind w:left="40"/>
      <w:jc w:val="center"/>
      <w:outlineLvl w:val="1"/>
    </w:pPr>
    <w:rPr>
      <w:rFonts w:ascii="Times New Roman" w:eastAsia="Times New Roman" w:hAnsi="Times New Roman" w:cs="Times New Roman"/>
      <w:b/>
      <w:bCs/>
      <w:sz w:val="26"/>
      <w:szCs w:val="2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271E2"/>
    <w:rPr>
      <w:rFonts w:ascii="Times New Roman" w:eastAsia="Times New Roman" w:hAnsi="Times New Roman" w:cs="Times New Roman"/>
      <w:b/>
      <w:bCs/>
      <w:sz w:val="26"/>
      <w:szCs w:val="26"/>
      <w:lang w:val="en-US"/>
    </w:rPr>
  </w:style>
  <w:style w:type="character" w:customStyle="1" w:styleId="Heading2Char">
    <w:name w:val="Heading 2 Char"/>
    <w:basedOn w:val="DefaultParagraphFont"/>
    <w:link w:val="Heading2"/>
    <w:uiPriority w:val="9"/>
    <w:rsid w:val="00A271E2"/>
    <w:rPr>
      <w:rFonts w:ascii="Times New Roman" w:eastAsia="Times New Roman" w:hAnsi="Times New Roman" w:cs="Times New Roman"/>
      <w:b/>
      <w:bCs/>
      <w:sz w:val="26"/>
      <w:szCs w:val="26"/>
      <w:lang w:val="en-US"/>
    </w:rPr>
  </w:style>
  <w:style w:type="paragraph" w:styleId="BodyText">
    <w:name w:val="Body Text"/>
    <w:basedOn w:val="Normal"/>
    <w:link w:val="BodyTextChar"/>
    <w:uiPriority w:val="1"/>
    <w:qFormat/>
    <w:rsid w:val="00A271E2"/>
    <w:pPr>
      <w:widowControl w:val="0"/>
      <w:autoSpaceDE w:val="0"/>
      <w:autoSpaceDN w:val="0"/>
      <w:spacing w:after="0" w:line="240" w:lineRule="auto"/>
    </w:pPr>
    <w:rPr>
      <w:rFonts w:ascii="Times New Roman" w:eastAsia="Times New Roman" w:hAnsi="Times New Roman" w:cs="Times New Roman"/>
      <w:sz w:val="26"/>
      <w:szCs w:val="26"/>
      <w:lang w:val="en-US"/>
    </w:rPr>
  </w:style>
  <w:style w:type="character" w:customStyle="1" w:styleId="BodyTextChar">
    <w:name w:val="Body Text Char"/>
    <w:basedOn w:val="DefaultParagraphFont"/>
    <w:link w:val="BodyText"/>
    <w:uiPriority w:val="1"/>
    <w:rsid w:val="00A271E2"/>
    <w:rPr>
      <w:rFonts w:ascii="Times New Roman" w:eastAsia="Times New Roman" w:hAnsi="Times New Roman" w:cs="Times New Roman"/>
      <w:sz w:val="26"/>
      <w:szCs w:val="26"/>
      <w:lang w:val="en-US"/>
    </w:rPr>
  </w:style>
  <w:style w:type="paragraph" w:styleId="ListBullet">
    <w:name w:val="List Bullet"/>
    <w:basedOn w:val="Normal"/>
    <w:uiPriority w:val="99"/>
    <w:unhideWhenUsed/>
    <w:rsid w:val="00A271E2"/>
    <w:pPr>
      <w:numPr>
        <w:numId w:val="1"/>
      </w:numPr>
      <w:contextualSpacing/>
    </w:pPr>
  </w:style>
  <w:style w:type="paragraph" w:styleId="ListParagraph">
    <w:name w:val="List Paragraph"/>
    <w:basedOn w:val="Normal"/>
    <w:uiPriority w:val="1"/>
    <w:qFormat/>
    <w:rsid w:val="00781C42"/>
    <w:pPr>
      <w:ind w:left="720"/>
      <w:contextualSpacing/>
    </w:pPr>
  </w:style>
  <w:style w:type="character" w:styleId="CommentReference">
    <w:name w:val="annotation reference"/>
    <w:basedOn w:val="DefaultParagraphFont"/>
    <w:uiPriority w:val="99"/>
    <w:semiHidden/>
    <w:unhideWhenUsed/>
    <w:rsid w:val="004C6DA4"/>
    <w:rPr>
      <w:sz w:val="16"/>
      <w:szCs w:val="16"/>
    </w:rPr>
  </w:style>
  <w:style w:type="paragraph" w:styleId="CommentText">
    <w:name w:val="annotation text"/>
    <w:basedOn w:val="Normal"/>
    <w:link w:val="CommentTextChar"/>
    <w:uiPriority w:val="99"/>
    <w:unhideWhenUsed/>
    <w:rsid w:val="004C6DA4"/>
    <w:pPr>
      <w:spacing w:line="240" w:lineRule="auto"/>
    </w:pPr>
    <w:rPr>
      <w:sz w:val="20"/>
      <w:szCs w:val="20"/>
    </w:rPr>
  </w:style>
  <w:style w:type="character" w:customStyle="1" w:styleId="CommentTextChar">
    <w:name w:val="Comment Text Char"/>
    <w:basedOn w:val="DefaultParagraphFont"/>
    <w:link w:val="CommentText"/>
    <w:uiPriority w:val="99"/>
    <w:rsid w:val="004C6DA4"/>
    <w:rPr>
      <w:sz w:val="20"/>
      <w:szCs w:val="20"/>
    </w:rPr>
  </w:style>
  <w:style w:type="paragraph" w:styleId="CommentSubject">
    <w:name w:val="annotation subject"/>
    <w:basedOn w:val="CommentText"/>
    <w:next w:val="CommentText"/>
    <w:link w:val="CommentSubjectChar"/>
    <w:uiPriority w:val="99"/>
    <w:semiHidden/>
    <w:unhideWhenUsed/>
    <w:rsid w:val="004C6DA4"/>
    <w:rPr>
      <w:b/>
      <w:bCs/>
    </w:rPr>
  </w:style>
  <w:style w:type="character" w:customStyle="1" w:styleId="CommentSubjectChar">
    <w:name w:val="Comment Subject Char"/>
    <w:basedOn w:val="CommentTextChar"/>
    <w:link w:val="CommentSubject"/>
    <w:uiPriority w:val="99"/>
    <w:semiHidden/>
    <w:rsid w:val="004C6DA4"/>
    <w:rPr>
      <w:b/>
      <w:bCs/>
      <w:sz w:val="20"/>
      <w:szCs w:val="20"/>
    </w:rPr>
  </w:style>
  <w:style w:type="paragraph" w:customStyle="1" w:styleId="TableParagraph">
    <w:name w:val="Table Paragraph"/>
    <w:basedOn w:val="Normal"/>
    <w:uiPriority w:val="1"/>
    <w:qFormat/>
    <w:rsid w:val="005958C8"/>
    <w:pPr>
      <w:widowControl w:val="0"/>
      <w:autoSpaceDE w:val="0"/>
      <w:autoSpaceDN w:val="0"/>
      <w:spacing w:after="0" w:line="240" w:lineRule="auto"/>
    </w:pPr>
    <w:rPr>
      <w:rFonts w:ascii="Times New Roman" w:eastAsia="Times New Roman" w:hAnsi="Times New Roman" w:cs="Times New Roman"/>
      <w:lang w:val="en-US"/>
    </w:rPr>
  </w:style>
  <w:style w:type="paragraph" w:styleId="Header">
    <w:name w:val="header"/>
    <w:basedOn w:val="Normal"/>
    <w:link w:val="HeaderChar"/>
    <w:uiPriority w:val="99"/>
    <w:unhideWhenUsed/>
    <w:rsid w:val="00E80F08"/>
    <w:pPr>
      <w:tabs>
        <w:tab w:val="center" w:pos="4513"/>
        <w:tab w:val="right" w:pos="9026"/>
      </w:tabs>
      <w:spacing w:after="0" w:line="240" w:lineRule="auto"/>
    </w:pPr>
  </w:style>
  <w:style w:type="character" w:customStyle="1" w:styleId="HeaderChar">
    <w:name w:val="Header Char"/>
    <w:basedOn w:val="DefaultParagraphFont"/>
    <w:link w:val="Header"/>
    <w:uiPriority w:val="99"/>
    <w:rsid w:val="00E80F08"/>
  </w:style>
  <w:style w:type="paragraph" w:styleId="Footer">
    <w:name w:val="footer"/>
    <w:basedOn w:val="Normal"/>
    <w:link w:val="FooterChar"/>
    <w:uiPriority w:val="99"/>
    <w:unhideWhenUsed/>
    <w:rsid w:val="00E80F08"/>
    <w:pPr>
      <w:tabs>
        <w:tab w:val="center" w:pos="4513"/>
        <w:tab w:val="right" w:pos="9026"/>
      </w:tabs>
      <w:spacing w:after="0" w:line="240" w:lineRule="auto"/>
    </w:pPr>
  </w:style>
  <w:style w:type="character" w:customStyle="1" w:styleId="FooterChar">
    <w:name w:val="Footer Char"/>
    <w:basedOn w:val="DefaultParagraphFont"/>
    <w:link w:val="Footer"/>
    <w:uiPriority w:val="99"/>
    <w:rsid w:val="00E80F08"/>
  </w:style>
  <w:style w:type="paragraph" w:styleId="Revision">
    <w:name w:val="Revision"/>
    <w:hidden/>
    <w:uiPriority w:val="99"/>
    <w:semiHidden/>
    <w:rsid w:val="007173F6"/>
    <w:pPr>
      <w:spacing w:after="0" w:line="240" w:lineRule="auto"/>
    </w:pPr>
  </w:style>
  <w:style w:type="paragraph" w:styleId="BalloonText">
    <w:name w:val="Balloon Text"/>
    <w:basedOn w:val="Normal"/>
    <w:link w:val="BalloonTextChar"/>
    <w:uiPriority w:val="99"/>
    <w:semiHidden/>
    <w:unhideWhenUsed/>
    <w:rsid w:val="0035220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52206"/>
    <w:rPr>
      <w:rFonts w:ascii="Segoe UI" w:hAnsi="Segoe UI" w:cs="Segoe UI"/>
      <w:sz w:val="18"/>
      <w:szCs w:val="18"/>
    </w:rPr>
  </w:style>
  <w:style w:type="paragraph" w:styleId="NormalWeb">
    <w:name w:val="Normal (Web)"/>
    <w:basedOn w:val="Normal"/>
    <w:uiPriority w:val="99"/>
    <w:semiHidden/>
    <w:unhideWhenUsed/>
    <w:rsid w:val="00713FD2"/>
    <w:pPr>
      <w:spacing w:before="100" w:beforeAutospacing="1" w:after="100" w:afterAutospacing="1" w:line="240" w:lineRule="auto"/>
    </w:pPr>
    <w:rPr>
      <w:rFonts w:ascii="Times New Roman" w:eastAsia="Times New Roman" w:hAnsi="Times New Roman" w:cs="Times New Roman"/>
      <w:sz w:val="24"/>
      <w:szCs w:val="24"/>
      <w:lang w:val="en-US"/>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paragraph">
    <w:name w:val="paragraph"/>
    <w:basedOn w:val="Normal"/>
    <w:rsid w:val="00525098"/>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customStyle="1" w:styleId="normaltextrun">
    <w:name w:val="normaltextrun"/>
    <w:basedOn w:val="DefaultParagraphFont"/>
    <w:rsid w:val="00525098"/>
  </w:style>
  <w:style w:type="character" w:customStyle="1" w:styleId="eop">
    <w:name w:val="eop"/>
    <w:basedOn w:val="DefaultParagraphFont"/>
    <w:rsid w:val="0052509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894859">
      <w:bodyDiv w:val="1"/>
      <w:marLeft w:val="0"/>
      <w:marRight w:val="0"/>
      <w:marTop w:val="0"/>
      <w:marBottom w:val="0"/>
      <w:divBdr>
        <w:top w:val="none" w:sz="0" w:space="0" w:color="auto"/>
        <w:left w:val="none" w:sz="0" w:space="0" w:color="auto"/>
        <w:bottom w:val="none" w:sz="0" w:space="0" w:color="auto"/>
        <w:right w:val="none" w:sz="0" w:space="0" w:color="auto"/>
      </w:divBdr>
    </w:div>
    <w:div w:id="37438332">
      <w:bodyDiv w:val="1"/>
      <w:marLeft w:val="0"/>
      <w:marRight w:val="0"/>
      <w:marTop w:val="0"/>
      <w:marBottom w:val="0"/>
      <w:divBdr>
        <w:top w:val="none" w:sz="0" w:space="0" w:color="auto"/>
        <w:left w:val="none" w:sz="0" w:space="0" w:color="auto"/>
        <w:bottom w:val="none" w:sz="0" w:space="0" w:color="auto"/>
        <w:right w:val="none" w:sz="0" w:space="0" w:color="auto"/>
      </w:divBdr>
    </w:div>
    <w:div w:id="43212656">
      <w:bodyDiv w:val="1"/>
      <w:marLeft w:val="0"/>
      <w:marRight w:val="0"/>
      <w:marTop w:val="0"/>
      <w:marBottom w:val="0"/>
      <w:divBdr>
        <w:top w:val="none" w:sz="0" w:space="0" w:color="auto"/>
        <w:left w:val="none" w:sz="0" w:space="0" w:color="auto"/>
        <w:bottom w:val="none" w:sz="0" w:space="0" w:color="auto"/>
        <w:right w:val="none" w:sz="0" w:space="0" w:color="auto"/>
      </w:divBdr>
    </w:div>
    <w:div w:id="74521741">
      <w:bodyDiv w:val="1"/>
      <w:marLeft w:val="0"/>
      <w:marRight w:val="0"/>
      <w:marTop w:val="0"/>
      <w:marBottom w:val="0"/>
      <w:divBdr>
        <w:top w:val="none" w:sz="0" w:space="0" w:color="auto"/>
        <w:left w:val="none" w:sz="0" w:space="0" w:color="auto"/>
        <w:bottom w:val="none" w:sz="0" w:space="0" w:color="auto"/>
        <w:right w:val="none" w:sz="0" w:space="0" w:color="auto"/>
      </w:divBdr>
    </w:div>
    <w:div w:id="78215862">
      <w:bodyDiv w:val="1"/>
      <w:marLeft w:val="0"/>
      <w:marRight w:val="0"/>
      <w:marTop w:val="0"/>
      <w:marBottom w:val="0"/>
      <w:divBdr>
        <w:top w:val="none" w:sz="0" w:space="0" w:color="auto"/>
        <w:left w:val="none" w:sz="0" w:space="0" w:color="auto"/>
        <w:bottom w:val="none" w:sz="0" w:space="0" w:color="auto"/>
        <w:right w:val="none" w:sz="0" w:space="0" w:color="auto"/>
      </w:divBdr>
    </w:div>
    <w:div w:id="80108159">
      <w:bodyDiv w:val="1"/>
      <w:marLeft w:val="0"/>
      <w:marRight w:val="0"/>
      <w:marTop w:val="0"/>
      <w:marBottom w:val="0"/>
      <w:divBdr>
        <w:top w:val="none" w:sz="0" w:space="0" w:color="auto"/>
        <w:left w:val="none" w:sz="0" w:space="0" w:color="auto"/>
        <w:bottom w:val="none" w:sz="0" w:space="0" w:color="auto"/>
        <w:right w:val="none" w:sz="0" w:space="0" w:color="auto"/>
      </w:divBdr>
    </w:div>
    <w:div w:id="113715844">
      <w:bodyDiv w:val="1"/>
      <w:marLeft w:val="0"/>
      <w:marRight w:val="0"/>
      <w:marTop w:val="0"/>
      <w:marBottom w:val="0"/>
      <w:divBdr>
        <w:top w:val="none" w:sz="0" w:space="0" w:color="auto"/>
        <w:left w:val="none" w:sz="0" w:space="0" w:color="auto"/>
        <w:bottom w:val="none" w:sz="0" w:space="0" w:color="auto"/>
        <w:right w:val="none" w:sz="0" w:space="0" w:color="auto"/>
      </w:divBdr>
    </w:div>
    <w:div w:id="122815210">
      <w:bodyDiv w:val="1"/>
      <w:marLeft w:val="0"/>
      <w:marRight w:val="0"/>
      <w:marTop w:val="0"/>
      <w:marBottom w:val="0"/>
      <w:divBdr>
        <w:top w:val="none" w:sz="0" w:space="0" w:color="auto"/>
        <w:left w:val="none" w:sz="0" w:space="0" w:color="auto"/>
        <w:bottom w:val="none" w:sz="0" w:space="0" w:color="auto"/>
        <w:right w:val="none" w:sz="0" w:space="0" w:color="auto"/>
      </w:divBdr>
    </w:div>
    <w:div w:id="123424300">
      <w:bodyDiv w:val="1"/>
      <w:marLeft w:val="0"/>
      <w:marRight w:val="0"/>
      <w:marTop w:val="0"/>
      <w:marBottom w:val="0"/>
      <w:divBdr>
        <w:top w:val="none" w:sz="0" w:space="0" w:color="auto"/>
        <w:left w:val="none" w:sz="0" w:space="0" w:color="auto"/>
        <w:bottom w:val="none" w:sz="0" w:space="0" w:color="auto"/>
        <w:right w:val="none" w:sz="0" w:space="0" w:color="auto"/>
      </w:divBdr>
    </w:div>
    <w:div w:id="156924926">
      <w:bodyDiv w:val="1"/>
      <w:marLeft w:val="0"/>
      <w:marRight w:val="0"/>
      <w:marTop w:val="0"/>
      <w:marBottom w:val="0"/>
      <w:divBdr>
        <w:top w:val="none" w:sz="0" w:space="0" w:color="auto"/>
        <w:left w:val="none" w:sz="0" w:space="0" w:color="auto"/>
        <w:bottom w:val="none" w:sz="0" w:space="0" w:color="auto"/>
        <w:right w:val="none" w:sz="0" w:space="0" w:color="auto"/>
      </w:divBdr>
    </w:div>
    <w:div w:id="174467456">
      <w:bodyDiv w:val="1"/>
      <w:marLeft w:val="0"/>
      <w:marRight w:val="0"/>
      <w:marTop w:val="0"/>
      <w:marBottom w:val="0"/>
      <w:divBdr>
        <w:top w:val="none" w:sz="0" w:space="0" w:color="auto"/>
        <w:left w:val="none" w:sz="0" w:space="0" w:color="auto"/>
        <w:bottom w:val="none" w:sz="0" w:space="0" w:color="auto"/>
        <w:right w:val="none" w:sz="0" w:space="0" w:color="auto"/>
      </w:divBdr>
    </w:div>
    <w:div w:id="174736432">
      <w:bodyDiv w:val="1"/>
      <w:marLeft w:val="0"/>
      <w:marRight w:val="0"/>
      <w:marTop w:val="0"/>
      <w:marBottom w:val="0"/>
      <w:divBdr>
        <w:top w:val="none" w:sz="0" w:space="0" w:color="auto"/>
        <w:left w:val="none" w:sz="0" w:space="0" w:color="auto"/>
        <w:bottom w:val="none" w:sz="0" w:space="0" w:color="auto"/>
        <w:right w:val="none" w:sz="0" w:space="0" w:color="auto"/>
      </w:divBdr>
    </w:div>
    <w:div w:id="210848511">
      <w:bodyDiv w:val="1"/>
      <w:marLeft w:val="0"/>
      <w:marRight w:val="0"/>
      <w:marTop w:val="0"/>
      <w:marBottom w:val="0"/>
      <w:divBdr>
        <w:top w:val="none" w:sz="0" w:space="0" w:color="auto"/>
        <w:left w:val="none" w:sz="0" w:space="0" w:color="auto"/>
        <w:bottom w:val="none" w:sz="0" w:space="0" w:color="auto"/>
        <w:right w:val="none" w:sz="0" w:space="0" w:color="auto"/>
      </w:divBdr>
    </w:div>
    <w:div w:id="220135447">
      <w:bodyDiv w:val="1"/>
      <w:marLeft w:val="0"/>
      <w:marRight w:val="0"/>
      <w:marTop w:val="0"/>
      <w:marBottom w:val="0"/>
      <w:divBdr>
        <w:top w:val="none" w:sz="0" w:space="0" w:color="auto"/>
        <w:left w:val="none" w:sz="0" w:space="0" w:color="auto"/>
        <w:bottom w:val="none" w:sz="0" w:space="0" w:color="auto"/>
        <w:right w:val="none" w:sz="0" w:space="0" w:color="auto"/>
      </w:divBdr>
    </w:div>
    <w:div w:id="256712143">
      <w:bodyDiv w:val="1"/>
      <w:marLeft w:val="0"/>
      <w:marRight w:val="0"/>
      <w:marTop w:val="0"/>
      <w:marBottom w:val="0"/>
      <w:divBdr>
        <w:top w:val="none" w:sz="0" w:space="0" w:color="auto"/>
        <w:left w:val="none" w:sz="0" w:space="0" w:color="auto"/>
        <w:bottom w:val="none" w:sz="0" w:space="0" w:color="auto"/>
        <w:right w:val="none" w:sz="0" w:space="0" w:color="auto"/>
      </w:divBdr>
    </w:div>
    <w:div w:id="297954193">
      <w:bodyDiv w:val="1"/>
      <w:marLeft w:val="0"/>
      <w:marRight w:val="0"/>
      <w:marTop w:val="0"/>
      <w:marBottom w:val="0"/>
      <w:divBdr>
        <w:top w:val="none" w:sz="0" w:space="0" w:color="auto"/>
        <w:left w:val="none" w:sz="0" w:space="0" w:color="auto"/>
        <w:bottom w:val="none" w:sz="0" w:space="0" w:color="auto"/>
        <w:right w:val="none" w:sz="0" w:space="0" w:color="auto"/>
      </w:divBdr>
    </w:div>
    <w:div w:id="324432981">
      <w:bodyDiv w:val="1"/>
      <w:marLeft w:val="0"/>
      <w:marRight w:val="0"/>
      <w:marTop w:val="0"/>
      <w:marBottom w:val="0"/>
      <w:divBdr>
        <w:top w:val="none" w:sz="0" w:space="0" w:color="auto"/>
        <w:left w:val="none" w:sz="0" w:space="0" w:color="auto"/>
        <w:bottom w:val="none" w:sz="0" w:space="0" w:color="auto"/>
        <w:right w:val="none" w:sz="0" w:space="0" w:color="auto"/>
      </w:divBdr>
    </w:div>
    <w:div w:id="327099739">
      <w:bodyDiv w:val="1"/>
      <w:marLeft w:val="0"/>
      <w:marRight w:val="0"/>
      <w:marTop w:val="0"/>
      <w:marBottom w:val="0"/>
      <w:divBdr>
        <w:top w:val="none" w:sz="0" w:space="0" w:color="auto"/>
        <w:left w:val="none" w:sz="0" w:space="0" w:color="auto"/>
        <w:bottom w:val="none" w:sz="0" w:space="0" w:color="auto"/>
        <w:right w:val="none" w:sz="0" w:space="0" w:color="auto"/>
      </w:divBdr>
    </w:div>
    <w:div w:id="338895490">
      <w:bodyDiv w:val="1"/>
      <w:marLeft w:val="0"/>
      <w:marRight w:val="0"/>
      <w:marTop w:val="0"/>
      <w:marBottom w:val="0"/>
      <w:divBdr>
        <w:top w:val="none" w:sz="0" w:space="0" w:color="auto"/>
        <w:left w:val="none" w:sz="0" w:space="0" w:color="auto"/>
        <w:bottom w:val="none" w:sz="0" w:space="0" w:color="auto"/>
        <w:right w:val="none" w:sz="0" w:space="0" w:color="auto"/>
      </w:divBdr>
    </w:div>
    <w:div w:id="340207793">
      <w:bodyDiv w:val="1"/>
      <w:marLeft w:val="0"/>
      <w:marRight w:val="0"/>
      <w:marTop w:val="0"/>
      <w:marBottom w:val="0"/>
      <w:divBdr>
        <w:top w:val="none" w:sz="0" w:space="0" w:color="auto"/>
        <w:left w:val="none" w:sz="0" w:space="0" w:color="auto"/>
        <w:bottom w:val="none" w:sz="0" w:space="0" w:color="auto"/>
        <w:right w:val="none" w:sz="0" w:space="0" w:color="auto"/>
      </w:divBdr>
    </w:div>
    <w:div w:id="358969214">
      <w:bodyDiv w:val="1"/>
      <w:marLeft w:val="0"/>
      <w:marRight w:val="0"/>
      <w:marTop w:val="0"/>
      <w:marBottom w:val="0"/>
      <w:divBdr>
        <w:top w:val="none" w:sz="0" w:space="0" w:color="auto"/>
        <w:left w:val="none" w:sz="0" w:space="0" w:color="auto"/>
        <w:bottom w:val="none" w:sz="0" w:space="0" w:color="auto"/>
        <w:right w:val="none" w:sz="0" w:space="0" w:color="auto"/>
      </w:divBdr>
    </w:div>
    <w:div w:id="375156839">
      <w:bodyDiv w:val="1"/>
      <w:marLeft w:val="0"/>
      <w:marRight w:val="0"/>
      <w:marTop w:val="0"/>
      <w:marBottom w:val="0"/>
      <w:divBdr>
        <w:top w:val="none" w:sz="0" w:space="0" w:color="auto"/>
        <w:left w:val="none" w:sz="0" w:space="0" w:color="auto"/>
        <w:bottom w:val="none" w:sz="0" w:space="0" w:color="auto"/>
        <w:right w:val="none" w:sz="0" w:space="0" w:color="auto"/>
      </w:divBdr>
    </w:div>
    <w:div w:id="377900135">
      <w:bodyDiv w:val="1"/>
      <w:marLeft w:val="0"/>
      <w:marRight w:val="0"/>
      <w:marTop w:val="0"/>
      <w:marBottom w:val="0"/>
      <w:divBdr>
        <w:top w:val="none" w:sz="0" w:space="0" w:color="auto"/>
        <w:left w:val="none" w:sz="0" w:space="0" w:color="auto"/>
        <w:bottom w:val="none" w:sz="0" w:space="0" w:color="auto"/>
        <w:right w:val="none" w:sz="0" w:space="0" w:color="auto"/>
      </w:divBdr>
    </w:div>
    <w:div w:id="379403292">
      <w:bodyDiv w:val="1"/>
      <w:marLeft w:val="0"/>
      <w:marRight w:val="0"/>
      <w:marTop w:val="0"/>
      <w:marBottom w:val="0"/>
      <w:divBdr>
        <w:top w:val="none" w:sz="0" w:space="0" w:color="auto"/>
        <w:left w:val="none" w:sz="0" w:space="0" w:color="auto"/>
        <w:bottom w:val="none" w:sz="0" w:space="0" w:color="auto"/>
        <w:right w:val="none" w:sz="0" w:space="0" w:color="auto"/>
      </w:divBdr>
    </w:div>
    <w:div w:id="382171623">
      <w:bodyDiv w:val="1"/>
      <w:marLeft w:val="0"/>
      <w:marRight w:val="0"/>
      <w:marTop w:val="0"/>
      <w:marBottom w:val="0"/>
      <w:divBdr>
        <w:top w:val="none" w:sz="0" w:space="0" w:color="auto"/>
        <w:left w:val="none" w:sz="0" w:space="0" w:color="auto"/>
        <w:bottom w:val="none" w:sz="0" w:space="0" w:color="auto"/>
        <w:right w:val="none" w:sz="0" w:space="0" w:color="auto"/>
      </w:divBdr>
    </w:div>
    <w:div w:id="393623083">
      <w:bodyDiv w:val="1"/>
      <w:marLeft w:val="0"/>
      <w:marRight w:val="0"/>
      <w:marTop w:val="0"/>
      <w:marBottom w:val="0"/>
      <w:divBdr>
        <w:top w:val="none" w:sz="0" w:space="0" w:color="auto"/>
        <w:left w:val="none" w:sz="0" w:space="0" w:color="auto"/>
        <w:bottom w:val="none" w:sz="0" w:space="0" w:color="auto"/>
        <w:right w:val="none" w:sz="0" w:space="0" w:color="auto"/>
      </w:divBdr>
    </w:div>
    <w:div w:id="400755908">
      <w:bodyDiv w:val="1"/>
      <w:marLeft w:val="0"/>
      <w:marRight w:val="0"/>
      <w:marTop w:val="0"/>
      <w:marBottom w:val="0"/>
      <w:divBdr>
        <w:top w:val="none" w:sz="0" w:space="0" w:color="auto"/>
        <w:left w:val="none" w:sz="0" w:space="0" w:color="auto"/>
        <w:bottom w:val="none" w:sz="0" w:space="0" w:color="auto"/>
        <w:right w:val="none" w:sz="0" w:space="0" w:color="auto"/>
      </w:divBdr>
      <w:divsChild>
        <w:div w:id="17197594">
          <w:marLeft w:val="0"/>
          <w:marRight w:val="0"/>
          <w:marTop w:val="0"/>
          <w:marBottom w:val="0"/>
          <w:divBdr>
            <w:top w:val="none" w:sz="0" w:space="0" w:color="auto"/>
            <w:left w:val="none" w:sz="0" w:space="0" w:color="auto"/>
            <w:bottom w:val="none" w:sz="0" w:space="0" w:color="auto"/>
            <w:right w:val="none" w:sz="0" w:space="0" w:color="auto"/>
          </w:divBdr>
        </w:div>
        <w:div w:id="213083577">
          <w:marLeft w:val="0"/>
          <w:marRight w:val="0"/>
          <w:marTop w:val="0"/>
          <w:marBottom w:val="0"/>
          <w:divBdr>
            <w:top w:val="none" w:sz="0" w:space="0" w:color="auto"/>
            <w:left w:val="none" w:sz="0" w:space="0" w:color="auto"/>
            <w:bottom w:val="none" w:sz="0" w:space="0" w:color="auto"/>
            <w:right w:val="none" w:sz="0" w:space="0" w:color="auto"/>
          </w:divBdr>
        </w:div>
      </w:divsChild>
    </w:div>
    <w:div w:id="403531062">
      <w:bodyDiv w:val="1"/>
      <w:marLeft w:val="0"/>
      <w:marRight w:val="0"/>
      <w:marTop w:val="0"/>
      <w:marBottom w:val="0"/>
      <w:divBdr>
        <w:top w:val="none" w:sz="0" w:space="0" w:color="auto"/>
        <w:left w:val="none" w:sz="0" w:space="0" w:color="auto"/>
        <w:bottom w:val="none" w:sz="0" w:space="0" w:color="auto"/>
        <w:right w:val="none" w:sz="0" w:space="0" w:color="auto"/>
      </w:divBdr>
    </w:div>
    <w:div w:id="414280107">
      <w:bodyDiv w:val="1"/>
      <w:marLeft w:val="0"/>
      <w:marRight w:val="0"/>
      <w:marTop w:val="0"/>
      <w:marBottom w:val="0"/>
      <w:divBdr>
        <w:top w:val="none" w:sz="0" w:space="0" w:color="auto"/>
        <w:left w:val="none" w:sz="0" w:space="0" w:color="auto"/>
        <w:bottom w:val="none" w:sz="0" w:space="0" w:color="auto"/>
        <w:right w:val="none" w:sz="0" w:space="0" w:color="auto"/>
      </w:divBdr>
    </w:div>
    <w:div w:id="434177517">
      <w:bodyDiv w:val="1"/>
      <w:marLeft w:val="0"/>
      <w:marRight w:val="0"/>
      <w:marTop w:val="0"/>
      <w:marBottom w:val="0"/>
      <w:divBdr>
        <w:top w:val="none" w:sz="0" w:space="0" w:color="auto"/>
        <w:left w:val="none" w:sz="0" w:space="0" w:color="auto"/>
        <w:bottom w:val="none" w:sz="0" w:space="0" w:color="auto"/>
        <w:right w:val="none" w:sz="0" w:space="0" w:color="auto"/>
      </w:divBdr>
    </w:div>
    <w:div w:id="444230961">
      <w:bodyDiv w:val="1"/>
      <w:marLeft w:val="0"/>
      <w:marRight w:val="0"/>
      <w:marTop w:val="0"/>
      <w:marBottom w:val="0"/>
      <w:divBdr>
        <w:top w:val="none" w:sz="0" w:space="0" w:color="auto"/>
        <w:left w:val="none" w:sz="0" w:space="0" w:color="auto"/>
        <w:bottom w:val="none" w:sz="0" w:space="0" w:color="auto"/>
        <w:right w:val="none" w:sz="0" w:space="0" w:color="auto"/>
      </w:divBdr>
    </w:div>
    <w:div w:id="485823634">
      <w:bodyDiv w:val="1"/>
      <w:marLeft w:val="0"/>
      <w:marRight w:val="0"/>
      <w:marTop w:val="0"/>
      <w:marBottom w:val="0"/>
      <w:divBdr>
        <w:top w:val="none" w:sz="0" w:space="0" w:color="auto"/>
        <w:left w:val="none" w:sz="0" w:space="0" w:color="auto"/>
        <w:bottom w:val="none" w:sz="0" w:space="0" w:color="auto"/>
        <w:right w:val="none" w:sz="0" w:space="0" w:color="auto"/>
      </w:divBdr>
    </w:div>
    <w:div w:id="517427292">
      <w:bodyDiv w:val="1"/>
      <w:marLeft w:val="0"/>
      <w:marRight w:val="0"/>
      <w:marTop w:val="0"/>
      <w:marBottom w:val="0"/>
      <w:divBdr>
        <w:top w:val="none" w:sz="0" w:space="0" w:color="auto"/>
        <w:left w:val="none" w:sz="0" w:space="0" w:color="auto"/>
        <w:bottom w:val="none" w:sz="0" w:space="0" w:color="auto"/>
        <w:right w:val="none" w:sz="0" w:space="0" w:color="auto"/>
      </w:divBdr>
    </w:div>
    <w:div w:id="529608364">
      <w:bodyDiv w:val="1"/>
      <w:marLeft w:val="0"/>
      <w:marRight w:val="0"/>
      <w:marTop w:val="0"/>
      <w:marBottom w:val="0"/>
      <w:divBdr>
        <w:top w:val="none" w:sz="0" w:space="0" w:color="auto"/>
        <w:left w:val="none" w:sz="0" w:space="0" w:color="auto"/>
        <w:bottom w:val="none" w:sz="0" w:space="0" w:color="auto"/>
        <w:right w:val="none" w:sz="0" w:space="0" w:color="auto"/>
      </w:divBdr>
    </w:div>
    <w:div w:id="558832200">
      <w:bodyDiv w:val="1"/>
      <w:marLeft w:val="0"/>
      <w:marRight w:val="0"/>
      <w:marTop w:val="0"/>
      <w:marBottom w:val="0"/>
      <w:divBdr>
        <w:top w:val="none" w:sz="0" w:space="0" w:color="auto"/>
        <w:left w:val="none" w:sz="0" w:space="0" w:color="auto"/>
        <w:bottom w:val="none" w:sz="0" w:space="0" w:color="auto"/>
        <w:right w:val="none" w:sz="0" w:space="0" w:color="auto"/>
      </w:divBdr>
    </w:div>
    <w:div w:id="573583923">
      <w:bodyDiv w:val="1"/>
      <w:marLeft w:val="0"/>
      <w:marRight w:val="0"/>
      <w:marTop w:val="0"/>
      <w:marBottom w:val="0"/>
      <w:divBdr>
        <w:top w:val="none" w:sz="0" w:space="0" w:color="auto"/>
        <w:left w:val="none" w:sz="0" w:space="0" w:color="auto"/>
        <w:bottom w:val="none" w:sz="0" w:space="0" w:color="auto"/>
        <w:right w:val="none" w:sz="0" w:space="0" w:color="auto"/>
      </w:divBdr>
    </w:div>
    <w:div w:id="629290668">
      <w:bodyDiv w:val="1"/>
      <w:marLeft w:val="0"/>
      <w:marRight w:val="0"/>
      <w:marTop w:val="0"/>
      <w:marBottom w:val="0"/>
      <w:divBdr>
        <w:top w:val="none" w:sz="0" w:space="0" w:color="auto"/>
        <w:left w:val="none" w:sz="0" w:space="0" w:color="auto"/>
        <w:bottom w:val="none" w:sz="0" w:space="0" w:color="auto"/>
        <w:right w:val="none" w:sz="0" w:space="0" w:color="auto"/>
      </w:divBdr>
    </w:div>
    <w:div w:id="666248929">
      <w:bodyDiv w:val="1"/>
      <w:marLeft w:val="0"/>
      <w:marRight w:val="0"/>
      <w:marTop w:val="0"/>
      <w:marBottom w:val="0"/>
      <w:divBdr>
        <w:top w:val="none" w:sz="0" w:space="0" w:color="auto"/>
        <w:left w:val="none" w:sz="0" w:space="0" w:color="auto"/>
        <w:bottom w:val="none" w:sz="0" w:space="0" w:color="auto"/>
        <w:right w:val="none" w:sz="0" w:space="0" w:color="auto"/>
      </w:divBdr>
    </w:div>
    <w:div w:id="694430782">
      <w:bodyDiv w:val="1"/>
      <w:marLeft w:val="0"/>
      <w:marRight w:val="0"/>
      <w:marTop w:val="0"/>
      <w:marBottom w:val="0"/>
      <w:divBdr>
        <w:top w:val="none" w:sz="0" w:space="0" w:color="auto"/>
        <w:left w:val="none" w:sz="0" w:space="0" w:color="auto"/>
        <w:bottom w:val="none" w:sz="0" w:space="0" w:color="auto"/>
        <w:right w:val="none" w:sz="0" w:space="0" w:color="auto"/>
      </w:divBdr>
    </w:div>
    <w:div w:id="740564620">
      <w:bodyDiv w:val="1"/>
      <w:marLeft w:val="0"/>
      <w:marRight w:val="0"/>
      <w:marTop w:val="0"/>
      <w:marBottom w:val="0"/>
      <w:divBdr>
        <w:top w:val="none" w:sz="0" w:space="0" w:color="auto"/>
        <w:left w:val="none" w:sz="0" w:space="0" w:color="auto"/>
        <w:bottom w:val="none" w:sz="0" w:space="0" w:color="auto"/>
        <w:right w:val="none" w:sz="0" w:space="0" w:color="auto"/>
      </w:divBdr>
    </w:div>
    <w:div w:id="769349657">
      <w:bodyDiv w:val="1"/>
      <w:marLeft w:val="0"/>
      <w:marRight w:val="0"/>
      <w:marTop w:val="0"/>
      <w:marBottom w:val="0"/>
      <w:divBdr>
        <w:top w:val="none" w:sz="0" w:space="0" w:color="auto"/>
        <w:left w:val="none" w:sz="0" w:space="0" w:color="auto"/>
        <w:bottom w:val="none" w:sz="0" w:space="0" w:color="auto"/>
        <w:right w:val="none" w:sz="0" w:space="0" w:color="auto"/>
      </w:divBdr>
    </w:div>
    <w:div w:id="805779442">
      <w:bodyDiv w:val="1"/>
      <w:marLeft w:val="0"/>
      <w:marRight w:val="0"/>
      <w:marTop w:val="0"/>
      <w:marBottom w:val="0"/>
      <w:divBdr>
        <w:top w:val="none" w:sz="0" w:space="0" w:color="auto"/>
        <w:left w:val="none" w:sz="0" w:space="0" w:color="auto"/>
        <w:bottom w:val="none" w:sz="0" w:space="0" w:color="auto"/>
        <w:right w:val="none" w:sz="0" w:space="0" w:color="auto"/>
      </w:divBdr>
    </w:div>
    <w:div w:id="842165174">
      <w:bodyDiv w:val="1"/>
      <w:marLeft w:val="0"/>
      <w:marRight w:val="0"/>
      <w:marTop w:val="0"/>
      <w:marBottom w:val="0"/>
      <w:divBdr>
        <w:top w:val="none" w:sz="0" w:space="0" w:color="auto"/>
        <w:left w:val="none" w:sz="0" w:space="0" w:color="auto"/>
        <w:bottom w:val="none" w:sz="0" w:space="0" w:color="auto"/>
        <w:right w:val="none" w:sz="0" w:space="0" w:color="auto"/>
      </w:divBdr>
    </w:div>
    <w:div w:id="852109687">
      <w:bodyDiv w:val="1"/>
      <w:marLeft w:val="0"/>
      <w:marRight w:val="0"/>
      <w:marTop w:val="0"/>
      <w:marBottom w:val="0"/>
      <w:divBdr>
        <w:top w:val="none" w:sz="0" w:space="0" w:color="auto"/>
        <w:left w:val="none" w:sz="0" w:space="0" w:color="auto"/>
        <w:bottom w:val="none" w:sz="0" w:space="0" w:color="auto"/>
        <w:right w:val="none" w:sz="0" w:space="0" w:color="auto"/>
      </w:divBdr>
    </w:div>
    <w:div w:id="867985623">
      <w:bodyDiv w:val="1"/>
      <w:marLeft w:val="0"/>
      <w:marRight w:val="0"/>
      <w:marTop w:val="0"/>
      <w:marBottom w:val="0"/>
      <w:divBdr>
        <w:top w:val="none" w:sz="0" w:space="0" w:color="auto"/>
        <w:left w:val="none" w:sz="0" w:space="0" w:color="auto"/>
        <w:bottom w:val="none" w:sz="0" w:space="0" w:color="auto"/>
        <w:right w:val="none" w:sz="0" w:space="0" w:color="auto"/>
      </w:divBdr>
    </w:div>
    <w:div w:id="896093478">
      <w:bodyDiv w:val="1"/>
      <w:marLeft w:val="0"/>
      <w:marRight w:val="0"/>
      <w:marTop w:val="0"/>
      <w:marBottom w:val="0"/>
      <w:divBdr>
        <w:top w:val="none" w:sz="0" w:space="0" w:color="auto"/>
        <w:left w:val="none" w:sz="0" w:space="0" w:color="auto"/>
        <w:bottom w:val="none" w:sz="0" w:space="0" w:color="auto"/>
        <w:right w:val="none" w:sz="0" w:space="0" w:color="auto"/>
      </w:divBdr>
    </w:div>
    <w:div w:id="899169493">
      <w:bodyDiv w:val="1"/>
      <w:marLeft w:val="0"/>
      <w:marRight w:val="0"/>
      <w:marTop w:val="0"/>
      <w:marBottom w:val="0"/>
      <w:divBdr>
        <w:top w:val="none" w:sz="0" w:space="0" w:color="auto"/>
        <w:left w:val="none" w:sz="0" w:space="0" w:color="auto"/>
        <w:bottom w:val="none" w:sz="0" w:space="0" w:color="auto"/>
        <w:right w:val="none" w:sz="0" w:space="0" w:color="auto"/>
      </w:divBdr>
    </w:div>
    <w:div w:id="904486448">
      <w:bodyDiv w:val="1"/>
      <w:marLeft w:val="0"/>
      <w:marRight w:val="0"/>
      <w:marTop w:val="0"/>
      <w:marBottom w:val="0"/>
      <w:divBdr>
        <w:top w:val="none" w:sz="0" w:space="0" w:color="auto"/>
        <w:left w:val="none" w:sz="0" w:space="0" w:color="auto"/>
        <w:bottom w:val="none" w:sz="0" w:space="0" w:color="auto"/>
        <w:right w:val="none" w:sz="0" w:space="0" w:color="auto"/>
      </w:divBdr>
    </w:div>
    <w:div w:id="908345716">
      <w:bodyDiv w:val="1"/>
      <w:marLeft w:val="0"/>
      <w:marRight w:val="0"/>
      <w:marTop w:val="0"/>
      <w:marBottom w:val="0"/>
      <w:divBdr>
        <w:top w:val="none" w:sz="0" w:space="0" w:color="auto"/>
        <w:left w:val="none" w:sz="0" w:space="0" w:color="auto"/>
        <w:bottom w:val="none" w:sz="0" w:space="0" w:color="auto"/>
        <w:right w:val="none" w:sz="0" w:space="0" w:color="auto"/>
      </w:divBdr>
    </w:div>
    <w:div w:id="931428067">
      <w:bodyDiv w:val="1"/>
      <w:marLeft w:val="0"/>
      <w:marRight w:val="0"/>
      <w:marTop w:val="0"/>
      <w:marBottom w:val="0"/>
      <w:divBdr>
        <w:top w:val="none" w:sz="0" w:space="0" w:color="auto"/>
        <w:left w:val="none" w:sz="0" w:space="0" w:color="auto"/>
        <w:bottom w:val="none" w:sz="0" w:space="0" w:color="auto"/>
        <w:right w:val="none" w:sz="0" w:space="0" w:color="auto"/>
      </w:divBdr>
    </w:div>
    <w:div w:id="934245260">
      <w:bodyDiv w:val="1"/>
      <w:marLeft w:val="0"/>
      <w:marRight w:val="0"/>
      <w:marTop w:val="0"/>
      <w:marBottom w:val="0"/>
      <w:divBdr>
        <w:top w:val="none" w:sz="0" w:space="0" w:color="auto"/>
        <w:left w:val="none" w:sz="0" w:space="0" w:color="auto"/>
        <w:bottom w:val="none" w:sz="0" w:space="0" w:color="auto"/>
        <w:right w:val="none" w:sz="0" w:space="0" w:color="auto"/>
      </w:divBdr>
    </w:div>
    <w:div w:id="943656104">
      <w:bodyDiv w:val="1"/>
      <w:marLeft w:val="0"/>
      <w:marRight w:val="0"/>
      <w:marTop w:val="0"/>
      <w:marBottom w:val="0"/>
      <w:divBdr>
        <w:top w:val="none" w:sz="0" w:space="0" w:color="auto"/>
        <w:left w:val="none" w:sz="0" w:space="0" w:color="auto"/>
        <w:bottom w:val="none" w:sz="0" w:space="0" w:color="auto"/>
        <w:right w:val="none" w:sz="0" w:space="0" w:color="auto"/>
      </w:divBdr>
    </w:div>
    <w:div w:id="946042430">
      <w:bodyDiv w:val="1"/>
      <w:marLeft w:val="0"/>
      <w:marRight w:val="0"/>
      <w:marTop w:val="0"/>
      <w:marBottom w:val="0"/>
      <w:divBdr>
        <w:top w:val="none" w:sz="0" w:space="0" w:color="auto"/>
        <w:left w:val="none" w:sz="0" w:space="0" w:color="auto"/>
        <w:bottom w:val="none" w:sz="0" w:space="0" w:color="auto"/>
        <w:right w:val="none" w:sz="0" w:space="0" w:color="auto"/>
      </w:divBdr>
    </w:div>
    <w:div w:id="990449589">
      <w:bodyDiv w:val="1"/>
      <w:marLeft w:val="0"/>
      <w:marRight w:val="0"/>
      <w:marTop w:val="0"/>
      <w:marBottom w:val="0"/>
      <w:divBdr>
        <w:top w:val="none" w:sz="0" w:space="0" w:color="auto"/>
        <w:left w:val="none" w:sz="0" w:space="0" w:color="auto"/>
        <w:bottom w:val="none" w:sz="0" w:space="0" w:color="auto"/>
        <w:right w:val="none" w:sz="0" w:space="0" w:color="auto"/>
      </w:divBdr>
    </w:div>
    <w:div w:id="995915798">
      <w:bodyDiv w:val="1"/>
      <w:marLeft w:val="0"/>
      <w:marRight w:val="0"/>
      <w:marTop w:val="0"/>
      <w:marBottom w:val="0"/>
      <w:divBdr>
        <w:top w:val="none" w:sz="0" w:space="0" w:color="auto"/>
        <w:left w:val="none" w:sz="0" w:space="0" w:color="auto"/>
        <w:bottom w:val="none" w:sz="0" w:space="0" w:color="auto"/>
        <w:right w:val="none" w:sz="0" w:space="0" w:color="auto"/>
      </w:divBdr>
    </w:div>
    <w:div w:id="1023358295">
      <w:bodyDiv w:val="1"/>
      <w:marLeft w:val="0"/>
      <w:marRight w:val="0"/>
      <w:marTop w:val="0"/>
      <w:marBottom w:val="0"/>
      <w:divBdr>
        <w:top w:val="none" w:sz="0" w:space="0" w:color="auto"/>
        <w:left w:val="none" w:sz="0" w:space="0" w:color="auto"/>
        <w:bottom w:val="none" w:sz="0" w:space="0" w:color="auto"/>
        <w:right w:val="none" w:sz="0" w:space="0" w:color="auto"/>
      </w:divBdr>
    </w:div>
    <w:div w:id="1051880781">
      <w:bodyDiv w:val="1"/>
      <w:marLeft w:val="0"/>
      <w:marRight w:val="0"/>
      <w:marTop w:val="0"/>
      <w:marBottom w:val="0"/>
      <w:divBdr>
        <w:top w:val="none" w:sz="0" w:space="0" w:color="auto"/>
        <w:left w:val="none" w:sz="0" w:space="0" w:color="auto"/>
        <w:bottom w:val="none" w:sz="0" w:space="0" w:color="auto"/>
        <w:right w:val="none" w:sz="0" w:space="0" w:color="auto"/>
      </w:divBdr>
    </w:div>
    <w:div w:id="1056271539">
      <w:bodyDiv w:val="1"/>
      <w:marLeft w:val="0"/>
      <w:marRight w:val="0"/>
      <w:marTop w:val="0"/>
      <w:marBottom w:val="0"/>
      <w:divBdr>
        <w:top w:val="none" w:sz="0" w:space="0" w:color="auto"/>
        <w:left w:val="none" w:sz="0" w:space="0" w:color="auto"/>
        <w:bottom w:val="none" w:sz="0" w:space="0" w:color="auto"/>
        <w:right w:val="none" w:sz="0" w:space="0" w:color="auto"/>
      </w:divBdr>
      <w:divsChild>
        <w:div w:id="160661087">
          <w:marLeft w:val="0"/>
          <w:marRight w:val="0"/>
          <w:marTop w:val="0"/>
          <w:marBottom w:val="0"/>
          <w:divBdr>
            <w:top w:val="none" w:sz="0" w:space="0" w:color="auto"/>
            <w:left w:val="none" w:sz="0" w:space="0" w:color="auto"/>
            <w:bottom w:val="none" w:sz="0" w:space="0" w:color="auto"/>
            <w:right w:val="none" w:sz="0" w:space="0" w:color="auto"/>
          </w:divBdr>
        </w:div>
        <w:div w:id="1797412124">
          <w:marLeft w:val="0"/>
          <w:marRight w:val="0"/>
          <w:marTop w:val="0"/>
          <w:marBottom w:val="0"/>
          <w:divBdr>
            <w:top w:val="none" w:sz="0" w:space="0" w:color="auto"/>
            <w:left w:val="none" w:sz="0" w:space="0" w:color="auto"/>
            <w:bottom w:val="none" w:sz="0" w:space="0" w:color="auto"/>
            <w:right w:val="none" w:sz="0" w:space="0" w:color="auto"/>
          </w:divBdr>
          <w:divsChild>
            <w:div w:id="985596807">
              <w:marLeft w:val="0"/>
              <w:marRight w:val="0"/>
              <w:marTop w:val="30"/>
              <w:marBottom w:val="30"/>
              <w:divBdr>
                <w:top w:val="none" w:sz="0" w:space="0" w:color="auto"/>
                <w:left w:val="none" w:sz="0" w:space="0" w:color="auto"/>
                <w:bottom w:val="none" w:sz="0" w:space="0" w:color="auto"/>
                <w:right w:val="none" w:sz="0" w:space="0" w:color="auto"/>
              </w:divBdr>
              <w:divsChild>
                <w:div w:id="1862089650">
                  <w:marLeft w:val="0"/>
                  <w:marRight w:val="0"/>
                  <w:marTop w:val="0"/>
                  <w:marBottom w:val="0"/>
                  <w:divBdr>
                    <w:top w:val="none" w:sz="0" w:space="0" w:color="auto"/>
                    <w:left w:val="none" w:sz="0" w:space="0" w:color="auto"/>
                    <w:bottom w:val="none" w:sz="0" w:space="0" w:color="auto"/>
                    <w:right w:val="none" w:sz="0" w:space="0" w:color="auto"/>
                  </w:divBdr>
                  <w:divsChild>
                    <w:div w:id="826822994">
                      <w:marLeft w:val="0"/>
                      <w:marRight w:val="0"/>
                      <w:marTop w:val="0"/>
                      <w:marBottom w:val="0"/>
                      <w:divBdr>
                        <w:top w:val="none" w:sz="0" w:space="0" w:color="auto"/>
                        <w:left w:val="none" w:sz="0" w:space="0" w:color="auto"/>
                        <w:bottom w:val="none" w:sz="0" w:space="0" w:color="auto"/>
                        <w:right w:val="none" w:sz="0" w:space="0" w:color="auto"/>
                      </w:divBdr>
                    </w:div>
                    <w:div w:id="1703939418">
                      <w:marLeft w:val="0"/>
                      <w:marRight w:val="0"/>
                      <w:marTop w:val="0"/>
                      <w:marBottom w:val="0"/>
                      <w:divBdr>
                        <w:top w:val="none" w:sz="0" w:space="0" w:color="auto"/>
                        <w:left w:val="none" w:sz="0" w:space="0" w:color="auto"/>
                        <w:bottom w:val="none" w:sz="0" w:space="0" w:color="auto"/>
                        <w:right w:val="none" w:sz="0" w:space="0" w:color="auto"/>
                      </w:divBdr>
                    </w:div>
                    <w:div w:id="1138105586">
                      <w:marLeft w:val="0"/>
                      <w:marRight w:val="0"/>
                      <w:marTop w:val="0"/>
                      <w:marBottom w:val="0"/>
                      <w:divBdr>
                        <w:top w:val="none" w:sz="0" w:space="0" w:color="auto"/>
                        <w:left w:val="none" w:sz="0" w:space="0" w:color="auto"/>
                        <w:bottom w:val="none" w:sz="0" w:space="0" w:color="auto"/>
                        <w:right w:val="none" w:sz="0" w:space="0" w:color="auto"/>
                      </w:divBdr>
                    </w:div>
                  </w:divsChild>
                </w:div>
                <w:div w:id="522328220">
                  <w:marLeft w:val="0"/>
                  <w:marRight w:val="0"/>
                  <w:marTop w:val="0"/>
                  <w:marBottom w:val="0"/>
                  <w:divBdr>
                    <w:top w:val="none" w:sz="0" w:space="0" w:color="auto"/>
                    <w:left w:val="none" w:sz="0" w:space="0" w:color="auto"/>
                    <w:bottom w:val="none" w:sz="0" w:space="0" w:color="auto"/>
                    <w:right w:val="none" w:sz="0" w:space="0" w:color="auto"/>
                  </w:divBdr>
                  <w:divsChild>
                    <w:div w:id="1177844025">
                      <w:marLeft w:val="0"/>
                      <w:marRight w:val="0"/>
                      <w:marTop w:val="0"/>
                      <w:marBottom w:val="0"/>
                      <w:divBdr>
                        <w:top w:val="none" w:sz="0" w:space="0" w:color="auto"/>
                        <w:left w:val="none" w:sz="0" w:space="0" w:color="auto"/>
                        <w:bottom w:val="none" w:sz="0" w:space="0" w:color="auto"/>
                        <w:right w:val="none" w:sz="0" w:space="0" w:color="auto"/>
                      </w:divBdr>
                    </w:div>
                  </w:divsChild>
                </w:div>
                <w:div w:id="2119060837">
                  <w:marLeft w:val="0"/>
                  <w:marRight w:val="0"/>
                  <w:marTop w:val="0"/>
                  <w:marBottom w:val="0"/>
                  <w:divBdr>
                    <w:top w:val="none" w:sz="0" w:space="0" w:color="auto"/>
                    <w:left w:val="none" w:sz="0" w:space="0" w:color="auto"/>
                    <w:bottom w:val="none" w:sz="0" w:space="0" w:color="auto"/>
                    <w:right w:val="none" w:sz="0" w:space="0" w:color="auto"/>
                  </w:divBdr>
                  <w:divsChild>
                    <w:div w:id="519858980">
                      <w:marLeft w:val="0"/>
                      <w:marRight w:val="0"/>
                      <w:marTop w:val="0"/>
                      <w:marBottom w:val="0"/>
                      <w:divBdr>
                        <w:top w:val="none" w:sz="0" w:space="0" w:color="auto"/>
                        <w:left w:val="none" w:sz="0" w:space="0" w:color="auto"/>
                        <w:bottom w:val="none" w:sz="0" w:space="0" w:color="auto"/>
                        <w:right w:val="none" w:sz="0" w:space="0" w:color="auto"/>
                      </w:divBdr>
                    </w:div>
                  </w:divsChild>
                </w:div>
                <w:div w:id="1903322733">
                  <w:marLeft w:val="0"/>
                  <w:marRight w:val="0"/>
                  <w:marTop w:val="0"/>
                  <w:marBottom w:val="0"/>
                  <w:divBdr>
                    <w:top w:val="none" w:sz="0" w:space="0" w:color="auto"/>
                    <w:left w:val="none" w:sz="0" w:space="0" w:color="auto"/>
                    <w:bottom w:val="none" w:sz="0" w:space="0" w:color="auto"/>
                    <w:right w:val="none" w:sz="0" w:space="0" w:color="auto"/>
                  </w:divBdr>
                  <w:divsChild>
                    <w:div w:id="995229852">
                      <w:marLeft w:val="0"/>
                      <w:marRight w:val="0"/>
                      <w:marTop w:val="0"/>
                      <w:marBottom w:val="0"/>
                      <w:divBdr>
                        <w:top w:val="none" w:sz="0" w:space="0" w:color="auto"/>
                        <w:left w:val="none" w:sz="0" w:space="0" w:color="auto"/>
                        <w:bottom w:val="none" w:sz="0" w:space="0" w:color="auto"/>
                        <w:right w:val="none" w:sz="0" w:space="0" w:color="auto"/>
                      </w:divBdr>
                    </w:div>
                  </w:divsChild>
                </w:div>
                <w:div w:id="1979723120">
                  <w:marLeft w:val="0"/>
                  <w:marRight w:val="0"/>
                  <w:marTop w:val="0"/>
                  <w:marBottom w:val="0"/>
                  <w:divBdr>
                    <w:top w:val="none" w:sz="0" w:space="0" w:color="auto"/>
                    <w:left w:val="none" w:sz="0" w:space="0" w:color="auto"/>
                    <w:bottom w:val="none" w:sz="0" w:space="0" w:color="auto"/>
                    <w:right w:val="none" w:sz="0" w:space="0" w:color="auto"/>
                  </w:divBdr>
                  <w:divsChild>
                    <w:div w:id="372265386">
                      <w:marLeft w:val="0"/>
                      <w:marRight w:val="0"/>
                      <w:marTop w:val="0"/>
                      <w:marBottom w:val="0"/>
                      <w:divBdr>
                        <w:top w:val="none" w:sz="0" w:space="0" w:color="auto"/>
                        <w:left w:val="none" w:sz="0" w:space="0" w:color="auto"/>
                        <w:bottom w:val="none" w:sz="0" w:space="0" w:color="auto"/>
                        <w:right w:val="none" w:sz="0" w:space="0" w:color="auto"/>
                      </w:divBdr>
                    </w:div>
                  </w:divsChild>
                </w:div>
                <w:div w:id="619459404">
                  <w:marLeft w:val="0"/>
                  <w:marRight w:val="0"/>
                  <w:marTop w:val="0"/>
                  <w:marBottom w:val="0"/>
                  <w:divBdr>
                    <w:top w:val="none" w:sz="0" w:space="0" w:color="auto"/>
                    <w:left w:val="none" w:sz="0" w:space="0" w:color="auto"/>
                    <w:bottom w:val="none" w:sz="0" w:space="0" w:color="auto"/>
                    <w:right w:val="none" w:sz="0" w:space="0" w:color="auto"/>
                  </w:divBdr>
                  <w:divsChild>
                    <w:div w:id="980232639">
                      <w:marLeft w:val="0"/>
                      <w:marRight w:val="0"/>
                      <w:marTop w:val="0"/>
                      <w:marBottom w:val="0"/>
                      <w:divBdr>
                        <w:top w:val="none" w:sz="0" w:space="0" w:color="auto"/>
                        <w:left w:val="none" w:sz="0" w:space="0" w:color="auto"/>
                        <w:bottom w:val="none" w:sz="0" w:space="0" w:color="auto"/>
                        <w:right w:val="none" w:sz="0" w:space="0" w:color="auto"/>
                      </w:divBdr>
                    </w:div>
                  </w:divsChild>
                </w:div>
                <w:div w:id="1598709083">
                  <w:marLeft w:val="0"/>
                  <w:marRight w:val="0"/>
                  <w:marTop w:val="0"/>
                  <w:marBottom w:val="0"/>
                  <w:divBdr>
                    <w:top w:val="none" w:sz="0" w:space="0" w:color="auto"/>
                    <w:left w:val="none" w:sz="0" w:space="0" w:color="auto"/>
                    <w:bottom w:val="none" w:sz="0" w:space="0" w:color="auto"/>
                    <w:right w:val="none" w:sz="0" w:space="0" w:color="auto"/>
                  </w:divBdr>
                  <w:divsChild>
                    <w:div w:id="2134783532">
                      <w:marLeft w:val="0"/>
                      <w:marRight w:val="0"/>
                      <w:marTop w:val="0"/>
                      <w:marBottom w:val="0"/>
                      <w:divBdr>
                        <w:top w:val="none" w:sz="0" w:space="0" w:color="auto"/>
                        <w:left w:val="none" w:sz="0" w:space="0" w:color="auto"/>
                        <w:bottom w:val="none" w:sz="0" w:space="0" w:color="auto"/>
                        <w:right w:val="none" w:sz="0" w:space="0" w:color="auto"/>
                      </w:divBdr>
                    </w:div>
                  </w:divsChild>
                </w:div>
                <w:div w:id="1863592181">
                  <w:marLeft w:val="0"/>
                  <w:marRight w:val="0"/>
                  <w:marTop w:val="0"/>
                  <w:marBottom w:val="0"/>
                  <w:divBdr>
                    <w:top w:val="none" w:sz="0" w:space="0" w:color="auto"/>
                    <w:left w:val="none" w:sz="0" w:space="0" w:color="auto"/>
                    <w:bottom w:val="none" w:sz="0" w:space="0" w:color="auto"/>
                    <w:right w:val="none" w:sz="0" w:space="0" w:color="auto"/>
                  </w:divBdr>
                  <w:divsChild>
                    <w:div w:id="207649920">
                      <w:marLeft w:val="0"/>
                      <w:marRight w:val="0"/>
                      <w:marTop w:val="0"/>
                      <w:marBottom w:val="0"/>
                      <w:divBdr>
                        <w:top w:val="none" w:sz="0" w:space="0" w:color="auto"/>
                        <w:left w:val="none" w:sz="0" w:space="0" w:color="auto"/>
                        <w:bottom w:val="none" w:sz="0" w:space="0" w:color="auto"/>
                        <w:right w:val="none" w:sz="0" w:space="0" w:color="auto"/>
                      </w:divBdr>
                    </w:div>
                  </w:divsChild>
                </w:div>
                <w:div w:id="271547373">
                  <w:marLeft w:val="0"/>
                  <w:marRight w:val="0"/>
                  <w:marTop w:val="0"/>
                  <w:marBottom w:val="0"/>
                  <w:divBdr>
                    <w:top w:val="none" w:sz="0" w:space="0" w:color="auto"/>
                    <w:left w:val="none" w:sz="0" w:space="0" w:color="auto"/>
                    <w:bottom w:val="none" w:sz="0" w:space="0" w:color="auto"/>
                    <w:right w:val="none" w:sz="0" w:space="0" w:color="auto"/>
                  </w:divBdr>
                  <w:divsChild>
                    <w:div w:id="1221557674">
                      <w:marLeft w:val="0"/>
                      <w:marRight w:val="0"/>
                      <w:marTop w:val="0"/>
                      <w:marBottom w:val="0"/>
                      <w:divBdr>
                        <w:top w:val="none" w:sz="0" w:space="0" w:color="auto"/>
                        <w:left w:val="none" w:sz="0" w:space="0" w:color="auto"/>
                        <w:bottom w:val="none" w:sz="0" w:space="0" w:color="auto"/>
                        <w:right w:val="none" w:sz="0" w:space="0" w:color="auto"/>
                      </w:divBdr>
                    </w:div>
                  </w:divsChild>
                </w:div>
                <w:div w:id="1997297765">
                  <w:marLeft w:val="0"/>
                  <w:marRight w:val="0"/>
                  <w:marTop w:val="0"/>
                  <w:marBottom w:val="0"/>
                  <w:divBdr>
                    <w:top w:val="none" w:sz="0" w:space="0" w:color="auto"/>
                    <w:left w:val="none" w:sz="0" w:space="0" w:color="auto"/>
                    <w:bottom w:val="none" w:sz="0" w:space="0" w:color="auto"/>
                    <w:right w:val="none" w:sz="0" w:space="0" w:color="auto"/>
                  </w:divBdr>
                  <w:divsChild>
                    <w:div w:id="1324116632">
                      <w:marLeft w:val="0"/>
                      <w:marRight w:val="0"/>
                      <w:marTop w:val="0"/>
                      <w:marBottom w:val="0"/>
                      <w:divBdr>
                        <w:top w:val="none" w:sz="0" w:space="0" w:color="auto"/>
                        <w:left w:val="none" w:sz="0" w:space="0" w:color="auto"/>
                        <w:bottom w:val="none" w:sz="0" w:space="0" w:color="auto"/>
                        <w:right w:val="none" w:sz="0" w:space="0" w:color="auto"/>
                      </w:divBdr>
                    </w:div>
                  </w:divsChild>
                </w:div>
                <w:div w:id="747581387">
                  <w:marLeft w:val="0"/>
                  <w:marRight w:val="0"/>
                  <w:marTop w:val="0"/>
                  <w:marBottom w:val="0"/>
                  <w:divBdr>
                    <w:top w:val="none" w:sz="0" w:space="0" w:color="auto"/>
                    <w:left w:val="none" w:sz="0" w:space="0" w:color="auto"/>
                    <w:bottom w:val="none" w:sz="0" w:space="0" w:color="auto"/>
                    <w:right w:val="none" w:sz="0" w:space="0" w:color="auto"/>
                  </w:divBdr>
                  <w:divsChild>
                    <w:div w:id="869150394">
                      <w:marLeft w:val="0"/>
                      <w:marRight w:val="0"/>
                      <w:marTop w:val="0"/>
                      <w:marBottom w:val="0"/>
                      <w:divBdr>
                        <w:top w:val="none" w:sz="0" w:space="0" w:color="auto"/>
                        <w:left w:val="none" w:sz="0" w:space="0" w:color="auto"/>
                        <w:bottom w:val="none" w:sz="0" w:space="0" w:color="auto"/>
                        <w:right w:val="none" w:sz="0" w:space="0" w:color="auto"/>
                      </w:divBdr>
                    </w:div>
                  </w:divsChild>
                </w:div>
                <w:div w:id="826243071">
                  <w:marLeft w:val="0"/>
                  <w:marRight w:val="0"/>
                  <w:marTop w:val="0"/>
                  <w:marBottom w:val="0"/>
                  <w:divBdr>
                    <w:top w:val="none" w:sz="0" w:space="0" w:color="auto"/>
                    <w:left w:val="none" w:sz="0" w:space="0" w:color="auto"/>
                    <w:bottom w:val="none" w:sz="0" w:space="0" w:color="auto"/>
                    <w:right w:val="none" w:sz="0" w:space="0" w:color="auto"/>
                  </w:divBdr>
                  <w:divsChild>
                    <w:div w:id="254362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1824763">
      <w:bodyDiv w:val="1"/>
      <w:marLeft w:val="0"/>
      <w:marRight w:val="0"/>
      <w:marTop w:val="0"/>
      <w:marBottom w:val="0"/>
      <w:divBdr>
        <w:top w:val="none" w:sz="0" w:space="0" w:color="auto"/>
        <w:left w:val="none" w:sz="0" w:space="0" w:color="auto"/>
        <w:bottom w:val="none" w:sz="0" w:space="0" w:color="auto"/>
        <w:right w:val="none" w:sz="0" w:space="0" w:color="auto"/>
      </w:divBdr>
    </w:div>
    <w:div w:id="1158494064">
      <w:bodyDiv w:val="1"/>
      <w:marLeft w:val="0"/>
      <w:marRight w:val="0"/>
      <w:marTop w:val="0"/>
      <w:marBottom w:val="0"/>
      <w:divBdr>
        <w:top w:val="none" w:sz="0" w:space="0" w:color="auto"/>
        <w:left w:val="none" w:sz="0" w:space="0" w:color="auto"/>
        <w:bottom w:val="none" w:sz="0" w:space="0" w:color="auto"/>
        <w:right w:val="none" w:sz="0" w:space="0" w:color="auto"/>
      </w:divBdr>
    </w:div>
    <w:div w:id="1165393152">
      <w:bodyDiv w:val="1"/>
      <w:marLeft w:val="0"/>
      <w:marRight w:val="0"/>
      <w:marTop w:val="0"/>
      <w:marBottom w:val="0"/>
      <w:divBdr>
        <w:top w:val="none" w:sz="0" w:space="0" w:color="auto"/>
        <w:left w:val="none" w:sz="0" w:space="0" w:color="auto"/>
        <w:bottom w:val="none" w:sz="0" w:space="0" w:color="auto"/>
        <w:right w:val="none" w:sz="0" w:space="0" w:color="auto"/>
      </w:divBdr>
    </w:div>
    <w:div w:id="1265725507">
      <w:bodyDiv w:val="1"/>
      <w:marLeft w:val="0"/>
      <w:marRight w:val="0"/>
      <w:marTop w:val="0"/>
      <w:marBottom w:val="0"/>
      <w:divBdr>
        <w:top w:val="none" w:sz="0" w:space="0" w:color="auto"/>
        <w:left w:val="none" w:sz="0" w:space="0" w:color="auto"/>
        <w:bottom w:val="none" w:sz="0" w:space="0" w:color="auto"/>
        <w:right w:val="none" w:sz="0" w:space="0" w:color="auto"/>
      </w:divBdr>
    </w:div>
    <w:div w:id="1276978954">
      <w:bodyDiv w:val="1"/>
      <w:marLeft w:val="0"/>
      <w:marRight w:val="0"/>
      <w:marTop w:val="0"/>
      <w:marBottom w:val="0"/>
      <w:divBdr>
        <w:top w:val="none" w:sz="0" w:space="0" w:color="auto"/>
        <w:left w:val="none" w:sz="0" w:space="0" w:color="auto"/>
        <w:bottom w:val="none" w:sz="0" w:space="0" w:color="auto"/>
        <w:right w:val="none" w:sz="0" w:space="0" w:color="auto"/>
      </w:divBdr>
    </w:div>
    <w:div w:id="1296763763">
      <w:bodyDiv w:val="1"/>
      <w:marLeft w:val="0"/>
      <w:marRight w:val="0"/>
      <w:marTop w:val="0"/>
      <w:marBottom w:val="0"/>
      <w:divBdr>
        <w:top w:val="none" w:sz="0" w:space="0" w:color="auto"/>
        <w:left w:val="none" w:sz="0" w:space="0" w:color="auto"/>
        <w:bottom w:val="none" w:sz="0" w:space="0" w:color="auto"/>
        <w:right w:val="none" w:sz="0" w:space="0" w:color="auto"/>
      </w:divBdr>
    </w:div>
    <w:div w:id="1304238723">
      <w:bodyDiv w:val="1"/>
      <w:marLeft w:val="0"/>
      <w:marRight w:val="0"/>
      <w:marTop w:val="0"/>
      <w:marBottom w:val="0"/>
      <w:divBdr>
        <w:top w:val="none" w:sz="0" w:space="0" w:color="auto"/>
        <w:left w:val="none" w:sz="0" w:space="0" w:color="auto"/>
        <w:bottom w:val="none" w:sz="0" w:space="0" w:color="auto"/>
        <w:right w:val="none" w:sz="0" w:space="0" w:color="auto"/>
      </w:divBdr>
    </w:div>
    <w:div w:id="1325281663">
      <w:bodyDiv w:val="1"/>
      <w:marLeft w:val="0"/>
      <w:marRight w:val="0"/>
      <w:marTop w:val="0"/>
      <w:marBottom w:val="0"/>
      <w:divBdr>
        <w:top w:val="none" w:sz="0" w:space="0" w:color="auto"/>
        <w:left w:val="none" w:sz="0" w:space="0" w:color="auto"/>
        <w:bottom w:val="none" w:sz="0" w:space="0" w:color="auto"/>
        <w:right w:val="none" w:sz="0" w:space="0" w:color="auto"/>
      </w:divBdr>
    </w:div>
    <w:div w:id="1336298641">
      <w:bodyDiv w:val="1"/>
      <w:marLeft w:val="0"/>
      <w:marRight w:val="0"/>
      <w:marTop w:val="0"/>
      <w:marBottom w:val="0"/>
      <w:divBdr>
        <w:top w:val="none" w:sz="0" w:space="0" w:color="auto"/>
        <w:left w:val="none" w:sz="0" w:space="0" w:color="auto"/>
        <w:bottom w:val="none" w:sz="0" w:space="0" w:color="auto"/>
        <w:right w:val="none" w:sz="0" w:space="0" w:color="auto"/>
      </w:divBdr>
    </w:div>
    <w:div w:id="1368070200">
      <w:bodyDiv w:val="1"/>
      <w:marLeft w:val="0"/>
      <w:marRight w:val="0"/>
      <w:marTop w:val="0"/>
      <w:marBottom w:val="0"/>
      <w:divBdr>
        <w:top w:val="none" w:sz="0" w:space="0" w:color="auto"/>
        <w:left w:val="none" w:sz="0" w:space="0" w:color="auto"/>
        <w:bottom w:val="none" w:sz="0" w:space="0" w:color="auto"/>
        <w:right w:val="none" w:sz="0" w:space="0" w:color="auto"/>
      </w:divBdr>
    </w:div>
    <w:div w:id="1369378034">
      <w:bodyDiv w:val="1"/>
      <w:marLeft w:val="0"/>
      <w:marRight w:val="0"/>
      <w:marTop w:val="0"/>
      <w:marBottom w:val="0"/>
      <w:divBdr>
        <w:top w:val="none" w:sz="0" w:space="0" w:color="auto"/>
        <w:left w:val="none" w:sz="0" w:space="0" w:color="auto"/>
        <w:bottom w:val="none" w:sz="0" w:space="0" w:color="auto"/>
        <w:right w:val="none" w:sz="0" w:space="0" w:color="auto"/>
      </w:divBdr>
    </w:div>
    <w:div w:id="1374421654">
      <w:bodyDiv w:val="1"/>
      <w:marLeft w:val="0"/>
      <w:marRight w:val="0"/>
      <w:marTop w:val="0"/>
      <w:marBottom w:val="0"/>
      <w:divBdr>
        <w:top w:val="none" w:sz="0" w:space="0" w:color="auto"/>
        <w:left w:val="none" w:sz="0" w:space="0" w:color="auto"/>
        <w:bottom w:val="none" w:sz="0" w:space="0" w:color="auto"/>
        <w:right w:val="none" w:sz="0" w:space="0" w:color="auto"/>
      </w:divBdr>
    </w:div>
    <w:div w:id="1376657805">
      <w:bodyDiv w:val="1"/>
      <w:marLeft w:val="0"/>
      <w:marRight w:val="0"/>
      <w:marTop w:val="0"/>
      <w:marBottom w:val="0"/>
      <w:divBdr>
        <w:top w:val="none" w:sz="0" w:space="0" w:color="auto"/>
        <w:left w:val="none" w:sz="0" w:space="0" w:color="auto"/>
        <w:bottom w:val="none" w:sz="0" w:space="0" w:color="auto"/>
        <w:right w:val="none" w:sz="0" w:space="0" w:color="auto"/>
      </w:divBdr>
    </w:div>
    <w:div w:id="1377777494">
      <w:bodyDiv w:val="1"/>
      <w:marLeft w:val="0"/>
      <w:marRight w:val="0"/>
      <w:marTop w:val="0"/>
      <w:marBottom w:val="0"/>
      <w:divBdr>
        <w:top w:val="none" w:sz="0" w:space="0" w:color="auto"/>
        <w:left w:val="none" w:sz="0" w:space="0" w:color="auto"/>
        <w:bottom w:val="none" w:sz="0" w:space="0" w:color="auto"/>
        <w:right w:val="none" w:sz="0" w:space="0" w:color="auto"/>
      </w:divBdr>
    </w:div>
    <w:div w:id="1399982022">
      <w:bodyDiv w:val="1"/>
      <w:marLeft w:val="0"/>
      <w:marRight w:val="0"/>
      <w:marTop w:val="0"/>
      <w:marBottom w:val="0"/>
      <w:divBdr>
        <w:top w:val="none" w:sz="0" w:space="0" w:color="auto"/>
        <w:left w:val="none" w:sz="0" w:space="0" w:color="auto"/>
        <w:bottom w:val="none" w:sz="0" w:space="0" w:color="auto"/>
        <w:right w:val="none" w:sz="0" w:space="0" w:color="auto"/>
      </w:divBdr>
    </w:div>
    <w:div w:id="1406145553">
      <w:bodyDiv w:val="1"/>
      <w:marLeft w:val="0"/>
      <w:marRight w:val="0"/>
      <w:marTop w:val="0"/>
      <w:marBottom w:val="0"/>
      <w:divBdr>
        <w:top w:val="none" w:sz="0" w:space="0" w:color="auto"/>
        <w:left w:val="none" w:sz="0" w:space="0" w:color="auto"/>
        <w:bottom w:val="none" w:sz="0" w:space="0" w:color="auto"/>
        <w:right w:val="none" w:sz="0" w:space="0" w:color="auto"/>
      </w:divBdr>
    </w:div>
    <w:div w:id="1429697897">
      <w:bodyDiv w:val="1"/>
      <w:marLeft w:val="0"/>
      <w:marRight w:val="0"/>
      <w:marTop w:val="0"/>
      <w:marBottom w:val="0"/>
      <w:divBdr>
        <w:top w:val="none" w:sz="0" w:space="0" w:color="auto"/>
        <w:left w:val="none" w:sz="0" w:space="0" w:color="auto"/>
        <w:bottom w:val="none" w:sz="0" w:space="0" w:color="auto"/>
        <w:right w:val="none" w:sz="0" w:space="0" w:color="auto"/>
      </w:divBdr>
    </w:div>
    <w:div w:id="1445346839">
      <w:bodyDiv w:val="1"/>
      <w:marLeft w:val="0"/>
      <w:marRight w:val="0"/>
      <w:marTop w:val="0"/>
      <w:marBottom w:val="0"/>
      <w:divBdr>
        <w:top w:val="none" w:sz="0" w:space="0" w:color="auto"/>
        <w:left w:val="none" w:sz="0" w:space="0" w:color="auto"/>
        <w:bottom w:val="none" w:sz="0" w:space="0" w:color="auto"/>
        <w:right w:val="none" w:sz="0" w:space="0" w:color="auto"/>
      </w:divBdr>
    </w:div>
    <w:div w:id="1457723679">
      <w:bodyDiv w:val="1"/>
      <w:marLeft w:val="0"/>
      <w:marRight w:val="0"/>
      <w:marTop w:val="0"/>
      <w:marBottom w:val="0"/>
      <w:divBdr>
        <w:top w:val="none" w:sz="0" w:space="0" w:color="auto"/>
        <w:left w:val="none" w:sz="0" w:space="0" w:color="auto"/>
        <w:bottom w:val="none" w:sz="0" w:space="0" w:color="auto"/>
        <w:right w:val="none" w:sz="0" w:space="0" w:color="auto"/>
      </w:divBdr>
    </w:div>
    <w:div w:id="1483429581">
      <w:bodyDiv w:val="1"/>
      <w:marLeft w:val="0"/>
      <w:marRight w:val="0"/>
      <w:marTop w:val="0"/>
      <w:marBottom w:val="0"/>
      <w:divBdr>
        <w:top w:val="none" w:sz="0" w:space="0" w:color="auto"/>
        <w:left w:val="none" w:sz="0" w:space="0" w:color="auto"/>
        <w:bottom w:val="none" w:sz="0" w:space="0" w:color="auto"/>
        <w:right w:val="none" w:sz="0" w:space="0" w:color="auto"/>
      </w:divBdr>
    </w:div>
    <w:div w:id="1502358228">
      <w:bodyDiv w:val="1"/>
      <w:marLeft w:val="0"/>
      <w:marRight w:val="0"/>
      <w:marTop w:val="0"/>
      <w:marBottom w:val="0"/>
      <w:divBdr>
        <w:top w:val="none" w:sz="0" w:space="0" w:color="auto"/>
        <w:left w:val="none" w:sz="0" w:space="0" w:color="auto"/>
        <w:bottom w:val="none" w:sz="0" w:space="0" w:color="auto"/>
        <w:right w:val="none" w:sz="0" w:space="0" w:color="auto"/>
      </w:divBdr>
    </w:div>
    <w:div w:id="1504782486">
      <w:bodyDiv w:val="1"/>
      <w:marLeft w:val="0"/>
      <w:marRight w:val="0"/>
      <w:marTop w:val="0"/>
      <w:marBottom w:val="0"/>
      <w:divBdr>
        <w:top w:val="none" w:sz="0" w:space="0" w:color="auto"/>
        <w:left w:val="none" w:sz="0" w:space="0" w:color="auto"/>
        <w:bottom w:val="none" w:sz="0" w:space="0" w:color="auto"/>
        <w:right w:val="none" w:sz="0" w:space="0" w:color="auto"/>
      </w:divBdr>
    </w:div>
    <w:div w:id="1535389643">
      <w:bodyDiv w:val="1"/>
      <w:marLeft w:val="0"/>
      <w:marRight w:val="0"/>
      <w:marTop w:val="0"/>
      <w:marBottom w:val="0"/>
      <w:divBdr>
        <w:top w:val="none" w:sz="0" w:space="0" w:color="auto"/>
        <w:left w:val="none" w:sz="0" w:space="0" w:color="auto"/>
        <w:bottom w:val="none" w:sz="0" w:space="0" w:color="auto"/>
        <w:right w:val="none" w:sz="0" w:space="0" w:color="auto"/>
      </w:divBdr>
    </w:div>
    <w:div w:id="1551529877">
      <w:bodyDiv w:val="1"/>
      <w:marLeft w:val="0"/>
      <w:marRight w:val="0"/>
      <w:marTop w:val="0"/>
      <w:marBottom w:val="0"/>
      <w:divBdr>
        <w:top w:val="none" w:sz="0" w:space="0" w:color="auto"/>
        <w:left w:val="none" w:sz="0" w:space="0" w:color="auto"/>
        <w:bottom w:val="none" w:sz="0" w:space="0" w:color="auto"/>
        <w:right w:val="none" w:sz="0" w:space="0" w:color="auto"/>
      </w:divBdr>
    </w:div>
    <w:div w:id="1559239438">
      <w:bodyDiv w:val="1"/>
      <w:marLeft w:val="0"/>
      <w:marRight w:val="0"/>
      <w:marTop w:val="0"/>
      <w:marBottom w:val="0"/>
      <w:divBdr>
        <w:top w:val="none" w:sz="0" w:space="0" w:color="auto"/>
        <w:left w:val="none" w:sz="0" w:space="0" w:color="auto"/>
        <w:bottom w:val="none" w:sz="0" w:space="0" w:color="auto"/>
        <w:right w:val="none" w:sz="0" w:space="0" w:color="auto"/>
      </w:divBdr>
    </w:div>
    <w:div w:id="1568033182">
      <w:bodyDiv w:val="1"/>
      <w:marLeft w:val="0"/>
      <w:marRight w:val="0"/>
      <w:marTop w:val="0"/>
      <w:marBottom w:val="0"/>
      <w:divBdr>
        <w:top w:val="none" w:sz="0" w:space="0" w:color="auto"/>
        <w:left w:val="none" w:sz="0" w:space="0" w:color="auto"/>
        <w:bottom w:val="none" w:sz="0" w:space="0" w:color="auto"/>
        <w:right w:val="none" w:sz="0" w:space="0" w:color="auto"/>
      </w:divBdr>
    </w:div>
    <w:div w:id="1576545528">
      <w:bodyDiv w:val="1"/>
      <w:marLeft w:val="0"/>
      <w:marRight w:val="0"/>
      <w:marTop w:val="0"/>
      <w:marBottom w:val="0"/>
      <w:divBdr>
        <w:top w:val="none" w:sz="0" w:space="0" w:color="auto"/>
        <w:left w:val="none" w:sz="0" w:space="0" w:color="auto"/>
        <w:bottom w:val="none" w:sz="0" w:space="0" w:color="auto"/>
        <w:right w:val="none" w:sz="0" w:space="0" w:color="auto"/>
      </w:divBdr>
    </w:div>
    <w:div w:id="1597208419">
      <w:bodyDiv w:val="1"/>
      <w:marLeft w:val="0"/>
      <w:marRight w:val="0"/>
      <w:marTop w:val="0"/>
      <w:marBottom w:val="0"/>
      <w:divBdr>
        <w:top w:val="none" w:sz="0" w:space="0" w:color="auto"/>
        <w:left w:val="none" w:sz="0" w:space="0" w:color="auto"/>
        <w:bottom w:val="none" w:sz="0" w:space="0" w:color="auto"/>
        <w:right w:val="none" w:sz="0" w:space="0" w:color="auto"/>
      </w:divBdr>
    </w:div>
    <w:div w:id="1604917876">
      <w:bodyDiv w:val="1"/>
      <w:marLeft w:val="0"/>
      <w:marRight w:val="0"/>
      <w:marTop w:val="0"/>
      <w:marBottom w:val="0"/>
      <w:divBdr>
        <w:top w:val="none" w:sz="0" w:space="0" w:color="auto"/>
        <w:left w:val="none" w:sz="0" w:space="0" w:color="auto"/>
        <w:bottom w:val="none" w:sz="0" w:space="0" w:color="auto"/>
        <w:right w:val="none" w:sz="0" w:space="0" w:color="auto"/>
      </w:divBdr>
    </w:div>
    <w:div w:id="1656646052">
      <w:bodyDiv w:val="1"/>
      <w:marLeft w:val="0"/>
      <w:marRight w:val="0"/>
      <w:marTop w:val="0"/>
      <w:marBottom w:val="0"/>
      <w:divBdr>
        <w:top w:val="none" w:sz="0" w:space="0" w:color="auto"/>
        <w:left w:val="none" w:sz="0" w:space="0" w:color="auto"/>
        <w:bottom w:val="none" w:sz="0" w:space="0" w:color="auto"/>
        <w:right w:val="none" w:sz="0" w:space="0" w:color="auto"/>
      </w:divBdr>
    </w:div>
    <w:div w:id="1670912603">
      <w:bodyDiv w:val="1"/>
      <w:marLeft w:val="0"/>
      <w:marRight w:val="0"/>
      <w:marTop w:val="0"/>
      <w:marBottom w:val="0"/>
      <w:divBdr>
        <w:top w:val="none" w:sz="0" w:space="0" w:color="auto"/>
        <w:left w:val="none" w:sz="0" w:space="0" w:color="auto"/>
        <w:bottom w:val="none" w:sz="0" w:space="0" w:color="auto"/>
        <w:right w:val="none" w:sz="0" w:space="0" w:color="auto"/>
      </w:divBdr>
    </w:div>
    <w:div w:id="1700088916">
      <w:bodyDiv w:val="1"/>
      <w:marLeft w:val="0"/>
      <w:marRight w:val="0"/>
      <w:marTop w:val="0"/>
      <w:marBottom w:val="0"/>
      <w:divBdr>
        <w:top w:val="none" w:sz="0" w:space="0" w:color="auto"/>
        <w:left w:val="none" w:sz="0" w:space="0" w:color="auto"/>
        <w:bottom w:val="none" w:sz="0" w:space="0" w:color="auto"/>
        <w:right w:val="none" w:sz="0" w:space="0" w:color="auto"/>
      </w:divBdr>
    </w:div>
    <w:div w:id="1732731975">
      <w:bodyDiv w:val="1"/>
      <w:marLeft w:val="0"/>
      <w:marRight w:val="0"/>
      <w:marTop w:val="0"/>
      <w:marBottom w:val="0"/>
      <w:divBdr>
        <w:top w:val="none" w:sz="0" w:space="0" w:color="auto"/>
        <w:left w:val="none" w:sz="0" w:space="0" w:color="auto"/>
        <w:bottom w:val="none" w:sz="0" w:space="0" w:color="auto"/>
        <w:right w:val="none" w:sz="0" w:space="0" w:color="auto"/>
      </w:divBdr>
    </w:div>
    <w:div w:id="1733311320">
      <w:bodyDiv w:val="1"/>
      <w:marLeft w:val="0"/>
      <w:marRight w:val="0"/>
      <w:marTop w:val="0"/>
      <w:marBottom w:val="0"/>
      <w:divBdr>
        <w:top w:val="none" w:sz="0" w:space="0" w:color="auto"/>
        <w:left w:val="none" w:sz="0" w:space="0" w:color="auto"/>
        <w:bottom w:val="none" w:sz="0" w:space="0" w:color="auto"/>
        <w:right w:val="none" w:sz="0" w:space="0" w:color="auto"/>
      </w:divBdr>
    </w:div>
    <w:div w:id="1737708181">
      <w:bodyDiv w:val="1"/>
      <w:marLeft w:val="0"/>
      <w:marRight w:val="0"/>
      <w:marTop w:val="0"/>
      <w:marBottom w:val="0"/>
      <w:divBdr>
        <w:top w:val="none" w:sz="0" w:space="0" w:color="auto"/>
        <w:left w:val="none" w:sz="0" w:space="0" w:color="auto"/>
        <w:bottom w:val="none" w:sz="0" w:space="0" w:color="auto"/>
        <w:right w:val="none" w:sz="0" w:space="0" w:color="auto"/>
      </w:divBdr>
    </w:div>
    <w:div w:id="1753889875">
      <w:bodyDiv w:val="1"/>
      <w:marLeft w:val="0"/>
      <w:marRight w:val="0"/>
      <w:marTop w:val="0"/>
      <w:marBottom w:val="0"/>
      <w:divBdr>
        <w:top w:val="none" w:sz="0" w:space="0" w:color="auto"/>
        <w:left w:val="none" w:sz="0" w:space="0" w:color="auto"/>
        <w:bottom w:val="none" w:sz="0" w:space="0" w:color="auto"/>
        <w:right w:val="none" w:sz="0" w:space="0" w:color="auto"/>
      </w:divBdr>
    </w:div>
    <w:div w:id="1757358078">
      <w:bodyDiv w:val="1"/>
      <w:marLeft w:val="0"/>
      <w:marRight w:val="0"/>
      <w:marTop w:val="0"/>
      <w:marBottom w:val="0"/>
      <w:divBdr>
        <w:top w:val="none" w:sz="0" w:space="0" w:color="auto"/>
        <w:left w:val="none" w:sz="0" w:space="0" w:color="auto"/>
        <w:bottom w:val="none" w:sz="0" w:space="0" w:color="auto"/>
        <w:right w:val="none" w:sz="0" w:space="0" w:color="auto"/>
      </w:divBdr>
    </w:div>
    <w:div w:id="1807624550">
      <w:bodyDiv w:val="1"/>
      <w:marLeft w:val="0"/>
      <w:marRight w:val="0"/>
      <w:marTop w:val="0"/>
      <w:marBottom w:val="0"/>
      <w:divBdr>
        <w:top w:val="none" w:sz="0" w:space="0" w:color="auto"/>
        <w:left w:val="none" w:sz="0" w:space="0" w:color="auto"/>
        <w:bottom w:val="none" w:sz="0" w:space="0" w:color="auto"/>
        <w:right w:val="none" w:sz="0" w:space="0" w:color="auto"/>
      </w:divBdr>
    </w:div>
    <w:div w:id="1811483076">
      <w:bodyDiv w:val="1"/>
      <w:marLeft w:val="0"/>
      <w:marRight w:val="0"/>
      <w:marTop w:val="0"/>
      <w:marBottom w:val="0"/>
      <w:divBdr>
        <w:top w:val="none" w:sz="0" w:space="0" w:color="auto"/>
        <w:left w:val="none" w:sz="0" w:space="0" w:color="auto"/>
        <w:bottom w:val="none" w:sz="0" w:space="0" w:color="auto"/>
        <w:right w:val="none" w:sz="0" w:space="0" w:color="auto"/>
      </w:divBdr>
    </w:div>
    <w:div w:id="1820347336">
      <w:bodyDiv w:val="1"/>
      <w:marLeft w:val="0"/>
      <w:marRight w:val="0"/>
      <w:marTop w:val="0"/>
      <w:marBottom w:val="0"/>
      <w:divBdr>
        <w:top w:val="none" w:sz="0" w:space="0" w:color="auto"/>
        <w:left w:val="none" w:sz="0" w:space="0" w:color="auto"/>
        <w:bottom w:val="none" w:sz="0" w:space="0" w:color="auto"/>
        <w:right w:val="none" w:sz="0" w:space="0" w:color="auto"/>
      </w:divBdr>
    </w:div>
    <w:div w:id="1847669402">
      <w:bodyDiv w:val="1"/>
      <w:marLeft w:val="0"/>
      <w:marRight w:val="0"/>
      <w:marTop w:val="0"/>
      <w:marBottom w:val="0"/>
      <w:divBdr>
        <w:top w:val="none" w:sz="0" w:space="0" w:color="auto"/>
        <w:left w:val="none" w:sz="0" w:space="0" w:color="auto"/>
        <w:bottom w:val="none" w:sz="0" w:space="0" w:color="auto"/>
        <w:right w:val="none" w:sz="0" w:space="0" w:color="auto"/>
      </w:divBdr>
    </w:div>
    <w:div w:id="1895121078">
      <w:bodyDiv w:val="1"/>
      <w:marLeft w:val="0"/>
      <w:marRight w:val="0"/>
      <w:marTop w:val="0"/>
      <w:marBottom w:val="0"/>
      <w:divBdr>
        <w:top w:val="none" w:sz="0" w:space="0" w:color="auto"/>
        <w:left w:val="none" w:sz="0" w:space="0" w:color="auto"/>
        <w:bottom w:val="none" w:sz="0" w:space="0" w:color="auto"/>
        <w:right w:val="none" w:sz="0" w:space="0" w:color="auto"/>
      </w:divBdr>
    </w:div>
    <w:div w:id="1909148858">
      <w:bodyDiv w:val="1"/>
      <w:marLeft w:val="0"/>
      <w:marRight w:val="0"/>
      <w:marTop w:val="0"/>
      <w:marBottom w:val="0"/>
      <w:divBdr>
        <w:top w:val="none" w:sz="0" w:space="0" w:color="auto"/>
        <w:left w:val="none" w:sz="0" w:space="0" w:color="auto"/>
        <w:bottom w:val="none" w:sz="0" w:space="0" w:color="auto"/>
        <w:right w:val="none" w:sz="0" w:space="0" w:color="auto"/>
      </w:divBdr>
    </w:div>
    <w:div w:id="1939217143">
      <w:bodyDiv w:val="1"/>
      <w:marLeft w:val="0"/>
      <w:marRight w:val="0"/>
      <w:marTop w:val="0"/>
      <w:marBottom w:val="0"/>
      <w:divBdr>
        <w:top w:val="none" w:sz="0" w:space="0" w:color="auto"/>
        <w:left w:val="none" w:sz="0" w:space="0" w:color="auto"/>
        <w:bottom w:val="none" w:sz="0" w:space="0" w:color="auto"/>
        <w:right w:val="none" w:sz="0" w:space="0" w:color="auto"/>
      </w:divBdr>
    </w:div>
    <w:div w:id="1949965042">
      <w:bodyDiv w:val="1"/>
      <w:marLeft w:val="0"/>
      <w:marRight w:val="0"/>
      <w:marTop w:val="0"/>
      <w:marBottom w:val="0"/>
      <w:divBdr>
        <w:top w:val="none" w:sz="0" w:space="0" w:color="auto"/>
        <w:left w:val="none" w:sz="0" w:space="0" w:color="auto"/>
        <w:bottom w:val="none" w:sz="0" w:space="0" w:color="auto"/>
        <w:right w:val="none" w:sz="0" w:space="0" w:color="auto"/>
      </w:divBdr>
    </w:div>
    <w:div w:id="1970697584">
      <w:bodyDiv w:val="1"/>
      <w:marLeft w:val="0"/>
      <w:marRight w:val="0"/>
      <w:marTop w:val="0"/>
      <w:marBottom w:val="0"/>
      <w:divBdr>
        <w:top w:val="none" w:sz="0" w:space="0" w:color="auto"/>
        <w:left w:val="none" w:sz="0" w:space="0" w:color="auto"/>
        <w:bottom w:val="none" w:sz="0" w:space="0" w:color="auto"/>
        <w:right w:val="none" w:sz="0" w:space="0" w:color="auto"/>
      </w:divBdr>
    </w:div>
    <w:div w:id="1980449832">
      <w:bodyDiv w:val="1"/>
      <w:marLeft w:val="0"/>
      <w:marRight w:val="0"/>
      <w:marTop w:val="0"/>
      <w:marBottom w:val="0"/>
      <w:divBdr>
        <w:top w:val="none" w:sz="0" w:space="0" w:color="auto"/>
        <w:left w:val="none" w:sz="0" w:space="0" w:color="auto"/>
        <w:bottom w:val="none" w:sz="0" w:space="0" w:color="auto"/>
        <w:right w:val="none" w:sz="0" w:space="0" w:color="auto"/>
      </w:divBdr>
    </w:div>
    <w:div w:id="2024238668">
      <w:bodyDiv w:val="1"/>
      <w:marLeft w:val="0"/>
      <w:marRight w:val="0"/>
      <w:marTop w:val="0"/>
      <w:marBottom w:val="0"/>
      <w:divBdr>
        <w:top w:val="none" w:sz="0" w:space="0" w:color="auto"/>
        <w:left w:val="none" w:sz="0" w:space="0" w:color="auto"/>
        <w:bottom w:val="none" w:sz="0" w:space="0" w:color="auto"/>
        <w:right w:val="none" w:sz="0" w:space="0" w:color="auto"/>
      </w:divBdr>
    </w:div>
    <w:div w:id="2027362809">
      <w:bodyDiv w:val="1"/>
      <w:marLeft w:val="0"/>
      <w:marRight w:val="0"/>
      <w:marTop w:val="0"/>
      <w:marBottom w:val="0"/>
      <w:divBdr>
        <w:top w:val="none" w:sz="0" w:space="0" w:color="auto"/>
        <w:left w:val="none" w:sz="0" w:space="0" w:color="auto"/>
        <w:bottom w:val="none" w:sz="0" w:space="0" w:color="auto"/>
        <w:right w:val="none" w:sz="0" w:space="0" w:color="auto"/>
      </w:divBdr>
    </w:div>
    <w:div w:id="2061588469">
      <w:bodyDiv w:val="1"/>
      <w:marLeft w:val="0"/>
      <w:marRight w:val="0"/>
      <w:marTop w:val="0"/>
      <w:marBottom w:val="0"/>
      <w:divBdr>
        <w:top w:val="none" w:sz="0" w:space="0" w:color="auto"/>
        <w:left w:val="none" w:sz="0" w:space="0" w:color="auto"/>
        <w:bottom w:val="none" w:sz="0" w:space="0" w:color="auto"/>
        <w:right w:val="none" w:sz="0" w:space="0" w:color="auto"/>
      </w:divBdr>
    </w:div>
    <w:div w:id="2097507214">
      <w:bodyDiv w:val="1"/>
      <w:marLeft w:val="0"/>
      <w:marRight w:val="0"/>
      <w:marTop w:val="0"/>
      <w:marBottom w:val="0"/>
      <w:divBdr>
        <w:top w:val="none" w:sz="0" w:space="0" w:color="auto"/>
        <w:left w:val="none" w:sz="0" w:space="0" w:color="auto"/>
        <w:bottom w:val="none" w:sz="0" w:space="0" w:color="auto"/>
        <w:right w:val="none" w:sz="0" w:space="0" w:color="auto"/>
      </w:divBdr>
    </w:div>
    <w:div w:id="2112384670">
      <w:bodyDiv w:val="1"/>
      <w:marLeft w:val="0"/>
      <w:marRight w:val="0"/>
      <w:marTop w:val="0"/>
      <w:marBottom w:val="0"/>
      <w:divBdr>
        <w:top w:val="none" w:sz="0" w:space="0" w:color="auto"/>
        <w:left w:val="none" w:sz="0" w:space="0" w:color="auto"/>
        <w:bottom w:val="none" w:sz="0" w:space="0" w:color="auto"/>
        <w:right w:val="none" w:sz="0" w:space="0" w:color="auto"/>
      </w:divBdr>
    </w:div>
    <w:div w:id="211544437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mailMergeSource" Target="file:///C:\Users\Aakash\Dropbox\BBA,%20sale%20deed%20&amp;%20Demand%20Letter\BBA\Uptown%20IV%20BBA\Master%20Data-Uptown.xls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19203C-8217-421E-A54C-B1192A523B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1763</TotalTime>
  <Pages>48</Pages>
  <Words>14830</Words>
  <Characters>84531</Characters>
  <Application>Microsoft Office Word</Application>
  <DocSecurity>0</DocSecurity>
  <Lines>704</Lines>
  <Paragraphs>198</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99163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Srishti Khare</dc:creator>
  <cp:keywords/>
  <dc:description/>
  <cp:lastModifiedBy>Saksham</cp:lastModifiedBy>
  <cp:revision>90</cp:revision>
  <cp:lastPrinted>2025-03-20T05:07:00Z</cp:lastPrinted>
  <dcterms:created xsi:type="dcterms:W3CDTF">2025-02-06T09:39:00Z</dcterms:created>
  <dcterms:modified xsi:type="dcterms:W3CDTF">2025-04-07T06:25:00Z</dcterms:modified>
</cp:coreProperties>
</file>