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42D8A9" w14:textId="77777777" w:rsidR="004A5FAD" w:rsidRDefault="004A5FAD">
      <w:pPr>
        <w:spacing w:line="0" w:lineRule="atLeast"/>
        <w:jc w:val="center"/>
        <w:rPr>
          <w:rFonts w:eastAsia="Times New Roman" w:cs="Calibri"/>
          <w:b/>
          <w:u w:val="single"/>
        </w:rPr>
      </w:pPr>
      <w:bookmarkStart w:id="0" w:name="page1"/>
      <w:bookmarkEnd w:id="0"/>
    </w:p>
    <w:p w14:paraId="2A42D8AA" w14:textId="77777777" w:rsidR="004E0CD9" w:rsidRPr="00B77FE4" w:rsidRDefault="002E296A">
      <w:pPr>
        <w:spacing w:line="0" w:lineRule="atLeast"/>
        <w:jc w:val="center"/>
        <w:rPr>
          <w:rFonts w:eastAsia="Times New Roman" w:cs="Calibri"/>
          <w:b/>
          <w:u w:val="single"/>
        </w:rPr>
      </w:pPr>
      <w:r w:rsidRPr="00B77FE4">
        <w:rPr>
          <w:rFonts w:cs="Calibri"/>
          <w:noProof/>
          <w:u w:val="single"/>
        </w:rPr>
        <mc:AlternateContent>
          <mc:Choice Requires="wps">
            <w:drawing>
              <wp:anchor distT="0" distB="0" distL="114300" distR="114300" simplePos="0" relativeHeight="251656704" behindDoc="1" locked="0" layoutInCell="1" allowOverlap="1" wp14:anchorId="2A42D8D0" wp14:editId="2A42D8D1">
                <wp:simplePos x="0" y="0"/>
                <wp:positionH relativeFrom="page">
                  <wp:posOffset>304800</wp:posOffset>
                </wp:positionH>
                <wp:positionV relativeFrom="page">
                  <wp:posOffset>307340</wp:posOffset>
                </wp:positionV>
                <wp:extent cx="6953885" cy="0"/>
                <wp:effectExtent l="9525" t="12065" r="889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8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8EE96"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71.5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pl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" strokeweight=".16931mm">
                <w10:wrap anchorx="page" anchory="page"/>
              </v:line>
            </w:pict>
          </mc:Fallback>
        </mc:AlternateContent>
      </w:r>
      <w:r w:rsidRPr="00B77FE4">
        <w:rPr>
          <w:rFonts w:cs="Calibri"/>
          <w:noProof/>
          <w:u w:val="single"/>
        </w:rPr>
        <mc:AlternateContent>
          <mc:Choice Requires="wps">
            <w:drawing>
              <wp:anchor distT="0" distB="0" distL="114300" distR="114300" simplePos="0" relativeHeight="251657728" behindDoc="1" locked="0" layoutInCell="1" allowOverlap="1" wp14:anchorId="2A42D8D2" wp14:editId="2A42D8D3">
                <wp:simplePos x="0" y="0"/>
                <wp:positionH relativeFrom="page">
                  <wp:posOffset>307340</wp:posOffset>
                </wp:positionH>
                <wp:positionV relativeFrom="page">
                  <wp:posOffset>304800</wp:posOffset>
                </wp:positionV>
                <wp:extent cx="0" cy="10080625"/>
                <wp:effectExtent l="12065" t="9525" r="698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06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EBDE9"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8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srEQIAACk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" strokeweight=".16931mm">
                <w10:wrap anchorx="page" anchory="page"/>
              </v:line>
            </w:pict>
          </mc:Fallback>
        </mc:AlternateContent>
      </w:r>
      <w:r w:rsidRPr="00B77FE4">
        <w:rPr>
          <w:rFonts w:cs="Calibri"/>
          <w:noProof/>
          <w:u w:val="single"/>
        </w:rPr>
        <mc:AlternateContent>
          <mc:Choice Requires="wps">
            <w:drawing>
              <wp:anchor distT="0" distB="0" distL="114300" distR="114300" simplePos="0" relativeHeight="251658752" behindDoc="1" locked="0" layoutInCell="1" allowOverlap="1" wp14:anchorId="2A42D8D4" wp14:editId="2A42D8D5">
                <wp:simplePos x="0" y="0"/>
                <wp:positionH relativeFrom="page">
                  <wp:posOffset>7255510</wp:posOffset>
                </wp:positionH>
                <wp:positionV relativeFrom="page">
                  <wp:posOffset>304800</wp:posOffset>
                </wp:positionV>
                <wp:extent cx="0" cy="10080625"/>
                <wp:effectExtent l="6985" t="9525" r="1206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06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8DBBA"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3pt,24pt" to="571.3pt,8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tPEAIAACk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" strokeweight=".16931mm">
                <w10:wrap anchorx="page" anchory="page"/>
              </v:line>
            </w:pict>
          </mc:Fallback>
        </mc:AlternateContent>
      </w:r>
      <w:r w:rsidR="004E0CD9" w:rsidRPr="00B77FE4">
        <w:rPr>
          <w:rFonts w:eastAsia="Times New Roman" w:cs="Calibri"/>
          <w:b/>
          <w:u w:val="single"/>
        </w:rPr>
        <w:t>N. O. C.</w:t>
      </w:r>
    </w:p>
    <w:p w14:paraId="2A42D8AB" w14:textId="77777777" w:rsidR="004E0CD9" w:rsidRPr="00B77FE4" w:rsidRDefault="004E0CD9">
      <w:pPr>
        <w:spacing w:line="200" w:lineRule="exact"/>
        <w:rPr>
          <w:rFonts w:eastAsia="Times New Roman" w:cs="Calibri"/>
        </w:rPr>
      </w:pPr>
    </w:p>
    <w:p w14:paraId="2A42D8AC" w14:textId="77777777" w:rsidR="004E0CD9" w:rsidRPr="00B77FE4" w:rsidRDefault="004E0CD9">
      <w:pPr>
        <w:spacing w:line="267" w:lineRule="exact"/>
        <w:rPr>
          <w:rFonts w:eastAsia="Times New Roman" w:cs="Calibri"/>
        </w:rPr>
      </w:pPr>
    </w:p>
    <w:p w14:paraId="2A42D8AD" w14:textId="77777777" w:rsidR="004E0CD9" w:rsidRPr="00B77FE4" w:rsidRDefault="004E0CD9">
      <w:pPr>
        <w:spacing w:line="0" w:lineRule="atLeast"/>
        <w:ind w:left="7000"/>
        <w:rPr>
          <w:rFonts w:eastAsia="Arial" w:cs="Calibri"/>
        </w:rPr>
      </w:pPr>
      <w:r w:rsidRPr="00B77FE4">
        <w:rPr>
          <w:rFonts w:eastAsia="Arial" w:cs="Calibri"/>
        </w:rPr>
        <w:t>Place:</w:t>
      </w:r>
    </w:p>
    <w:p w14:paraId="2A42D8AE" w14:textId="77777777" w:rsidR="004E0CD9" w:rsidRPr="00B77FE4" w:rsidRDefault="00947999">
      <w:pPr>
        <w:spacing w:line="0" w:lineRule="atLeast"/>
        <w:ind w:left="7000"/>
        <w:rPr>
          <w:rFonts w:eastAsia="Arial" w:cs="Calibri"/>
        </w:rPr>
      </w:pPr>
      <w:r w:rsidRPr="00B77FE4">
        <w:rPr>
          <w:rFonts w:eastAsia="Arial" w:cs="Calibri"/>
        </w:rPr>
        <w:t>Date: _</w:t>
      </w:r>
      <w:r w:rsidR="00953474" w:rsidRPr="00B77FE4">
        <w:rPr>
          <w:rFonts w:eastAsia="Arial" w:cs="Calibri"/>
        </w:rPr>
        <w:t>______</w:t>
      </w:r>
    </w:p>
    <w:p w14:paraId="2A42D8AF" w14:textId="77777777" w:rsidR="004E0CD9" w:rsidRPr="00B77FE4" w:rsidRDefault="004E0CD9">
      <w:pPr>
        <w:spacing w:line="1" w:lineRule="exact"/>
        <w:rPr>
          <w:rFonts w:eastAsia="Times New Roman" w:cs="Calibri"/>
        </w:rPr>
      </w:pPr>
    </w:p>
    <w:p w14:paraId="2A42D8B0" w14:textId="77777777" w:rsidR="004E0CD9" w:rsidRPr="00B77FE4" w:rsidRDefault="004E0CD9">
      <w:pPr>
        <w:spacing w:line="0" w:lineRule="atLeast"/>
        <w:rPr>
          <w:rFonts w:eastAsia="Arial" w:cs="Calibri"/>
        </w:rPr>
      </w:pPr>
      <w:r w:rsidRPr="00B77FE4">
        <w:rPr>
          <w:rFonts w:eastAsia="Arial" w:cs="Calibri"/>
        </w:rPr>
        <w:t>To,</w:t>
      </w:r>
    </w:p>
    <w:p w14:paraId="2A42D8B1" w14:textId="77777777" w:rsidR="004E0CD9" w:rsidRPr="00B77FE4" w:rsidRDefault="004E0CD9">
      <w:pPr>
        <w:spacing w:line="253" w:lineRule="exact"/>
        <w:rPr>
          <w:rFonts w:eastAsia="Times New Roman" w:cs="Calibri"/>
        </w:rPr>
      </w:pPr>
    </w:p>
    <w:p w14:paraId="2A42D8B2" w14:textId="77777777" w:rsidR="004E0CD9" w:rsidRPr="00B77FE4" w:rsidRDefault="002D2E98">
      <w:pPr>
        <w:spacing w:line="254" w:lineRule="exact"/>
        <w:rPr>
          <w:rFonts w:eastAsia="Arial" w:cs="Calibri"/>
        </w:rPr>
      </w:pPr>
      <w:r w:rsidRPr="00B77FE4">
        <w:rPr>
          <w:rFonts w:eastAsia="Arial" w:cs="Calibri"/>
        </w:rPr>
        <w:t>AU Small Finance Bank Limited</w:t>
      </w:r>
    </w:p>
    <w:p w14:paraId="2A42D8B3" w14:textId="77777777" w:rsidR="002D2E98" w:rsidRPr="00B77FE4" w:rsidRDefault="002D2E98">
      <w:pPr>
        <w:spacing w:line="254" w:lineRule="exact"/>
        <w:rPr>
          <w:rFonts w:eastAsia="Times New Roman" w:cs="Calibri"/>
        </w:rPr>
      </w:pPr>
      <w:r w:rsidRPr="00B77FE4">
        <w:rPr>
          <w:rFonts w:eastAsia="Times New Roman" w:cs="Calibri"/>
        </w:rPr>
        <w:t xml:space="preserve">19-A, </w:t>
      </w:r>
      <w:proofErr w:type="spellStart"/>
      <w:r w:rsidRPr="00B77FE4">
        <w:rPr>
          <w:rFonts w:eastAsia="Times New Roman" w:cs="Calibri"/>
        </w:rPr>
        <w:t>Dhuleshwar</w:t>
      </w:r>
      <w:proofErr w:type="spellEnd"/>
      <w:r w:rsidRPr="00B77FE4">
        <w:rPr>
          <w:rFonts w:eastAsia="Times New Roman" w:cs="Calibri"/>
        </w:rPr>
        <w:t xml:space="preserve"> Garden,</w:t>
      </w:r>
    </w:p>
    <w:p w14:paraId="2A42D8B4" w14:textId="77777777" w:rsidR="002D2E98" w:rsidRPr="00B77FE4" w:rsidRDefault="002D2E98">
      <w:pPr>
        <w:spacing w:line="254" w:lineRule="exact"/>
        <w:rPr>
          <w:rFonts w:eastAsia="Times New Roman" w:cs="Calibri"/>
        </w:rPr>
      </w:pPr>
      <w:r w:rsidRPr="00B77FE4">
        <w:rPr>
          <w:rFonts w:eastAsia="Times New Roman" w:cs="Calibri"/>
        </w:rPr>
        <w:t xml:space="preserve">Ajmer Road, Jaipur </w:t>
      </w:r>
    </w:p>
    <w:p w14:paraId="2A42D8B5" w14:textId="77777777" w:rsidR="002D2E98" w:rsidRPr="00B77FE4" w:rsidRDefault="002D2E98">
      <w:pPr>
        <w:spacing w:line="254" w:lineRule="exact"/>
        <w:rPr>
          <w:rFonts w:eastAsia="Arial" w:cs="Calibri"/>
        </w:rPr>
      </w:pPr>
      <w:r w:rsidRPr="00B77FE4">
        <w:rPr>
          <w:rFonts w:eastAsia="Times New Roman" w:cs="Calibri"/>
        </w:rPr>
        <w:t>(Rajasthan) - 302001</w:t>
      </w:r>
    </w:p>
    <w:p w14:paraId="2A42D8B6" w14:textId="77777777" w:rsidR="002D2E98" w:rsidRPr="00B77FE4" w:rsidRDefault="002D2E98">
      <w:pPr>
        <w:spacing w:line="254" w:lineRule="exact"/>
        <w:rPr>
          <w:rFonts w:eastAsia="Arial" w:cs="Calibri"/>
        </w:rPr>
      </w:pPr>
    </w:p>
    <w:p w14:paraId="2A42D8B7" w14:textId="77777777" w:rsidR="004E0CD9" w:rsidRPr="00A139A0" w:rsidRDefault="004E0CD9" w:rsidP="00A93297">
      <w:pPr>
        <w:spacing w:line="0" w:lineRule="atLeast"/>
        <w:rPr>
          <w:rFonts w:eastAsia="Arial" w:cs="Calibri"/>
          <w:b/>
          <w:bCs/>
          <w:u w:val="single"/>
        </w:rPr>
      </w:pPr>
      <w:r w:rsidRPr="00A139A0">
        <w:rPr>
          <w:rFonts w:eastAsia="Arial" w:cs="Calibri"/>
          <w:b/>
          <w:bCs/>
        </w:rPr>
        <w:t xml:space="preserve">Sub: </w:t>
      </w:r>
      <w:r w:rsidRPr="00A139A0">
        <w:rPr>
          <w:rFonts w:eastAsia="Arial" w:cs="Calibri"/>
          <w:b/>
          <w:bCs/>
          <w:u w:val="single"/>
        </w:rPr>
        <w:t xml:space="preserve">Permission to </w:t>
      </w:r>
      <w:r w:rsidR="007C2B24" w:rsidRPr="00A139A0">
        <w:rPr>
          <w:rFonts w:eastAsia="Arial" w:cs="Calibri"/>
          <w:b/>
          <w:bCs/>
          <w:u w:val="single"/>
        </w:rPr>
        <w:t>M</w:t>
      </w:r>
      <w:r w:rsidRPr="00A139A0">
        <w:rPr>
          <w:rFonts w:eastAsia="Arial" w:cs="Calibri"/>
          <w:b/>
          <w:bCs/>
          <w:u w:val="single"/>
        </w:rPr>
        <w:t>ortgage/ NOC</w:t>
      </w:r>
    </w:p>
    <w:p w14:paraId="2A42D8B8" w14:textId="77777777" w:rsidR="00A93297" w:rsidRPr="00B77FE4" w:rsidRDefault="00A93297" w:rsidP="00A93297">
      <w:pPr>
        <w:spacing w:line="235" w:lineRule="auto"/>
        <w:ind w:right="140"/>
        <w:rPr>
          <w:rFonts w:eastAsia="Times New Roman" w:cs="Calibri"/>
        </w:rPr>
      </w:pPr>
    </w:p>
    <w:p w14:paraId="2A42D8B9" w14:textId="77777777" w:rsidR="004E0CD9" w:rsidRPr="00B77FE4" w:rsidRDefault="004E0CD9" w:rsidP="00B77FE4">
      <w:pPr>
        <w:autoSpaceDE w:val="0"/>
        <w:autoSpaceDN w:val="0"/>
        <w:adjustRightInd w:val="0"/>
        <w:ind w:left="1843" w:hanging="1843"/>
        <w:jc w:val="both"/>
        <w:rPr>
          <w:rFonts w:eastAsia="Arial" w:cs="Calibri"/>
        </w:rPr>
      </w:pPr>
      <w:r w:rsidRPr="00B77FE4">
        <w:rPr>
          <w:rFonts w:eastAsia="Arial" w:cs="Calibri"/>
        </w:rPr>
        <w:t xml:space="preserve">Property Address: </w:t>
      </w:r>
      <w:r w:rsidR="007C2B24" w:rsidRPr="00B77FE4">
        <w:rPr>
          <w:rFonts w:eastAsia="Arial" w:cs="Calibri"/>
        </w:rPr>
        <w:t xml:space="preserve">Unit No. </w:t>
      </w:r>
      <w:bookmarkStart w:id="1" w:name="_Hlk192241946"/>
      <w:r>
        <w:rPr>
          <w:b/>
        </w:rPr>
        <w:t>J-104</w:t>
      </w:r>
      <w:bookmarkEnd w:id="1"/>
      <w:r w:rsidR="00026708" w:rsidRPr="004A5FAD">
        <w:rPr>
          <w:b/>
        </w:rPr>
        <w:t xml:space="preserve"> </w:t>
      </w:r>
      <w:r w:rsidR="007C2B24" w:rsidRPr="00B77FE4">
        <w:rPr>
          <w:rFonts w:cs="Calibri"/>
        </w:rPr>
        <w:t>s</w:t>
      </w:r>
      <w:r w:rsidR="0093444B" w:rsidRPr="00B77FE4">
        <w:rPr>
          <w:rFonts w:cs="Calibri"/>
        </w:rPr>
        <w:t xml:space="preserve">ituated at </w:t>
      </w:r>
      <w:r w:rsidR="004E0406" w:rsidRPr="00B77FE4">
        <w:rPr>
          <w:rFonts w:cs="Calibri"/>
        </w:rPr>
        <w:fldChar w:fldCharType="begin"/>
      </w:r>
      <w:r w:rsidR="004E0406" w:rsidRPr="00B77FE4">
        <w:rPr>
          <w:rFonts w:cs="Calibri"/>
        </w:rPr>
        <w:instrText xml:space="preserve"> MERGEFIELD Project_Address </w:instrText>
      </w:r>
      <w:r w:rsidR="004E0406" w:rsidRPr="00B77FE4">
        <w:rPr>
          <w:rFonts w:cs="Calibri"/>
        </w:rPr>
        <w:fldChar w:fldCharType="separate"/>
      </w:r>
      <w:r w:rsidR="004E0406" w:rsidRPr="00B77FE4">
        <w:rPr>
          <w:rFonts w:cs="Calibri"/>
          <w:noProof/>
        </w:rPr>
        <w:t>«Project_Address»</w:t>
      </w:r>
      <w:r w:rsidR="004E0406" w:rsidRPr="00B77FE4">
        <w:rPr>
          <w:rFonts w:cs="Calibri"/>
        </w:rPr>
        <w:fldChar w:fldCharType="end"/>
      </w:r>
      <w:r w:rsidR="004E0406" w:rsidRPr="00B77FE4">
        <w:rPr>
          <w:rFonts w:cs="Calibri"/>
        </w:rPr>
        <w:t xml:space="preserve"> </w:t>
      </w:r>
      <w:r w:rsidRPr="00B77FE4">
        <w:rPr>
          <w:rFonts w:eastAsia="Arial" w:cs="Calibri"/>
        </w:rPr>
        <w:t xml:space="preserve">(hereinafter referred as </w:t>
      </w:r>
      <w:r w:rsidR="007C2B24" w:rsidRPr="00B77FE4">
        <w:rPr>
          <w:rFonts w:eastAsia="Arial" w:cs="Calibri"/>
        </w:rPr>
        <w:t>“</w:t>
      </w:r>
      <w:r w:rsidRPr="00B77FE4">
        <w:rPr>
          <w:rFonts w:eastAsia="Arial" w:cs="Calibri"/>
          <w:b/>
        </w:rPr>
        <w:t>said Property</w:t>
      </w:r>
      <w:r w:rsidR="007C2B24" w:rsidRPr="00B77FE4">
        <w:rPr>
          <w:rFonts w:eastAsia="Arial" w:cs="Calibri"/>
        </w:rPr>
        <w:t>”</w:t>
      </w:r>
      <w:r w:rsidRPr="00B77FE4">
        <w:rPr>
          <w:rFonts w:eastAsia="Arial" w:cs="Calibri"/>
        </w:rPr>
        <w:t>)</w:t>
      </w:r>
    </w:p>
    <w:p w14:paraId="2A42D8BA" w14:textId="77777777" w:rsidR="00A93297" w:rsidRPr="00B77FE4" w:rsidRDefault="00A93297" w:rsidP="00A93297">
      <w:pPr>
        <w:spacing w:line="236" w:lineRule="auto"/>
        <w:ind w:right="160"/>
        <w:rPr>
          <w:rFonts w:eastAsia="Times New Roman" w:cs="Calibri"/>
        </w:rPr>
      </w:pPr>
    </w:p>
    <w:p w14:paraId="2A42D8BB" w14:textId="77777777" w:rsidR="004E0CD9" w:rsidRPr="00B77FE4" w:rsidRDefault="004E0CD9" w:rsidP="00B77FE4">
      <w:pPr>
        <w:spacing w:line="236" w:lineRule="auto"/>
        <w:ind w:right="160"/>
        <w:jc w:val="both"/>
        <w:rPr>
          <w:rFonts w:eastAsia="Arial" w:cs="Calibri"/>
        </w:rPr>
      </w:pPr>
      <w:r w:rsidRPr="00B77FE4">
        <w:rPr>
          <w:rFonts w:eastAsia="Arial" w:cs="Calibri"/>
        </w:rPr>
        <w:t>Name of the Property Owner/</w:t>
      </w:r>
      <w:r w:rsidR="0093444B" w:rsidRPr="00B77FE4">
        <w:rPr>
          <w:rFonts w:eastAsia="Arial" w:cs="Calibri"/>
        </w:rPr>
        <w:t>Applicant</w:t>
      </w:r>
      <w:r w:rsidR="0093444B" w:rsidRPr="00B77FE4">
        <w:rPr>
          <w:rFonts w:cs="Calibri"/>
          <w:b/>
          <w:bCs/>
          <w:color w:val="000000"/>
        </w:rPr>
        <w:t>.</w:t>
      </w:r>
      <w:r w:rsidR="006A1C07" w:rsidRPr="00B77FE4">
        <w:rPr>
          <w:rFonts w:cs="Calibri"/>
          <w:b/>
          <w:bCs/>
          <w:color w:val="000000"/>
        </w:rPr>
        <w:t xml:space="preserve"> </w:t>
      </w:r>
      <w:r>
        <w:rPr>
          <w:b/>
        </w:rPr>
        <w:t>Mrs.</w:t>
      </w:r>
      <w:r>
        <w:rPr>
          <w:b/>
        </w:rPr>
        <w:t>Ekta Gandhi</w:t>
      </w:r>
      <w:r w:rsidR="00026708" w:rsidRPr="004A5FAD">
        <w:rPr>
          <w:b/>
        </w:rPr>
        <w:t xml:space="preserve"> </w:t>
      </w:r>
      <w:r>
        <w:rPr>
          <w:b/>
        </w:rPr>
        <w:t>W/o- Manu Gandi</w:t>
      </w:r>
      <w:r w:rsidR="00026708" w:rsidRPr="004A5FAD">
        <w:t xml:space="preserve"> R/o </w:t>
      </w:r>
      <w:r>
        <w:rPr>
          <w:b/>
        </w:rPr>
        <w:t>House No. 1920, Sector 23A, Faridabad, Sector 22, Faridabad, Haryana- 121005</w:t>
      </w:r>
      <w:r w:rsidR="00026708" w:rsidRPr="004A5FAD">
        <w:rPr>
          <w:b/>
        </w:rPr>
        <w:t xml:space="preserve"> </w:t>
      </w:r>
      <w:r w:rsidR="0093444B" w:rsidRPr="00B77FE4">
        <w:rPr>
          <w:rFonts w:eastAsia="Arial" w:cs="Calibri"/>
        </w:rPr>
        <w:t xml:space="preserve">(hereinafter referred as </w:t>
      </w:r>
      <w:r w:rsidR="007C2B24" w:rsidRPr="00B77FE4">
        <w:rPr>
          <w:rFonts w:eastAsia="Arial" w:cs="Calibri"/>
        </w:rPr>
        <w:t>“</w:t>
      </w:r>
      <w:r w:rsidR="0093444B" w:rsidRPr="00B77FE4">
        <w:rPr>
          <w:rFonts w:eastAsia="Arial" w:cs="Calibri"/>
          <w:b/>
        </w:rPr>
        <w:t>said Owner/Applicant/Borrower</w:t>
      </w:r>
      <w:r w:rsidR="007C2B24" w:rsidRPr="00B77FE4">
        <w:rPr>
          <w:rFonts w:eastAsia="Arial" w:cs="Calibri"/>
        </w:rPr>
        <w:t>”</w:t>
      </w:r>
      <w:r w:rsidR="0093444B" w:rsidRPr="00B77FE4">
        <w:rPr>
          <w:rFonts w:eastAsia="Arial" w:cs="Calibri"/>
        </w:rPr>
        <w:t>)</w:t>
      </w:r>
      <w:r w:rsidR="007C2B24" w:rsidRPr="00B77FE4">
        <w:rPr>
          <w:rFonts w:eastAsia="Arial" w:cs="Calibri"/>
        </w:rPr>
        <w:t>.</w:t>
      </w:r>
      <w:r w:rsidR="00812936" w:rsidRPr="00B77FE4">
        <w:rPr>
          <w:rFonts w:eastAsia="Arial" w:cs="Calibri"/>
        </w:rPr>
        <w:t xml:space="preserve"> </w:t>
      </w:r>
      <w:r w:rsidRPr="00B77FE4">
        <w:rPr>
          <w:rFonts w:eastAsia="Arial" w:cs="Calibri"/>
        </w:rPr>
        <w:t xml:space="preserve">This is to confirm that we have sold </w:t>
      </w:r>
      <w:r w:rsidR="00CA0AEC" w:rsidRPr="00B77FE4">
        <w:rPr>
          <w:rFonts w:eastAsia="Arial" w:cs="Calibri"/>
        </w:rPr>
        <w:t>t</w:t>
      </w:r>
      <w:r w:rsidRPr="00B77FE4">
        <w:rPr>
          <w:rFonts w:eastAsia="Arial" w:cs="Calibri"/>
        </w:rPr>
        <w:t xml:space="preserve">he </w:t>
      </w:r>
      <w:r w:rsidR="00CA0AEC" w:rsidRPr="00B77FE4">
        <w:rPr>
          <w:rFonts w:eastAsia="Arial" w:cs="Calibri"/>
        </w:rPr>
        <w:t>s</w:t>
      </w:r>
      <w:r w:rsidRPr="00B77FE4">
        <w:rPr>
          <w:rFonts w:eastAsia="Arial" w:cs="Calibri"/>
        </w:rPr>
        <w:t>aid Property to the above said Owner/Applicant.</w:t>
      </w:r>
    </w:p>
    <w:p w14:paraId="2A42D8BC" w14:textId="77777777" w:rsidR="004E0CD9" w:rsidRPr="00B77FE4" w:rsidRDefault="004E0CD9">
      <w:pPr>
        <w:spacing w:line="259" w:lineRule="exact"/>
        <w:rPr>
          <w:rFonts w:eastAsia="Times New Roman" w:cs="Calibri"/>
        </w:rPr>
      </w:pPr>
    </w:p>
    <w:p w14:paraId="2A42D8BD" w14:textId="24DBCC17" w:rsidR="004E0CD9" w:rsidRPr="00B77FE4" w:rsidRDefault="004E0CD9">
      <w:pPr>
        <w:spacing w:line="238" w:lineRule="auto"/>
        <w:ind w:right="20"/>
        <w:jc w:val="both"/>
        <w:rPr>
          <w:rFonts w:eastAsia="Arial" w:cs="Calibri"/>
        </w:rPr>
      </w:pPr>
      <w:r w:rsidRPr="00B77FE4">
        <w:rPr>
          <w:rFonts w:eastAsia="Arial" w:cs="Calibri"/>
        </w:rPr>
        <w:t xml:space="preserve">We confirm that we have obtained necessary permissions/approvals/sanctions for construction of the said building from all the </w:t>
      </w:r>
      <w:r w:rsidR="00AB71AA" w:rsidRPr="00B77FE4">
        <w:rPr>
          <w:rFonts w:eastAsia="Arial" w:cs="Calibri"/>
        </w:rPr>
        <w:t>competent authorities concerned</w:t>
      </w:r>
      <w:r w:rsidRPr="00B77FE4">
        <w:rPr>
          <w:rFonts w:eastAsia="Arial" w:cs="Calibri"/>
        </w:rPr>
        <w:t xml:space="preserve"> and the construction of the building as well as of the </w:t>
      </w:r>
      <w:r w:rsidR="007C2B24" w:rsidRPr="00B77FE4">
        <w:rPr>
          <w:rFonts w:eastAsia="Arial" w:cs="Calibri"/>
        </w:rPr>
        <w:t xml:space="preserve">said </w:t>
      </w:r>
      <w:r w:rsidRPr="00B77FE4">
        <w:rPr>
          <w:rFonts w:eastAsia="Arial" w:cs="Calibri"/>
        </w:rPr>
        <w:t xml:space="preserve">Property are in accordance with the approved plans. We have not made any </w:t>
      </w:r>
      <w:r w:rsidR="00AB71AA" w:rsidRPr="00B77FE4">
        <w:rPr>
          <w:rFonts w:eastAsia="Arial" w:cs="Calibri"/>
        </w:rPr>
        <w:t>subdivisions</w:t>
      </w:r>
      <w:r w:rsidRPr="00B77FE4">
        <w:rPr>
          <w:rFonts w:eastAsia="Arial" w:cs="Calibri"/>
        </w:rPr>
        <w:t xml:space="preserve"> in the </w:t>
      </w:r>
      <w:r w:rsidR="007C2B24" w:rsidRPr="00B77FE4">
        <w:rPr>
          <w:rFonts w:eastAsia="Arial" w:cs="Calibri"/>
        </w:rPr>
        <w:t xml:space="preserve">said </w:t>
      </w:r>
      <w:r w:rsidRPr="00B77FE4">
        <w:rPr>
          <w:rFonts w:eastAsia="Arial" w:cs="Calibri"/>
        </w:rPr>
        <w:t xml:space="preserve">Property after the plans have been approved by the Municipal Corporation/ Authority concerned. The </w:t>
      </w:r>
      <w:r w:rsidR="007C2B24" w:rsidRPr="00B77FE4">
        <w:rPr>
          <w:rFonts w:eastAsia="Arial" w:cs="Calibri"/>
        </w:rPr>
        <w:t xml:space="preserve">said </w:t>
      </w:r>
      <w:r w:rsidRPr="00B77FE4">
        <w:rPr>
          <w:rFonts w:eastAsia="Arial" w:cs="Calibri"/>
        </w:rPr>
        <w:t>Property is meant for residential/commercial purposes as per the sanctioned plan.</w:t>
      </w:r>
    </w:p>
    <w:p w14:paraId="2A42D8BE" w14:textId="77777777" w:rsidR="004E0CD9" w:rsidRPr="00B77FE4" w:rsidRDefault="004E0CD9">
      <w:pPr>
        <w:spacing w:line="266" w:lineRule="exact"/>
        <w:rPr>
          <w:rFonts w:eastAsia="Times New Roman" w:cs="Calibri"/>
        </w:rPr>
      </w:pPr>
    </w:p>
    <w:p w14:paraId="2A42D8BF" w14:textId="77777777" w:rsidR="004E0CD9" w:rsidRPr="00B77FE4" w:rsidRDefault="004E0CD9">
      <w:pPr>
        <w:spacing w:line="237" w:lineRule="auto"/>
        <w:jc w:val="both"/>
        <w:rPr>
          <w:rFonts w:eastAsia="Arial" w:cs="Calibri"/>
        </w:rPr>
      </w:pPr>
      <w:r w:rsidRPr="00B77FE4">
        <w:rPr>
          <w:rFonts w:eastAsia="Arial" w:cs="Calibri"/>
        </w:rPr>
        <w:t>We assure you that the said Property as well as the said building and the land appurtenant thereto are not subject to any encumbrance, charge or liability of any kind whatsoever and that the entire property is free and marketable. We have a clear, legal</w:t>
      </w:r>
      <w:r w:rsidR="007C2B24" w:rsidRPr="00B77FE4">
        <w:rPr>
          <w:rFonts w:eastAsia="Arial" w:cs="Calibri"/>
        </w:rPr>
        <w:t>,</w:t>
      </w:r>
      <w:r w:rsidRPr="00B77FE4">
        <w:rPr>
          <w:rFonts w:eastAsia="Arial" w:cs="Calibri"/>
        </w:rPr>
        <w:t xml:space="preserve"> and marketable title to the said </w:t>
      </w:r>
      <w:r w:rsidR="00A91730" w:rsidRPr="00B77FE4">
        <w:rPr>
          <w:rFonts w:eastAsia="Arial" w:cs="Calibri"/>
        </w:rPr>
        <w:t xml:space="preserve">Property </w:t>
      </w:r>
      <w:r w:rsidRPr="00B77FE4">
        <w:rPr>
          <w:rFonts w:eastAsia="Arial" w:cs="Calibri"/>
        </w:rPr>
        <w:t>and every part thereof.</w:t>
      </w:r>
    </w:p>
    <w:p w14:paraId="2A42D8C0" w14:textId="77777777" w:rsidR="004E0CD9" w:rsidRPr="00B77FE4" w:rsidRDefault="004E0CD9">
      <w:pPr>
        <w:spacing w:line="266" w:lineRule="exact"/>
        <w:rPr>
          <w:rFonts w:eastAsia="Times New Roman" w:cs="Calibri"/>
        </w:rPr>
      </w:pPr>
    </w:p>
    <w:p w14:paraId="2A42D8C1" w14:textId="77777777" w:rsidR="004E0CD9" w:rsidRPr="00B77FE4" w:rsidRDefault="004E0CD9">
      <w:pPr>
        <w:spacing w:line="238" w:lineRule="auto"/>
        <w:jc w:val="both"/>
        <w:rPr>
          <w:rFonts w:eastAsia="Arial" w:cs="Calibri"/>
        </w:rPr>
      </w:pPr>
      <w:r w:rsidRPr="00B77FE4">
        <w:rPr>
          <w:rFonts w:eastAsia="Arial" w:cs="Calibri"/>
        </w:rPr>
        <w:t xml:space="preserve">We are aware that the said Owner/Applicant has approached </w:t>
      </w:r>
      <w:r w:rsidR="002D2E98" w:rsidRPr="00B77FE4">
        <w:rPr>
          <w:rFonts w:eastAsia="Arial" w:cs="Calibri"/>
        </w:rPr>
        <w:t xml:space="preserve">AU Small Finance Bank Limited </w:t>
      </w:r>
      <w:r w:rsidRPr="00B77FE4">
        <w:rPr>
          <w:rFonts w:eastAsia="Arial" w:cs="Calibri"/>
        </w:rPr>
        <w:t xml:space="preserve">for a loan for purchasing/acquiring the said Property and/or against the Said Property that you have agreed to sanction/ grant the loan to the said Owner/Applicant to purchase / acquire the above Property and the said Owner/Applicant has agreed to mortgage the said Property in favor of </w:t>
      </w:r>
      <w:r w:rsidR="007C2B24" w:rsidRPr="00B77FE4">
        <w:rPr>
          <w:rFonts w:eastAsia="Arial" w:cs="Calibri"/>
        </w:rPr>
        <w:t>AU Small Finance Bank (“</w:t>
      </w:r>
      <w:r w:rsidR="002D2E98" w:rsidRPr="00B77FE4">
        <w:rPr>
          <w:rFonts w:eastAsia="Arial" w:cs="Calibri"/>
          <w:b/>
        </w:rPr>
        <w:t>AUSFB</w:t>
      </w:r>
      <w:r w:rsidR="007C2B24" w:rsidRPr="00B77FE4">
        <w:rPr>
          <w:rFonts w:eastAsia="Arial" w:cs="Calibri"/>
        </w:rPr>
        <w:t>”)</w:t>
      </w:r>
      <w:r w:rsidRPr="00B77FE4">
        <w:rPr>
          <w:rFonts w:eastAsia="Arial" w:cs="Calibri"/>
        </w:rPr>
        <w:t xml:space="preserve"> as security for the said loan.</w:t>
      </w:r>
    </w:p>
    <w:p w14:paraId="2A42D8C2" w14:textId="77777777" w:rsidR="004E0CD9" w:rsidRPr="00B77FE4" w:rsidRDefault="004E0CD9">
      <w:pPr>
        <w:spacing w:line="265" w:lineRule="exact"/>
        <w:rPr>
          <w:rFonts w:eastAsia="Times New Roman" w:cs="Calibri"/>
        </w:rPr>
      </w:pPr>
    </w:p>
    <w:p w14:paraId="2A42D8C3" w14:textId="77777777" w:rsidR="004E0CD9" w:rsidRPr="00B77FE4" w:rsidRDefault="004E0CD9">
      <w:pPr>
        <w:spacing w:line="235" w:lineRule="auto"/>
        <w:ind w:right="20"/>
        <w:jc w:val="both"/>
        <w:rPr>
          <w:rFonts w:eastAsia="Arial" w:cs="Calibri"/>
        </w:rPr>
      </w:pPr>
      <w:r w:rsidRPr="00B77FE4">
        <w:rPr>
          <w:rFonts w:eastAsia="Arial" w:cs="Calibri"/>
        </w:rPr>
        <w:t xml:space="preserve">We hereby confirm that we have “No Objection” to the said Owner/Applicant mortgaging the said Property to </w:t>
      </w:r>
      <w:r w:rsidR="002D2E98" w:rsidRPr="00B77FE4">
        <w:rPr>
          <w:rFonts w:eastAsia="Arial" w:cs="Calibri"/>
        </w:rPr>
        <w:t>AUSFB</w:t>
      </w:r>
      <w:r w:rsidRPr="00B77FE4">
        <w:rPr>
          <w:rFonts w:eastAsia="Arial" w:cs="Calibri"/>
        </w:rPr>
        <w:t xml:space="preserve"> by way of security for repayment of the said loan.</w:t>
      </w:r>
    </w:p>
    <w:p w14:paraId="2A42D8C4" w14:textId="77777777" w:rsidR="004E0CD9" w:rsidRPr="00B77FE4" w:rsidRDefault="004E0CD9">
      <w:pPr>
        <w:spacing w:line="263" w:lineRule="exact"/>
        <w:rPr>
          <w:rFonts w:eastAsia="Times New Roman" w:cs="Calibri"/>
        </w:rPr>
      </w:pPr>
    </w:p>
    <w:p w14:paraId="2A42D8C5" w14:textId="77777777" w:rsidR="004E0CD9" w:rsidRPr="00B77FE4" w:rsidRDefault="002C3F2A">
      <w:pPr>
        <w:spacing w:line="239" w:lineRule="auto"/>
        <w:jc w:val="both"/>
        <w:rPr>
          <w:rFonts w:eastAsia="Arial" w:cs="Calibri"/>
        </w:rPr>
      </w:pPr>
      <w:r w:rsidRPr="00B77FE4">
        <w:rPr>
          <w:rFonts w:eastAsia="Arial" w:cs="Calibri"/>
        </w:rPr>
        <w:t xml:space="preserve">And, </w:t>
      </w:r>
      <w:r w:rsidR="0093444B" w:rsidRPr="00B77FE4">
        <w:rPr>
          <w:rFonts w:eastAsia="Arial" w:cs="Calibri"/>
        </w:rPr>
        <w:t>notwithstanding</w:t>
      </w:r>
      <w:r w:rsidR="004E0CD9" w:rsidRPr="00B77FE4">
        <w:rPr>
          <w:rFonts w:eastAsia="Arial" w:cs="Calibri"/>
        </w:rPr>
        <w:t xml:space="preserve"> anything to the contrary contained in the said </w:t>
      </w:r>
      <w:r w:rsidR="007C2B24" w:rsidRPr="00B77FE4">
        <w:rPr>
          <w:rFonts w:eastAsia="Arial" w:cs="Calibri"/>
        </w:rPr>
        <w:t>A</w:t>
      </w:r>
      <w:r w:rsidRPr="00B77FE4">
        <w:rPr>
          <w:rFonts w:eastAsia="Arial" w:cs="Calibri"/>
        </w:rPr>
        <w:t xml:space="preserve">greement </w:t>
      </w:r>
      <w:r w:rsidR="004E0CD9" w:rsidRPr="00B77FE4">
        <w:rPr>
          <w:rFonts w:eastAsia="Arial" w:cs="Calibri"/>
        </w:rPr>
        <w:t xml:space="preserve">for </w:t>
      </w:r>
      <w:r w:rsidR="007C2B24" w:rsidRPr="00B77FE4">
        <w:rPr>
          <w:rFonts w:eastAsia="Arial" w:cs="Calibri"/>
        </w:rPr>
        <w:t>S</w:t>
      </w:r>
      <w:r w:rsidR="004E0CD9" w:rsidRPr="00B77FE4">
        <w:rPr>
          <w:rFonts w:eastAsia="Arial" w:cs="Calibri"/>
        </w:rPr>
        <w:t>ale, we hereby agree to note your charge in our books in respect of the said Property and the said Owner/Applicant will not be permitted to cancel</w:t>
      </w:r>
      <w:r w:rsidR="007C2B24" w:rsidRPr="00B77FE4">
        <w:rPr>
          <w:rFonts w:eastAsia="Arial" w:cs="Calibri"/>
        </w:rPr>
        <w:t>,</w:t>
      </w:r>
      <w:r w:rsidR="004E0CD9" w:rsidRPr="00B77FE4">
        <w:rPr>
          <w:rFonts w:eastAsia="Arial" w:cs="Calibri"/>
        </w:rPr>
        <w:t xml:space="preserve"> transfer, assign, sell off or in any other way/manner deal with the said Property prejudicial to the interest of </w:t>
      </w:r>
      <w:r w:rsidR="002D2E98" w:rsidRPr="00B77FE4">
        <w:rPr>
          <w:rFonts w:eastAsia="Arial" w:cs="Calibri"/>
        </w:rPr>
        <w:t>AUSFB</w:t>
      </w:r>
      <w:r w:rsidR="007C2B24" w:rsidRPr="00B77FE4">
        <w:rPr>
          <w:rFonts w:eastAsia="Arial" w:cs="Calibri"/>
        </w:rPr>
        <w:t>,</w:t>
      </w:r>
      <w:r w:rsidR="004E0CD9" w:rsidRPr="00B77FE4">
        <w:rPr>
          <w:rFonts w:eastAsia="Arial" w:cs="Calibri"/>
        </w:rPr>
        <w:t xml:space="preserve"> without the prior written consent of </w:t>
      </w:r>
      <w:r w:rsidR="002D2E98" w:rsidRPr="00B77FE4">
        <w:rPr>
          <w:rFonts w:eastAsia="Arial" w:cs="Calibri"/>
        </w:rPr>
        <w:t>AUSFB</w:t>
      </w:r>
      <w:r w:rsidR="004E0CD9" w:rsidRPr="00B77FE4">
        <w:rPr>
          <w:rFonts w:eastAsia="Arial" w:cs="Calibri"/>
        </w:rPr>
        <w:t xml:space="preserve">. In case of default by the customer under the loan agreement, the allotment of the said </w:t>
      </w:r>
      <w:r w:rsidRPr="00B77FE4">
        <w:rPr>
          <w:rFonts w:eastAsia="Arial" w:cs="Calibri"/>
        </w:rPr>
        <w:t xml:space="preserve">Property </w:t>
      </w:r>
      <w:r w:rsidR="004E0CD9" w:rsidRPr="00B77FE4">
        <w:rPr>
          <w:rFonts w:eastAsia="Arial" w:cs="Calibri"/>
        </w:rPr>
        <w:t xml:space="preserve">in favor of </w:t>
      </w:r>
      <w:r w:rsidR="007C2B24" w:rsidRPr="00B77FE4">
        <w:rPr>
          <w:rFonts w:eastAsia="Arial" w:cs="Calibri"/>
        </w:rPr>
        <w:t>said P</w:t>
      </w:r>
      <w:r w:rsidR="004E0CD9" w:rsidRPr="00B77FE4">
        <w:rPr>
          <w:rFonts w:eastAsia="Arial" w:cs="Calibri"/>
        </w:rPr>
        <w:t xml:space="preserve">roperty owners will be cancelled upon request of </w:t>
      </w:r>
      <w:r w:rsidR="002D2E98" w:rsidRPr="00B77FE4">
        <w:rPr>
          <w:rFonts w:eastAsia="Arial" w:cs="Calibri"/>
        </w:rPr>
        <w:t>AUSFB</w:t>
      </w:r>
      <w:r w:rsidR="004E0CD9" w:rsidRPr="00B77FE4">
        <w:rPr>
          <w:rFonts w:eastAsia="Arial" w:cs="Calibri"/>
        </w:rPr>
        <w:t xml:space="preserve">. Further, in case of cancellation of allotment, due to any reason whatsoever, the total amount received by the </w:t>
      </w:r>
      <w:r w:rsidR="007C2B24" w:rsidRPr="00B77FE4">
        <w:rPr>
          <w:rFonts w:eastAsia="Arial" w:cs="Calibri"/>
        </w:rPr>
        <w:t>B</w:t>
      </w:r>
      <w:r w:rsidRPr="00B77FE4">
        <w:rPr>
          <w:rFonts w:eastAsia="Arial" w:cs="Calibri"/>
        </w:rPr>
        <w:t xml:space="preserve">uilder </w:t>
      </w:r>
      <w:r w:rsidR="004E0CD9" w:rsidRPr="00B77FE4">
        <w:rPr>
          <w:rFonts w:eastAsia="Arial" w:cs="Calibri"/>
        </w:rPr>
        <w:t xml:space="preserve">and amount payable to the Borrower on account of such cancellation shall be directly paid to </w:t>
      </w:r>
      <w:r w:rsidR="002D2E98" w:rsidRPr="00B77FE4">
        <w:rPr>
          <w:rFonts w:eastAsia="Arial" w:cs="Calibri"/>
        </w:rPr>
        <w:t>AUSFB</w:t>
      </w:r>
      <w:r w:rsidR="004E0CD9" w:rsidRPr="00B77FE4">
        <w:rPr>
          <w:rFonts w:eastAsia="Arial" w:cs="Calibri"/>
        </w:rPr>
        <w:t xml:space="preserve"> under intimation to the borrower for appropriation and adjustment by </w:t>
      </w:r>
      <w:r w:rsidR="002D2E98" w:rsidRPr="00B77FE4">
        <w:rPr>
          <w:rFonts w:eastAsia="Arial" w:cs="Calibri"/>
        </w:rPr>
        <w:t>AUSFB</w:t>
      </w:r>
      <w:r w:rsidR="004E0CD9" w:rsidRPr="00B77FE4">
        <w:rPr>
          <w:rFonts w:eastAsia="Arial" w:cs="Calibri"/>
        </w:rPr>
        <w:t xml:space="preserve"> against all monies due to it from the borrower/s, till the date of closure of loan account. We undertake that as soon as the registration formalities are completed, we will send the registered documents to </w:t>
      </w:r>
      <w:r w:rsidR="002D2E98" w:rsidRPr="00B77FE4">
        <w:rPr>
          <w:rFonts w:eastAsia="Arial" w:cs="Calibri"/>
        </w:rPr>
        <w:t>AUSFB</w:t>
      </w:r>
      <w:r w:rsidR="003D23F6" w:rsidRPr="00B77FE4">
        <w:rPr>
          <w:rFonts w:eastAsia="Arial" w:cs="Calibri"/>
        </w:rPr>
        <w:t>,</w:t>
      </w:r>
      <w:r w:rsidR="004E0CD9" w:rsidRPr="00B77FE4">
        <w:rPr>
          <w:rFonts w:eastAsia="Arial" w:cs="Calibri"/>
        </w:rPr>
        <w:t xml:space="preserve"> directly.</w:t>
      </w:r>
    </w:p>
    <w:p w14:paraId="2A42D8C6" w14:textId="77777777" w:rsidR="004E0CD9" w:rsidRPr="00B77FE4" w:rsidRDefault="004E0CD9">
      <w:pPr>
        <w:spacing w:line="200" w:lineRule="exact"/>
        <w:rPr>
          <w:rFonts w:eastAsia="Times New Roman" w:cs="Calibri"/>
        </w:rPr>
      </w:pPr>
    </w:p>
    <w:p w14:paraId="2A42D8C7" w14:textId="77777777" w:rsidR="004E0CD9" w:rsidRPr="00B77FE4" w:rsidRDefault="004E0CD9">
      <w:pPr>
        <w:spacing w:line="309" w:lineRule="exact"/>
        <w:rPr>
          <w:rFonts w:eastAsia="Times New Roman" w:cs="Calibri"/>
        </w:rPr>
      </w:pPr>
    </w:p>
    <w:p w14:paraId="2A42D8C8" w14:textId="77777777" w:rsidR="004E0CD9" w:rsidRPr="00B77FE4" w:rsidRDefault="004E0CD9">
      <w:pPr>
        <w:spacing w:line="0" w:lineRule="atLeast"/>
        <w:rPr>
          <w:rFonts w:eastAsia="Arial" w:cs="Calibri"/>
        </w:rPr>
      </w:pPr>
      <w:r w:rsidRPr="00B77FE4">
        <w:rPr>
          <w:rFonts w:eastAsia="Arial" w:cs="Calibri"/>
        </w:rPr>
        <w:t xml:space="preserve">For </w:t>
      </w:r>
      <w:bookmarkStart w:id="2" w:name="_Hlk192239421"/>
      <w:r>
        <w:rPr>
          <w:b/>
        </w:rPr>
        <w:t>PURE AWAS BUILDERS LLP</w:t>
      </w:r>
      <w:bookmarkEnd w:id="2"/>
      <w:r w:rsidR="00D40552" w:rsidRPr="00B77FE4">
        <w:rPr>
          <w:rFonts w:eastAsia="Arial" w:cs="Calibri"/>
        </w:rPr>
        <w:t xml:space="preserve"> </w:t>
      </w:r>
      <w:r w:rsidRPr="00B77FE4">
        <w:rPr>
          <w:rFonts w:eastAsia="Arial" w:cs="Calibri"/>
        </w:rPr>
        <w:t>(Builder)</w:t>
      </w:r>
    </w:p>
    <w:p w14:paraId="2A42D8C9" w14:textId="77777777" w:rsidR="004E0CD9" w:rsidRPr="00B77FE4" w:rsidRDefault="004E0CD9">
      <w:pPr>
        <w:spacing w:line="200" w:lineRule="exact"/>
        <w:rPr>
          <w:rFonts w:eastAsia="Times New Roman" w:cs="Calibri"/>
        </w:rPr>
      </w:pPr>
    </w:p>
    <w:p w14:paraId="2A42D8CA" w14:textId="77777777" w:rsidR="004A5FAD" w:rsidRPr="00B77FE4" w:rsidRDefault="004A5FAD">
      <w:pPr>
        <w:spacing w:line="360" w:lineRule="exact"/>
        <w:rPr>
          <w:rFonts w:eastAsia="Times New Roman" w:cs="Calibri"/>
        </w:rPr>
      </w:pPr>
    </w:p>
    <w:p w14:paraId="2A42D8CB" w14:textId="77777777" w:rsidR="004A5FAD" w:rsidRPr="00B77FE4" w:rsidRDefault="004E0CD9" w:rsidP="004A5FAD">
      <w:pPr>
        <w:spacing w:line="0" w:lineRule="atLeast"/>
        <w:rPr>
          <w:rFonts w:eastAsia="Arial" w:cs="Calibri"/>
        </w:rPr>
      </w:pPr>
      <w:r w:rsidRPr="00B77FE4">
        <w:rPr>
          <w:rFonts w:eastAsia="Arial" w:cs="Calibri"/>
        </w:rPr>
        <w:t>(Signature</w:t>
      </w:r>
      <w:r w:rsidR="004A5FAD" w:rsidRPr="00B77FE4">
        <w:rPr>
          <w:rFonts w:eastAsia="Arial" w:cs="Calibri"/>
        </w:rPr>
        <w:t>)</w:t>
      </w:r>
    </w:p>
    <w:p w14:paraId="2A42D8CC" w14:textId="77777777" w:rsidR="004A5FAD" w:rsidRPr="00B77FE4" w:rsidRDefault="004A5FAD" w:rsidP="004A5FAD">
      <w:pPr>
        <w:spacing w:line="0" w:lineRule="atLeast"/>
        <w:rPr>
          <w:rFonts w:eastAsia="Arial" w:cs="Calibri"/>
        </w:rPr>
      </w:pPr>
      <w:proofErr w:type="spellStart"/>
      <w:proofErr w:type="spellEnd"/>
      <w:r>
        <w:rPr>
          <w:rFonts w:eastAsia="Arial" w:cs="Calibri"/>
        </w:rPr>
        <w:t>Sachin Kumar</w:t>
      </w:r>
    </w:p>
    <w:p w14:paraId="2A42D8CD" w14:textId="77777777" w:rsidR="004A5FAD" w:rsidRDefault="004A5FAD">
      <w:pPr>
        <w:spacing w:line="0" w:lineRule="atLeast"/>
        <w:rPr>
          <w:rFonts w:eastAsia="Times New Roman" w:cs="Calibri"/>
        </w:rPr>
      </w:pPr>
    </w:p>
    <w:p w14:paraId="2A42D8CE" w14:textId="77777777" w:rsidR="004A5FAD" w:rsidRPr="00B77FE4" w:rsidRDefault="004A5FAD">
      <w:pPr>
        <w:spacing w:line="0" w:lineRule="atLeast"/>
        <w:rPr>
          <w:rFonts w:eastAsia="Arial" w:cs="Calibri"/>
        </w:rPr>
      </w:pPr>
    </w:p>
    <w:p w14:paraId="2A42D8CF" w14:textId="77777777" w:rsidR="004E0CD9" w:rsidRPr="00B77FE4" w:rsidRDefault="004E0CD9" w:rsidP="00B77FE4">
      <w:pPr>
        <w:spacing w:line="0" w:lineRule="atLeast"/>
        <w:rPr>
          <w:rFonts w:eastAsia="Arial" w:cs="Calibri"/>
        </w:rPr>
      </w:pPr>
    </w:p>
    <w:sectPr w:rsidR="004E0CD9" w:rsidRPr="00B77FE4" w:rsidSect="00B77FE4">
      <w:pgSz w:w="11900" w:h="16834"/>
      <w:pgMar w:top="717" w:right="1069" w:bottom="410" w:left="1160" w:header="0" w:footer="0" w:gutter="0"/>
      <w:pgBorders w:offsetFrom="page">
        <w:top w:val="single" w:sz="4" w:space="24" w:color="auto"/>
        <w:left w:val="single" w:sz="4" w:space="24" w:color="auto"/>
        <w:bottom w:val="single" w:sz="4" w:space="24" w:color="auto"/>
        <w:right w:val="single" w:sz="4" w:space="24" w:color="auto"/>
      </w:pgBorders>
      <w:cols w:space="0" w:equalWidth="0">
        <w:col w:w="9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2D8D8" w14:textId="77777777" w:rsidR="0097333A" w:rsidRDefault="0097333A" w:rsidP="004A5FAD">
      <w:r>
        <w:separator/>
      </w:r>
    </w:p>
  </w:endnote>
  <w:endnote w:type="continuationSeparator" w:id="0">
    <w:p w14:paraId="2A42D8D9" w14:textId="77777777" w:rsidR="0097333A" w:rsidRDefault="0097333A" w:rsidP="004A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2D8D6" w14:textId="77777777" w:rsidR="0097333A" w:rsidRDefault="0097333A" w:rsidP="004A5FAD">
      <w:r>
        <w:separator/>
      </w:r>
    </w:p>
  </w:footnote>
  <w:footnote w:type="continuationSeparator" w:id="0">
    <w:p w14:paraId="2A42D8D7" w14:textId="77777777" w:rsidR="0097333A" w:rsidRDefault="0097333A" w:rsidP="004A5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E98"/>
    <w:rsid w:val="00003A48"/>
    <w:rsid w:val="00026708"/>
    <w:rsid w:val="0016500B"/>
    <w:rsid w:val="002C3F2A"/>
    <w:rsid w:val="002D2E98"/>
    <w:rsid w:val="002E296A"/>
    <w:rsid w:val="003D23F6"/>
    <w:rsid w:val="004A5FAD"/>
    <w:rsid w:val="004E0406"/>
    <w:rsid w:val="004E0CD9"/>
    <w:rsid w:val="006A1C07"/>
    <w:rsid w:val="007C2B24"/>
    <w:rsid w:val="00812936"/>
    <w:rsid w:val="00827208"/>
    <w:rsid w:val="009216CA"/>
    <w:rsid w:val="0093444B"/>
    <w:rsid w:val="00947999"/>
    <w:rsid w:val="00953474"/>
    <w:rsid w:val="0097333A"/>
    <w:rsid w:val="00A139A0"/>
    <w:rsid w:val="00A2665D"/>
    <w:rsid w:val="00A91730"/>
    <w:rsid w:val="00A93297"/>
    <w:rsid w:val="00AB71AA"/>
    <w:rsid w:val="00B127BB"/>
    <w:rsid w:val="00B77FE4"/>
    <w:rsid w:val="00C01B06"/>
    <w:rsid w:val="00CA0AEC"/>
    <w:rsid w:val="00CF2D34"/>
    <w:rsid w:val="00D40552"/>
    <w:rsid w:val="00F4150F"/>
    <w:rsid w:val="00FF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2D8A9"/>
  <w15:chartTrackingRefBased/>
  <w15:docId w15:val="{DA8B7AC7-6823-4AB8-9A86-FF67ACC8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A1C07"/>
  </w:style>
  <w:style w:type="paragraph" w:styleId="BalloonText">
    <w:name w:val="Balloon Text"/>
    <w:basedOn w:val="Normal"/>
    <w:link w:val="BalloonTextChar"/>
    <w:uiPriority w:val="99"/>
    <w:semiHidden/>
    <w:unhideWhenUsed/>
    <w:rsid w:val="007C2B24"/>
    <w:rPr>
      <w:rFonts w:ascii="Segoe UI" w:hAnsi="Segoe UI" w:cs="Segoe UI"/>
      <w:sz w:val="18"/>
      <w:szCs w:val="18"/>
    </w:rPr>
  </w:style>
  <w:style w:type="character" w:customStyle="1" w:styleId="BalloonTextChar">
    <w:name w:val="Balloon Text Char"/>
    <w:link w:val="BalloonText"/>
    <w:uiPriority w:val="99"/>
    <w:semiHidden/>
    <w:rsid w:val="007C2B24"/>
    <w:rPr>
      <w:rFonts w:ascii="Segoe UI" w:hAnsi="Segoe UI" w:cs="Segoe UI"/>
      <w:sz w:val="18"/>
      <w:szCs w:val="18"/>
      <w:lang w:val="en-US" w:eastAsia="en-US"/>
    </w:rPr>
  </w:style>
  <w:style w:type="paragraph" w:styleId="Header">
    <w:name w:val="header"/>
    <w:basedOn w:val="Normal"/>
    <w:link w:val="HeaderChar"/>
    <w:uiPriority w:val="99"/>
    <w:unhideWhenUsed/>
    <w:rsid w:val="004A5FAD"/>
    <w:pPr>
      <w:tabs>
        <w:tab w:val="center" w:pos="4680"/>
        <w:tab w:val="right" w:pos="9360"/>
      </w:tabs>
    </w:pPr>
  </w:style>
  <w:style w:type="character" w:customStyle="1" w:styleId="HeaderChar">
    <w:name w:val="Header Char"/>
    <w:basedOn w:val="DefaultParagraphFont"/>
    <w:link w:val="Header"/>
    <w:uiPriority w:val="99"/>
    <w:rsid w:val="004A5FAD"/>
  </w:style>
  <w:style w:type="paragraph" w:styleId="Footer">
    <w:name w:val="footer"/>
    <w:basedOn w:val="Normal"/>
    <w:link w:val="FooterChar"/>
    <w:uiPriority w:val="99"/>
    <w:unhideWhenUsed/>
    <w:rsid w:val="004A5FAD"/>
    <w:pPr>
      <w:tabs>
        <w:tab w:val="center" w:pos="4680"/>
        <w:tab w:val="right" w:pos="9360"/>
      </w:tabs>
    </w:pPr>
  </w:style>
  <w:style w:type="character" w:customStyle="1" w:styleId="FooterChar">
    <w:name w:val="Footer Char"/>
    <w:basedOn w:val="DefaultParagraphFont"/>
    <w:link w:val="Footer"/>
    <w:uiPriority w:val="99"/>
    <w:rsid w:val="004A5FA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5590">
      <w:bodyDiv w:val="1"/>
      <w:marLeft w:val="0"/>
      <w:marRight w:val="0"/>
      <w:marTop w:val="0"/>
      <w:marBottom w:val="0"/>
      <w:divBdr>
        <w:top w:val="none" w:sz="0" w:space="0" w:color="auto"/>
        <w:left w:val="none" w:sz="0" w:space="0" w:color="auto"/>
        <w:bottom w:val="none" w:sz="0" w:space="0" w:color="auto"/>
        <w:right w:val="none" w:sz="0" w:space="0" w:color="auto"/>
      </w:divBdr>
    </w:div>
    <w:div w:id="169811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4" ma:contentTypeDescription="Create a new document." ma:contentTypeScope="" ma:versionID="95062d4f10d19ec990e818a5153c7084">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A54F9-6090-4BBE-9D36-5FEF65D01969}">
  <ds:schemaRefs>
    <ds:schemaRef ds:uri="http://schemas.microsoft.com/sharepoint/v3/contenttype/forms"/>
  </ds:schemaRefs>
</ds:datastoreItem>
</file>

<file path=customXml/itemProps2.xml><?xml version="1.0" encoding="utf-8"?>
<ds:datastoreItem xmlns:ds="http://schemas.openxmlformats.org/officeDocument/2006/customXml" ds:itemID="{3BDC51E7-3F1A-4BDE-983A-9F47F4F3D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0A22D-7B4A-4D31-B86C-DB916B3C47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Brajesh Rajak</dc:creator>
  <cp:keywords/>
  <cp:lastModifiedBy>Mansi Mittal</cp:lastModifiedBy>
  <cp:revision>4</cp:revision>
  <dcterms:created xsi:type="dcterms:W3CDTF">2025-03-24T08:49:00Z</dcterms:created>
  <dcterms:modified xsi:type="dcterms:W3CDTF">2025-03-31T05:09:00Z</dcterms:modified>
</cp:coreProperties>
</file>