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SUBHASH  SURALKAR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05th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7,18,096.04</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Seven Lakh Eighteen Thousand Ninety Six And Four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SUBHASH  SURALKAR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CHNPS5334M</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797140519789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ATHARVA APARTMENT CTS-478 FLAT NO -08 2RD FLOOR SANGVIGAONTHAN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- 506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SUBHASH  SURALKAR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