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43,08,411.00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VIPRA SUYOG SUNIL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AMOPV1543K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379032527873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A-5, SKF COLONY, SURVEY NO. 169/1, CHINCHWAD</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4,69,232.58</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Rupees Four Lakh Sixty Nine Thousand Two Hundred Thirty Two And Fifty Eight Paise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43,08,411.00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Three Lakh Eight Thousand Four Hundred Eleven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43,08,411.00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Three Lakh Eight Thousand Four Hundred Eleven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4,30,841.10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2,15,420.55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4,30,841.10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2,15,420.55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2,15,420.55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1,29,252.33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2,15,420.55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43,08,411.00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VIPRA SUYOG SUNIL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AMOPV1543K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379032527873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A-5, SKF COLONY, SURVEY NO. 169/1, CHINCHWAD</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- 307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VIPRA SUYOG SUNIL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