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42,41,905.00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VIVEK SUSHANT SEN</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BUZPS8690C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921423489720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-05 BULDINGNO -0B HARSHADA,LINK ROAD CHINCHWAD -411033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Pr>
          <w:rFonts w:ascii="Bookman Old Style" w:hAnsi="Bookman Old Style"/>
          <w:b/>
          <w:bCs/>
          <w:color w:val="auto"/>
          <w:sz w:val="24"/>
          <w:szCs w:val="24"/>
        </w:rPr>
        <w:t>SHILPA ARUN PRABHU</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ATNPP8213G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334902297130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-05 BULDINGNO -0B HARSHADA,LINK ROAD CHINCHWAD -411033</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4,24,191.08</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Rupees Four Lakh Twenty Four Thousand One Hundred Ninety One And Eight Paise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42,41,905.00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Forty One Thousand Nine Hundred Five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42,41,905.00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Forty One Thousand Nine Hundred Five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4,24,190.50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4,24,190.50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42,41,905.00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VIVEK SUSHANT SEN</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BUZPS8690C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921423489720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-05 BULDINGNO -0B HARSHADA,LINK ROAD CHINCHWAD -411033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w:t>
      </w:r>
      <w:r>
        <w:rPr>
          <w:rFonts w:ascii="Bookman Old Style" w:hAnsi="Bookman Old Style"/>
          <w:b/>
          <w:bCs/>
          <w:color w:val="auto"/>
          <w:sz w:val="24"/>
          <w:szCs w:val="24"/>
        </w:rPr>
        <w:t>SHILPA ARUN PRABHU</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ATNPP8213G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334902297130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-05 BULDINGNO -0B HARSHADA,LINK ROAD CHINCHWAD -411033</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VIVEK SUSHANT SEN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w:t>
            </w:r>
            <w:r>
              <w:rPr>
                <w:rFonts w:ascii="Bookman Old Style" w:hAnsi="Bookman Old Style"/>
                <w:color w:val="auto"/>
                <w:sz w:val="24"/>
                <w:szCs w:val="24"/>
              </w:rPr>
              <w:t>SHILPA ARUN PRABHU</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