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C</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10th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- 1002</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45,42,136.00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Mohit Yadav</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C - 1002</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10th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- 1002</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10th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Pr>
          <w:rFonts w:ascii="Bookman Old Style" w:hAnsi="Bookman Old Style"/>
          <w:b/>
          <w:bCs/>
          <w:color w:val="FF0000"/>
          <w:sz w:val="24"/>
          <w:szCs w:val="24"/>
        </w:rPr>
        <w:t xml:space="preserve"> 5,28,052.00</w:t>
      </w:r>
      <w:r w:rsidR="00B12994" w:rsidRPr="005C542C">
        <w:rPr>
          <w:rFonts w:ascii="Bookman Old Style" w:hAnsi="Bookman Old Style"/>
          <w:b/>
          <w:bCs/>
          <w:color w:val="auto"/>
          <w:sz w:val="24"/>
          <w:szCs w:val="24"/>
        </w:rPr>
        <w:t xml:space="preserve"> (Rupees </w:t>
      </w:r>
      <w:r>
        <w:rPr>
          <w:rFonts w:ascii="Bookman Old Style" w:hAnsi="Bookman Old Style"/>
          <w:b/>
          <w:bCs/>
          <w:color w:val="FF0000"/>
          <w:sz w:val="24"/>
          <w:szCs w:val="24"/>
        </w:rPr>
        <w:t xml:space="preserve">Five Lakh Twenty Eight Thousand Fifty Two only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- 1002</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54.44</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8.64</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10th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45,42,136.00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five Lakh Forty Two Thousand One Hundred Thirty Six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45,42,136.00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five Lakh Forty Two Thousand One Hundred Thirty Six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4,54,213.60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4,54,213.60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9,08,427.20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4,54,213.60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2,27,106.80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45,42,136.00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Mohit Yadav</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C - 1002</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54.44</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8.64</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Mohit Yadav</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91.97</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54.44</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4.92</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