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505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44,96,212.00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Tushar Ramkisan Pandit</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CWIPP4004P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665163726120</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Wamanbhau nagar, Pathardi, Dist. Ahmednagar,Maharashtra</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505</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5,35,643.78</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Five Lakh Thirty Five Thousand Six Hundred Forty Three And Seventy Eight Paise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505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44,96,212.00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Two Hundred Twelve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44,96,212.00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Six Thousand Two Hundred Twelve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4,49,621.20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4,49,621.20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4,49,621.20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2,24,810.60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1,34,886.36</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2,24,810.60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2,24,810.60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2,24,810.60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1,34,886.36</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2,24,810.60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44,96,212.00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Tushar Ramkisan Pandit</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CWIPP4004P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665163726120</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Wamanbhau nagar, Pathardi, Dist. Ahmednagar,Maharashtra</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505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