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55,78,899.00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Manisha Nilesh Shah</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ACCPS7998F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318674984105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08, Brahma Apartment, CDC PCHTDA, Opp. Tata Motors, Purnanagar, Chinchwad,411019</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Dhinal  Nilesh Shah</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GFYPS6637J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658452948384</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08, Brahma Apartment, CDC PCHTDA, Opp. Tata Motors, Purnanagar, Chinchwad,411019</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7,99,047.50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Seven Lakh Ninety Nine Thousand Forty Seven And Fifty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55,78,899.00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Seventy Eight Thousand Eight Hundred Ninety Nine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55,78,899.00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Seventy Eight Thousand Eight Hundred Ninety Nine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5,57,889.90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5,57,889.90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5,57,889.90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2,78,944.95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1,67,366.97</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2,78,944.95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2,78,944.95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2,78,944.95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1,67,366.97</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2,78,944.95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55,78,899.00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Manisha Nilesh Shah</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ACCPS7998F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318674984105</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08, Brahma Apartment, CDC PCHTDA, Opp. Tata Motors, Purnanagar, Chinchwad,411019</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Dhinal  Nilesh Shah</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GFYPS6637J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658452948384</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08, Brahma Apartment, CDC PCHTDA, Opp. Tata Motors, Purnanagar, Chinchwad,411019</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