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405</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44,96,519.00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Steevan John Roham</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AUFPR0489K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721702557247</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SHAILAJA JOHN ROHAM</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64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BRKPR6492K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414389478307</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S.NO.72, Shivaji Park Lane No. 3, Samarth Nagar, Near Sai Chowk, New Sangvi</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405</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4,75,524.00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Seventy Five Thousand Five Hundred Twenty Four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405</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44,96,519.00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Five Hundred Nineteen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44,96,519.00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Six Thousand Five Hundred Nineteen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4,49,651.90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4,49,651.90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4,49,651.90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2,24,825.95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1,34,895.57</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1,34,895.57</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1,34,895.57</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1,34,895.57</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1,34,895.57</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1,34,895.57</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1,34,895.57</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1,34,895.57</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1,34,895.57</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1,34,895.57</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1,34,895.57</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1,34,895.57</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1,34,895.57</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2,24,825.95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2,24,825.95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1,34,895.57</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2,24,825.95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1,34,895.57</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2,24,825.95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44,96,519.00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Steevan John Roham</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AUFPR0489K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721702557247</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SHAILAJA JOHN ROHAM</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64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BRKPR6492K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414389478307</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S.NO.72, Shivaji Park Lane No. 3, Samarth Nagar, Near Sai Chowk, New Sangvi</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405</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