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54,68,807.00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MADHUMATI SUNIL CHAVAN</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ALYPC6483E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720035022491</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S.No.113/5B/8,Anandi Appartment, Flat no1, Suyog colony, Opp. Patil hospital, Nadhenagar, Kalewadi, Pune 411017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SUNIL SURYAKANT CHAVAN</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AKLPC4785B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394498689106</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S.No.113/5B/8,Anandi Appartment, Flat no1, Suyog colony, Opp. Patil hospital, Nadhenagar, Kalewadi, Pune 411017</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12th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28,572.00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Twenty Eight Thousand Five Hundred Seventy Two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54,68,807.00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Sixty Eight Thousand Eight Hundred Seven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54,68,807.00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Sixty Eight Thousand Eight Hundred Seven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54,68,807.00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MADHUMATI SUNIL CHAVAN</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S.No.113/5B/8,Anandi Appartment, Flat no1, Suyog colony, Opp. Patil hospital, Nadhenagar, Kalewadi, Pune 411017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SUNIL SURYAKANT CHAVAN</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S.No.113/5B/8,Anandi Appartment, Flat no1, Suyog colony, Opp. Patil hospital, Nadhenagar, Kalewadi, Pune 411017</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1201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MADHUMATI SUNIL CHAVAN</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SUNIL SURYAKANT CHAVAN</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