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F4C7A6C" w14:textId="77777777" w:rsidR="0016346B" w:rsidRPr="00744861" w:rsidRDefault="0075385A" w:rsidP="009B0451">
      <w:pPr>
        <w:spacing w:after="0" w:line="276" w:lineRule="auto"/>
        <w:ind w:left="0" w:hanging="10"/>
        <w:jc w:val="center"/>
        <w:rPr>
          <w:rFonts w:ascii="Bookman Old Style" w:hAnsi="Bookman Old Style"/>
          <w:b/>
          <w:color w:val="auto"/>
          <w:sz w:val="70"/>
          <w:szCs w:val="70"/>
          <w:u w:val="double"/>
        </w:rPr>
      </w:pPr>
      <w:r w:rsidRPr="00744861">
        <w:rPr>
          <w:rFonts w:ascii="Bookman Old Style" w:hAnsi="Bookman Old Style"/>
          <w:b/>
          <w:color w:val="auto"/>
          <w:sz w:val="70"/>
          <w:szCs w:val="70"/>
          <w:u w:val="double"/>
        </w:rPr>
        <w:t>AGREEMENT TO SALE</w:t>
      </w:r>
    </w:p>
    <w:p w14:paraId="54013216" w14:textId="77777777"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14:paraId="4CEB6051" w14:textId="3133A74C" w:rsidR="0000688B" w:rsidRPr="00744861" w:rsidRDefault="0000688B"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Name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B02AFE" w:rsidRPr="00744861">
        <w:rPr>
          <w:rFonts w:ascii="Bookman Old Style" w:hAnsi="Bookman Old Style"/>
          <w:b/>
          <w:bCs/>
          <w:color w:val="auto"/>
          <w:sz w:val="24"/>
          <w:szCs w:val="24"/>
        </w:rPr>
        <w:t>41 COSMO</w:t>
      </w:r>
    </w:p>
    <w:p w14:paraId="62A8FA24" w14:textId="4D1282EC" w:rsidR="00CF2ED1" w:rsidRPr="00744861" w:rsidRDefault="00464C3F"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Type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5C7C89" w:rsidRPr="00744861">
        <w:rPr>
          <w:rFonts w:ascii="Bookman Old Style" w:hAnsi="Bookman Old Style"/>
          <w:b/>
          <w:bCs/>
          <w:color w:val="auto"/>
          <w:sz w:val="24"/>
          <w:szCs w:val="24"/>
        </w:rPr>
        <w:t>Residential</w:t>
      </w:r>
      <w:r w:rsidR="00CF2ED1" w:rsidRPr="00744861">
        <w:rPr>
          <w:rFonts w:ascii="Bookman Old Style" w:hAnsi="Bookman Old Style"/>
          <w:b/>
          <w:bCs/>
          <w:color w:val="auto"/>
          <w:sz w:val="24"/>
          <w:szCs w:val="24"/>
        </w:rPr>
        <w:t xml:space="preserve"> + Commercial</w:t>
      </w:r>
    </w:p>
    <w:p w14:paraId="4004BBAB" w14:textId="34DEA139" w:rsidR="00852AE5" w:rsidRPr="00CD557F" w:rsidRDefault="00852AE5" w:rsidP="00852AE5">
      <w:pPr>
        <w:pStyle w:val="BodyText2"/>
        <w:spacing w:after="0" w:line="276" w:lineRule="auto"/>
        <w:rPr>
          <w:rFonts w:ascii="Bookman Old Style" w:hAnsi="Bookman Old Style"/>
          <w:b/>
          <w:bCs/>
          <w:color w:val="auto"/>
          <w:sz w:val="24"/>
          <w:szCs w:val="24"/>
        </w:rPr>
      </w:pPr>
      <w:r>
        <w:rPr>
          <w:rFonts w:ascii="Bookman Old Style" w:hAnsi="Bookman Old Style"/>
          <w:bCs/>
          <w:color w:val="auto"/>
          <w:sz w:val="24"/>
          <w:szCs w:val="24"/>
        </w:rPr>
        <w:t>Wing</w:t>
      </w:r>
      <w:r w:rsidRPr="00CD557F">
        <w:rPr>
          <w:rFonts w:ascii="Bookman Old Style" w:hAnsi="Bookman Old Style"/>
          <w:bCs/>
          <w:color w:val="auto"/>
          <w:sz w:val="24"/>
          <w:szCs w:val="24"/>
        </w:rPr>
        <w:t xml:space="preserve"> No. </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4D28C1">
        <w:rPr>
          <w:rFonts w:ascii="Bookman Old Style" w:hAnsi="Bookman Old Style"/>
          <w:b/>
          <w:bCs/>
          <w:color w:val="auto"/>
          <w:sz w:val="24"/>
          <w:szCs w:val="24"/>
        </w:rPr>
        <w:t>“</w:t>
      </w:r>
      <w:r>
        <w:rPr>
          <w:b/>
          <w:bCs/>
          <w:sz w:val="20"/>
          <w:szCs w:val="20"/>
        </w:rPr>
        <w:t>C</w:t>
      </w:r>
      <w:r w:rsidRPr="004D28C1">
        <w:rPr>
          <w:rFonts w:ascii="Bookman Old Style" w:hAnsi="Bookman Old Style"/>
          <w:b/>
          <w:bCs/>
          <w:color w:val="auto"/>
          <w:sz w:val="24"/>
          <w:szCs w:val="24"/>
        </w:rPr>
        <w:t>”</w:t>
      </w:r>
    </w:p>
    <w:p w14:paraId="10A0534F" w14:textId="77777777" w:rsidR="00852AE5" w:rsidRPr="00CD557F" w:rsidRDefault="00852AE5" w:rsidP="00852AE5">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08th Floor</w:t>
      </w:r>
      <w:r w:rsidRPr="005C542C">
        <w:rPr>
          <w:rFonts w:ascii="Bookman Old Style" w:eastAsiaTheme="minorEastAsia" w:hAnsi="Bookman Old Style" w:cs="TimesNewRoman"/>
          <w:b/>
          <w:color w:val="auto"/>
          <w:sz w:val="24"/>
          <w:szCs w:val="24"/>
          <w:lang w:val="en-US"/>
        </w:rPr>
        <w:t>”</w:t>
      </w:r>
    </w:p>
    <w:p w14:paraId="71A8BC69" w14:textId="77777777"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hAnsi="Bookman Old Style"/>
          <w:b/>
          <w:bCs/>
          <w:color w:val="auto"/>
          <w:sz w:val="24"/>
          <w:szCs w:val="24"/>
        </w:rPr>
        <w:t>C- 805</w:t>
      </w:r>
      <w:r w:rsidRPr="005C542C">
        <w:rPr>
          <w:rFonts w:ascii="Bookman Old Style" w:hAnsi="Bookman Old Style"/>
          <w:b/>
          <w:bCs/>
          <w:color w:val="auto"/>
          <w:sz w:val="24"/>
          <w:szCs w:val="24"/>
        </w:rPr>
        <w:t>”</w:t>
      </w:r>
    </w:p>
    <w:p w14:paraId="7151099E" w14:textId="77777777"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proofErr w:type="spellStart"/>
      <w:r w:rsidRPr="005C542C">
        <w:rPr>
          <w:rFonts w:ascii="Bookman Old Style" w:hAnsi="Bookman Old Style"/>
          <w:b/>
          <w:bCs/>
          <w:color w:val="auto"/>
          <w:sz w:val="24"/>
          <w:szCs w:val="24"/>
        </w:rPr>
        <w:t>Rs</w:t>
      </w:r>
      <w:proofErr w:type="spellEnd"/>
      <w:r w:rsidRPr="005C542C">
        <w:rPr>
          <w:rFonts w:ascii="Bookman Old Style" w:hAnsi="Bookman Old Style"/>
          <w:b/>
          <w:bCs/>
          <w:color w:val="auto"/>
          <w:sz w:val="24"/>
          <w:szCs w:val="24"/>
        </w:rPr>
        <w:t>.</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51,06,306.00</w:t>
      </w:r>
      <w:r w:rsidRPr="005C542C">
        <w:rPr>
          <w:rFonts w:ascii="Bookman Old Style" w:hAnsi="Bookman Old Style"/>
          <w:b/>
          <w:bCs/>
          <w:color w:val="auto"/>
          <w:sz w:val="24"/>
          <w:szCs w:val="24"/>
        </w:rPr>
        <w:t>.</w:t>
      </w:r>
    </w:p>
    <w:p w14:paraId="59C63788" w14:textId="1A874B67" w:rsidR="0000688B" w:rsidRPr="00744861" w:rsidRDefault="0000688B" w:rsidP="009B0451">
      <w:pPr>
        <w:spacing w:after="0" w:line="276" w:lineRule="auto"/>
        <w:ind w:right="-808"/>
        <w:rPr>
          <w:rFonts w:ascii="Bookman Old Style" w:hAnsi="Bookman Old Style"/>
          <w:b/>
          <w:color w:val="auto"/>
          <w:sz w:val="24"/>
          <w:szCs w:val="24"/>
        </w:rPr>
      </w:pPr>
      <w:r w:rsidRPr="00744861">
        <w:rPr>
          <w:rFonts w:ascii="Bookman Old Style" w:hAnsi="Bookman Old Style"/>
          <w:bCs/>
          <w:color w:val="auto"/>
          <w:sz w:val="24"/>
          <w:szCs w:val="24"/>
        </w:rPr>
        <w:t>S</w:t>
      </w:r>
      <w:r w:rsidR="00FB4794" w:rsidRPr="00744861">
        <w:rPr>
          <w:rFonts w:ascii="Bookman Old Style" w:hAnsi="Bookman Old Style"/>
          <w:bCs/>
          <w:color w:val="auto"/>
          <w:sz w:val="24"/>
          <w:szCs w:val="24"/>
        </w:rPr>
        <w:t xml:space="preserve">urvey </w:t>
      </w:r>
      <w:r w:rsidRPr="00744861">
        <w:rPr>
          <w:rFonts w:ascii="Bookman Old Style" w:hAnsi="Bookman Old Style"/>
          <w:bCs/>
          <w:color w:val="auto"/>
          <w:sz w:val="24"/>
          <w:szCs w:val="24"/>
        </w:rPr>
        <w:t>No</w:t>
      </w:r>
      <w:r w:rsidR="00FB4794" w:rsidRPr="00744861">
        <w:rPr>
          <w:rFonts w:ascii="Bookman Old Style" w:hAnsi="Bookman Old Style"/>
          <w:bCs/>
          <w:color w:val="auto"/>
          <w:sz w:val="24"/>
          <w:szCs w:val="24"/>
        </w:rPr>
        <w:t>.</w:t>
      </w:r>
      <w:r w:rsidR="00FB4794" w:rsidRPr="00744861">
        <w:rPr>
          <w:rFonts w:ascii="Bookman Old Style" w:hAnsi="Bookman Old Style"/>
          <w:bCs/>
          <w:color w:val="auto"/>
          <w:sz w:val="24"/>
          <w:szCs w:val="24"/>
        </w:rPr>
        <w:tab/>
      </w:r>
      <w:r w:rsidR="002E218E" w:rsidRPr="00744861">
        <w:rPr>
          <w:rFonts w:ascii="Bookman Old Style" w:hAnsi="Bookman Old Style"/>
          <w:bCs/>
          <w:color w:val="auto"/>
          <w:sz w:val="24"/>
          <w:szCs w:val="24"/>
        </w:rPr>
        <w:tab/>
      </w:r>
      <w:r w:rsidRPr="00744861">
        <w:rPr>
          <w:rFonts w:ascii="Bookman Old Style" w:hAnsi="Bookman Old Style"/>
          <w:bCs/>
          <w:color w:val="auto"/>
          <w:sz w:val="24"/>
          <w:szCs w:val="24"/>
        </w:rPr>
        <w:t xml:space="preserve">: </w:t>
      </w:r>
      <w:bookmarkStart w:id="0" w:name="_Hlk497755618"/>
      <w:r w:rsidR="007B015F" w:rsidRPr="00744861">
        <w:rPr>
          <w:rFonts w:ascii="Bookman Old Style" w:hAnsi="Bookman Old Style"/>
          <w:b/>
          <w:bCs/>
          <w:color w:val="auto"/>
          <w:sz w:val="24"/>
          <w:szCs w:val="24"/>
        </w:rPr>
        <w:t>Survey No.</w:t>
      </w:r>
      <w:r w:rsidR="007B015F" w:rsidRPr="00744861">
        <w:rPr>
          <w:rFonts w:ascii="Bookman Old Style" w:hAnsi="Bookman Old Style"/>
          <w:bCs/>
          <w:color w:val="auto"/>
          <w:sz w:val="24"/>
          <w:szCs w:val="24"/>
        </w:rPr>
        <w:t xml:space="preserve"> </w:t>
      </w:r>
      <w:r w:rsidR="008A3F62" w:rsidRPr="00744861">
        <w:rPr>
          <w:rFonts w:ascii="Bookman Old Style" w:hAnsi="Bookman Old Style"/>
          <w:b/>
          <w:color w:val="auto"/>
          <w:sz w:val="24"/>
          <w:szCs w:val="24"/>
        </w:rPr>
        <w:t>14</w:t>
      </w:r>
      <w:r w:rsidR="00ED4580" w:rsidRPr="00744861">
        <w:rPr>
          <w:rFonts w:ascii="Bookman Old Style" w:hAnsi="Bookman Old Style"/>
          <w:b/>
          <w:color w:val="auto"/>
          <w:sz w:val="24"/>
          <w:szCs w:val="24"/>
        </w:rPr>
        <w:t>9</w:t>
      </w:r>
      <w:r w:rsidR="008A3F62" w:rsidRPr="00744861">
        <w:rPr>
          <w:rFonts w:ascii="Bookman Old Style" w:hAnsi="Bookman Old Style"/>
          <w:b/>
          <w:color w:val="auto"/>
          <w:sz w:val="24"/>
          <w:szCs w:val="24"/>
        </w:rPr>
        <w:t>/</w:t>
      </w:r>
      <w:bookmarkEnd w:id="0"/>
      <w:r w:rsidR="00ED4580" w:rsidRPr="00744861">
        <w:rPr>
          <w:rFonts w:ascii="Bookman Old Style" w:hAnsi="Bookman Old Style"/>
          <w:b/>
          <w:color w:val="auto"/>
          <w:sz w:val="24"/>
          <w:szCs w:val="24"/>
        </w:rPr>
        <w:t>1</w:t>
      </w:r>
    </w:p>
    <w:p w14:paraId="244D472E" w14:textId="77777777" w:rsidR="0000688B" w:rsidRPr="00744861" w:rsidRDefault="0000688B"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Village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AC3DB2" w:rsidRPr="00744861">
        <w:rPr>
          <w:rFonts w:ascii="Bookman Old Style" w:hAnsi="Bookman Old Style"/>
          <w:b/>
          <w:color w:val="auto"/>
          <w:sz w:val="24"/>
          <w:szCs w:val="24"/>
        </w:rPr>
        <w:t>TATHAWADE</w:t>
      </w:r>
    </w:p>
    <w:p w14:paraId="43B08355" w14:textId="77777777" w:rsidR="002E7642" w:rsidRPr="00744861" w:rsidRDefault="002E7642"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Postal Code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F946B1" w:rsidRPr="00744861">
        <w:rPr>
          <w:rFonts w:ascii="Bookman Old Style" w:hAnsi="Bookman Old Style"/>
          <w:b/>
          <w:bCs/>
          <w:color w:val="auto"/>
          <w:sz w:val="24"/>
          <w:szCs w:val="24"/>
        </w:rPr>
        <w:t>411033</w:t>
      </w:r>
    </w:p>
    <w:p w14:paraId="65AB22A0" w14:textId="271950CA" w:rsidR="00026AC0" w:rsidRPr="00744861" w:rsidRDefault="00F946B1" w:rsidP="009B0451">
      <w:pPr>
        <w:spacing w:after="0" w:line="276" w:lineRule="auto"/>
        <w:rPr>
          <w:rFonts w:ascii="Bookman Old Style" w:hAnsi="Bookman Old Style"/>
          <w:b/>
          <w:color w:val="auto"/>
          <w:sz w:val="24"/>
          <w:szCs w:val="24"/>
        </w:rPr>
      </w:pPr>
      <w:proofErr w:type="spellStart"/>
      <w:r w:rsidRPr="00744861">
        <w:rPr>
          <w:rFonts w:ascii="Bookman Old Style" w:hAnsi="Bookman Old Style"/>
          <w:bCs/>
          <w:color w:val="auto"/>
          <w:sz w:val="24"/>
          <w:szCs w:val="24"/>
        </w:rPr>
        <w:t>Maha</w:t>
      </w:r>
      <w:r w:rsidR="00026AC0" w:rsidRPr="00744861">
        <w:rPr>
          <w:rFonts w:ascii="Bookman Old Style" w:hAnsi="Bookman Old Style"/>
          <w:bCs/>
          <w:color w:val="auto"/>
          <w:sz w:val="24"/>
          <w:szCs w:val="24"/>
        </w:rPr>
        <w:t>RERA</w:t>
      </w:r>
      <w:proofErr w:type="spellEnd"/>
      <w:r w:rsidR="00026AC0" w:rsidRPr="00744861">
        <w:rPr>
          <w:rFonts w:ascii="Bookman Old Style" w:hAnsi="Bookman Old Style"/>
          <w:bCs/>
          <w:color w:val="auto"/>
          <w:sz w:val="24"/>
          <w:szCs w:val="24"/>
        </w:rPr>
        <w:t xml:space="preserve"> Reg. No.</w:t>
      </w:r>
      <w:r w:rsidR="00026AC0" w:rsidRPr="00744861">
        <w:rPr>
          <w:rFonts w:ascii="Bookman Old Style" w:hAnsi="Bookman Old Style"/>
          <w:bCs/>
          <w:color w:val="auto"/>
          <w:sz w:val="24"/>
          <w:szCs w:val="24"/>
        </w:rPr>
        <w:tab/>
        <w:t xml:space="preserve">: </w:t>
      </w:r>
      <w:r w:rsidR="00965DCB" w:rsidRPr="00744861">
        <w:rPr>
          <w:rFonts w:ascii="Bookman Old Style" w:hAnsi="Bookman Old Style"/>
          <w:b/>
          <w:bCs/>
          <w:color w:val="auto"/>
          <w:sz w:val="24"/>
          <w:szCs w:val="24"/>
        </w:rPr>
        <w:t>P52100029844</w:t>
      </w:r>
    </w:p>
    <w:p w14:paraId="715C50A7" w14:textId="0291623C" w:rsidR="00074244" w:rsidRPr="00744861" w:rsidRDefault="00AB29E9" w:rsidP="009B0451">
      <w:pPr>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Plan Sanction No.</w:t>
      </w:r>
      <w:r w:rsidRPr="00744861">
        <w:rPr>
          <w:rFonts w:ascii="Bookman Old Style" w:hAnsi="Bookman Old Style"/>
          <w:bCs/>
          <w:color w:val="auto"/>
          <w:sz w:val="24"/>
          <w:szCs w:val="24"/>
        </w:rPr>
        <w:tab/>
        <w:t>:</w:t>
      </w:r>
      <w:r w:rsidR="0029394F" w:rsidRPr="00744861">
        <w:rPr>
          <w:rFonts w:ascii="Bookman Old Style" w:hAnsi="Bookman Old Style"/>
          <w:bCs/>
          <w:color w:val="auto"/>
          <w:sz w:val="24"/>
          <w:szCs w:val="24"/>
        </w:rPr>
        <w:t xml:space="preserve"> </w:t>
      </w:r>
      <w:r w:rsidR="00074244" w:rsidRPr="00744861">
        <w:rPr>
          <w:rFonts w:ascii="Bookman Old Style" w:hAnsi="Bookman Old Style"/>
          <w:b/>
          <w:bCs/>
          <w:color w:val="auto"/>
          <w:sz w:val="24"/>
          <w:szCs w:val="24"/>
        </w:rPr>
        <w:t>B.P./</w:t>
      </w:r>
      <w:r w:rsidR="008A3F62" w:rsidRPr="00744861">
        <w:rPr>
          <w:rFonts w:ascii="Bookman Old Style" w:hAnsi="Bookman Old Style"/>
          <w:b/>
          <w:bCs/>
          <w:color w:val="auto"/>
          <w:sz w:val="24"/>
          <w:szCs w:val="24"/>
        </w:rPr>
        <w:t>TATHAWADE</w:t>
      </w:r>
      <w:r w:rsidR="00074244"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42</w:t>
      </w:r>
      <w:r w:rsidR="00074244" w:rsidRPr="00744861">
        <w:rPr>
          <w:rFonts w:ascii="Bookman Old Style" w:hAnsi="Bookman Old Style"/>
          <w:b/>
          <w:bCs/>
          <w:color w:val="auto"/>
          <w:sz w:val="24"/>
          <w:szCs w:val="24"/>
        </w:rPr>
        <w:t>/20</w:t>
      </w:r>
      <w:r w:rsidR="00453BF0" w:rsidRPr="00744861">
        <w:rPr>
          <w:rFonts w:ascii="Bookman Old Style" w:hAnsi="Bookman Old Style"/>
          <w:b/>
          <w:bCs/>
          <w:color w:val="auto"/>
          <w:sz w:val="24"/>
          <w:szCs w:val="24"/>
        </w:rPr>
        <w:t>2</w:t>
      </w:r>
      <w:r w:rsidR="00E1190A" w:rsidRPr="00744861">
        <w:rPr>
          <w:rFonts w:ascii="Bookman Old Style" w:hAnsi="Bookman Old Style"/>
          <w:b/>
          <w:bCs/>
          <w:color w:val="auto"/>
          <w:sz w:val="24"/>
          <w:szCs w:val="24"/>
        </w:rPr>
        <w:t>1</w:t>
      </w:r>
      <w:r w:rsidR="00074244" w:rsidRPr="00744861">
        <w:rPr>
          <w:rFonts w:ascii="Bookman Old Style" w:hAnsi="Bookman Old Style"/>
          <w:b/>
          <w:bCs/>
          <w:color w:val="auto"/>
          <w:sz w:val="24"/>
          <w:szCs w:val="24"/>
        </w:rPr>
        <w:t xml:space="preserve">, </w:t>
      </w:r>
    </w:p>
    <w:p w14:paraId="7D8F1285" w14:textId="4765AA15" w:rsidR="0063136F" w:rsidRPr="00744861" w:rsidRDefault="00074244" w:rsidP="009B0451">
      <w:pPr>
        <w:spacing w:after="0" w:line="276" w:lineRule="auto"/>
        <w:ind w:left="2880"/>
        <w:rPr>
          <w:rFonts w:ascii="Bookman Old Style" w:hAnsi="Bookman Old Style"/>
          <w:bCs/>
          <w:color w:val="auto"/>
          <w:spacing w:val="-1"/>
          <w:sz w:val="24"/>
          <w:szCs w:val="24"/>
        </w:rPr>
      </w:pPr>
      <w:r w:rsidRPr="00744861">
        <w:rPr>
          <w:rFonts w:ascii="Bookman Old Style" w:hAnsi="Bookman Old Style"/>
          <w:b/>
          <w:bCs/>
          <w:color w:val="auto"/>
          <w:sz w:val="24"/>
          <w:szCs w:val="24"/>
        </w:rPr>
        <w:t xml:space="preserve">  DATED </w:t>
      </w:r>
      <w:r w:rsidR="00E168B7" w:rsidRPr="00744861">
        <w:rPr>
          <w:rFonts w:ascii="Bookman Old Style" w:hAnsi="Bookman Old Style"/>
          <w:b/>
          <w:bCs/>
          <w:color w:val="auto"/>
          <w:sz w:val="24"/>
          <w:szCs w:val="24"/>
        </w:rPr>
        <w:t>28</w:t>
      </w:r>
      <w:r w:rsidR="00453BF0"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06</w:t>
      </w:r>
      <w:r w:rsidR="00453BF0" w:rsidRPr="00744861">
        <w:rPr>
          <w:rFonts w:ascii="Bookman Old Style" w:hAnsi="Bookman Old Style"/>
          <w:b/>
          <w:bCs/>
          <w:color w:val="auto"/>
          <w:sz w:val="24"/>
          <w:szCs w:val="24"/>
        </w:rPr>
        <w:t>/202</w:t>
      </w:r>
      <w:r w:rsidR="00E1190A" w:rsidRPr="00744861">
        <w:rPr>
          <w:rFonts w:ascii="Bookman Old Style" w:hAnsi="Bookman Old Style"/>
          <w:b/>
          <w:bCs/>
          <w:color w:val="auto"/>
          <w:sz w:val="24"/>
          <w:szCs w:val="24"/>
        </w:rPr>
        <w:t>1</w:t>
      </w:r>
      <w:r w:rsidRPr="00744861">
        <w:rPr>
          <w:rFonts w:ascii="Bookman Old Style" w:hAnsi="Bookman Old Style"/>
          <w:bCs/>
          <w:color w:val="auto"/>
          <w:spacing w:val="-1"/>
          <w:sz w:val="24"/>
          <w:szCs w:val="24"/>
          <w:shd w:val="clear" w:color="auto" w:fill="D9D9D9" w:themeFill="background1" w:themeFillShade="D9"/>
        </w:rPr>
        <w:t xml:space="preserve"> </w:t>
      </w:r>
    </w:p>
    <w:p w14:paraId="74C68242" w14:textId="5E6FB200" w:rsidR="00EE1C67" w:rsidRPr="00744861" w:rsidRDefault="00EE1C67"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Date of Possession</w:t>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DD0F75" w:rsidRPr="00744861">
        <w:rPr>
          <w:rFonts w:ascii="Bookman Old Style" w:hAnsi="Bookman Old Style"/>
          <w:b/>
          <w:color w:val="auto"/>
          <w:sz w:val="24"/>
          <w:szCs w:val="24"/>
        </w:rPr>
        <w:t>31</w:t>
      </w:r>
      <w:r w:rsidR="00DD0F75" w:rsidRPr="00744861">
        <w:rPr>
          <w:rFonts w:ascii="Bookman Old Style" w:hAnsi="Bookman Old Style"/>
          <w:b/>
          <w:color w:val="auto"/>
          <w:sz w:val="24"/>
          <w:szCs w:val="24"/>
          <w:vertAlign w:val="superscript"/>
        </w:rPr>
        <w:t>st</w:t>
      </w:r>
      <w:r w:rsidR="00DD0F75" w:rsidRPr="00744861">
        <w:rPr>
          <w:rFonts w:ascii="Bookman Old Style" w:hAnsi="Bookman Old Style"/>
          <w:b/>
          <w:color w:val="auto"/>
          <w:sz w:val="24"/>
          <w:szCs w:val="24"/>
        </w:rPr>
        <w:t xml:space="preserve"> December 2024</w:t>
      </w:r>
    </w:p>
    <w:p w14:paraId="7E80073F" w14:textId="77777777"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Certificate of Title</w:t>
      </w:r>
    </w:p>
    <w:p w14:paraId="10A30409" w14:textId="77777777" w:rsidR="001108ED" w:rsidRPr="00744861" w:rsidRDefault="001108ED"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Annexure-B</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7/12 Extract of Land</w:t>
      </w:r>
    </w:p>
    <w:p w14:paraId="58DE8264" w14:textId="77777777" w:rsidR="005710AC"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Annexure-C1</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Layout of the Project</w:t>
      </w:r>
    </w:p>
    <w:p w14:paraId="6B3D2E36" w14:textId="77777777" w:rsidR="005710AC" w:rsidRPr="00744861" w:rsidRDefault="005710AC"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Annexure-C2</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Sanction Building Plan</w:t>
      </w:r>
    </w:p>
    <w:p w14:paraId="2522BF6F" w14:textId="77777777" w:rsidR="001108ED"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Annexure-C3</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Open Space of Project</w:t>
      </w:r>
    </w:p>
    <w:p w14:paraId="4116DBDE" w14:textId="77777777"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Annexure-D</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Floor Plan of </w:t>
      </w:r>
      <w:proofErr w:type="gramStart"/>
      <w:r w:rsidRPr="00744861">
        <w:rPr>
          <w:rFonts w:ascii="Bookman Old Style" w:hAnsi="Bookman Old Style"/>
          <w:b/>
          <w:color w:val="auto"/>
          <w:sz w:val="24"/>
          <w:szCs w:val="24"/>
        </w:rPr>
        <w:t>The</w:t>
      </w:r>
      <w:proofErr w:type="gramEnd"/>
      <w:r w:rsidRPr="00744861">
        <w:rPr>
          <w:rFonts w:ascii="Bookman Old Style" w:hAnsi="Bookman Old Style"/>
          <w:b/>
          <w:color w:val="auto"/>
          <w:sz w:val="24"/>
          <w:szCs w:val="24"/>
        </w:rPr>
        <w:t xml:space="preserve"> Apartment</w:t>
      </w:r>
    </w:p>
    <w:p w14:paraId="24FDA59F" w14:textId="77777777" w:rsidR="001108ED"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Specification &amp; Amenities of Apartment</w:t>
      </w:r>
    </w:p>
    <w:p w14:paraId="31C793AA" w14:textId="77777777" w:rsidR="00294C74"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Annexure-F</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Certificate of Registration with </w:t>
      </w:r>
      <w:proofErr w:type="spellStart"/>
      <w:r w:rsidR="00C3535C" w:rsidRPr="00744861">
        <w:rPr>
          <w:rFonts w:ascii="Bookman Old Style" w:hAnsi="Bookman Old Style"/>
          <w:b/>
          <w:color w:val="auto"/>
          <w:sz w:val="24"/>
          <w:szCs w:val="24"/>
        </w:rPr>
        <w:t>Maha</w:t>
      </w:r>
      <w:r w:rsidRPr="00744861">
        <w:rPr>
          <w:rFonts w:ascii="Bookman Old Style" w:hAnsi="Bookman Old Style"/>
          <w:b/>
          <w:color w:val="auto"/>
          <w:sz w:val="24"/>
          <w:szCs w:val="24"/>
        </w:rPr>
        <w:t>RERA</w:t>
      </w:r>
      <w:proofErr w:type="spellEnd"/>
    </w:p>
    <w:p w14:paraId="50789E80" w14:textId="6E40AB74" w:rsidR="00F34E78" w:rsidRPr="00744861" w:rsidRDefault="00F34E78"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w:t>
      </w:r>
      <w:r w:rsidR="001B30C9" w:rsidRPr="00744861">
        <w:rPr>
          <w:rFonts w:ascii="Bookman Old Style" w:hAnsi="Bookman Old Style"/>
          <w:bCs/>
          <w:color w:val="auto"/>
          <w:sz w:val="24"/>
          <w:szCs w:val="24"/>
        </w:rPr>
        <w:t>G</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Commencement Certificate</w:t>
      </w:r>
    </w:p>
    <w:p w14:paraId="41FE6BFD" w14:textId="6A3DEF04" w:rsidR="00B340BC" w:rsidRPr="00744861" w:rsidRDefault="00B340BC"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Annexure-H</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D42D37" w:rsidRPr="00744861">
        <w:rPr>
          <w:rFonts w:ascii="Bookman Old Style" w:hAnsi="Bookman Old Style"/>
          <w:b/>
          <w:color w:val="auto"/>
          <w:sz w:val="24"/>
          <w:szCs w:val="24"/>
        </w:rPr>
        <w:t>Declaration</w:t>
      </w:r>
    </w:p>
    <w:p w14:paraId="65075C65" w14:textId="62E2A295" w:rsidR="009B2C91" w:rsidRPr="00744861" w:rsidRDefault="009B2C91" w:rsidP="002550A3">
      <w:pPr>
        <w:tabs>
          <w:tab w:val="left" w:pos="2880"/>
        </w:tabs>
        <w:spacing w:after="0" w:line="276" w:lineRule="auto"/>
        <w:ind w:left="3060" w:hanging="2723"/>
        <w:jc w:val="left"/>
        <w:rPr>
          <w:rFonts w:ascii="Bookman Old Style" w:hAnsi="Bookman Old Style"/>
          <w:bCs/>
          <w:color w:val="auto"/>
          <w:sz w:val="24"/>
          <w:szCs w:val="24"/>
        </w:rPr>
      </w:pPr>
      <w:r w:rsidRPr="00744861">
        <w:rPr>
          <w:rFonts w:ascii="Bookman Old Style" w:hAnsi="Bookman Old Style"/>
          <w:bCs/>
          <w:color w:val="auto"/>
          <w:sz w:val="24"/>
          <w:szCs w:val="24"/>
        </w:rPr>
        <w:t>Annexure-I</w:t>
      </w:r>
      <w:r w:rsidRPr="00744861">
        <w:rPr>
          <w:rFonts w:ascii="Bookman Old Style" w:hAnsi="Bookman Old Style"/>
          <w:bCs/>
          <w:color w:val="auto"/>
          <w:sz w:val="24"/>
          <w:szCs w:val="24"/>
        </w:rPr>
        <w:tab/>
        <w:t>:</w:t>
      </w:r>
      <w:r w:rsidR="002550A3" w:rsidRPr="00744861">
        <w:rPr>
          <w:rFonts w:ascii="Bookman Old Style" w:hAnsi="Bookman Old Style"/>
          <w:bCs/>
          <w:color w:val="auto"/>
          <w:sz w:val="24"/>
          <w:szCs w:val="24"/>
        </w:rPr>
        <w:t xml:space="preserve"> </w:t>
      </w:r>
      <w:r w:rsidR="002550A3" w:rsidRPr="00744861">
        <w:rPr>
          <w:rFonts w:ascii="Bookman Old Style" w:hAnsi="Bookman Old Style"/>
          <w:b/>
          <w:bCs/>
          <w:color w:val="auto"/>
          <w:sz w:val="24"/>
          <w:szCs w:val="24"/>
        </w:rPr>
        <w:t xml:space="preserve">Certificate </w:t>
      </w:r>
      <w:proofErr w:type="gramStart"/>
      <w:r w:rsidR="002550A3" w:rsidRPr="00744861">
        <w:rPr>
          <w:rFonts w:ascii="Bookman Old Style" w:hAnsi="Bookman Old Style"/>
          <w:b/>
          <w:bCs/>
          <w:color w:val="auto"/>
          <w:sz w:val="24"/>
          <w:szCs w:val="24"/>
        </w:rPr>
        <w:t>Of</w:t>
      </w:r>
      <w:proofErr w:type="gramEnd"/>
      <w:r w:rsidR="002550A3" w:rsidRPr="00744861">
        <w:rPr>
          <w:rFonts w:ascii="Bookman Old Style" w:hAnsi="Bookman Old Style"/>
          <w:b/>
          <w:bCs/>
          <w:color w:val="auto"/>
          <w:sz w:val="24"/>
          <w:szCs w:val="24"/>
        </w:rPr>
        <w:t xml:space="preserve"> Incorporation Consequent Upon Change Of Name</w:t>
      </w:r>
      <w:r w:rsidR="002550A3" w:rsidRPr="00744861">
        <w:rPr>
          <w:rFonts w:ascii="Bookman Old Style" w:hAnsi="Bookman Old Style"/>
          <w:color w:val="auto"/>
          <w:sz w:val="24"/>
          <w:szCs w:val="24"/>
        </w:rPr>
        <w:t xml:space="preserve"> </w:t>
      </w:r>
      <w:r w:rsidR="002550A3" w:rsidRPr="00744861">
        <w:rPr>
          <w:rFonts w:ascii="Bookman Old Style" w:hAnsi="Bookman Old Style"/>
          <w:bCs/>
          <w:color w:val="auto"/>
          <w:sz w:val="24"/>
          <w:szCs w:val="24"/>
        </w:rPr>
        <w:t xml:space="preserve"> </w:t>
      </w:r>
    </w:p>
    <w:p w14:paraId="3E6561C0" w14:textId="77777777"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14:paraId="5263E701" w14:textId="77777777" w:rsidR="0000688B" w:rsidRPr="00744861" w:rsidRDefault="0000688B" w:rsidP="009B0451">
      <w:pPr>
        <w:spacing w:line="276" w:lineRule="auto"/>
        <w:ind w:left="0" w:right="13" w:hanging="5"/>
        <w:rPr>
          <w:rFonts w:ascii="Bookman Old Style" w:hAnsi="Bookman Old Style"/>
          <w:b/>
          <w:color w:val="auto"/>
          <w:sz w:val="24"/>
          <w:szCs w:val="24"/>
        </w:rPr>
      </w:pPr>
    </w:p>
    <w:p w14:paraId="5DA1EC8D" w14:textId="7DFD6169" w:rsidR="0024301C" w:rsidRPr="00744861" w:rsidRDefault="00236299" w:rsidP="009B0451">
      <w:pPr>
        <w:spacing w:line="276" w:lineRule="auto"/>
        <w:ind w:left="0" w:right="13" w:hanging="5"/>
        <w:rPr>
          <w:rFonts w:ascii="Bookman Old Style" w:hAnsi="Bookman Old Style"/>
          <w:b/>
          <w:color w:val="auto"/>
          <w:sz w:val="24"/>
          <w:szCs w:val="24"/>
        </w:rPr>
      </w:pPr>
      <w:r w:rsidRPr="00744861">
        <w:rPr>
          <w:rFonts w:ascii="Bookman Old Style" w:hAnsi="Bookman Old Style"/>
          <w:b/>
          <w:color w:val="auto"/>
          <w:sz w:val="24"/>
          <w:szCs w:val="24"/>
        </w:rPr>
        <w:t>THIS AGREEMENT MADE AT PUNE ON THIS ........</w:t>
      </w:r>
      <w:r w:rsidR="00ED54D7" w:rsidRPr="00744861">
        <w:rPr>
          <w:rFonts w:ascii="Bookman Old Style" w:hAnsi="Bookman Old Style"/>
          <w:b/>
          <w:color w:val="auto"/>
          <w:sz w:val="24"/>
          <w:szCs w:val="24"/>
        </w:rPr>
        <w:t xml:space="preserve"> </w:t>
      </w:r>
      <w:r w:rsidRPr="00744861">
        <w:rPr>
          <w:rFonts w:ascii="Bookman Old Style" w:hAnsi="Bookman Old Style"/>
          <w:b/>
          <w:color w:val="auto"/>
          <w:sz w:val="24"/>
          <w:szCs w:val="24"/>
        </w:rPr>
        <w:t>DAY OF ............................. IN THE YEAR 20</w:t>
      </w:r>
      <w:r w:rsidR="00FC6ABF" w:rsidRPr="00744861">
        <w:rPr>
          <w:rFonts w:ascii="Bookman Old Style" w:hAnsi="Bookman Old Style"/>
          <w:b/>
          <w:color w:val="auto"/>
          <w:sz w:val="24"/>
          <w:szCs w:val="24"/>
        </w:rPr>
        <w:t>2</w:t>
      </w:r>
      <w:r w:rsidR="00453BF0" w:rsidRPr="00744861">
        <w:rPr>
          <w:rFonts w:ascii="Bookman Old Style" w:hAnsi="Bookman Old Style"/>
          <w:b/>
          <w:color w:val="auto"/>
          <w:sz w:val="24"/>
          <w:szCs w:val="24"/>
        </w:rPr>
        <w:t>1</w:t>
      </w:r>
      <w:r w:rsidR="002E218E" w:rsidRPr="00744861">
        <w:rPr>
          <w:rFonts w:ascii="Bookman Old Style" w:hAnsi="Bookman Old Style"/>
          <w:b/>
          <w:color w:val="auto"/>
          <w:sz w:val="24"/>
          <w:szCs w:val="24"/>
        </w:rPr>
        <w:t>.</w:t>
      </w:r>
    </w:p>
    <w:p w14:paraId="27FCB93D" w14:textId="77777777" w:rsidR="0024301C" w:rsidRPr="00744861" w:rsidRDefault="0024301C" w:rsidP="001223D1">
      <w:pPr>
        <w:spacing w:line="276" w:lineRule="auto"/>
        <w:ind w:left="0" w:right="13"/>
        <w:rPr>
          <w:rFonts w:ascii="Bookman Old Style" w:hAnsi="Bookman Old Style"/>
          <w:color w:val="auto"/>
          <w:sz w:val="24"/>
          <w:szCs w:val="24"/>
        </w:rPr>
      </w:pPr>
    </w:p>
    <w:p w14:paraId="31511744" w14:textId="6CF93760" w:rsidR="000D29AB" w:rsidRPr="00744861" w:rsidRDefault="0024301C" w:rsidP="00966226">
      <w:pPr>
        <w:tabs>
          <w:tab w:val="left" w:pos="365"/>
        </w:tabs>
        <w:spacing w:line="276" w:lineRule="auto"/>
        <w:ind w:left="0" w:right="13" w:hanging="5"/>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BETWEEN</w:t>
      </w:r>
    </w:p>
    <w:p w14:paraId="2FCE5B28" w14:textId="77777777" w:rsidR="0093233C" w:rsidRPr="00744861" w:rsidRDefault="0093233C" w:rsidP="00966226">
      <w:pPr>
        <w:tabs>
          <w:tab w:val="left" w:pos="365"/>
        </w:tabs>
        <w:spacing w:line="276" w:lineRule="auto"/>
        <w:ind w:left="0" w:right="13" w:hanging="5"/>
        <w:jc w:val="center"/>
        <w:rPr>
          <w:rFonts w:ascii="Bookman Old Style" w:hAnsi="Bookman Old Style"/>
          <w:b/>
          <w:color w:val="auto"/>
          <w:sz w:val="24"/>
          <w:szCs w:val="24"/>
          <w:u w:val="single"/>
        </w:rPr>
      </w:pPr>
    </w:p>
    <w:p w14:paraId="7724DB9F" w14:textId="5E25590C" w:rsidR="007E09CF" w:rsidRPr="00744861" w:rsidRDefault="00D4332E"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w:t>
      </w:r>
      <w:r w:rsidR="008A3F62" w:rsidRPr="00744861">
        <w:rPr>
          <w:rFonts w:ascii="Bookman Old Style" w:hAnsi="Bookman Old Style"/>
          <w:b/>
          <w:color w:val="auto"/>
          <w:sz w:val="24"/>
          <w:szCs w:val="24"/>
          <w:u w:val="single"/>
        </w:rPr>
        <w:t>KRISALA ENTERPRISES</w:t>
      </w:r>
      <w:r w:rsidR="00AA6B9D" w:rsidRPr="00744861">
        <w:rPr>
          <w:rFonts w:ascii="Bookman Old Style" w:hAnsi="Bookman Old Style"/>
          <w:b/>
          <w:color w:val="auto"/>
          <w:sz w:val="24"/>
          <w:szCs w:val="24"/>
          <w:u w:val="single"/>
        </w:rPr>
        <w:t xml:space="preserve"> LLP</w:t>
      </w:r>
      <w:r w:rsidR="008A3F62" w:rsidRPr="00744861">
        <w:rPr>
          <w:rFonts w:ascii="Bookman Old Style" w:hAnsi="Bookman Old Style"/>
          <w:b/>
          <w:color w:val="auto"/>
          <w:sz w:val="24"/>
          <w:szCs w:val="24"/>
          <w:u w:val="single"/>
        </w:rPr>
        <w:t xml:space="preserve"> </w:t>
      </w:r>
      <w:r w:rsidRPr="00744861">
        <w:rPr>
          <w:rFonts w:ascii="Bookman Old Style" w:hAnsi="Bookman Old Style"/>
          <w:b/>
          <w:color w:val="auto"/>
          <w:sz w:val="24"/>
          <w:szCs w:val="24"/>
          <w:u w:val="single"/>
        </w:rPr>
        <w:t xml:space="preserve"> </w:t>
      </w:r>
    </w:p>
    <w:p w14:paraId="0EF664CC" w14:textId="651BD0C4" w:rsidR="00D4332E" w:rsidRPr="00744861" w:rsidRDefault="007E09CF"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p>
    <w:p w14:paraId="1D859877" w14:textId="123D0E71" w:rsidR="00D4332E" w:rsidRPr="00744861" w:rsidRDefault="00D4332E" w:rsidP="009B0451">
      <w:pPr>
        <w:spacing w:after="0" w:line="240" w:lineRule="auto"/>
        <w:ind w:left="0"/>
        <w:rPr>
          <w:rFonts w:ascii="Bookman Old Style" w:hAnsi="Bookman Old Style"/>
          <w:b/>
          <w:bCs/>
          <w:color w:val="auto"/>
          <w:sz w:val="24"/>
          <w:szCs w:val="24"/>
        </w:rPr>
      </w:pPr>
      <w:r w:rsidRPr="00744861">
        <w:rPr>
          <w:rFonts w:ascii="Bookman Old Style" w:hAnsi="Bookman Old Style"/>
          <w:b/>
          <w:color w:val="auto"/>
          <w:sz w:val="24"/>
          <w:szCs w:val="24"/>
        </w:rPr>
        <w:t>[PAN</w:t>
      </w:r>
      <w:r w:rsidR="00153C0F" w:rsidRPr="00744861">
        <w:rPr>
          <w:rFonts w:ascii="Bookman Old Style" w:hAnsi="Bookman Old Style"/>
          <w:b/>
          <w:color w:val="auto"/>
          <w:sz w:val="24"/>
          <w:szCs w:val="24"/>
        </w:rPr>
        <w:t>:</w:t>
      </w:r>
      <w:r w:rsidR="00FC7D37" w:rsidRPr="00744861">
        <w:rPr>
          <w:rFonts w:ascii="Bookman Old Style" w:hAnsi="Bookman Old Style"/>
          <w:b/>
          <w:color w:val="auto"/>
          <w:sz w:val="24"/>
          <w:szCs w:val="24"/>
        </w:rPr>
        <w:t xml:space="preserve"> </w:t>
      </w:r>
      <w:r w:rsidR="00323CD2" w:rsidRPr="00744861">
        <w:rPr>
          <w:rFonts w:ascii="Bookman Old Style" w:hAnsi="Bookman Old Style"/>
          <w:b/>
          <w:color w:val="auto"/>
          <w:sz w:val="24"/>
          <w:szCs w:val="24"/>
        </w:rPr>
        <w:t>AAVFK 1485E</w:t>
      </w:r>
      <w:r w:rsidRPr="00744861">
        <w:rPr>
          <w:rFonts w:ascii="Bookman Old Style" w:hAnsi="Bookman Old Style"/>
          <w:b/>
          <w:color w:val="auto"/>
          <w:sz w:val="24"/>
          <w:szCs w:val="24"/>
        </w:rPr>
        <w:t>]</w:t>
      </w:r>
      <w:r w:rsidRPr="00744861">
        <w:rPr>
          <w:rFonts w:ascii="Bookman Old Style" w:hAnsi="Bookman Old Style"/>
          <w:b/>
          <w:bCs/>
          <w:color w:val="auto"/>
          <w:sz w:val="24"/>
          <w:szCs w:val="24"/>
        </w:rPr>
        <w:t xml:space="preserve"> </w:t>
      </w:r>
    </w:p>
    <w:p w14:paraId="647E7737" w14:textId="77777777" w:rsidR="00B61A24" w:rsidRPr="00744861" w:rsidRDefault="00B61A24" w:rsidP="009B0451">
      <w:pPr>
        <w:spacing w:after="0" w:line="240" w:lineRule="auto"/>
        <w:ind w:left="0"/>
        <w:rPr>
          <w:rFonts w:ascii="Bookman Old Style" w:hAnsi="Bookman Old Style"/>
          <w:color w:val="auto"/>
          <w:sz w:val="24"/>
          <w:szCs w:val="24"/>
        </w:rPr>
      </w:pPr>
    </w:p>
    <w:p w14:paraId="2936C31B" w14:textId="03AB7A46" w:rsidR="00D4332E" w:rsidRPr="00744861" w:rsidRDefault="00D4332E" w:rsidP="009B0451">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w:t>
      </w:r>
      <w:r w:rsidR="00F866DF" w:rsidRPr="00744861">
        <w:rPr>
          <w:rFonts w:ascii="Bookman Old Style" w:hAnsi="Bookman Old Style"/>
          <w:color w:val="auto"/>
          <w:sz w:val="24"/>
          <w:szCs w:val="24"/>
        </w:rPr>
        <w:t>The Limited Liability Partnership Act, 2008</w:t>
      </w:r>
      <w:r w:rsidRPr="00744861">
        <w:rPr>
          <w:rFonts w:ascii="Bookman Old Style" w:hAnsi="Bookman Old Style"/>
          <w:color w:val="auto"/>
          <w:sz w:val="24"/>
          <w:szCs w:val="24"/>
        </w:rPr>
        <w:t xml:space="preserve"> having its registered place of business at </w:t>
      </w:r>
      <w:r w:rsidR="004E72F1" w:rsidRPr="00744861">
        <w:rPr>
          <w:rFonts w:ascii="Bookman Old Style" w:hAnsi="Bookman Old Style"/>
          <w:color w:val="auto"/>
          <w:sz w:val="24"/>
          <w:szCs w:val="24"/>
        </w:rPr>
        <w:t xml:space="preserve">Survey No. 145/1B, </w:t>
      </w:r>
      <w:proofErr w:type="spellStart"/>
      <w:r w:rsidR="004E72F1" w:rsidRPr="00744861">
        <w:rPr>
          <w:rFonts w:ascii="Bookman Old Style" w:hAnsi="Bookman Old Style"/>
          <w:color w:val="auto"/>
          <w:sz w:val="24"/>
          <w:szCs w:val="24"/>
        </w:rPr>
        <w:t>Jeevan</w:t>
      </w:r>
      <w:proofErr w:type="spellEnd"/>
      <w:r w:rsidR="004E72F1" w:rsidRPr="00744861">
        <w:rPr>
          <w:rFonts w:ascii="Bookman Old Style" w:hAnsi="Bookman Old Style"/>
          <w:color w:val="auto"/>
          <w:sz w:val="24"/>
          <w:szCs w:val="24"/>
        </w:rPr>
        <w:t xml:space="preserve"> Nagar, Near </w:t>
      </w:r>
      <w:proofErr w:type="spellStart"/>
      <w:r w:rsidR="004E72F1" w:rsidRPr="00744861">
        <w:rPr>
          <w:rFonts w:ascii="Bookman Old Style" w:hAnsi="Bookman Old Style"/>
          <w:color w:val="auto"/>
          <w:sz w:val="24"/>
          <w:szCs w:val="24"/>
        </w:rPr>
        <w:t>Sharyu</w:t>
      </w:r>
      <w:proofErr w:type="spellEnd"/>
      <w:r w:rsidR="004E72F1" w:rsidRPr="00744861">
        <w:rPr>
          <w:rFonts w:ascii="Bookman Old Style" w:hAnsi="Bookman Old Style"/>
          <w:color w:val="auto"/>
          <w:sz w:val="24"/>
          <w:szCs w:val="24"/>
        </w:rPr>
        <w:t xml:space="preserve"> Toyo</w:t>
      </w:r>
      <w:r w:rsidR="003058B1" w:rsidRPr="00744861">
        <w:rPr>
          <w:rFonts w:ascii="Bookman Old Style" w:hAnsi="Bookman Old Style"/>
          <w:color w:val="auto"/>
          <w:sz w:val="24"/>
          <w:szCs w:val="24"/>
        </w:rPr>
        <w:t xml:space="preserve">ta, </w:t>
      </w:r>
      <w:proofErr w:type="spellStart"/>
      <w:r w:rsidR="004E72F1" w:rsidRPr="00744861">
        <w:rPr>
          <w:rFonts w:ascii="Bookman Old Style" w:hAnsi="Bookman Old Style"/>
          <w:color w:val="auto"/>
          <w:sz w:val="24"/>
          <w:szCs w:val="24"/>
        </w:rPr>
        <w:t>Tathawade</w:t>
      </w:r>
      <w:proofErr w:type="spellEnd"/>
      <w:r w:rsidR="004E72F1" w:rsidRPr="00744861">
        <w:rPr>
          <w:rFonts w:ascii="Bookman Old Style" w:hAnsi="Bookman Old Style"/>
          <w:color w:val="auto"/>
          <w:sz w:val="24"/>
          <w:szCs w:val="24"/>
        </w:rPr>
        <w:t>,</w:t>
      </w:r>
      <w:r w:rsidR="003058B1" w:rsidRPr="00744861">
        <w:rPr>
          <w:rFonts w:ascii="Bookman Old Style" w:hAnsi="Bookman Old Style"/>
          <w:color w:val="auto"/>
          <w:sz w:val="24"/>
          <w:szCs w:val="24"/>
        </w:rPr>
        <w:t xml:space="preserve"> Pune- 411033</w:t>
      </w:r>
      <w:r w:rsidRPr="00744861">
        <w:rPr>
          <w:rFonts w:ascii="Bookman Old Style" w:hAnsi="Bookman Old Style"/>
          <w:color w:val="auto"/>
          <w:sz w:val="24"/>
          <w:szCs w:val="24"/>
        </w:rPr>
        <w:t xml:space="preserve">, </w:t>
      </w:r>
      <w:r w:rsidRPr="00744861">
        <w:rPr>
          <w:rFonts w:ascii="Bookman Old Style" w:hAnsi="Bookman Old Style"/>
          <w:i/>
          <w:color w:val="auto"/>
          <w:sz w:val="24"/>
          <w:szCs w:val="24"/>
        </w:rPr>
        <w:t>Through Its Partner</w:t>
      </w:r>
      <w:r w:rsidR="00966226"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14:paraId="34E7AD4A" w14:textId="77777777" w:rsidR="00153C0F" w:rsidRPr="00744861" w:rsidRDefault="00153C0F" w:rsidP="009B0451">
      <w:pPr>
        <w:spacing w:after="0" w:line="240" w:lineRule="auto"/>
        <w:ind w:left="0"/>
        <w:rPr>
          <w:rFonts w:ascii="Bookman Old Style" w:hAnsi="Bookman Old Style"/>
          <w:i/>
          <w:color w:val="auto"/>
          <w:sz w:val="24"/>
          <w:szCs w:val="24"/>
        </w:rPr>
      </w:pPr>
    </w:p>
    <w:p w14:paraId="59D88B08" w14:textId="77777777" w:rsidR="00485EED" w:rsidRPr="00744861" w:rsidRDefault="00485EED" w:rsidP="00485EED">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M/S. KRISALA INFRACON LLP</w:t>
      </w:r>
    </w:p>
    <w:p w14:paraId="635A8693" w14:textId="2166B9CD"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14:paraId="7CF2A90A" w14:textId="77777777" w:rsidR="0093233C" w:rsidRPr="00744861" w:rsidRDefault="0093233C" w:rsidP="00485EED">
      <w:pPr>
        <w:spacing w:after="0" w:line="240" w:lineRule="auto"/>
        <w:ind w:left="0"/>
        <w:rPr>
          <w:rFonts w:ascii="Bookman Old Style" w:hAnsi="Bookman Old Style"/>
          <w:b/>
          <w:color w:val="auto"/>
          <w:sz w:val="24"/>
          <w:szCs w:val="24"/>
          <w:u w:val="single"/>
        </w:rPr>
      </w:pPr>
    </w:p>
    <w:p w14:paraId="22E998FC" w14:textId="77777777" w:rsidR="00485EED" w:rsidRPr="00744861" w:rsidRDefault="00485EED" w:rsidP="00485EED">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14:paraId="769EBE61" w14:textId="77777777"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14:paraId="42FA9057" w14:textId="21652C3E" w:rsidR="00485EED" w:rsidRPr="00744861" w:rsidRDefault="00485EED" w:rsidP="00485EED">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14:paraId="415EFFB2" w14:textId="7221B53A" w:rsidR="0093233C" w:rsidRPr="00744861" w:rsidRDefault="0093233C" w:rsidP="00485EED">
      <w:pPr>
        <w:spacing w:after="0" w:line="240" w:lineRule="auto"/>
        <w:ind w:left="0"/>
        <w:rPr>
          <w:rFonts w:ascii="Bookman Old Style" w:hAnsi="Bookman Old Style"/>
          <w:color w:val="auto"/>
          <w:sz w:val="24"/>
          <w:szCs w:val="24"/>
        </w:rPr>
      </w:pPr>
    </w:p>
    <w:p w14:paraId="12325787" w14:textId="04535FD9"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14:paraId="3C6DC86C" w14:textId="77777777" w:rsidR="00E579BB" w:rsidRPr="00744861" w:rsidRDefault="00E579BB" w:rsidP="00485EED">
      <w:pPr>
        <w:spacing w:after="0" w:line="240" w:lineRule="auto"/>
        <w:ind w:left="0"/>
        <w:rPr>
          <w:rFonts w:ascii="Bookman Old Style" w:hAnsi="Bookman Old Style"/>
          <w:color w:val="auto"/>
          <w:sz w:val="24"/>
          <w:szCs w:val="24"/>
        </w:rPr>
      </w:pPr>
    </w:p>
    <w:p w14:paraId="05E8E6D3" w14:textId="34224E53"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14:paraId="52EBEFB6" w14:textId="72F28EFF"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14:paraId="405808C3" w14:textId="77777777"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14:paraId="0C54ED0C" w14:textId="77777777" w:rsidR="009B6BCC" w:rsidRPr="00744861" w:rsidRDefault="009B6BCC" w:rsidP="009B6BCC">
      <w:pPr>
        <w:spacing w:after="0" w:line="240" w:lineRule="auto"/>
        <w:ind w:left="0" w:hanging="360"/>
        <w:rPr>
          <w:rFonts w:ascii="Bookman Old Style" w:hAnsi="Bookman Old Style"/>
          <w:b/>
          <w:bCs/>
          <w:color w:val="auto"/>
          <w:sz w:val="24"/>
          <w:szCs w:val="24"/>
        </w:rPr>
      </w:pPr>
    </w:p>
    <w:p w14:paraId="31168E6C" w14:textId="77777777"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14:paraId="22C09DC4" w14:textId="30202E12" w:rsidR="003C3A37" w:rsidRPr="00744861" w:rsidRDefault="003C3A37" w:rsidP="009B6BCC">
      <w:pPr>
        <w:spacing w:after="0" w:line="240" w:lineRule="auto"/>
        <w:ind w:left="0" w:hanging="360"/>
        <w:rPr>
          <w:rFonts w:ascii="Bookman Old Style" w:hAnsi="Bookman Old Style"/>
          <w:color w:val="auto"/>
          <w:sz w:val="24"/>
          <w:szCs w:val="24"/>
        </w:rPr>
      </w:pPr>
    </w:p>
    <w:p w14:paraId="359F8540" w14:textId="77777777"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14:paraId="0C16E19A" w14:textId="77777777" w:rsidR="00E579BB" w:rsidRPr="00744861" w:rsidRDefault="00E579BB" w:rsidP="009B6BCC">
      <w:pPr>
        <w:spacing w:after="0" w:line="240" w:lineRule="auto"/>
        <w:ind w:left="0" w:hanging="360"/>
        <w:rPr>
          <w:rFonts w:ascii="Bookman Old Style" w:hAnsi="Bookman Old Style"/>
          <w:color w:val="auto"/>
          <w:sz w:val="24"/>
          <w:szCs w:val="24"/>
        </w:rPr>
      </w:pPr>
    </w:p>
    <w:p w14:paraId="167E0B38" w14:textId="490D2B06"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14:paraId="7C8131F1" w14:textId="0A927032"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14:paraId="0365D926" w14:textId="77777777"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14:paraId="75483E2C" w14:textId="77777777" w:rsidR="009B6BCC" w:rsidRPr="00744861" w:rsidRDefault="009B6BCC" w:rsidP="009B6BCC">
      <w:pPr>
        <w:spacing w:after="0" w:line="240" w:lineRule="auto"/>
        <w:ind w:left="0" w:hanging="360"/>
        <w:rPr>
          <w:rFonts w:ascii="Bookman Old Style" w:hAnsi="Bookman Old Style"/>
          <w:b/>
          <w:bCs/>
          <w:color w:val="auto"/>
          <w:sz w:val="24"/>
          <w:szCs w:val="24"/>
        </w:rPr>
      </w:pPr>
    </w:p>
    <w:p w14:paraId="6F86271A" w14:textId="77777777"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14:paraId="62A48DE1" w14:textId="5DE3CB7A" w:rsidR="00F551F6" w:rsidRPr="00744861" w:rsidRDefault="00F551F6" w:rsidP="009B0451">
      <w:pPr>
        <w:spacing w:after="0" w:line="240" w:lineRule="auto"/>
        <w:ind w:left="0"/>
        <w:rPr>
          <w:rFonts w:ascii="Bookman Old Style" w:hAnsi="Bookman Old Style"/>
          <w:color w:val="auto"/>
          <w:sz w:val="24"/>
          <w:szCs w:val="24"/>
        </w:rPr>
      </w:pPr>
    </w:p>
    <w:p w14:paraId="02F9ED46" w14:textId="4B65BD28" w:rsidR="0024301C" w:rsidRPr="00744861" w:rsidRDefault="0024301C"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6F6E1C" w:rsidRPr="00744861">
        <w:rPr>
          <w:rFonts w:ascii="Bookman Old Style" w:hAnsi="Bookman Old Style"/>
          <w:b/>
          <w:color w:val="auto"/>
          <w:sz w:val="24"/>
          <w:szCs w:val="24"/>
        </w:rPr>
        <w:t>"THE PROMOTER”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“DEVELOPER”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“BUILDER”</w:t>
      </w:r>
      <w:r w:rsidR="00C47401" w:rsidRPr="00744861">
        <w:rPr>
          <w:rFonts w:ascii="Bookman Old Style" w:hAnsi="Bookman Old Style"/>
          <w:b/>
          <w:color w:val="auto"/>
          <w:sz w:val="24"/>
          <w:szCs w:val="24"/>
        </w:rPr>
        <w:t xml:space="preserve"> </w:t>
      </w:r>
      <w:r w:rsidR="00537F3A" w:rsidRPr="00744861">
        <w:rPr>
          <w:rFonts w:ascii="Bookman Old Style" w:hAnsi="Bookman Old Style"/>
          <w:bCs/>
          <w:color w:val="auto"/>
          <w:sz w:val="24"/>
          <w:szCs w:val="24"/>
        </w:rPr>
        <w:t xml:space="preserve">(Which the expression shall unless it be repugnant to the context or meaning thereof mean and include the said </w:t>
      </w:r>
      <w:r w:rsidR="0097546A" w:rsidRPr="00744861">
        <w:rPr>
          <w:rFonts w:ascii="Bookman Old Style" w:hAnsi="Bookman Old Style"/>
          <w:bCs/>
          <w:color w:val="auto"/>
          <w:sz w:val="24"/>
          <w:szCs w:val="24"/>
        </w:rPr>
        <w:t xml:space="preserve">Partnership </w:t>
      </w:r>
      <w:r w:rsidR="00537F3A" w:rsidRPr="00744861">
        <w:rPr>
          <w:rFonts w:ascii="Bookman Old Style" w:hAnsi="Bookman Old Style"/>
          <w:bCs/>
          <w:color w:val="auto"/>
          <w:sz w:val="24"/>
          <w:szCs w:val="24"/>
        </w:rPr>
        <w:t xml:space="preserve">firm and its </w:t>
      </w:r>
      <w:r w:rsidR="0097546A" w:rsidRPr="00744861">
        <w:rPr>
          <w:rFonts w:ascii="Bookman Old Style" w:hAnsi="Bookman Old Style"/>
          <w:bCs/>
          <w:color w:val="auto"/>
          <w:sz w:val="24"/>
          <w:szCs w:val="24"/>
        </w:rPr>
        <w:t>partners</w:t>
      </w:r>
      <w:r w:rsidR="00537F3A" w:rsidRPr="00744861">
        <w:rPr>
          <w:rFonts w:ascii="Bookman Old Style" w:hAnsi="Bookman Old Style"/>
          <w:bCs/>
          <w:color w:val="auto"/>
          <w:sz w:val="24"/>
          <w:szCs w:val="24"/>
        </w:rPr>
        <w:t xml:space="preserve">, </w:t>
      </w:r>
      <w:r w:rsidR="007069BC" w:rsidRPr="00744861">
        <w:rPr>
          <w:rFonts w:ascii="Bookman Old Style" w:hAnsi="Bookman Old Style"/>
          <w:bCs/>
          <w:color w:val="auto"/>
          <w:sz w:val="24"/>
          <w:szCs w:val="24"/>
        </w:rPr>
        <w:t>their</w:t>
      </w:r>
      <w:r w:rsidR="00537F3A" w:rsidRPr="00744861">
        <w:rPr>
          <w:rFonts w:ascii="Bookman Old Style" w:hAnsi="Bookman Old Style"/>
          <w:bCs/>
          <w:color w:val="auto"/>
          <w:sz w:val="24"/>
          <w:szCs w:val="24"/>
        </w:rPr>
        <w:t xml:space="preserve"> heirs, executors, administrators, agents and assignees) </w:t>
      </w:r>
      <w:r w:rsidR="00537F3A" w:rsidRPr="00744861">
        <w:rPr>
          <w:rFonts w:ascii="Bookman Old Style" w:hAnsi="Bookman Old Style"/>
          <w:b/>
          <w:color w:val="auto"/>
          <w:sz w:val="24"/>
          <w:szCs w:val="24"/>
        </w:rPr>
        <w:t xml:space="preserve">OF THE </w:t>
      </w:r>
      <w:r w:rsidR="00CB737C" w:rsidRPr="00744861">
        <w:rPr>
          <w:rFonts w:ascii="Bookman Old Style" w:hAnsi="Bookman Old Style"/>
          <w:b/>
          <w:color w:val="auto"/>
          <w:sz w:val="24"/>
          <w:szCs w:val="24"/>
        </w:rPr>
        <w:t>FIRST</w:t>
      </w:r>
      <w:r w:rsidR="00537F3A" w:rsidRPr="00744861">
        <w:rPr>
          <w:rFonts w:ascii="Bookman Old Style" w:hAnsi="Bookman Old Style"/>
          <w:b/>
          <w:color w:val="auto"/>
          <w:sz w:val="24"/>
          <w:szCs w:val="24"/>
        </w:rPr>
        <w:t xml:space="preserve"> PART</w:t>
      </w:r>
      <w:r w:rsidR="00537F3A" w:rsidRPr="00744861">
        <w:rPr>
          <w:rFonts w:ascii="Bookman Old Style" w:hAnsi="Bookman Old Style"/>
          <w:color w:val="auto"/>
          <w:sz w:val="24"/>
          <w:szCs w:val="24"/>
        </w:rPr>
        <w:t xml:space="preserve"> </w:t>
      </w:r>
    </w:p>
    <w:p w14:paraId="4910537F" w14:textId="77777777" w:rsidR="0024301C" w:rsidRPr="00744861" w:rsidRDefault="0024301C" w:rsidP="009B0451">
      <w:pPr>
        <w:spacing w:line="276" w:lineRule="auto"/>
        <w:ind w:left="0" w:right="13"/>
        <w:rPr>
          <w:rFonts w:ascii="Bookman Old Style" w:hAnsi="Bookman Old Style"/>
          <w:color w:val="auto"/>
          <w:sz w:val="24"/>
          <w:szCs w:val="24"/>
        </w:rPr>
      </w:pPr>
    </w:p>
    <w:p w14:paraId="12600A68" w14:textId="77777777" w:rsidR="00246C52" w:rsidRPr="00744861" w:rsidRDefault="00246C52"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14:paraId="097BE50B" w14:textId="77777777" w:rsidR="001802FF" w:rsidRPr="00744861" w:rsidRDefault="001802FF" w:rsidP="009B0451">
      <w:pPr>
        <w:spacing w:line="276" w:lineRule="auto"/>
        <w:ind w:left="0" w:right="13"/>
        <w:jc w:val="center"/>
        <w:rPr>
          <w:rFonts w:ascii="Bookman Old Style" w:hAnsi="Bookman Old Style"/>
          <w:b/>
          <w:color w:val="auto"/>
          <w:sz w:val="24"/>
          <w:szCs w:val="24"/>
          <w:u w:val="single"/>
        </w:rPr>
      </w:pPr>
    </w:p>
    <w:p w14:paraId="62A06664" w14:textId="77777777" w:rsidR="006A5DC4" w:rsidRPr="00744861" w:rsidRDefault="006A5DC4" w:rsidP="0030468B">
      <w:pPr>
        <w:pStyle w:val="ListParagraph"/>
        <w:numPr>
          <w:ilvl w:val="0"/>
          <w:numId w:val="28"/>
        </w:numPr>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MR. TUKARAM DNYANOBA PAWAR</w:t>
      </w:r>
      <w:r w:rsidRPr="00744861">
        <w:rPr>
          <w:rFonts w:ascii="Bookman Old Style" w:hAnsi="Bookman Old Style" w:cstheme="minorHAnsi"/>
          <w:bCs/>
          <w:i/>
          <w:iCs/>
          <w:color w:val="auto"/>
          <w:sz w:val="24"/>
          <w:szCs w:val="24"/>
        </w:rPr>
        <w:t xml:space="preserve"> </w:t>
      </w:r>
    </w:p>
    <w:p w14:paraId="67B30352" w14:textId="464BE59A" w:rsidR="006A5DC4" w:rsidRPr="00744861" w:rsidRDefault="006A5DC4" w:rsidP="006A5DC4">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67 years, Occupation: Agriculture/Business,</w:t>
      </w:r>
    </w:p>
    <w:p w14:paraId="59935706" w14:textId="2CC7605C"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BTPPP5832C]</w:t>
      </w:r>
    </w:p>
    <w:p w14:paraId="0C942885" w14:textId="77777777"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14:paraId="3D533D9E" w14:textId="1F9127A5" w:rsidR="006A5DC4" w:rsidRPr="00744861" w:rsidRDefault="006A5DC4"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SHARDA TUKARAM PAWAR</w:t>
      </w:r>
    </w:p>
    <w:p w14:paraId="3D6F9869" w14:textId="15776693"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55 years, Occupation: Housewife,</w:t>
      </w:r>
    </w:p>
    <w:p w14:paraId="13299559" w14:textId="77777777"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14:paraId="721974F2" w14:textId="77777777" w:rsidR="005E568D" w:rsidRPr="00744861" w:rsidRDefault="00815671"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 SUNIL TUKARAM PAWAR</w:t>
      </w:r>
      <w:r w:rsidR="008E1140" w:rsidRPr="00744861">
        <w:rPr>
          <w:rFonts w:ascii="Bookman Old Style" w:hAnsi="Bookman Old Style" w:cstheme="minorHAnsi"/>
          <w:bCs/>
          <w:i/>
          <w:iCs/>
          <w:color w:val="auto"/>
          <w:sz w:val="24"/>
          <w:szCs w:val="24"/>
        </w:rPr>
        <w:t xml:space="preserve"> </w:t>
      </w:r>
    </w:p>
    <w:p w14:paraId="20E9D834" w14:textId="160E41E2" w:rsidR="00530C72" w:rsidRPr="00744861" w:rsidRDefault="008E1140"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5</w:t>
      </w:r>
      <w:r w:rsidRPr="00744861">
        <w:rPr>
          <w:rFonts w:ascii="Bookman Old Style" w:hAnsi="Bookman Old Style" w:cstheme="minorHAnsi"/>
          <w:bCs/>
          <w:i/>
          <w:iCs/>
          <w:color w:val="auto"/>
          <w:sz w:val="24"/>
          <w:szCs w:val="24"/>
        </w:rPr>
        <w:t xml:space="preserve"> and </w:t>
      </w:r>
      <w:r w:rsidR="005E568D" w:rsidRPr="00744861">
        <w:rPr>
          <w:rFonts w:ascii="Bookman Old Style" w:hAnsi="Bookman Old Style" w:cstheme="minorHAnsi"/>
          <w:bCs/>
          <w:i/>
          <w:iCs/>
          <w:color w:val="auto"/>
          <w:sz w:val="24"/>
          <w:szCs w:val="24"/>
        </w:rPr>
        <w:t>6</w:t>
      </w:r>
      <w:r w:rsidRPr="00744861">
        <w:rPr>
          <w:rFonts w:ascii="Bookman Old Style" w:hAnsi="Bookman Old Style" w:cstheme="minorHAnsi"/>
          <w:bCs/>
          <w:i/>
          <w:iCs/>
          <w:color w:val="auto"/>
          <w:sz w:val="24"/>
          <w:szCs w:val="24"/>
        </w:rPr>
        <w:t>)</w:t>
      </w:r>
    </w:p>
    <w:p w14:paraId="46180F3E" w14:textId="7EE8AB6C" w:rsidR="00530C72" w:rsidRPr="00744861" w:rsidRDefault="00530C72" w:rsidP="00530C7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38</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Agriculture/Business</w:t>
      </w:r>
      <w:r w:rsidRPr="00744861">
        <w:rPr>
          <w:rFonts w:ascii="Bookman Old Style" w:hAnsi="Bookman Old Style" w:cstheme="minorHAnsi"/>
          <w:color w:val="auto"/>
          <w:sz w:val="24"/>
          <w:szCs w:val="24"/>
        </w:rPr>
        <w:t>,</w:t>
      </w:r>
    </w:p>
    <w:p w14:paraId="240D9AE3" w14:textId="234A39DD" w:rsidR="00530C72" w:rsidRPr="00744861" w:rsidRDefault="00530C72" w:rsidP="00530C7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8E1140" w:rsidRPr="00744861">
        <w:rPr>
          <w:rFonts w:ascii="Bookman Old Style" w:hAnsi="Bookman Old Style"/>
          <w:b/>
          <w:color w:val="auto"/>
          <w:sz w:val="24"/>
          <w:szCs w:val="24"/>
        </w:rPr>
        <w:t>AQGPP2827A</w:t>
      </w:r>
      <w:r w:rsidRPr="00744861">
        <w:rPr>
          <w:rFonts w:ascii="Bookman Old Style" w:hAnsi="Bookman Old Style"/>
          <w:b/>
          <w:color w:val="auto"/>
          <w:sz w:val="24"/>
          <w:szCs w:val="24"/>
        </w:rPr>
        <w:t>]</w:t>
      </w:r>
    </w:p>
    <w:p w14:paraId="27E54690" w14:textId="21D0C766" w:rsidR="00A77652" w:rsidRPr="00744861" w:rsidRDefault="00A77652" w:rsidP="00530C72">
      <w:pPr>
        <w:pStyle w:val="ListParagraph"/>
        <w:spacing w:line="240" w:lineRule="auto"/>
        <w:ind w:left="0"/>
        <w:rPr>
          <w:rFonts w:ascii="Bookman Old Style" w:hAnsi="Bookman Old Style" w:cstheme="minorHAnsi"/>
          <w:color w:val="auto"/>
          <w:sz w:val="24"/>
          <w:szCs w:val="24"/>
        </w:rPr>
      </w:pPr>
    </w:p>
    <w:p w14:paraId="47429EC8" w14:textId="1ACFB149" w:rsidR="00A77652" w:rsidRPr="00744861" w:rsidRDefault="00A77652"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S. SARITA SUNIL PAWAR</w:t>
      </w:r>
    </w:p>
    <w:p w14:paraId="61D23832" w14:textId="52A04210" w:rsidR="00A77652" w:rsidRPr="00744861" w:rsidRDefault="00A77652" w:rsidP="00A7765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35</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Housewife</w:t>
      </w:r>
      <w:r w:rsidRPr="00744861">
        <w:rPr>
          <w:rFonts w:ascii="Bookman Old Style" w:hAnsi="Bookman Old Style" w:cstheme="minorHAnsi"/>
          <w:color w:val="auto"/>
          <w:sz w:val="24"/>
          <w:szCs w:val="24"/>
        </w:rPr>
        <w:t>,</w:t>
      </w:r>
    </w:p>
    <w:p w14:paraId="58C2B253" w14:textId="46767554" w:rsidR="00A77652" w:rsidRPr="00744861" w:rsidRDefault="00A77652"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6A5DC4" w:rsidRPr="00744861">
        <w:rPr>
          <w:rFonts w:ascii="Bookman Old Style" w:hAnsi="Bookman Old Style"/>
          <w:b/>
          <w:color w:val="auto"/>
          <w:sz w:val="24"/>
          <w:szCs w:val="24"/>
        </w:rPr>
        <w:t>CAXPP5491B</w:t>
      </w:r>
      <w:r w:rsidRPr="00744861">
        <w:rPr>
          <w:rFonts w:ascii="Bookman Old Style" w:hAnsi="Bookman Old Style"/>
          <w:b/>
          <w:color w:val="auto"/>
          <w:sz w:val="24"/>
          <w:szCs w:val="24"/>
        </w:rPr>
        <w:t>]</w:t>
      </w:r>
    </w:p>
    <w:p w14:paraId="40400407" w14:textId="77777777" w:rsidR="00A77652" w:rsidRPr="00744861" w:rsidRDefault="00A77652" w:rsidP="00A77652">
      <w:pPr>
        <w:spacing w:line="240" w:lineRule="auto"/>
        <w:ind w:left="0"/>
        <w:rPr>
          <w:rFonts w:ascii="Bookman Old Style" w:hAnsi="Bookman Old Style" w:cstheme="minorHAnsi"/>
          <w:b/>
          <w:color w:val="auto"/>
          <w:sz w:val="24"/>
          <w:szCs w:val="24"/>
          <w:u w:val="single"/>
        </w:rPr>
      </w:pPr>
    </w:p>
    <w:p w14:paraId="18F6532D" w14:textId="108FB0C6"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SIDDHESH SUNIL PAWAR</w:t>
      </w:r>
    </w:p>
    <w:p w14:paraId="2B5EA34E" w14:textId="6D953496"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lastRenderedPageBreak/>
        <w:t>Age: 15 years, Occupation: Student,</w:t>
      </w:r>
    </w:p>
    <w:p w14:paraId="737D5CD1" w14:textId="77777777"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14:paraId="7D0FCB94" w14:textId="77777777"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VAIBHAV SUNIL PAWAR</w:t>
      </w:r>
    </w:p>
    <w:p w14:paraId="6201F030" w14:textId="3433E0D1"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10 years, Occupation: Student,</w:t>
      </w:r>
    </w:p>
    <w:p w14:paraId="014A8227" w14:textId="4A676EBB" w:rsidR="008E1140" w:rsidRPr="00744861" w:rsidRDefault="008E1140" w:rsidP="006A5DC4">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 xml:space="preserve"> </w:t>
      </w:r>
    </w:p>
    <w:p w14:paraId="73B2484F" w14:textId="54DC1803"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ANIL TUKARAM PAWAR</w:t>
      </w:r>
      <w:r w:rsidR="006A5DC4" w:rsidRPr="00744861">
        <w:rPr>
          <w:rFonts w:ascii="Bookman Old Style" w:hAnsi="Bookman Old Style" w:cstheme="minorHAnsi"/>
          <w:b/>
          <w:color w:val="auto"/>
          <w:sz w:val="24"/>
          <w:szCs w:val="24"/>
        </w:rPr>
        <w:t xml:space="preserve"> </w:t>
      </w:r>
      <w:r w:rsidR="006A5DC4"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9</w:t>
      </w:r>
      <w:r w:rsidR="006A5DC4" w:rsidRPr="00744861">
        <w:rPr>
          <w:rFonts w:ascii="Bookman Old Style" w:hAnsi="Bookman Old Style" w:cstheme="minorHAnsi"/>
          <w:bCs/>
          <w:i/>
          <w:iCs/>
          <w:color w:val="auto"/>
          <w:sz w:val="24"/>
          <w:szCs w:val="24"/>
        </w:rPr>
        <w:t>)</w:t>
      </w:r>
    </w:p>
    <w:p w14:paraId="198CE25B" w14:textId="2D6A3B19"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37 years, Occupation: Agriculture/Business,</w:t>
      </w:r>
    </w:p>
    <w:p w14:paraId="4CD48703" w14:textId="419ABB70"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AQYPP0679C]</w:t>
      </w:r>
    </w:p>
    <w:p w14:paraId="25F75D47" w14:textId="77777777"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14:paraId="0F346920" w14:textId="63CE72CE"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SNEHAL ANIL PAWAR</w:t>
      </w:r>
    </w:p>
    <w:p w14:paraId="4DBF4B54" w14:textId="5178D9DF"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32 years, Occupation: Advocate,</w:t>
      </w:r>
    </w:p>
    <w:p w14:paraId="3EB9B08E" w14:textId="54AE2CDC"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BTKPP9756J]</w:t>
      </w:r>
    </w:p>
    <w:p w14:paraId="02172A52" w14:textId="77777777"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14:paraId="5C7949D9" w14:textId="2BB5B58F"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ARNAV ANIL PAWAR</w:t>
      </w:r>
    </w:p>
    <w:p w14:paraId="0D572066" w14:textId="7732DA36"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08 years, Occupation: Student,</w:t>
      </w:r>
    </w:p>
    <w:p w14:paraId="02F92A73" w14:textId="77777777" w:rsidR="002410E9" w:rsidRPr="00744861" w:rsidRDefault="002410E9" w:rsidP="002410E9">
      <w:pPr>
        <w:pStyle w:val="ListParagraph"/>
        <w:spacing w:line="240" w:lineRule="auto"/>
        <w:ind w:left="0"/>
        <w:rPr>
          <w:rFonts w:ascii="Bookman Old Style" w:hAnsi="Bookman Old Style" w:cstheme="minorHAnsi"/>
          <w:b/>
          <w:color w:val="auto"/>
          <w:sz w:val="24"/>
          <w:szCs w:val="24"/>
          <w:u w:val="single"/>
        </w:rPr>
      </w:pPr>
    </w:p>
    <w:p w14:paraId="2BDE3168" w14:textId="77777777" w:rsidR="002410E9" w:rsidRPr="00744861" w:rsidRDefault="002410E9" w:rsidP="002410E9">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ABOVE ALL RESIDING AT</w:t>
      </w:r>
      <w:r w:rsidRPr="00744861">
        <w:rPr>
          <w:rFonts w:ascii="Bookman Old Style" w:hAnsi="Bookman Old Style" w:cstheme="minorHAnsi"/>
          <w:color w:val="auto"/>
          <w:sz w:val="24"/>
          <w:szCs w:val="24"/>
        </w:rPr>
        <w:t>: 140/1, SOMESHWAR NIWAS, JEEVANNAGAR, VILLAGE: TATHAWADE, TALUKA: MULSHI, DISTRICT: PUNE, PIN CODE: 411033.</w:t>
      </w:r>
    </w:p>
    <w:p w14:paraId="4F296AF5" w14:textId="77777777" w:rsidR="002410E9" w:rsidRPr="00744861" w:rsidRDefault="002410E9" w:rsidP="006A5DC4">
      <w:pPr>
        <w:spacing w:line="240" w:lineRule="auto"/>
        <w:ind w:left="0"/>
        <w:rPr>
          <w:rFonts w:ascii="Bookman Old Style" w:hAnsi="Bookman Old Style"/>
          <w:b/>
          <w:color w:val="auto"/>
          <w:sz w:val="24"/>
          <w:szCs w:val="24"/>
        </w:rPr>
      </w:pPr>
    </w:p>
    <w:p w14:paraId="0976DCF6" w14:textId="1B7A3252" w:rsidR="006A5DC4" w:rsidRPr="00744861" w:rsidRDefault="002410E9" w:rsidP="002410E9">
      <w:pPr>
        <w:pStyle w:val="ListParagraph"/>
        <w:numPr>
          <w:ilvl w:val="0"/>
          <w:numId w:val="28"/>
        </w:numPr>
        <w:spacing w:line="240" w:lineRule="auto"/>
        <w:ind w:left="0" w:hanging="426"/>
        <w:rPr>
          <w:rFonts w:ascii="Bookman Old Style" w:hAnsi="Bookman Old Style"/>
          <w:b/>
          <w:color w:val="auto"/>
          <w:sz w:val="24"/>
          <w:szCs w:val="24"/>
          <w:u w:val="single"/>
        </w:rPr>
      </w:pPr>
      <w:r w:rsidRPr="00744861">
        <w:rPr>
          <w:rFonts w:ascii="Bookman Old Style" w:hAnsi="Bookman Old Style"/>
          <w:b/>
          <w:color w:val="auto"/>
          <w:sz w:val="24"/>
          <w:szCs w:val="24"/>
          <w:u w:val="single"/>
        </w:rPr>
        <w:t>MRS. ASHA SUBHASH THORAVE</w:t>
      </w:r>
    </w:p>
    <w:p w14:paraId="4B1AFA40" w14:textId="09B5FD11" w:rsidR="002410E9" w:rsidRPr="00744861" w:rsidRDefault="002410E9" w:rsidP="002410E9">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40 years, Occupation: Housewife,</w:t>
      </w:r>
    </w:p>
    <w:p w14:paraId="0375D577" w14:textId="769D1292" w:rsidR="00A77652" w:rsidRPr="00744861" w:rsidRDefault="002410E9"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ASFPT7505C]</w:t>
      </w:r>
    </w:p>
    <w:p w14:paraId="02DE56F1" w14:textId="77777777" w:rsidR="002410E9" w:rsidRPr="00744861" w:rsidRDefault="002410E9" w:rsidP="00A77652">
      <w:pPr>
        <w:spacing w:line="240" w:lineRule="auto"/>
        <w:ind w:left="0"/>
        <w:rPr>
          <w:rFonts w:ascii="Bookman Old Style" w:hAnsi="Bookman Old Style"/>
          <w:b/>
          <w:color w:val="auto"/>
          <w:sz w:val="24"/>
          <w:szCs w:val="24"/>
        </w:rPr>
      </w:pPr>
    </w:p>
    <w:p w14:paraId="1825B706" w14:textId="011D4F29" w:rsidR="00A77652" w:rsidRPr="00744861" w:rsidRDefault="00A77652" w:rsidP="00A77652">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RESIDING AT</w:t>
      </w:r>
      <w:r w:rsidRPr="00744861">
        <w:rPr>
          <w:rFonts w:ascii="Bookman Old Style" w:hAnsi="Bookman Old Style" w:cstheme="minorHAnsi"/>
          <w:color w:val="auto"/>
          <w:sz w:val="24"/>
          <w:szCs w:val="24"/>
        </w:rPr>
        <w:t xml:space="preserve">: </w:t>
      </w:r>
      <w:r w:rsidR="002410E9" w:rsidRPr="00744861">
        <w:rPr>
          <w:rFonts w:ascii="Bookman Old Style" w:hAnsi="Bookman Old Style" w:cstheme="minorHAnsi"/>
          <w:color w:val="auto"/>
          <w:sz w:val="24"/>
          <w:szCs w:val="24"/>
        </w:rPr>
        <w:t>VILLAGE: CHARHOLI BUDRUK</w:t>
      </w:r>
      <w:r w:rsidRPr="00744861">
        <w:rPr>
          <w:rFonts w:ascii="Bookman Old Style" w:hAnsi="Bookman Old Style" w:cstheme="minorHAnsi"/>
          <w:color w:val="auto"/>
          <w:sz w:val="24"/>
          <w:szCs w:val="24"/>
        </w:rPr>
        <w:t xml:space="preserve">, TALUKA: </w:t>
      </w:r>
      <w:r w:rsidR="002410E9" w:rsidRPr="00744861">
        <w:rPr>
          <w:rFonts w:ascii="Bookman Old Style" w:hAnsi="Bookman Old Style" w:cstheme="minorHAnsi"/>
          <w:color w:val="auto"/>
          <w:sz w:val="24"/>
          <w:szCs w:val="24"/>
        </w:rPr>
        <w:t>KHED</w:t>
      </w:r>
      <w:r w:rsidRPr="00744861">
        <w:rPr>
          <w:rFonts w:ascii="Bookman Old Style" w:hAnsi="Bookman Old Style" w:cstheme="minorHAnsi"/>
          <w:color w:val="auto"/>
          <w:sz w:val="24"/>
          <w:szCs w:val="24"/>
        </w:rPr>
        <w:t>, DISTRICT: PUNE</w:t>
      </w:r>
      <w:r w:rsidR="002410E9" w:rsidRPr="00744861">
        <w:rPr>
          <w:rFonts w:ascii="Bookman Old Style" w:hAnsi="Bookman Old Style" w:cstheme="minorHAnsi"/>
          <w:color w:val="auto"/>
          <w:sz w:val="24"/>
          <w:szCs w:val="24"/>
        </w:rPr>
        <w:t>.</w:t>
      </w:r>
    </w:p>
    <w:p w14:paraId="5C72884C" w14:textId="30E3B27D" w:rsidR="0030468B" w:rsidRPr="00744861" w:rsidRDefault="0030468B" w:rsidP="00A77652">
      <w:pPr>
        <w:pStyle w:val="ListParagraph"/>
        <w:spacing w:line="240" w:lineRule="auto"/>
        <w:ind w:left="0"/>
        <w:rPr>
          <w:rFonts w:ascii="Bookman Old Style" w:hAnsi="Bookman Old Style" w:cstheme="minorHAnsi"/>
          <w:color w:val="auto"/>
          <w:sz w:val="24"/>
          <w:szCs w:val="24"/>
        </w:rPr>
      </w:pPr>
    </w:p>
    <w:p w14:paraId="6F32CBDD" w14:textId="77777777" w:rsidR="005E568D"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SANDEEP SAHEBRAO PAWAR</w:t>
      </w:r>
      <w:r w:rsidRPr="00744861">
        <w:rPr>
          <w:rFonts w:ascii="Bookman Old Style" w:hAnsi="Bookman Old Style" w:cstheme="minorHAnsi"/>
          <w:bCs/>
          <w:i/>
          <w:iCs/>
          <w:color w:val="auto"/>
          <w:sz w:val="24"/>
          <w:szCs w:val="24"/>
        </w:rPr>
        <w:t xml:space="preserve"> </w:t>
      </w:r>
    </w:p>
    <w:p w14:paraId="7BCBCBA3" w14:textId="1A920767" w:rsidR="0030468B" w:rsidRPr="00744861" w:rsidRDefault="0030468B"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(For self and as guardian father of no. 13, 14 and 15)</w:t>
      </w:r>
    </w:p>
    <w:p w14:paraId="54502B98" w14:textId="5591D246"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39 years, Occupation: Agriculture/Business,</w:t>
      </w:r>
    </w:p>
    <w:p w14:paraId="22A537F8" w14:textId="546DF435"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ATBPP1318G]</w:t>
      </w:r>
    </w:p>
    <w:p w14:paraId="3760DF17" w14:textId="77777777" w:rsidR="0030468B" w:rsidRPr="00744861" w:rsidRDefault="0030468B" w:rsidP="0030468B">
      <w:pPr>
        <w:pStyle w:val="ListParagraph"/>
        <w:spacing w:line="240" w:lineRule="auto"/>
        <w:ind w:left="0" w:hanging="426"/>
        <w:rPr>
          <w:rFonts w:ascii="Bookman Old Style" w:hAnsi="Bookman Old Style" w:cstheme="minorHAnsi"/>
          <w:color w:val="auto"/>
          <w:sz w:val="24"/>
          <w:szCs w:val="24"/>
        </w:rPr>
      </w:pPr>
    </w:p>
    <w:p w14:paraId="1A5B3F76" w14:textId="1E46DDE0"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SHEELA SANDEEP PAWAR</w:t>
      </w:r>
    </w:p>
    <w:p w14:paraId="399E5DFF" w14:textId="77777777"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35 years, Occupation: Housewife,</w:t>
      </w:r>
    </w:p>
    <w:p w14:paraId="0B88C819" w14:textId="31E1C8C6"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BKDPP7793K]</w:t>
      </w:r>
    </w:p>
    <w:p w14:paraId="19710D00" w14:textId="77777777" w:rsidR="0030468B" w:rsidRPr="00744861" w:rsidRDefault="0030468B" w:rsidP="0030468B">
      <w:pPr>
        <w:spacing w:line="240" w:lineRule="auto"/>
        <w:ind w:left="0" w:hanging="426"/>
        <w:rPr>
          <w:rFonts w:ascii="Bookman Old Style" w:hAnsi="Bookman Old Style" w:cstheme="minorHAnsi"/>
          <w:b/>
          <w:color w:val="auto"/>
          <w:sz w:val="24"/>
          <w:szCs w:val="24"/>
          <w:u w:val="single"/>
        </w:rPr>
      </w:pPr>
    </w:p>
    <w:p w14:paraId="210C6908" w14:textId="380C1557"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TANMAY SANDEEP PAWAR</w:t>
      </w:r>
    </w:p>
    <w:p w14:paraId="74261BF0" w14:textId="6199CD94"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16 years, Occupation: Student,</w:t>
      </w:r>
    </w:p>
    <w:p w14:paraId="390240BB" w14:textId="77777777" w:rsidR="0030468B" w:rsidRPr="00744861" w:rsidRDefault="0030468B" w:rsidP="0030468B">
      <w:pPr>
        <w:pStyle w:val="ListParagraph"/>
        <w:spacing w:line="240" w:lineRule="auto"/>
        <w:ind w:left="0" w:hanging="426"/>
        <w:rPr>
          <w:rFonts w:ascii="Bookman Old Style" w:hAnsi="Bookman Old Style" w:cstheme="minorHAnsi"/>
          <w:b/>
          <w:color w:val="auto"/>
          <w:sz w:val="24"/>
          <w:szCs w:val="24"/>
          <w:u w:val="single"/>
        </w:rPr>
      </w:pPr>
    </w:p>
    <w:p w14:paraId="5BCFA0C1" w14:textId="29609A19"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MISS SIDDHI SANDEEP PAWAR</w:t>
      </w:r>
    </w:p>
    <w:p w14:paraId="4756E31B" w14:textId="5C19EB05"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09 years, Occupation: Student,</w:t>
      </w:r>
    </w:p>
    <w:p w14:paraId="4D0514D5" w14:textId="77777777" w:rsidR="0030468B" w:rsidRPr="00744861" w:rsidRDefault="0030468B" w:rsidP="0030468B">
      <w:pPr>
        <w:pStyle w:val="ListParagraph"/>
        <w:spacing w:line="240" w:lineRule="auto"/>
        <w:ind w:left="0"/>
        <w:rPr>
          <w:rFonts w:ascii="Bookman Old Style" w:hAnsi="Bookman Old Style" w:cstheme="minorHAnsi"/>
          <w:b/>
          <w:color w:val="auto"/>
          <w:sz w:val="24"/>
          <w:szCs w:val="24"/>
          <w:u w:val="single"/>
        </w:rPr>
      </w:pPr>
    </w:p>
    <w:p w14:paraId="267A2146" w14:textId="392E25D6"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SHRAVAN SANDEEP PAWAR</w:t>
      </w:r>
    </w:p>
    <w:p w14:paraId="365B3E04" w14:textId="300952DA"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03 years, Occupation: Nil,</w:t>
      </w:r>
    </w:p>
    <w:p w14:paraId="642456D6" w14:textId="612435CB" w:rsidR="00A77652" w:rsidRPr="00744861" w:rsidRDefault="00A77652" w:rsidP="00A77652">
      <w:pPr>
        <w:pStyle w:val="ListParagraph"/>
        <w:spacing w:line="240" w:lineRule="auto"/>
        <w:ind w:left="0"/>
        <w:rPr>
          <w:rFonts w:ascii="Bookman Old Style" w:hAnsi="Bookman Old Style" w:cstheme="minorHAnsi"/>
          <w:color w:val="auto"/>
          <w:sz w:val="24"/>
          <w:szCs w:val="24"/>
        </w:rPr>
      </w:pPr>
    </w:p>
    <w:p w14:paraId="4BC9B2A1" w14:textId="35D387DD" w:rsidR="00D4332E" w:rsidRPr="00744861" w:rsidRDefault="00A77652" w:rsidP="009B0451">
      <w:pPr>
        <w:spacing w:line="240" w:lineRule="auto"/>
        <w:ind w:left="0"/>
        <w:rPr>
          <w:rFonts w:ascii="Bookman Old Style" w:hAnsi="Bookman Old Style"/>
          <w:i/>
          <w:color w:val="auto"/>
          <w:sz w:val="24"/>
          <w:szCs w:val="24"/>
          <w:u w:val="single"/>
        </w:rPr>
      </w:pPr>
      <w:r w:rsidRPr="00744861">
        <w:rPr>
          <w:rFonts w:ascii="Bookman Old Style" w:hAnsi="Bookman Old Style"/>
          <w:i/>
          <w:color w:val="auto"/>
          <w:sz w:val="24"/>
          <w:szCs w:val="24"/>
          <w:u w:val="single"/>
        </w:rPr>
        <w:t>Above All Through Their Development Rights Holders and Duly Appointed Power of Attorney Holder;</w:t>
      </w:r>
    </w:p>
    <w:p w14:paraId="13D6AC93" w14:textId="77777777" w:rsidR="001802FF" w:rsidRPr="00744861" w:rsidRDefault="001802FF" w:rsidP="009B0451">
      <w:pPr>
        <w:widowControl w:val="0"/>
        <w:autoSpaceDE w:val="0"/>
        <w:autoSpaceDN w:val="0"/>
        <w:adjustRightInd w:val="0"/>
        <w:spacing w:line="276" w:lineRule="auto"/>
        <w:ind w:left="0"/>
        <w:rPr>
          <w:rFonts w:ascii="Bookman Old Style" w:hAnsi="Bookman Old Style"/>
          <w:b/>
          <w:color w:val="auto"/>
          <w:sz w:val="24"/>
          <w:szCs w:val="24"/>
          <w:u w:val="single"/>
        </w:rPr>
      </w:pPr>
    </w:p>
    <w:p w14:paraId="7B95B724" w14:textId="77777777" w:rsidR="007E09CF"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KRISALA ENTERPRISES LLP  </w:t>
      </w:r>
    </w:p>
    <w:p w14:paraId="761BFA9B" w14:textId="399FEB5F" w:rsidR="003E1E48"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r w:rsidR="003E1E48" w:rsidRPr="00744861">
        <w:rPr>
          <w:rFonts w:ascii="Bookman Old Style" w:hAnsi="Bookman Old Style"/>
          <w:b/>
          <w:color w:val="auto"/>
          <w:sz w:val="24"/>
          <w:szCs w:val="24"/>
          <w:u w:val="single"/>
        </w:rPr>
        <w:t xml:space="preserve">  </w:t>
      </w:r>
    </w:p>
    <w:p w14:paraId="67D19D61" w14:textId="77777777" w:rsidR="00323CD2" w:rsidRPr="00744861" w:rsidRDefault="00323CD2" w:rsidP="003E1E48">
      <w:pPr>
        <w:spacing w:after="0"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lastRenderedPageBreak/>
        <w:t>[PAN: AAVFK 1485E]</w:t>
      </w:r>
    </w:p>
    <w:p w14:paraId="3F63A6E0" w14:textId="3770637B" w:rsidR="003E1E48" w:rsidRPr="00744861" w:rsidRDefault="003E1E48" w:rsidP="003E1E48">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The Limited Liability Partnership Act, 2008 having its registered place of business at Survey No. 145/1B, </w:t>
      </w:r>
      <w:proofErr w:type="spellStart"/>
      <w:r w:rsidRPr="00744861">
        <w:rPr>
          <w:rFonts w:ascii="Bookman Old Style" w:hAnsi="Bookman Old Style"/>
          <w:color w:val="auto"/>
          <w:sz w:val="24"/>
          <w:szCs w:val="24"/>
        </w:rPr>
        <w:t>Jeevan</w:t>
      </w:r>
      <w:proofErr w:type="spellEnd"/>
      <w:r w:rsidRPr="00744861">
        <w:rPr>
          <w:rFonts w:ascii="Bookman Old Style" w:hAnsi="Bookman Old Style"/>
          <w:color w:val="auto"/>
          <w:sz w:val="24"/>
          <w:szCs w:val="24"/>
        </w:rPr>
        <w:t xml:space="preserve"> Nagar, Near </w:t>
      </w:r>
      <w:proofErr w:type="spellStart"/>
      <w:r w:rsidRPr="00744861">
        <w:rPr>
          <w:rFonts w:ascii="Bookman Old Style" w:hAnsi="Bookman Old Style"/>
          <w:color w:val="auto"/>
          <w:sz w:val="24"/>
          <w:szCs w:val="24"/>
        </w:rPr>
        <w:t>Sharyu</w:t>
      </w:r>
      <w:proofErr w:type="spellEnd"/>
      <w:r w:rsidRPr="00744861">
        <w:rPr>
          <w:rFonts w:ascii="Bookman Old Style" w:hAnsi="Bookman Old Style"/>
          <w:color w:val="auto"/>
          <w:sz w:val="24"/>
          <w:szCs w:val="24"/>
        </w:rPr>
        <w:t xml:space="preserve"> Toyota, </w:t>
      </w:r>
      <w:proofErr w:type="spellStart"/>
      <w:r w:rsidRPr="00744861">
        <w:rPr>
          <w:rFonts w:ascii="Bookman Old Style" w:hAnsi="Bookman Old Style"/>
          <w:color w:val="auto"/>
          <w:sz w:val="24"/>
          <w:szCs w:val="24"/>
        </w:rPr>
        <w:t>Tathawade</w:t>
      </w:r>
      <w:proofErr w:type="spellEnd"/>
      <w:r w:rsidRPr="00744861">
        <w:rPr>
          <w:rFonts w:ascii="Bookman Old Style" w:hAnsi="Bookman Old Style"/>
          <w:color w:val="auto"/>
          <w:sz w:val="24"/>
          <w:szCs w:val="24"/>
        </w:rPr>
        <w:t xml:space="preserve">, Pune- 411033, </w:t>
      </w:r>
      <w:r w:rsidRPr="00744861">
        <w:rPr>
          <w:rFonts w:ascii="Bookman Old Style" w:hAnsi="Bookman Old Style"/>
          <w:i/>
          <w:color w:val="auto"/>
          <w:sz w:val="24"/>
          <w:szCs w:val="24"/>
        </w:rPr>
        <w:t>Through Its Partner</w:t>
      </w:r>
      <w:r w:rsidR="00B70888"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14:paraId="6D05AE7F" w14:textId="298DE362" w:rsidR="003E1E48" w:rsidRPr="00744861" w:rsidRDefault="003E1E48" w:rsidP="003E1E48">
      <w:pPr>
        <w:spacing w:after="0" w:line="240" w:lineRule="auto"/>
        <w:ind w:left="0"/>
        <w:rPr>
          <w:rFonts w:ascii="Bookman Old Style" w:hAnsi="Bookman Old Style"/>
          <w:i/>
          <w:color w:val="auto"/>
          <w:sz w:val="24"/>
          <w:szCs w:val="24"/>
        </w:rPr>
      </w:pPr>
    </w:p>
    <w:p w14:paraId="23AA8DA2" w14:textId="77777777" w:rsidR="0093233C" w:rsidRPr="00744861" w:rsidRDefault="0093233C" w:rsidP="0093233C">
      <w:pPr>
        <w:spacing w:after="0" w:line="240" w:lineRule="auto"/>
        <w:ind w:left="0"/>
        <w:rPr>
          <w:rFonts w:ascii="Bookman Old Style" w:hAnsi="Bookman Old Style"/>
          <w:i/>
          <w:color w:val="auto"/>
          <w:sz w:val="24"/>
          <w:szCs w:val="24"/>
        </w:rPr>
      </w:pPr>
    </w:p>
    <w:p w14:paraId="100E69E0" w14:textId="77777777"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INFRACON LLP</w:t>
      </w:r>
    </w:p>
    <w:p w14:paraId="14007D7C" w14:textId="77777777"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14:paraId="71DABFFB" w14:textId="77777777" w:rsidR="00A52EB3" w:rsidRPr="00744861" w:rsidRDefault="00A52EB3" w:rsidP="00A52EB3">
      <w:pPr>
        <w:spacing w:after="0" w:line="240" w:lineRule="auto"/>
        <w:ind w:left="0"/>
        <w:rPr>
          <w:rFonts w:ascii="Bookman Old Style" w:hAnsi="Bookman Old Style"/>
          <w:b/>
          <w:color w:val="auto"/>
          <w:sz w:val="24"/>
          <w:szCs w:val="24"/>
          <w:u w:val="single"/>
        </w:rPr>
      </w:pPr>
    </w:p>
    <w:p w14:paraId="7003FA64" w14:textId="77777777" w:rsidR="00A52EB3" w:rsidRPr="00744861" w:rsidRDefault="00A52EB3" w:rsidP="00A52EB3">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14:paraId="63A9B20E" w14:textId="77777777"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14:paraId="0020BA4D" w14:textId="77777777"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14:paraId="0297CF14" w14:textId="77777777" w:rsidR="00A52EB3" w:rsidRPr="00744861" w:rsidRDefault="00A52EB3" w:rsidP="00A52EB3">
      <w:pPr>
        <w:spacing w:after="0" w:line="240" w:lineRule="auto"/>
        <w:ind w:left="0"/>
        <w:rPr>
          <w:rFonts w:ascii="Bookman Old Style" w:hAnsi="Bookman Old Style"/>
          <w:color w:val="auto"/>
          <w:sz w:val="24"/>
          <w:szCs w:val="24"/>
        </w:rPr>
      </w:pPr>
    </w:p>
    <w:p w14:paraId="14EFE11A" w14:textId="77777777"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14:paraId="519B5216" w14:textId="77777777" w:rsidR="00A52EB3" w:rsidRPr="00744861" w:rsidRDefault="00A52EB3" w:rsidP="00A52EB3">
      <w:pPr>
        <w:spacing w:after="0" w:line="240" w:lineRule="auto"/>
        <w:ind w:left="0"/>
        <w:rPr>
          <w:rFonts w:ascii="Bookman Old Style" w:hAnsi="Bookman Old Style"/>
          <w:color w:val="auto"/>
          <w:sz w:val="24"/>
          <w:szCs w:val="24"/>
        </w:rPr>
      </w:pPr>
    </w:p>
    <w:p w14:paraId="4EA90406" w14:textId="77777777"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14:paraId="450C3D3C" w14:textId="77777777"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14:paraId="01960596" w14:textId="77777777"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14:paraId="7360F659" w14:textId="77777777" w:rsidR="00A52EB3" w:rsidRPr="00744861" w:rsidRDefault="00A52EB3" w:rsidP="00A52EB3">
      <w:pPr>
        <w:spacing w:after="0" w:line="240" w:lineRule="auto"/>
        <w:ind w:left="0" w:hanging="360"/>
        <w:rPr>
          <w:rFonts w:ascii="Bookman Old Style" w:hAnsi="Bookman Old Style"/>
          <w:b/>
          <w:bCs/>
          <w:color w:val="auto"/>
          <w:sz w:val="24"/>
          <w:szCs w:val="24"/>
        </w:rPr>
      </w:pPr>
    </w:p>
    <w:p w14:paraId="69D7B0A3" w14:textId="77777777"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14:paraId="12A04FC9" w14:textId="77777777" w:rsidR="00A52EB3" w:rsidRPr="00744861" w:rsidRDefault="00A52EB3" w:rsidP="00A52EB3">
      <w:pPr>
        <w:spacing w:after="0" w:line="240" w:lineRule="auto"/>
        <w:ind w:left="0" w:hanging="360"/>
        <w:rPr>
          <w:rFonts w:ascii="Bookman Old Style" w:hAnsi="Bookman Old Style"/>
          <w:color w:val="auto"/>
          <w:sz w:val="24"/>
          <w:szCs w:val="24"/>
        </w:rPr>
      </w:pPr>
    </w:p>
    <w:p w14:paraId="2B217B15" w14:textId="77777777"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14:paraId="3E7B9CC9" w14:textId="77777777" w:rsidR="00A52EB3" w:rsidRPr="00744861" w:rsidRDefault="00A52EB3" w:rsidP="00A52EB3">
      <w:pPr>
        <w:spacing w:after="0" w:line="240" w:lineRule="auto"/>
        <w:ind w:left="0" w:hanging="360"/>
        <w:rPr>
          <w:rFonts w:ascii="Bookman Old Style" w:hAnsi="Bookman Old Style"/>
          <w:color w:val="auto"/>
          <w:sz w:val="24"/>
          <w:szCs w:val="24"/>
        </w:rPr>
      </w:pPr>
    </w:p>
    <w:p w14:paraId="273AA1CA" w14:textId="77777777"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14:paraId="0F5D82E6" w14:textId="77777777"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14:paraId="11737418" w14:textId="77777777"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14:paraId="15397B96" w14:textId="77777777" w:rsidR="00A52EB3" w:rsidRPr="00744861" w:rsidRDefault="00A52EB3" w:rsidP="00A52EB3">
      <w:pPr>
        <w:spacing w:after="0" w:line="240" w:lineRule="auto"/>
        <w:ind w:left="0" w:hanging="360"/>
        <w:rPr>
          <w:rFonts w:ascii="Bookman Old Style" w:hAnsi="Bookman Old Style"/>
          <w:b/>
          <w:bCs/>
          <w:color w:val="auto"/>
          <w:sz w:val="24"/>
          <w:szCs w:val="24"/>
        </w:rPr>
      </w:pPr>
    </w:p>
    <w:p w14:paraId="5946EC2D" w14:textId="77777777"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14:paraId="59F3B963" w14:textId="77777777" w:rsidR="003E1E48" w:rsidRPr="00744861" w:rsidRDefault="003E1E48" w:rsidP="00A423C2">
      <w:pPr>
        <w:spacing w:after="0" w:line="240" w:lineRule="auto"/>
        <w:ind w:left="0"/>
        <w:rPr>
          <w:rFonts w:ascii="Bookman Old Style" w:hAnsi="Bookman Old Style"/>
          <w:b/>
          <w:color w:val="auto"/>
          <w:sz w:val="24"/>
          <w:szCs w:val="24"/>
          <w:u w:val="single"/>
        </w:rPr>
      </w:pPr>
    </w:p>
    <w:p w14:paraId="7F6CE463" w14:textId="77777777" w:rsidR="001802FF" w:rsidRPr="00744861" w:rsidRDefault="001802FF"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Hereinafter referred to as </w:t>
      </w:r>
      <w:r w:rsidRPr="00744861">
        <w:rPr>
          <w:rFonts w:ascii="Bookman Old Style" w:hAnsi="Bookman Old Style"/>
          <w:b/>
          <w:color w:val="auto"/>
          <w:sz w:val="24"/>
          <w:szCs w:val="24"/>
        </w:rPr>
        <w:t>"LAND OWNER</w:t>
      </w:r>
      <w:r w:rsidR="00D4332E" w:rsidRPr="00744861">
        <w:rPr>
          <w:rFonts w:ascii="Bookman Old Style" w:hAnsi="Bookman Old Style"/>
          <w:b/>
          <w:color w:val="auto"/>
          <w:sz w:val="24"/>
          <w:szCs w:val="24"/>
        </w:rPr>
        <w:t>S</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 </w:t>
      </w:r>
      <w:r w:rsidRPr="00744861">
        <w:rPr>
          <w:rFonts w:ascii="Bookman Old Style" w:hAnsi="Bookman Old Style"/>
          <w:b/>
          <w:color w:val="auto"/>
          <w:sz w:val="24"/>
          <w:szCs w:val="24"/>
        </w:rPr>
        <w:t>“CONSENTING PARTY”</w:t>
      </w:r>
      <w:r w:rsidRPr="00744861">
        <w:rPr>
          <w:rFonts w:ascii="Bookman Old Style" w:hAnsi="Bookman Old Style"/>
          <w:color w:val="auto"/>
          <w:sz w:val="24"/>
          <w:szCs w:val="24"/>
        </w:rPr>
        <w:t xml:space="preserve"> </w:t>
      </w:r>
      <w:r w:rsidRPr="00744861">
        <w:rPr>
          <w:rFonts w:ascii="Bookman Old Style" w:hAnsi="Bookman Old Style"/>
          <w:bCs/>
          <w:color w:val="auto"/>
          <w:sz w:val="24"/>
          <w:szCs w:val="24"/>
        </w:rPr>
        <w:t>(Which the expression shall unless it be repugnant to the context or meaning thereof mean and include the said Land Owner</w:t>
      </w:r>
      <w:r w:rsidR="00D4332E" w:rsidRPr="00744861">
        <w:rPr>
          <w:rFonts w:ascii="Bookman Old Style" w:hAnsi="Bookman Old Style"/>
          <w:bCs/>
          <w:color w:val="auto"/>
          <w:sz w:val="24"/>
          <w:szCs w:val="24"/>
        </w:rPr>
        <w:t>s</w:t>
      </w:r>
      <w:r w:rsidRPr="00744861">
        <w:rPr>
          <w:rFonts w:ascii="Bookman Old Style" w:hAnsi="Bookman Old Style"/>
          <w:bCs/>
          <w:color w:val="auto"/>
          <w:sz w:val="24"/>
          <w:szCs w:val="24"/>
        </w:rPr>
        <w:t xml:space="preserve"> and </w:t>
      </w:r>
      <w:r w:rsidR="00D4332E" w:rsidRPr="00744861">
        <w:rPr>
          <w:rFonts w:ascii="Bookman Old Style" w:hAnsi="Bookman Old Style"/>
          <w:bCs/>
          <w:color w:val="auto"/>
          <w:sz w:val="24"/>
          <w:szCs w:val="24"/>
        </w:rPr>
        <w:t>their</w:t>
      </w:r>
      <w:r w:rsidRPr="00744861">
        <w:rPr>
          <w:rFonts w:ascii="Bookman Old Style" w:hAnsi="Bookman Old Style"/>
          <w:bCs/>
          <w:color w:val="auto"/>
          <w:sz w:val="24"/>
          <w:szCs w:val="24"/>
        </w:rPr>
        <w:t xml:space="preserve"> heirs, executors, administrators, agents and assignees) </w:t>
      </w:r>
      <w:r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SECOND</w:t>
      </w:r>
      <w:r w:rsidRPr="00744861">
        <w:rPr>
          <w:rFonts w:ascii="Bookman Old Style" w:hAnsi="Bookman Old Style"/>
          <w:b/>
          <w:color w:val="auto"/>
          <w:sz w:val="24"/>
          <w:szCs w:val="24"/>
        </w:rPr>
        <w:t xml:space="preserve"> PART</w:t>
      </w:r>
      <w:r w:rsidRPr="00744861">
        <w:rPr>
          <w:rFonts w:ascii="Bookman Old Style" w:hAnsi="Bookman Old Style"/>
          <w:color w:val="auto"/>
          <w:sz w:val="24"/>
          <w:szCs w:val="24"/>
        </w:rPr>
        <w:t xml:space="preserve"> </w:t>
      </w:r>
    </w:p>
    <w:p w14:paraId="0F82B496" w14:textId="77777777" w:rsidR="001802FF" w:rsidRPr="00744861" w:rsidRDefault="001802FF" w:rsidP="009B0451">
      <w:pPr>
        <w:spacing w:line="276" w:lineRule="auto"/>
        <w:ind w:left="0" w:right="13"/>
        <w:rPr>
          <w:rFonts w:ascii="Bookman Old Style" w:hAnsi="Bookman Old Style"/>
          <w:color w:val="auto"/>
          <w:sz w:val="24"/>
          <w:szCs w:val="24"/>
        </w:rPr>
      </w:pPr>
    </w:p>
    <w:p w14:paraId="24569378" w14:textId="77777777" w:rsidR="001802FF" w:rsidRPr="00744861" w:rsidRDefault="001802FF"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14:paraId="2864262E" w14:textId="77777777" w:rsidR="0024301C" w:rsidRPr="00744861" w:rsidRDefault="0024301C" w:rsidP="009B0451">
      <w:pPr>
        <w:spacing w:line="276" w:lineRule="auto"/>
        <w:ind w:left="0" w:right="13"/>
        <w:rPr>
          <w:rFonts w:ascii="Bookman Old Style" w:hAnsi="Bookman Old Style"/>
          <w:color w:val="auto"/>
          <w:sz w:val="24"/>
          <w:szCs w:val="24"/>
        </w:rPr>
      </w:pPr>
    </w:p>
    <w:p w14:paraId="7A3D0E6D" w14:textId="77777777" w:rsidR="00F77D10" w:rsidRPr="005C542C" w:rsidRDefault="00F77D10" w:rsidP="00F77D10">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Mayur Shah</w:t>
      </w:r>
      <w:r w:rsidRPr="005C542C">
        <w:rPr>
          <w:rFonts w:ascii="Bookman Old Style" w:hAnsi="Bookman Old Style"/>
          <w:b/>
          <w:bCs/>
          <w:color w:val="auto"/>
          <w:sz w:val="24"/>
          <w:szCs w:val="24"/>
        </w:rPr>
        <w:t>.</w:t>
      </w:r>
    </w:p>
    <w:p w14:paraId="135F7133" w14:textId="77777777"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32</w:t>
      </w:r>
      <w:r w:rsidRPr="005C542C">
        <w:rPr>
          <w:rFonts w:ascii="Bookman Old Style" w:hAnsi="Bookman Old Style"/>
          <w:i w:val="0"/>
          <w:color w:val="auto"/>
          <w:sz w:val="24"/>
          <w:szCs w:val="24"/>
        </w:rPr>
        <w:t xml:space="preserve">Years, Occupation: </w:t>
      </w:r>
    </w:p>
    <w:p w14:paraId="4F865FE8" w14:textId="77777777"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CEUPS3467K</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464485843797</w:t>
      </w:r>
      <w:r w:rsidRPr="005C542C">
        <w:rPr>
          <w:rFonts w:ascii="Bookman Old Style" w:hAnsi="Bookman Old Style"/>
          <w:b/>
          <w:bCs/>
          <w:color w:val="auto"/>
          <w:sz w:val="24"/>
          <w:szCs w:val="24"/>
        </w:rPr>
        <w:t>]</w:t>
      </w:r>
    </w:p>
    <w:p w14:paraId="711A31D4" w14:textId="77777777" w:rsidR="00F77D10" w:rsidRPr="005C542C" w:rsidRDefault="00F77D10" w:rsidP="00F77D10">
      <w:pPr>
        <w:spacing w:after="0" w:line="240" w:lineRule="auto"/>
        <w:ind w:left="0"/>
        <w:rPr>
          <w:rFonts w:ascii="Bookman Old Style" w:hAnsi="Bookman Old Style"/>
          <w:color w:val="auto"/>
          <w:sz w:val="24"/>
          <w:szCs w:val="24"/>
        </w:rPr>
      </w:pPr>
    </w:p>
    <w:p w14:paraId="14F67719" w14:textId="77777777" w:rsidR="00F77D10" w:rsidRPr="00CD557F" w:rsidRDefault="00F77D10" w:rsidP="00F77D10">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H-301, TANISH ORCHID, CHARHOLI, PUNE - 412105</w:t>
      </w:r>
      <w:r w:rsidRPr="005C542C">
        <w:rPr>
          <w:rFonts w:ascii="Bookman Old Style" w:hAnsi="Bookman Old Style"/>
          <w:b/>
          <w:bCs/>
          <w:color w:val="auto"/>
          <w:sz w:val="24"/>
          <w:szCs w:val="24"/>
        </w:rPr>
        <w:t>.</w:t>
      </w:r>
    </w:p>
    <w:p w14:paraId="4E43AEE8" w14:textId="77777777" w:rsidR="00F77D10" w:rsidRPr="00CD557F" w:rsidRDefault="00F77D10" w:rsidP="00F77D10">
      <w:pPr>
        <w:spacing w:after="0" w:line="240" w:lineRule="auto"/>
        <w:ind w:left="0"/>
        <w:rPr>
          <w:rFonts w:ascii="Bookman Old Style" w:hAnsi="Bookman Old Style"/>
          <w:color w:val="auto"/>
          <w:sz w:val="24"/>
          <w:szCs w:val="24"/>
        </w:rPr>
      </w:pPr>
    </w:p>
    <w:p w14:paraId="1599D64C" w14:textId="77777777" w:rsidR="00F77D10" w:rsidRPr="005C542C" w:rsidRDefault="00F77D10" w:rsidP="00F77D10">
      <w:pPr>
        <w:pStyle w:val="ListParagraph"/>
        <w:numPr>
          <w:ilvl w:val="0"/>
          <w:numId w:val="14"/>
        </w:numPr>
        <w:spacing w:after="0" w:line="240" w:lineRule="auto"/>
        <w:ind w:left="0"/>
        <w:rPr>
          <w:rFonts w:ascii="Bookman Old Style" w:hAnsi="Bookman Old Style"/>
          <w:b/>
          <w:bCs/>
          <w:color w:val="auto"/>
          <w:sz w:val="24"/>
          <w:szCs w:val="24"/>
        </w:rPr>
      </w:pPr>
      <w:proofErr w:type="gramStart"/>
      <w:r>
        <w:rPr>
          <w:rFonts w:ascii="Bookman Old Style" w:hAnsi="Bookman Old Style"/>
          <w:b/>
          <w:bCs/>
          <w:color w:val="auto"/>
          <w:sz w:val="24"/>
          <w:szCs w:val="24"/>
        </w:rPr>
        <w:t>MRS</w:t>
      </w:r>
      <w:r w:rsidRPr="005C542C">
        <w:rPr>
          <w:rFonts w:ascii="Bookman Old Style" w:hAnsi="Bookman Old Style"/>
          <w:b/>
          <w:bCs/>
          <w:color w:val="auto"/>
          <w:sz w:val="24"/>
          <w:szCs w:val="24"/>
        </w:rPr>
        <w:t>.</w:t>
      </w:r>
      <w:proofErr w:type="gramEnd"/>
      <w:r>
        <w:rPr>
          <w:rFonts w:ascii="Bookman Old Style" w:hAnsi="Bookman Old Style"/>
          <w:b/>
          <w:bCs/>
          <w:color w:val="auto"/>
          <w:sz w:val="24"/>
          <w:szCs w:val="24"/>
        </w:rPr>
        <w:t>SUNIT JAYESH SHAH</w:t>
      </w:r>
      <w:r w:rsidRPr="005C542C">
        <w:rPr>
          <w:rFonts w:ascii="Bookman Old Style" w:hAnsi="Bookman Old Style"/>
          <w:b/>
          <w:bCs/>
          <w:color w:val="auto"/>
          <w:sz w:val="24"/>
          <w:szCs w:val="24"/>
        </w:rPr>
        <w:t>.</w:t>
      </w:r>
    </w:p>
    <w:p w14:paraId="49BED72F" w14:textId="77777777"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62</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14:paraId="3951FB0B" w14:textId="77777777"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BDDPS9966C</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743120139681</w:t>
      </w:r>
      <w:r w:rsidRPr="005C542C">
        <w:rPr>
          <w:rFonts w:ascii="Bookman Old Style" w:hAnsi="Bookman Old Style"/>
          <w:b/>
          <w:bCs/>
          <w:color w:val="auto"/>
          <w:sz w:val="24"/>
          <w:szCs w:val="24"/>
        </w:rPr>
        <w:t>]</w:t>
      </w:r>
    </w:p>
    <w:p w14:paraId="1918AE17" w14:textId="77777777" w:rsidR="00F77D10" w:rsidRPr="005C542C" w:rsidRDefault="00F77D10" w:rsidP="00F77D10">
      <w:pPr>
        <w:spacing w:after="0" w:line="240" w:lineRule="auto"/>
        <w:ind w:left="0"/>
        <w:rPr>
          <w:rFonts w:ascii="Bookman Old Style" w:hAnsi="Bookman Old Style"/>
          <w:color w:val="auto"/>
          <w:sz w:val="24"/>
          <w:szCs w:val="24"/>
        </w:rPr>
      </w:pPr>
    </w:p>
    <w:p w14:paraId="62DB5AB5" w14:textId="77777777" w:rsidR="00F77D10" w:rsidRPr="005C542C" w:rsidRDefault="00F77D10" w:rsidP="00F77D10">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H-301, TANISH ORCHID, CHARHOLI, PUNE - 412105</w:t>
      </w:r>
    </w:p>
    <w:p w14:paraId="06293E2C" w14:textId="47D5A87E" w:rsidR="005A2F62" w:rsidRPr="00744861" w:rsidRDefault="005A2F62" w:rsidP="005A2F62">
      <w:pPr>
        <w:spacing w:line="240" w:lineRule="auto"/>
        <w:ind w:left="0"/>
        <w:rPr>
          <w:rFonts w:ascii="Bookman Old Style" w:hAnsi="Bookman Old Style"/>
          <w:b/>
          <w:bCs/>
          <w:color w:val="auto"/>
          <w:sz w:val="24"/>
          <w:szCs w:val="24"/>
          <w:u w:val="single"/>
        </w:rPr>
      </w:pPr>
    </w:p>
    <w:p w14:paraId="47F02978" w14:textId="134ABE40" w:rsidR="0016346B" w:rsidRPr="00744861" w:rsidRDefault="006722FC" w:rsidP="00594988">
      <w:pPr>
        <w:pStyle w:val="BodyText"/>
        <w:spacing w:before="100" w:after="300" w:line="276" w:lineRule="auto"/>
        <w:ind w:left="0"/>
        <w:rPr>
          <w:rFonts w:ascii="Bookman Old Style" w:hAnsi="Bookman Old Style"/>
          <w:b/>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CB737C" w:rsidRPr="00744861">
        <w:rPr>
          <w:rFonts w:ascii="Bookman Old Style" w:hAnsi="Bookman Old Style"/>
          <w:b/>
          <w:color w:val="auto"/>
          <w:sz w:val="24"/>
          <w:szCs w:val="24"/>
        </w:rPr>
        <w:t>“THE ALLOTTEE”</w:t>
      </w:r>
      <w:r w:rsidR="00CB737C" w:rsidRPr="00744861">
        <w:rPr>
          <w:rFonts w:ascii="Bookman Old Style" w:hAnsi="Bookman Old Style"/>
          <w:color w:val="auto"/>
          <w:sz w:val="24"/>
          <w:szCs w:val="24"/>
        </w:rPr>
        <w:t>/</w:t>
      </w:r>
      <w:r w:rsidR="00DA4FCB" w:rsidRPr="00744861">
        <w:rPr>
          <w:rFonts w:ascii="Bookman Old Style" w:hAnsi="Bookman Old Style"/>
          <w:color w:val="auto"/>
          <w:sz w:val="24"/>
          <w:szCs w:val="24"/>
        </w:rPr>
        <w:t xml:space="preserve"> </w:t>
      </w:r>
      <w:r w:rsidR="00CB737C" w:rsidRPr="00744861">
        <w:rPr>
          <w:rFonts w:ascii="Bookman Old Style" w:hAnsi="Bookman Old Style"/>
          <w:b/>
          <w:color w:val="auto"/>
          <w:sz w:val="24"/>
          <w:szCs w:val="24"/>
        </w:rPr>
        <w:t>“PURCHASER”</w:t>
      </w:r>
      <w:r w:rsidR="0008157A" w:rsidRPr="00744861">
        <w:rPr>
          <w:rFonts w:ascii="Bookman Old Style" w:hAnsi="Bookman Old Style"/>
          <w:color w:val="auto"/>
          <w:sz w:val="24"/>
          <w:szCs w:val="24"/>
        </w:rPr>
        <w:t xml:space="preserve"> </w:t>
      </w:r>
      <w:r w:rsidR="00537F3A" w:rsidRPr="00744861">
        <w:rPr>
          <w:rFonts w:ascii="Bookman Old Style" w:hAnsi="Bookman Old Style"/>
          <w:bCs/>
          <w:color w:val="auto"/>
          <w:sz w:val="24"/>
          <w:szCs w:val="24"/>
        </w:rPr>
        <w:t xml:space="preserve">(Which expression shall unless it be repugnant to the context or meaning thereof be deemed to mean and include the </w:t>
      </w:r>
      <w:proofErr w:type="spellStart"/>
      <w:r w:rsidR="00D80086" w:rsidRPr="00744861">
        <w:rPr>
          <w:rFonts w:ascii="Bookman Old Style" w:hAnsi="Bookman Old Style"/>
          <w:bCs/>
          <w:color w:val="auto"/>
          <w:sz w:val="24"/>
          <w:szCs w:val="24"/>
        </w:rPr>
        <w:t>Allottee</w:t>
      </w:r>
      <w:proofErr w:type="spellEnd"/>
      <w:r w:rsidR="00537F3A" w:rsidRPr="00744861">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THIRD</w:t>
      </w:r>
      <w:r w:rsidR="00537F3A" w:rsidRPr="00744861">
        <w:rPr>
          <w:rFonts w:ascii="Bookman Old Style" w:hAnsi="Bookman Old Style"/>
          <w:b/>
          <w:color w:val="auto"/>
          <w:sz w:val="24"/>
          <w:szCs w:val="24"/>
        </w:rPr>
        <w:t xml:space="preserve"> PART. </w:t>
      </w:r>
    </w:p>
    <w:p w14:paraId="766AA2BC" w14:textId="344A9978" w:rsidR="008165E9" w:rsidRPr="00744861" w:rsidRDefault="008165E9"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Party of the Second Part i.e. Land Owners are the Owners of their respective share in all that piece and parcel of land </w:t>
      </w:r>
      <w:r w:rsidRPr="00744861">
        <w:rPr>
          <w:rFonts w:ascii="Bookman Old Style" w:hAnsi="Bookman Old Style" w:cs="Bookman Old Style"/>
          <w:iCs/>
          <w:color w:val="auto"/>
          <w:sz w:val="24"/>
          <w:szCs w:val="24"/>
        </w:rPr>
        <w:t xml:space="preserve">admeasuring </w:t>
      </w:r>
      <w:r w:rsidRPr="00744861">
        <w:rPr>
          <w:rFonts w:ascii="Bookman Old Style" w:hAnsi="Bookman Old Style" w:cs="Bookman Old Style"/>
          <w:b/>
          <w:iCs/>
          <w:color w:val="auto"/>
          <w:sz w:val="24"/>
          <w:szCs w:val="24"/>
        </w:rPr>
        <w:t xml:space="preserve">00H 75.33R i.e. 7533 Square Meters </w:t>
      </w:r>
      <w:r w:rsidRPr="00744861">
        <w:rPr>
          <w:rFonts w:ascii="Bookman Old Style" w:hAnsi="Bookman Old Style" w:cs="Bookman Old Style"/>
          <w:bCs/>
          <w:iCs/>
          <w:color w:val="auto"/>
          <w:sz w:val="24"/>
          <w:szCs w:val="24"/>
        </w:rPr>
        <w:t>bearing</w:t>
      </w:r>
      <w:r w:rsidRPr="00744861">
        <w:rPr>
          <w:rFonts w:ascii="Bookman Old Style" w:hAnsi="Bookman Old Style" w:cs="Bookman Old Style"/>
          <w:b/>
          <w:iCs/>
          <w:color w:val="auto"/>
          <w:sz w:val="24"/>
          <w:szCs w:val="24"/>
        </w:rPr>
        <w:t xml:space="preserve"> Survey No. </w:t>
      </w:r>
      <w:r w:rsidR="00AD5A24" w:rsidRPr="00744861">
        <w:rPr>
          <w:rFonts w:ascii="Bookman Old Style" w:hAnsi="Bookman Old Style" w:cs="Bookman Old Style"/>
          <w:b/>
          <w:iCs/>
          <w:color w:val="auto"/>
          <w:sz w:val="24"/>
          <w:szCs w:val="24"/>
        </w:rPr>
        <w:t>149/1</w:t>
      </w:r>
      <w:r w:rsidRPr="00744861">
        <w:rPr>
          <w:rFonts w:ascii="Bookman Old Style" w:hAnsi="Bookman Old Style" w:cs="Bookman Old Style"/>
          <w:b/>
          <w:iCs/>
          <w:color w:val="auto"/>
          <w:sz w:val="24"/>
          <w:szCs w:val="24"/>
        </w:rPr>
        <w:t xml:space="preserve"> </w:t>
      </w:r>
      <w:r w:rsidR="001D0D28" w:rsidRPr="00744861">
        <w:rPr>
          <w:rFonts w:ascii="Bookman Old Style" w:hAnsi="Bookman Old Style" w:cs="Bookman Old Style"/>
          <w:iCs/>
          <w:color w:val="auto"/>
          <w:sz w:val="24"/>
          <w:szCs w:val="24"/>
        </w:rPr>
        <w:t>area</w:t>
      </w:r>
      <w:r w:rsidR="001D0D28" w:rsidRPr="00744861">
        <w:rPr>
          <w:rFonts w:ascii="Bookman Old Style" w:hAnsi="Bookman Old Style" w:cs="Bookman Old Style"/>
          <w:b/>
          <w:iCs/>
          <w:color w:val="auto"/>
          <w:sz w:val="24"/>
          <w:szCs w:val="24"/>
        </w:rPr>
        <w:t xml:space="preserve"> </w:t>
      </w:r>
      <w:r w:rsidRPr="00744861">
        <w:rPr>
          <w:rFonts w:ascii="Bookman Old Style" w:hAnsi="Bookman Old Style" w:cs="Bookman Old Style"/>
          <w:bCs/>
          <w:iCs/>
          <w:color w:val="auto"/>
          <w:sz w:val="24"/>
          <w:szCs w:val="24"/>
        </w:rPr>
        <w:t xml:space="preserve">admeasuring about </w:t>
      </w:r>
      <w:r w:rsidR="00AD5A24" w:rsidRPr="00744861">
        <w:rPr>
          <w:rFonts w:ascii="Bookman Old Style" w:hAnsi="Bookman Old Style" w:cs="Bookman Old Style"/>
          <w:bCs/>
          <w:iCs/>
          <w:color w:val="auto"/>
          <w:sz w:val="24"/>
          <w:szCs w:val="24"/>
        </w:rPr>
        <w:t>01</w:t>
      </w:r>
      <w:r w:rsidRPr="00744861">
        <w:rPr>
          <w:rFonts w:ascii="Bookman Old Style" w:hAnsi="Bookman Old Style" w:cs="Bookman Old Style"/>
          <w:bCs/>
          <w:iCs/>
          <w:color w:val="auto"/>
          <w:sz w:val="24"/>
          <w:szCs w:val="24"/>
        </w:rPr>
        <w:t xml:space="preserve">H </w:t>
      </w:r>
      <w:r w:rsidR="00AD5A24" w:rsidRPr="00744861">
        <w:rPr>
          <w:rFonts w:ascii="Bookman Old Style" w:hAnsi="Bookman Old Style" w:cs="Bookman Old Style"/>
          <w:bCs/>
          <w:iCs/>
          <w:color w:val="auto"/>
          <w:sz w:val="24"/>
          <w:szCs w:val="24"/>
        </w:rPr>
        <w:t>0</w:t>
      </w:r>
      <w:r w:rsidR="001D0D28" w:rsidRPr="00744861">
        <w:rPr>
          <w:rFonts w:ascii="Bookman Old Style" w:hAnsi="Bookman Old Style" w:cs="Bookman Old Style"/>
          <w:bCs/>
          <w:iCs/>
          <w:color w:val="auto"/>
          <w:sz w:val="24"/>
          <w:szCs w:val="24"/>
        </w:rPr>
        <w:t>4</w:t>
      </w:r>
      <w:r w:rsidRPr="00744861">
        <w:rPr>
          <w:rFonts w:ascii="Bookman Old Style" w:hAnsi="Bookman Old Style" w:cs="Bookman Old Style"/>
          <w:bCs/>
          <w:iCs/>
          <w:color w:val="auto"/>
          <w:sz w:val="24"/>
          <w:szCs w:val="24"/>
        </w:rPr>
        <w:t>R</w:t>
      </w:r>
      <w:r w:rsidR="001D0D28" w:rsidRPr="00744861">
        <w:rPr>
          <w:rFonts w:ascii="Bookman Old Style" w:hAnsi="Bookman Old Style" w:cs="Bookman Old Style"/>
          <w:bCs/>
          <w:iCs/>
          <w:color w:val="auto"/>
          <w:sz w:val="24"/>
          <w:szCs w:val="24"/>
        </w:rPr>
        <w:t xml:space="preserve"> + </w:t>
      </w:r>
      <w:proofErr w:type="spellStart"/>
      <w:r w:rsidR="001D0D28" w:rsidRPr="00744861">
        <w:rPr>
          <w:rFonts w:ascii="Bookman Old Style" w:hAnsi="Bookman Old Style" w:cs="Bookman Old Style"/>
          <w:bCs/>
          <w:iCs/>
          <w:color w:val="auto"/>
          <w:sz w:val="24"/>
          <w:szCs w:val="24"/>
        </w:rPr>
        <w:t>Potkharaba</w:t>
      </w:r>
      <w:proofErr w:type="spellEnd"/>
      <w:r w:rsidR="001D0D28" w:rsidRPr="00744861">
        <w:rPr>
          <w:rFonts w:ascii="Bookman Old Style" w:hAnsi="Bookman Old Style" w:cs="Bookman Old Style"/>
          <w:bCs/>
          <w:iCs/>
          <w:color w:val="auto"/>
          <w:sz w:val="24"/>
          <w:szCs w:val="24"/>
        </w:rPr>
        <w:t xml:space="preserve"> area admeasuring about 00H 02R, totally admeasuring about 01H 06R </w:t>
      </w:r>
      <w:r w:rsidRPr="00744861">
        <w:rPr>
          <w:rFonts w:ascii="Bookman Old Style" w:hAnsi="Bookman Old Style" w:cs="Bookman Old Style"/>
          <w:bCs/>
          <w:iCs/>
          <w:color w:val="auto"/>
          <w:sz w:val="24"/>
          <w:szCs w:val="24"/>
        </w:rPr>
        <w:t>of Revenue Village:</w:t>
      </w:r>
      <w:r w:rsidRPr="00744861">
        <w:rPr>
          <w:rFonts w:ascii="Bookman Old Style" w:hAnsi="Bookman Old Style" w:cs="Bookman Old Style"/>
          <w:b/>
          <w:iCs/>
          <w:color w:val="auto"/>
          <w:sz w:val="24"/>
          <w:szCs w:val="24"/>
        </w:rPr>
        <w:t xml:space="preserve"> </w:t>
      </w:r>
      <w:proofErr w:type="spellStart"/>
      <w:r w:rsidR="006D013B" w:rsidRPr="00744861">
        <w:rPr>
          <w:rFonts w:ascii="Bookman Old Style" w:hAnsi="Bookman Old Style" w:cs="Bookman Old Style"/>
          <w:b/>
          <w:iCs/>
          <w:color w:val="auto"/>
          <w:sz w:val="24"/>
          <w:szCs w:val="24"/>
        </w:rPr>
        <w:t>Tathawade</w:t>
      </w:r>
      <w:proofErr w:type="spellEnd"/>
      <w:r w:rsidRPr="00744861">
        <w:rPr>
          <w:rFonts w:ascii="Bookman Old Style" w:hAnsi="Bookman Old Style" w:cs="Bookman Old Style"/>
          <w:b/>
          <w:iCs/>
          <w:color w:val="auto"/>
          <w:sz w:val="24"/>
          <w:szCs w:val="24"/>
        </w:rPr>
        <w:t xml:space="preserve">, </w:t>
      </w:r>
      <w:r w:rsidRPr="00744861">
        <w:rPr>
          <w:rFonts w:ascii="Bookman Old Style" w:hAnsi="Bookman Old Style" w:cs="Bookman Old Style"/>
          <w:bCs/>
          <w:iCs/>
          <w:color w:val="auto"/>
          <w:sz w:val="24"/>
          <w:szCs w:val="24"/>
        </w:rPr>
        <w:t>Taluka:</w:t>
      </w:r>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
          <w:iCs/>
          <w:color w:val="auto"/>
          <w:sz w:val="24"/>
          <w:szCs w:val="24"/>
        </w:rPr>
        <w:t>Mulshi</w:t>
      </w:r>
      <w:proofErr w:type="spellEnd"/>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Cs/>
          <w:iCs/>
          <w:color w:val="auto"/>
          <w:sz w:val="24"/>
          <w:szCs w:val="24"/>
        </w:rPr>
        <w:t>Jillah</w:t>
      </w:r>
      <w:proofErr w:type="spellEnd"/>
      <w:r w:rsidRPr="00744861">
        <w:rPr>
          <w:rFonts w:ascii="Bookman Old Style" w:hAnsi="Bookman Old Style" w:cs="Bookman Old Style"/>
          <w:bCs/>
          <w:iCs/>
          <w:color w:val="auto"/>
          <w:sz w:val="24"/>
          <w:szCs w:val="24"/>
        </w:rPr>
        <w:t>:</w:t>
      </w:r>
      <w:r w:rsidRPr="00744861">
        <w:rPr>
          <w:rFonts w:ascii="Bookman Old Style" w:hAnsi="Bookman Old Style" w:cs="Bookman Old Style"/>
          <w:b/>
          <w:iCs/>
          <w:color w:val="auto"/>
          <w:sz w:val="24"/>
          <w:szCs w:val="24"/>
        </w:rPr>
        <w:t xml:space="preserve"> Pune </w:t>
      </w:r>
      <w:r w:rsidRPr="00744861">
        <w:rPr>
          <w:rFonts w:ascii="Bookman Old Style" w:hAnsi="Bookman Old Style" w:cs="Bookman Old Style"/>
          <w:bCs/>
          <w:iCs/>
          <w:color w:val="auto"/>
          <w:sz w:val="24"/>
          <w:szCs w:val="24"/>
        </w:rPr>
        <w:t xml:space="preserve">and within the jurisdiction of Hon’ble Sub-Registrar, Haveli, Pune and within the limits of </w:t>
      </w:r>
      <w:proofErr w:type="spellStart"/>
      <w:r w:rsidRPr="00744861">
        <w:rPr>
          <w:rFonts w:ascii="Bookman Old Style" w:hAnsi="Bookman Old Style" w:cs="Bookman Old Style"/>
          <w:bCs/>
          <w:iCs/>
          <w:color w:val="auto"/>
          <w:sz w:val="24"/>
          <w:szCs w:val="24"/>
        </w:rPr>
        <w:t>Pimpri</w:t>
      </w:r>
      <w:proofErr w:type="spellEnd"/>
      <w:r w:rsidRPr="00744861">
        <w:rPr>
          <w:rFonts w:ascii="Bookman Old Style" w:hAnsi="Bookman Old Style" w:cs="Bookman Old Style"/>
          <w:bCs/>
          <w:iCs/>
          <w:color w:val="auto"/>
          <w:sz w:val="24"/>
          <w:szCs w:val="24"/>
        </w:rPr>
        <w:t xml:space="preserve"> </w:t>
      </w:r>
      <w:proofErr w:type="spellStart"/>
      <w:r w:rsidRPr="00744861">
        <w:rPr>
          <w:rFonts w:ascii="Bookman Old Style" w:hAnsi="Bookman Old Style" w:cs="Bookman Old Style"/>
          <w:bCs/>
          <w:iCs/>
          <w:color w:val="auto"/>
          <w:sz w:val="24"/>
          <w:szCs w:val="24"/>
        </w:rPr>
        <w:t>Chinchwad</w:t>
      </w:r>
      <w:proofErr w:type="spellEnd"/>
      <w:r w:rsidRPr="00744861">
        <w:rPr>
          <w:rFonts w:ascii="Bookman Old Style" w:hAnsi="Bookman Old Style" w:cs="Bookman Old Style"/>
          <w:bCs/>
          <w:iCs/>
          <w:color w:val="auto"/>
          <w:sz w:val="24"/>
          <w:szCs w:val="24"/>
        </w:rPr>
        <w:t xml:space="preserve"> Municipal Corporation</w:t>
      </w:r>
      <w:r w:rsidRPr="00744861">
        <w:rPr>
          <w:rFonts w:ascii="Bookman Old Style" w:hAnsi="Bookman Old Style" w:cs="Bookman Old Style"/>
          <w:b/>
          <w:i/>
          <w:iCs/>
          <w:color w:val="auto"/>
          <w:sz w:val="24"/>
          <w:szCs w:val="24"/>
        </w:rPr>
        <w:t xml:space="preserve"> </w:t>
      </w:r>
      <w:r w:rsidRPr="00744861">
        <w:rPr>
          <w:rFonts w:ascii="Bookman Old Style" w:hAnsi="Bookman Old Style" w:cs="Bookman Old Style"/>
          <w:bCs/>
          <w:color w:val="auto"/>
          <w:sz w:val="24"/>
          <w:szCs w:val="24"/>
        </w:rPr>
        <w:t>(H</w:t>
      </w:r>
      <w:r w:rsidRPr="00744861">
        <w:rPr>
          <w:rFonts w:ascii="Bookman Old Style" w:hAnsi="Bookman Old Style" w:cs="Bookman Old Style"/>
          <w:iCs/>
          <w:color w:val="auto"/>
          <w:sz w:val="24"/>
          <w:szCs w:val="24"/>
        </w:rPr>
        <w:t xml:space="preserve">erein after referred to as the </w:t>
      </w:r>
      <w:r w:rsidRPr="00744861">
        <w:rPr>
          <w:rFonts w:ascii="Bookman Old Style" w:hAnsi="Bookman Old Style" w:cs="Bookman Old Style"/>
          <w:b/>
          <w:i/>
          <w:iCs/>
          <w:color w:val="auto"/>
          <w:sz w:val="24"/>
          <w:szCs w:val="24"/>
        </w:rPr>
        <w:t xml:space="preserve">“said land/project land” </w:t>
      </w:r>
      <w:r w:rsidRPr="00744861">
        <w:rPr>
          <w:rFonts w:ascii="Bookman Old Style" w:hAnsi="Bookman Old Style" w:cs="Bookman Old Style"/>
          <w:iCs/>
          <w:color w:val="auto"/>
          <w:sz w:val="24"/>
          <w:szCs w:val="24"/>
        </w:rPr>
        <w:t xml:space="preserve">and is more particularly described in </w:t>
      </w:r>
      <w:r w:rsidRPr="00744861">
        <w:rPr>
          <w:rFonts w:ascii="Bookman Old Style" w:hAnsi="Bookman Old Style" w:cs="Bookman Old Style"/>
          <w:b/>
          <w:iCs/>
          <w:color w:val="auto"/>
          <w:sz w:val="24"/>
          <w:szCs w:val="24"/>
        </w:rPr>
        <w:t>SCHEDULE-A</w:t>
      </w:r>
      <w:r w:rsidRPr="00744861">
        <w:rPr>
          <w:rFonts w:ascii="Bookman Old Style" w:hAnsi="Bookman Old Style" w:cs="Bookman Old Style"/>
          <w:iCs/>
          <w:color w:val="auto"/>
          <w:sz w:val="24"/>
          <w:szCs w:val="24"/>
        </w:rPr>
        <w:t xml:space="preserve"> written herein under) by virtue of the said land being their ancestral land and accordingly their names are mutated in the revenue records for their respective shares in the said Survey number</w:t>
      </w:r>
      <w:r w:rsidR="002E007E" w:rsidRPr="00744861">
        <w:rPr>
          <w:rFonts w:ascii="Bookman Old Style" w:hAnsi="Bookman Old Style" w:cs="Bookman Old Style"/>
          <w:iCs/>
          <w:color w:val="auto"/>
          <w:sz w:val="24"/>
          <w:szCs w:val="24"/>
        </w:rPr>
        <w:t xml:space="preserve"> 149/1</w:t>
      </w:r>
      <w:r w:rsidRPr="00744861">
        <w:rPr>
          <w:rFonts w:ascii="Bookman Old Style" w:hAnsi="Bookman Old Style" w:cs="Bookman Old Style"/>
          <w:iCs/>
          <w:color w:val="auto"/>
          <w:sz w:val="24"/>
          <w:szCs w:val="24"/>
        </w:rPr>
        <w:t xml:space="preserve">. </w:t>
      </w:r>
      <w:r w:rsidRPr="00744861">
        <w:rPr>
          <w:rFonts w:ascii="Bookman Old Style" w:hAnsi="Bookman Old Style"/>
          <w:b/>
          <w:bCs/>
          <w:color w:val="auto"/>
          <w:sz w:val="24"/>
          <w:szCs w:val="24"/>
        </w:rPr>
        <w:t>AND</w:t>
      </w:r>
    </w:p>
    <w:p w14:paraId="2DB063AA" w14:textId="1AEB4B95" w:rsidR="00501523" w:rsidRPr="00744861" w:rsidRDefault="00501523"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the Party of the Second Part </w:t>
      </w:r>
      <w:proofErr w:type="gramStart"/>
      <w:r w:rsidRPr="00744861">
        <w:rPr>
          <w:rFonts w:ascii="Bookman Old Style" w:hAnsi="Bookman Old Style"/>
          <w:bCs/>
          <w:color w:val="auto"/>
          <w:sz w:val="24"/>
          <w:szCs w:val="24"/>
        </w:rPr>
        <w:t>i.e.</w:t>
      </w:r>
      <w:proofErr w:type="gramEnd"/>
      <w:r w:rsidRPr="00744861">
        <w:rPr>
          <w:rFonts w:ascii="Bookman Old Style" w:hAnsi="Bookman Old Style"/>
          <w:bCs/>
          <w:color w:val="auto"/>
          <w:sz w:val="24"/>
          <w:szCs w:val="24"/>
        </w:rPr>
        <w:t xml:space="preserve"> Land Owners thereafter entered into an agreement to develop the said land entrusting development rights in favour of the Party of the First Part i.e. Promoter/</w:t>
      </w:r>
      <w:r w:rsidR="006B077A" w:rsidRPr="00744861">
        <w:rPr>
          <w:rFonts w:ascii="Bookman Old Style" w:hAnsi="Bookman Old Style"/>
          <w:bCs/>
          <w:color w:val="auto"/>
          <w:sz w:val="24"/>
          <w:szCs w:val="24"/>
        </w:rPr>
        <w:t>Developer herein</w:t>
      </w:r>
      <w:r w:rsidRPr="00744861">
        <w:rPr>
          <w:rFonts w:ascii="Bookman Old Style" w:hAnsi="Bookman Old Style"/>
          <w:bCs/>
          <w:color w:val="auto"/>
          <w:sz w:val="24"/>
          <w:szCs w:val="24"/>
        </w:rPr>
        <w:t xml:space="preserve"> in the following manner</w:t>
      </w:r>
      <w:r w:rsidR="00202730" w:rsidRPr="00744861">
        <w:rPr>
          <w:rFonts w:ascii="Bookman Old Style" w:hAnsi="Bookman Old Style"/>
          <w:bCs/>
          <w:color w:val="auto"/>
          <w:sz w:val="24"/>
          <w:szCs w:val="24"/>
        </w:rPr>
        <w:t>;</w:t>
      </w:r>
    </w:p>
    <w:tbl>
      <w:tblPr>
        <w:tblStyle w:val="TableGrid0"/>
        <w:tblW w:w="9154" w:type="dxa"/>
        <w:tblInd w:w="-431" w:type="dxa"/>
        <w:tblLook w:val="04A0" w:firstRow="1" w:lastRow="0" w:firstColumn="1" w:lastColumn="0" w:noHBand="0" w:noVBand="1"/>
      </w:tblPr>
      <w:tblGrid>
        <w:gridCol w:w="2064"/>
        <w:gridCol w:w="1682"/>
        <w:gridCol w:w="1572"/>
        <w:gridCol w:w="2678"/>
        <w:gridCol w:w="1158"/>
      </w:tblGrid>
      <w:tr w:rsidR="00DB0B3B" w:rsidRPr="00744861" w14:paraId="743E27BA" w14:textId="77777777" w:rsidTr="007546C0">
        <w:tc>
          <w:tcPr>
            <w:tcW w:w="2085" w:type="dxa"/>
            <w:shd w:val="clear" w:color="auto" w:fill="D9D9D9" w:themeFill="background1" w:themeFillShade="D9"/>
            <w:vAlign w:val="center"/>
          </w:tcPr>
          <w:p w14:paraId="646AC6A4" w14:textId="73DE5E41"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TYPE OF DOCUMENT</w:t>
            </w:r>
          </w:p>
        </w:tc>
        <w:tc>
          <w:tcPr>
            <w:tcW w:w="1687" w:type="dxa"/>
            <w:shd w:val="clear" w:color="auto" w:fill="D9D9D9" w:themeFill="background1" w:themeFillShade="D9"/>
            <w:vAlign w:val="center"/>
          </w:tcPr>
          <w:p w14:paraId="6F536215" w14:textId="6EED6FDC"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 xml:space="preserve">REG. NUMBER </w:t>
            </w:r>
          </w:p>
        </w:tc>
        <w:tc>
          <w:tcPr>
            <w:tcW w:w="1569" w:type="dxa"/>
            <w:shd w:val="clear" w:color="auto" w:fill="D9D9D9" w:themeFill="background1" w:themeFillShade="D9"/>
            <w:vAlign w:val="center"/>
          </w:tcPr>
          <w:p w14:paraId="6CE6BE08" w14:textId="04C62B8E"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DATE</w:t>
            </w:r>
            <w:r w:rsidR="001C3581" w:rsidRPr="00744861">
              <w:rPr>
                <w:rFonts w:ascii="Bookman Old Style" w:hAnsi="Bookman Old Style"/>
                <w:b/>
                <w:bCs/>
                <w:color w:val="auto"/>
                <w:sz w:val="22"/>
              </w:rPr>
              <w:t xml:space="preserve"> OF </w:t>
            </w:r>
            <w:r w:rsidR="00980C71" w:rsidRPr="00744861">
              <w:rPr>
                <w:rFonts w:ascii="Bookman Old Style" w:hAnsi="Bookman Old Style"/>
                <w:b/>
                <w:bCs/>
                <w:color w:val="auto"/>
                <w:sz w:val="22"/>
              </w:rPr>
              <w:t>EXE./</w:t>
            </w:r>
            <w:r w:rsidR="001C3581" w:rsidRPr="00744861">
              <w:rPr>
                <w:rFonts w:ascii="Bookman Old Style" w:hAnsi="Bookman Old Style"/>
                <w:b/>
                <w:bCs/>
                <w:color w:val="auto"/>
                <w:sz w:val="22"/>
              </w:rPr>
              <w:t>REG.</w:t>
            </w:r>
          </w:p>
        </w:tc>
        <w:tc>
          <w:tcPr>
            <w:tcW w:w="2740" w:type="dxa"/>
            <w:shd w:val="clear" w:color="auto" w:fill="D9D9D9" w:themeFill="background1" w:themeFillShade="D9"/>
            <w:vAlign w:val="center"/>
          </w:tcPr>
          <w:p w14:paraId="6B15233A" w14:textId="74835921"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NAME OF LAND OWNER</w:t>
            </w:r>
          </w:p>
        </w:tc>
        <w:tc>
          <w:tcPr>
            <w:tcW w:w="1073" w:type="dxa"/>
            <w:shd w:val="clear" w:color="auto" w:fill="D9D9D9" w:themeFill="background1" w:themeFillShade="D9"/>
            <w:vAlign w:val="center"/>
          </w:tcPr>
          <w:p w14:paraId="24F55EAF" w14:textId="0DBC9DE5"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AREA UNDER DA/POA</w:t>
            </w:r>
          </w:p>
        </w:tc>
      </w:tr>
      <w:tr w:rsidR="004D70A8" w:rsidRPr="00744861" w14:paraId="76C22DC0" w14:textId="77777777" w:rsidTr="007546C0">
        <w:tc>
          <w:tcPr>
            <w:tcW w:w="2085" w:type="dxa"/>
            <w:vAlign w:val="center"/>
          </w:tcPr>
          <w:p w14:paraId="0F8707B4" w14:textId="6BE5C5A8"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14:paraId="4A3F450E" w14:textId="637D0290"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14942/2020</w:t>
            </w:r>
          </w:p>
        </w:tc>
        <w:tc>
          <w:tcPr>
            <w:tcW w:w="1569" w:type="dxa"/>
            <w:vMerge w:val="restart"/>
            <w:vAlign w:val="center"/>
          </w:tcPr>
          <w:p w14:paraId="7848FA8E" w14:textId="1E5CABAD" w:rsidR="004D70A8" w:rsidRPr="00744861" w:rsidRDefault="00837870" w:rsidP="00283E98">
            <w:pPr>
              <w:ind w:left="0"/>
              <w:jc w:val="center"/>
              <w:rPr>
                <w:rFonts w:ascii="Bookman Old Style" w:hAnsi="Bookman Old Style"/>
                <w:bCs/>
                <w:color w:val="auto"/>
                <w:sz w:val="22"/>
                <w:u w:val="single"/>
              </w:rPr>
            </w:pPr>
            <w:r w:rsidRPr="00744861">
              <w:rPr>
                <w:rFonts w:ascii="Bookman Old Style" w:hAnsi="Bookman Old Style"/>
                <w:bCs/>
                <w:color w:val="auto"/>
                <w:sz w:val="22"/>
              </w:rPr>
              <w:t>17</w:t>
            </w:r>
            <w:r w:rsidR="004D70A8" w:rsidRPr="00744861">
              <w:rPr>
                <w:rFonts w:ascii="Bookman Old Style" w:hAnsi="Bookman Old Style"/>
                <w:bCs/>
                <w:color w:val="auto"/>
                <w:sz w:val="22"/>
              </w:rPr>
              <w:t>/12/2020</w:t>
            </w:r>
          </w:p>
        </w:tc>
        <w:tc>
          <w:tcPr>
            <w:tcW w:w="2740" w:type="dxa"/>
            <w:vMerge w:val="restart"/>
            <w:vAlign w:val="center"/>
          </w:tcPr>
          <w:p w14:paraId="22C11CF0" w14:textId="7C2DAC76"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Dnyanoba</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14:paraId="657FE6B2" w14:textId="793E4D8B"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4D70A8" w:rsidRPr="00744861" w14:paraId="7566A443" w14:textId="77777777" w:rsidTr="007546C0">
        <w:tc>
          <w:tcPr>
            <w:tcW w:w="2085" w:type="dxa"/>
            <w:vAlign w:val="center"/>
          </w:tcPr>
          <w:p w14:paraId="12621EF5" w14:textId="75E867A5"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14:paraId="594A4863" w14:textId="2C9BDB4B"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14943/2020</w:t>
            </w:r>
          </w:p>
        </w:tc>
        <w:tc>
          <w:tcPr>
            <w:tcW w:w="1569" w:type="dxa"/>
            <w:vMerge/>
            <w:vAlign w:val="center"/>
          </w:tcPr>
          <w:p w14:paraId="11C7DE53" w14:textId="77777777" w:rsidR="004D70A8" w:rsidRPr="00744861" w:rsidRDefault="004D70A8" w:rsidP="00283E98">
            <w:pPr>
              <w:ind w:left="0"/>
              <w:jc w:val="center"/>
              <w:rPr>
                <w:rFonts w:ascii="Bookman Old Style" w:hAnsi="Bookman Old Style"/>
                <w:bCs/>
                <w:color w:val="auto"/>
                <w:sz w:val="22"/>
              </w:rPr>
            </w:pPr>
          </w:p>
        </w:tc>
        <w:tc>
          <w:tcPr>
            <w:tcW w:w="2740" w:type="dxa"/>
            <w:vMerge/>
            <w:vAlign w:val="center"/>
          </w:tcPr>
          <w:p w14:paraId="3BA8E042" w14:textId="77777777" w:rsidR="004D70A8" w:rsidRPr="00744861" w:rsidRDefault="004D70A8" w:rsidP="00283E98">
            <w:pPr>
              <w:ind w:left="0"/>
              <w:jc w:val="center"/>
              <w:rPr>
                <w:rFonts w:ascii="Bookman Old Style" w:hAnsi="Bookman Old Style"/>
                <w:bCs/>
                <w:color w:val="auto"/>
                <w:sz w:val="22"/>
              </w:rPr>
            </w:pPr>
          </w:p>
        </w:tc>
        <w:tc>
          <w:tcPr>
            <w:tcW w:w="1073" w:type="dxa"/>
            <w:vMerge/>
            <w:vAlign w:val="center"/>
          </w:tcPr>
          <w:p w14:paraId="58B0101A" w14:textId="77777777" w:rsidR="004D70A8" w:rsidRPr="00744861" w:rsidRDefault="004D70A8" w:rsidP="00283E98">
            <w:pPr>
              <w:ind w:left="0"/>
              <w:jc w:val="center"/>
              <w:rPr>
                <w:rFonts w:ascii="Bookman Old Style" w:hAnsi="Bookman Old Style"/>
                <w:bCs/>
                <w:color w:val="auto"/>
                <w:sz w:val="22"/>
              </w:rPr>
            </w:pPr>
          </w:p>
        </w:tc>
      </w:tr>
      <w:tr w:rsidR="00E16059" w:rsidRPr="00744861" w14:paraId="436F8090" w14:textId="77777777" w:rsidTr="007546C0">
        <w:tc>
          <w:tcPr>
            <w:tcW w:w="2085" w:type="dxa"/>
            <w:vAlign w:val="center"/>
          </w:tcPr>
          <w:p w14:paraId="7DB890FA" w14:textId="62B6FF0C"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14:paraId="2C9EC3BA" w14:textId="0A737C11"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11062/2020</w:t>
            </w:r>
          </w:p>
        </w:tc>
        <w:tc>
          <w:tcPr>
            <w:tcW w:w="1569" w:type="dxa"/>
            <w:vMerge w:val="restart"/>
            <w:vAlign w:val="center"/>
          </w:tcPr>
          <w:p w14:paraId="61C7889D" w14:textId="5946F4BA"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27/10/2020</w:t>
            </w:r>
          </w:p>
        </w:tc>
        <w:tc>
          <w:tcPr>
            <w:tcW w:w="2740" w:type="dxa"/>
            <w:vMerge w:val="restart"/>
            <w:vAlign w:val="center"/>
          </w:tcPr>
          <w:p w14:paraId="3ED0EB44" w14:textId="07BE2B3D"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14:paraId="6FDE6FAF" w14:textId="38192D9D"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E16059" w:rsidRPr="00744861" w14:paraId="3D461E94" w14:textId="77777777" w:rsidTr="007546C0">
        <w:tc>
          <w:tcPr>
            <w:tcW w:w="2085" w:type="dxa"/>
            <w:vAlign w:val="center"/>
          </w:tcPr>
          <w:p w14:paraId="27A3F50C" w14:textId="21635A82"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14:paraId="57FC93F1" w14:textId="15234D6A"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11063/2020</w:t>
            </w:r>
          </w:p>
        </w:tc>
        <w:tc>
          <w:tcPr>
            <w:tcW w:w="1569" w:type="dxa"/>
            <w:vMerge/>
            <w:vAlign w:val="center"/>
          </w:tcPr>
          <w:p w14:paraId="0FC46270" w14:textId="77777777" w:rsidR="00E16059" w:rsidRPr="00744861" w:rsidRDefault="00E16059" w:rsidP="00283E98">
            <w:pPr>
              <w:ind w:left="0"/>
              <w:jc w:val="center"/>
              <w:rPr>
                <w:rFonts w:ascii="Bookman Old Style" w:hAnsi="Bookman Old Style"/>
                <w:bCs/>
                <w:color w:val="auto"/>
                <w:sz w:val="22"/>
              </w:rPr>
            </w:pPr>
          </w:p>
        </w:tc>
        <w:tc>
          <w:tcPr>
            <w:tcW w:w="2740" w:type="dxa"/>
            <w:vMerge/>
            <w:vAlign w:val="center"/>
          </w:tcPr>
          <w:p w14:paraId="7C012D03" w14:textId="77777777" w:rsidR="00E16059" w:rsidRPr="00744861" w:rsidRDefault="00E16059" w:rsidP="00283E98">
            <w:pPr>
              <w:ind w:left="0"/>
              <w:jc w:val="center"/>
              <w:rPr>
                <w:rFonts w:ascii="Bookman Old Style" w:hAnsi="Bookman Old Style"/>
                <w:bCs/>
                <w:color w:val="auto"/>
                <w:sz w:val="22"/>
              </w:rPr>
            </w:pPr>
          </w:p>
        </w:tc>
        <w:tc>
          <w:tcPr>
            <w:tcW w:w="1073" w:type="dxa"/>
            <w:vMerge/>
            <w:vAlign w:val="center"/>
          </w:tcPr>
          <w:p w14:paraId="5428D37C" w14:textId="77777777" w:rsidR="00E16059" w:rsidRPr="00744861" w:rsidRDefault="00E16059" w:rsidP="00283E98">
            <w:pPr>
              <w:ind w:left="0"/>
              <w:jc w:val="center"/>
              <w:rPr>
                <w:rFonts w:ascii="Bookman Old Style" w:hAnsi="Bookman Old Style"/>
                <w:bCs/>
                <w:color w:val="auto"/>
                <w:sz w:val="22"/>
              </w:rPr>
            </w:pPr>
          </w:p>
        </w:tc>
      </w:tr>
      <w:tr w:rsidR="005F7FD2" w:rsidRPr="00744861" w14:paraId="5733E400" w14:textId="77777777" w:rsidTr="00FD7480">
        <w:tc>
          <w:tcPr>
            <w:tcW w:w="2085" w:type="dxa"/>
            <w:vAlign w:val="center"/>
          </w:tcPr>
          <w:p w14:paraId="42325F1A" w14:textId="5CC967A5"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14:paraId="2177413D" w14:textId="5A78CC66"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11590/2020</w:t>
            </w:r>
          </w:p>
        </w:tc>
        <w:tc>
          <w:tcPr>
            <w:tcW w:w="1569" w:type="dxa"/>
            <w:vMerge w:val="restart"/>
            <w:vAlign w:val="center"/>
          </w:tcPr>
          <w:p w14:paraId="770E7E00" w14:textId="5330BBFE"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14:paraId="70B25F62" w14:textId="77777777" w:rsidR="005F7FD2" w:rsidRPr="00744861" w:rsidRDefault="005F7FD2" w:rsidP="00283E98">
            <w:pPr>
              <w:ind w:left="0"/>
              <w:jc w:val="center"/>
              <w:rPr>
                <w:rFonts w:ascii="Bookman Old Style" w:hAnsi="Bookman Old Style"/>
                <w:bCs/>
                <w:color w:val="auto"/>
                <w:sz w:val="22"/>
              </w:rPr>
            </w:pPr>
          </w:p>
          <w:p w14:paraId="0204B2BA" w14:textId="49F5AB1D"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14:paraId="09492C44" w14:textId="0D0FF48D"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14:paraId="057707F9" w14:textId="77777777" w:rsidTr="00FD7480">
        <w:tc>
          <w:tcPr>
            <w:tcW w:w="2085" w:type="dxa"/>
            <w:vAlign w:val="center"/>
          </w:tcPr>
          <w:p w14:paraId="7CBEC6C7" w14:textId="359A091F"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14:paraId="3DDCBBB3" w14:textId="47F07C8D"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11591/2020</w:t>
            </w:r>
          </w:p>
        </w:tc>
        <w:tc>
          <w:tcPr>
            <w:tcW w:w="1569" w:type="dxa"/>
            <w:vMerge/>
            <w:vAlign w:val="center"/>
          </w:tcPr>
          <w:p w14:paraId="5819A229" w14:textId="77777777" w:rsidR="005F7FD2" w:rsidRPr="00744861" w:rsidRDefault="005F7FD2" w:rsidP="00283E98">
            <w:pPr>
              <w:ind w:left="0"/>
              <w:jc w:val="center"/>
              <w:rPr>
                <w:rFonts w:ascii="Bookman Old Style" w:hAnsi="Bookman Old Style"/>
                <w:bCs/>
                <w:color w:val="auto"/>
                <w:sz w:val="22"/>
              </w:rPr>
            </w:pPr>
          </w:p>
        </w:tc>
        <w:tc>
          <w:tcPr>
            <w:tcW w:w="2740" w:type="dxa"/>
            <w:vMerge/>
          </w:tcPr>
          <w:p w14:paraId="6A6EDA74" w14:textId="77777777"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14:paraId="39BF92FF" w14:textId="77777777" w:rsidR="005F7FD2" w:rsidRPr="00744861" w:rsidRDefault="005F7FD2" w:rsidP="00283E98">
            <w:pPr>
              <w:ind w:left="0"/>
              <w:jc w:val="center"/>
              <w:rPr>
                <w:rFonts w:ascii="Bookman Old Style" w:hAnsi="Bookman Old Style"/>
                <w:bCs/>
                <w:color w:val="auto"/>
                <w:sz w:val="22"/>
              </w:rPr>
            </w:pPr>
          </w:p>
        </w:tc>
      </w:tr>
      <w:tr w:rsidR="005F7FD2" w:rsidRPr="00744861" w14:paraId="32545803" w14:textId="77777777" w:rsidTr="00FD7480">
        <w:tc>
          <w:tcPr>
            <w:tcW w:w="2085" w:type="dxa"/>
            <w:vAlign w:val="center"/>
          </w:tcPr>
          <w:p w14:paraId="42798BF0" w14:textId="7D5E2F23"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14:paraId="4BFA3DAB" w14:textId="32CE5561"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10476/2020</w:t>
            </w:r>
          </w:p>
        </w:tc>
        <w:tc>
          <w:tcPr>
            <w:tcW w:w="1569" w:type="dxa"/>
            <w:vMerge w:val="restart"/>
            <w:vAlign w:val="center"/>
          </w:tcPr>
          <w:p w14:paraId="5A1CADE6" w14:textId="5A8F82AB"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14:paraId="2A7E4A50" w14:textId="77777777" w:rsidR="005F7FD2" w:rsidRPr="00744861" w:rsidRDefault="005F7FD2" w:rsidP="00283E98">
            <w:pPr>
              <w:ind w:left="0"/>
              <w:jc w:val="center"/>
              <w:rPr>
                <w:rFonts w:ascii="Bookman Old Style" w:hAnsi="Bookman Old Style"/>
                <w:bCs/>
                <w:color w:val="auto"/>
                <w:sz w:val="22"/>
              </w:rPr>
            </w:pPr>
          </w:p>
          <w:p w14:paraId="19483629" w14:textId="7DB882C9"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lastRenderedPageBreak/>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14:paraId="02528210" w14:textId="38258836"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lastRenderedPageBreak/>
              <w:t>00H 05R</w:t>
            </w:r>
          </w:p>
        </w:tc>
      </w:tr>
      <w:tr w:rsidR="005F7FD2" w:rsidRPr="00744861" w14:paraId="142ADA7D" w14:textId="77777777" w:rsidTr="00FD7480">
        <w:tc>
          <w:tcPr>
            <w:tcW w:w="2085" w:type="dxa"/>
            <w:vAlign w:val="center"/>
          </w:tcPr>
          <w:p w14:paraId="68C12768" w14:textId="21434F4C"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lastRenderedPageBreak/>
              <w:t>Irrevocable Power of Attorney</w:t>
            </w:r>
          </w:p>
        </w:tc>
        <w:tc>
          <w:tcPr>
            <w:tcW w:w="1687" w:type="dxa"/>
            <w:vAlign w:val="center"/>
          </w:tcPr>
          <w:p w14:paraId="5511BA17" w14:textId="1B58FA5A"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10477/2020</w:t>
            </w:r>
          </w:p>
        </w:tc>
        <w:tc>
          <w:tcPr>
            <w:tcW w:w="1569" w:type="dxa"/>
            <w:vMerge/>
            <w:vAlign w:val="center"/>
          </w:tcPr>
          <w:p w14:paraId="241CE11E" w14:textId="77777777" w:rsidR="005F7FD2" w:rsidRPr="00744861" w:rsidRDefault="005F7FD2" w:rsidP="00283E98">
            <w:pPr>
              <w:ind w:left="0"/>
              <w:jc w:val="center"/>
              <w:rPr>
                <w:rFonts w:ascii="Bookman Old Style" w:hAnsi="Bookman Old Style"/>
                <w:bCs/>
                <w:color w:val="auto"/>
                <w:sz w:val="22"/>
              </w:rPr>
            </w:pPr>
          </w:p>
        </w:tc>
        <w:tc>
          <w:tcPr>
            <w:tcW w:w="2740" w:type="dxa"/>
            <w:vMerge/>
          </w:tcPr>
          <w:p w14:paraId="02F510CC" w14:textId="77777777"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14:paraId="0E920DDF" w14:textId="77777777" w:rsidR="005F7FD2" w:rsidRPr="00744861" w:rsidRDefault="005F7FD2" w:rsidP="00283E98">
            <w:pPr>
              <w:ind w:left="0"/>
              <w:jc w:val="center"/>
              <w:rPr>
                <w:rFonts w:ascii="Bookman Old Style" w:hAnsi="Bookman Old Style"/>
                <w:bCs/>
                <w:color w:val="auto"/>
                <w:sz w:val="22"/>
              </w:rPr>
            </w:pPr>
          </w:p>
        </w:tc>
      </w:tr>
      <w:tr w:rsidR="005F7FD2" w:rsidRPr="00744861" w14:paraId="15BA100B" w14:textId="77777777" w:rsidTr="00FD7480">
        <w:tc>
          <w:tcPr>
            <w:tcW w:w="2085" w:type="dxa"/>
            <w:vAlign w:val="center"/>
          </w:tcPr>
          <w:p w14:paraId="10EEA5A7" w14:textId="0B9639D7"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lastRenderedPageBreak/>
              <w:t>Development Agreement</w:t>
            </w:r>
          </w:p>
        </w:tc>
        <w:tc>
          <w:tcPr>
            <w:tcW w:w="1687" w:type="dxa"/>
            <w:vAlign w:val="center"/>
          </w:tcPr>
          <w:p w14:paraId="2E55B5EF" w14:textId="2A408AE9"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10792/2020</w:t>
            </w:r>
          </w:p>
        </w:tc>
        <w:tc>
          <w:tcPr>
            <w:tcW w:w="1569" w:type="dxa"/>
            <w:vMerge w:val="restart"/>
            <w:vAlign w:val="center"/>
          </w:tcPr>
          <w:p w14:paraId="2931697E" w14:textId="651C6D17"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08/10/2020</w:t>
            </w:r>
          </w:p>
        </w:tc>
        <w:tc>
          <w:tcPr>
            <w:tcW w:w="2740" w:type="dxa"/>
            <w:vMerge w:val="restart"/>
          </w:tcPr>
          <w:p w14:paraId="08F6C38C" w14:textId="77777777" w:rsidR="005F7FD2" w:rsidRPr="00744861" w:rsidRDefault="005F7FD2" w:rsidP="00283E98">
            <w:pPr>
              <w:ind w:left="0"/>
              <w:jc w:val="center"/>
              <w:rPr>
                <w:rFonts w:ascii="Bookman Old Style" w:hAnsi="Bookman Old Style"/>
                <w:bCs/>
                <w:color w:val="auto"/>
                <w:sz w:val="22"/>
              </w:rPr>
            </w:pPr>
          </w:p>
          <w:p w14:paraId="67A8CE2E" w14:textId="301AA348"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14:paraId="51FA9885" w14:textId="12E741EF"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14:paraId="4D14ACE5" w14:textId="77777777" w:rsidTr="00FD7480">
        <w:tc>
          <w:tcPr>
            <w:tcW w:w="2085" w:type="dxa"/>
            <w:vAlign w:val="center"/>
          </w:tcPr>
          <w:p w14:paraId="1E0634CA" w14:textId="1D35B2CB"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14:paraId="6F23E519" w14:textId="24190178"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10794/2020</w:t>
            </w:r>
          </w:p>
        </w:tc>
        <w:tc>
          <w:tcPr>
            <w:tcW w:w="1569" w:type="dxa"/>
            <w:vMerge/>
            <w:vAlign w:val="center"/>
          </w:tcPr>
          <w:p w14:paraId="4F18E75E" w14:textId="77777777" w:rsidR="005F7FD2" w:rsidRPr="00744861" w:rsidRDefault="005F7FD2" w:rsidP="00283E98">
            <w:pPr>
              <w:ind w:left="0"/>
              <w:jc w:val="center"/>
              <w:rPr>
                <w:rFonts w:ascii="Bookman Old Style" w:hAnsi="Bookman Old Style"/>
                <w:bCs/>
                <w:color w:val="auto"/>
                <w:sz w:val="22"/>
              </w:rPr>
            </w:pPr>
          </w:p>
        </w:tc>
        <w:tc>
          <w:tcPr>
            <w:tcW w:w="2740" w:type="dxa"/>
            <w:vMerge/>
          </w:tcPr>
          <w:p w14:paraId="0970E196" w14:textId="77777777"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14:paraId="4A8AE233" w14:textId="77777777" w:rsidR="005F7FD2" w:rsidRPr="00744861" w:rsidRDefault="005F7FD2" w:rsidP="00283E98">
            <w:pPr>
              <w:ind w:left="0"/>
              <w:jc w:val="center"/>
              <w:rPr>
                <w:rFonts w:ascii="Bookman Old Style" w:hAnsi="Bookman Old Style"/>
                <w:bCs/>
                <w:color w:val="auto"/>
                <w:sz w:val="22"/>
              </w:rPr>
            </w:pPr>
          </w:p>
        </w:tc>
      </w:tr>
      <w:tr w:rsidR="005F7FD2" w:rsidRPr="00744861" w14:paraId="3BB0D3B1" w14:textId="77777777" w:rsidTr="00FD7480">
        <w:tc>
          <w:tcPr>
            <w:tcW w:w="2085" w:type="dxa"/>
            <w:vAlign w:val="center"/>
          </w:tcPr>
          <w:p w14:paraId="2D39BC63" w14:textId="7D468D35"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14:paraId="1AFCEAB9" w14:textId="731ACA00"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10767/2020</w:t>
            </w:r>
          </w:p>
        </w:tc>
        <w:tc>
          <w:tcPr>
            <w:tcW w:w="1569" w:type="dxa"/>
            <w:vMerge w:val="restart"/>
            <w:vAlign w:val="center"/>
          </w:tcPr>
          <w:p w14:paraId="73C57CFE" w14:textId="6BCC90E4"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14:paraId="36FD57B6" w14:textId="77777777" w:rsidR="005F7FD2" w:rsidRPr="00744861" w:rsidRDefault="005F7FD2" w:rsidP="00283E98">
            <w:pPr>
              <w:ind w:left="0"/>
              <w:jc w:val="center"/>
              <w:rPr>
                <w:rFonts w:ascii="Bookman Old Style" w:hAnsi="Bookman Old Style"/>
                <w:bCs/>
                <w:color w:val="auto"/>
                <w:sz w:val="22"/>
              </w:rPr>
            </w:pPr>
          </w:p>
          <w:p w14:paraId="7A59088B" w14:textId="58E7282E"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14:paraId="44A9A878" w14:textId="4CD917C9"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14:paraId="32244402" w14:textId="77777777" w:rsidTr="00FD7480">
        <w:tc>
          <w:tcPr>
            <w:tcW w:w="2085" w:type="dxa"/>
            <w:vAlign w:val="center"/>
          </w:tcPr>
          <w:p w14:paraId="09B60DD0" w14:textId="16A42C55"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14:paraId="283C963E" w14:textId="5B5B7516"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10768/2020</w:t>
            </w:r>
          </w:p>
        </w:tc>
        <w:tc>
          <w:tcPr>
            <w:tcW w:w="1569" w:type="dxa"/>
            <w:vMerge/>
            <w:vAlign w:val="center"/>
          </w:tcPr>
          <w:p w14:paraId="375C8C69" w14:textId="77777777" w:rsidR="005F7FD2" w:rsidRPr="00744861" w:rsidRDefault="005F7FD2" w:rsidP="00283E98">
            <w:pPr>
              <w:ind w:left="0"/>
              <w:jc w:val="center"/>
              <w:rPr>
                <w:rFonts w:ascii="Bookman Old Style" w:hAnsi="Bookman Old Style"/>
                <w:bCs/>
                <w:color w:val="auto"/>
                <w:sz w:val="22"/>
              </w:rPr>
            </w:pPr>
          </w:p>
        </w:tc>
        <w:tc>
          <w:tcPr>
            <w:tcW w:w="2740" w:type="dxa"/>
            <w:vMerge/>
          </w:tcPr>
          <w:p w14:paraId="74836159" w14:textId="77777777"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14:paraId="6F3A7EED" w14:textId="77777777" w:rsidR="005F7FD2" w:rsidRPr="00744861" w:rsidRDefault="005F7FD2" w:rsidP="00283E98">
            <w:pPr>
              <w:ind w:left="0"/>
              <w:jc w:val="center"/>
              <w:rPr>
                <w:rFonts w:ascii="Bookman Old Style" w:hAnsi="Bookman Old Style"/>
                <w:bCs/>
                <w:color w:val="auto"/>
                <w:sz w:val="22"/>
              </w:rPr>
            </w:pPr>
          </w:p>
        </w:tc>
      </w:tr>
      <w:tr w:rsidR="005F7FD2" w:rsidRPr="00744861" w14:paraId="69550FB2" w14:textId="77777777" w:rsidTr="00FD7480">
        <w:tc>
          <w:tcPr>
            <w:tcW w:w="2085" w:type="dxa"/>
            <w:vAlign w:val="center"/>
          </w:tcPr>
          <w:p w14:paraId="3451C895" w14:textId="0507B7FC"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14:paraId="4088DD63" w14:textId="2B9F6772"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11272/2020</w:t>
            </w:r>
          </w:p>
        </w:tc>
        <w:tc>
          <w:tcPr>
            <w:tcW w:w="1569" w:type="dxa"/>
            <w:vMerge w:val="restart"/>
            <w:vAlign w:val="center"/>
          </w:tcPr>
          <w:p w14:paraId="5DA1EFF6" w14:textId="04D9B7A5"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14:paraId="24652FCA" w14:textId="77777777" w:rsidR="005F7FD2" w:rsidRPr="00744861" w:rsidRDefault="005F7FD2" w:rsidP="00283E98">
            <w:pPr>
              <w:ind w:left="0"/>
              <w:jc w:val="center"/>
              <w:rPr>
                <w:rFonts w:ascii="Bookman Old Style" w:hAnsi="Bookman Old Style"/>
                <w:bCs/>
                <w:color w:val="auto"/>
                <w:sz w:val="22"/>
              </w:rPr>
            </w:pPr>
          </w:p>
          <w:p w14:paraId="287F97C5" w14:textId="750D9049"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14:paraId="41EE2D85" w14:textId="3F724912"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14:paraId="33F8E12A" w14:textId="77777777" w:rsidTr="00FD7480">
        <w:tc>
          <w:tcPr>
            <w:tcW w:w="2085" w:type="dxa"/>
            <w:vAlign w:val="center"/>
          </w:tcPr>
          <w:p w14:paraId="7F480B55" w14:textId="142A0189"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14:paraId="09E7BCC2" w14:textId="535F90DF"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11273/2020</w:t>
            </w:r>
          </w:p>
        </w:tc>
        <w:tc>
          <w:tcPr>
            <w:tcW w:w="1569" w:type="dxa"/>
            <w:vMerge/>
            <w:vAlign w:val="center"/>
          </w:tcPr>
          <w:p w14:paraId="1A412224" w14:textId="77777777" w:rsidR="005F7FD2" w:rsidRPr="00744861" w:rsidRDefault="005F7FD2" w:rsidP="00283E98">
            <w:pPr>
              <w:ind w:left="0"/>
              <w:jc w:val="center"/>
              <w:rPr>
                <w:rFonts w:ascii="Bookman Old Style" w:hAnsi="Bookman Old Style"/>
                <w:bCs/>
                <w:color w:val="auto"/>
                <w:sz w:val="22"/>
              </w:rPr>
            </w:pPr>
          </w:p>
        </w:tc>
        <w:tc>
          <w:tcPr>
            <w:tcW w:w="2740" w:type="dxa"/>
            <w:vMerge/>
          </w:tcPr>
          <w:p w14:paraId="4FC77361" w14:textId="77777777"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14:paraId="31A221D6" w14:textId="77777777" w:rsidR="005F7FD2" w:rsidRPr="00744861" w:rsidRDefault="005F7FD2" w:rsidP="00283E98">
            <w:pPr>
              <w:ind w:left="0"/>
              <w:jc w:val="center"/>
              <w:rPr>
                <w:rFonts w:ascii="Bookman Old Style" w:hAnsi="Bookman Old Style"/>
                <w:bCs/>
                <w:color w:val="auto"/>
                <w:sz w:val="22"/>
              </w:rPr>
            </w:pPr>
          </w:p>
        </w:tc>
      </w:tr>
      <w:tr w:rsidR="005F7FD2" w:rsidRPr="00744861" w14:paraId="50B3093A" w14:textId="77777777" w:rsidTr="00FD7480">
        <w:tc>
          <w:tcPr>
            <w:tcW w:w="2085" w:type="dxa"/>
            <w:vAlign w:val="center"/>
          </w:tcPr>
          <w:p w14:paraId="5A63A750" w14:textId="66413979"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14:paraId="3C169562" w14:textId="70B35CA8"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10238/2020</w:t>
            </w:r>
          </w:p>
        </w:tc>
        <w:tc>
          <w:tcPr>
            <w:tcW w:w="1569" w:type="dxa"/>
            <w:vMerge w:val="restart"/>
            <w:vAlign w:val="center"/>
          </w:tcPr>
          <w:p w14:paraId="496DAAF7" w14:textId="2ABE0E72"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13/10/2020</w:t>
            </w:r>
          </w:p>
        </w:tc>
        <w:tc>
          <w:tcPr>
            <w:tcW w:w="2740" w:type="dxa"/>
            <w:vMerge w:val="restart"/>
          </w:tcPr>
          <w:p w14:paraId="5217C5D6" w14:textId="77777777" w:rsidR="005F7FD2" w:rsidRPr="00744861" w:rsidRDefault="005F7FD2" w:rsidP="00283E98">
            <w:pPr>
              <w:ind w:left="0"/>
              <w:jc w:val="center"/>
              <w:rPr>
                <w:rFonts w:ascii="Bookman Old Style" w:hAnsi="Bookman Old Style"/>
                <w:bCs/>
                <w:color w:val="auto"/>
                <w:sz w:val="22"/>
              </w:rPr>
            </w:pPr>
          </w:p>
          <w:p w14:paraId="66F2CB73" w14:textId="4C40194F"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p w14:paraId="0F44A1D2" w14:textId="0AF98F0E" w:rsidR="005F7FD2" w:rsidRPr="00744861" w:rsidRDefault="005F7FD2" w:rsidP="00283E98">
            <w:pPr>
              <w:ind w:left="0"/>
              <w:jc w:val="center"/>
              <w:rPr>
                <w:rFonts w:ascii="Bookman Old Style" w:hAnsi="Bookman Old Style"/>
                <w:bCs/>
                <w:color w:val="auto"/>
                <w:sz w:val="22"/>
              </w:rPr>
            </w:pPr>
          </w:p>
        </w:tc>
        <w:tc>
          <w:tcPr>
            <w:tcW w:w="1073" w:type="dxa"/>
            <w:vMerge w:val="restart"/>
            <w:vAlign w:val="center"/>
          </w:tcPr>
          <w:p w14:paraId="5700B1D4" w14:textId="1E6A0338"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14:paraId="51503572" w14:textId="77777777" w:rsidTr="00FD7480">
        <w:tc>
          <w:tcPr>
            <w:tcW w:w="2085" w:type="dxa"/>
            <w:vAlign w:val="center"/>
          </w:tcPr>
          <w:p w14:paraId="74C78D61" w14:textId="1F6BAC36"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14:paraId="2687BC99" w14:textId="01D1B686"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10239/2020</w:t>
            </w:r>
          </w:p>
        </w:tc>
        <w:tc>
          <w:tcPr>
            <w:tcW w:w="1569" w:type="dxa"/>
            <w:vMerge/>
            <w:vAlign w:val="center"/>
          </w:tcPr>
          <w:p w14:paraId="405B04E3" w14:textId="77777777" w:rsidR="005F7FD2" w:rsidRPr="00744861" w:rsidRDefault="005F7FD2" w:rsidP="00283E98">
            <w:pPr>
              <w:ind w:left="0"/>
              <w:jc w:val="center"/>
              <w:rPr>
                <w:rFonts w:ascii="Bookman Old Style" w:hAnsi="Bookman Old Style"/>
                <w:bCs/>
                <w:color w:val="auto"/>
                <w:sz w:val="22"/>
              </w:rPr>
            </w:pPr>
          </w:p>
        </w:tc>
        <w:tc>
          <w:tcPr>
            <w:tcW w:w="2740" w:type="dxa"/>
            <w:vMerge/>
          </w:tcPr>
          <w:p w14:paraId="7ED740FE" w14:textId="275AF196"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14:paraId="22E549E2" w14:textId="77777777" w:rsidR="005F7FD2" w:rsidRPr="00744861" w:rsidRDefault="005F7FD2" w:rsidP="00283E98">
            <w:pPr>
              <w:ind w:left="0"/>
              <w:jc w:val="center"/>
              <w:rPr>
                <w:rFonts w:ascii="Bookman Old Style" w:hAnsi="Bookman Old Style"/>
                <w:bCs/>
                <w:color w:val="auto"/>
                <w:sz w:val="22"/>
              </w:rPr>
            </w:pPr>
          </w:p>
        </w:tc>
      </w:tr>
      <w:tr w:rsidR="005F7FD2" w:rsidRPr="00744861" w14:paraId="176B999F" w14:textId="77777777" w:rsidTr="007546C0">
        <w:tc>
          <w:tcPr>
            <w:tcW w:w="2085" w:type="dxa"/>
            <w:vAlign w:val="center"/>
          </w:tcPr>
          <w:p w14:paraId="1867CDCD" w14:textId="72A44807"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14:paraId="614EFA60" w14:textId="5DF67B5A"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1915/2020</w:t>
            </w:r>
          </w:p>
        </w:tc>
        <w:tc>
          <w:tcPr>
            <w:tcW w:w="1569" w:type="dxa"/>
            <w:vMerge w:val="restart"/>
            <w:vAlign w:val="center"/>
          </w:tcPr>
          <w:p w14:paraId="2DE82AF7" w14:textId="753DF564"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03/02/2020</w:t>
            </w:r>
          </w:p>
        </w:tc>
        <w:tc>
          <w:tcPr>
            <w:tcW w:w="2740" w:type="dxa"/>
            <w:vMerge w:val="restart"/>
            <w:vAlign w:val="center"/>
          </w:tcPr>
          <w:p w14:paraId="3EC50366" w14:textId="5D9CF9AF"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Sandeep </w:t>
            </w:r>
            <w:proofErr w:type="spellStart"/>
            <w:r w:rsidRPr="00744861">
              <w:rPr>
                <w:rFonts w:ascii="Bookman Old Style" w:hAnsi="Bookman Old Style"/>
                <w:bCs/>
                <w:color w:val="auto"/>
                <w:sz w:val="22"/>
              </w:rPr>
              <w:t>Sahebrao</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14:paraId="27202657" w14:textId="3767889E"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35.33R</w:t>
            </w:r>
          </w:p>
        </w:tc>
      </w:tr>
      <w:tr w:rsidR="005F7FD2" w:rsidRPr="00744861" w14:paraId="5AA44EFF" w14:textId="77777777" w:rsidTr="007546C0">
        <w:tc>
          <w:tcPr>
            <w:tcW w:w="2085" w:type="dxa"/>
            <w:vAlign w:val="center"/>
          </w:tcPr>
          <w:p w14:paraId="19FA2B36" w14:textId="236C17C0"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14:paraId="2D5865F9" w14:textId="5929FFF2"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1916/2020</w:t>
            </w:r>
          </w:p>
        </w:tc>
        <w:tc>
          <w:tcPr>
            <w:tcW w:w="1569" w:type="dxa"/>
            <w:vMerge/>
            <w:vAlign w:val="center"/>
          </w:tcPr>
          <w:p w14:paraId="334CD381" w14:textId="77777777" w:rsidR="005F7FD2" w:rsidRPr="00744861" w:rsidRDefault="005F7FD2" w:rsidP="00283E98">
            <w:pPr>
              <w:ind w:left="0"/>
              <w:jc w:val="center"/>
              <w:rPr>
                <w:rFonts w:ascii="Bookman Old Style" w:hAnsi="Bookman Old Style"/>
                <w:bCs/>
                <w:color w:val="auto"/>
                <w:sz w:val="22"/>
              </w:rPr>
            </w:pPr>
          </w:p>
        </w:tc>
        <w:tc>
          <w:tcPr>
            <w:tcW w:w="2740" w:type="dxa"/>
            <w:vMerge/>
            <w:vAlign w:val="center"/>
          </w:tcPr>
          <w:p w14:paraId="255AD1BC" w14:textId="77777777"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14:paraId="282CD2EB" w14:textId="77777777" w:rsidR="005F7FD2" w:rsidRPr="00744861" w:rsidRDefault="005F7FD2" w:rsidP="00283E98">
            <w:pPr>
              <w:ind w:left="0"/>
              <w:jc w:val="center"/>
              <w:rPr>
                <w:rFonts w:ascii="Bookman Old Style" w:hAnsi="Bookman Old Style"/>
                <w:bCs/>
                <w:color w:val="auto"/>
                <w:sz w:val="22"/>
              </w:rPr>
            </w:pPr>
          </w:p>
        </w:tc>
      </w:tr>
    </w:tbl>
    <w:p w14:paraId="469D3739" w14:textId="185C5D4D" w:rsidR="00E056E6" w:rsidRPr="00744861" w:rsidRDefault="00E056E6" w:rsidP="002671B2">
      <w:pPr>
        <w:ind w:left="0"/>
        <w:rPr>
          <w:rFonts w:ascii="Bookman Old Style" w:hAnsi="Bookman Old Style"/>
          <w:bCs/>
          <w:color w:val="auto"/>
          <w:sz w:val="24"/>
          <w:szCs w:val="24"/>
        </w:rPr>
      </w:pPr>
    </w:p>
    <w:p w14:paraId="0E368D03" w14:textId="5A16975A" w:rsidR="00101460" w:rsidRPr="00744861" w:rsidRDefault="00101460" w:rsidP="00594988">
      <w:pPr>
        <w:spacing w:before="100" w:after="300" w:line="276" w:lineRule="auto"/>
        <w:ind w:left="0"/>
        <w:rPr>
          <w:rFonts w:ascii="Bookman Old Style" w:hAnsi="Bookman Old Style"/>
          <w:b/>
          <w:i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for the purpose of getting the plan sanctioned from the </w:t>
      </w:r>
      <w:proofErr w:type="spellStart"/>
      <w:r w:rsidRPr="00744861">
        <w:rPr>
          <w:rFonts w:ascii="Bookman Old Style" w:hAnsi="Bookman Old Style"/>
          <w:bCs/>
          <w:color w:val="auto"/>
          <w:sz w:val="24"/>
          <w:szCs w:val="24"/>
        </w:rPr>
        <w:t>Pimpri</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Chinchwad</w:t>
      </w:r>
      <w:proofErr w:type="spellEnd"/>
      <w:r w:rsidRPr="00744861">
        <w:rPr>
          <w:rFonts w:ascii="Bookman Old Style" w:hAnsi="Bookman Old Style"/>
          <w:bCs/>
          <w:color w:val="auto"/>
          <w:sz w:val="24"/>
          <w:szCs w:val="24"/>
        </w:rPr>
        <w:t xml:space="preserve"> Municipal Corporation (‘PCMC’) for the said land, Promoter applied for sanction of layout to the </w:t>
      </w:r>
      <w:proofErr w:type="spellStart"/>
      <w:r w:rsidRPr="00744861">
        <w:rPr>
          <w:rFonts w:ascii="Bookman Old Style" w:hAnsi="Bookman Old Style"/>
          <w:bCs/>
          <w:color w:val="auto"/>
          <w:sz w:val="24"/>
          <w:szCs w:val="24"/>
        </w:rPr>
        <w:t>Pimpri</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Chinchwad</w:t>
      </w:r>
      <w:proofErr w:type="spellEnd"/>
      <w:r w:rsidRPr="00744861">
        <w:rPr>
          <w:rFonts w:ascii="Bookman Old Style" w:hAnsi="Bookman Old Style"/>
          <w:bCs/>
          <w:color w:val="auto"/>
          <w:sz w:val="24"/>
          <w:szCs w:val="24"/>
        </w:rPr>
        <w:t xml:space="preserve"> Municipal Corporation </w:t>
      </w:r>
      <w:r w:rsidR="00B743DC" w:rsidRPr="00744861">
        <w:rPr>
          <w:rFonts w:ascii="Bookman Old Style" w:hAnsi="Bookman Old Style"/>
          <w:bCs/>
          <w:color w:val="auto"/>
          <w:sz w:val="24"/>
          <w:szCs w:val="24"/>
        </w:rPr>
        <w:t xml:space="preserve">and accordingly </w:t>
      </w:r>
      <w:proofErr w:type="spellStart"/>
      <w:r w:rsidR="00A05619" w:rsidRPr="00744861">
        <w:rPr>
          <w:rFonts w:ascii="Bookman Old Style" w:hAnsi="Bookman Old Style"/>
          <w:bCs/>
          <w:color w:val="auto"/>
          <w:sz w:val="24"/>
          <w:szCs w:val="24"/>
        </w:rPr>
        <w:t>Pimpri</w:t>
      </w:r>
      <w:proofErr w:type="spellEnd"/>
      <w:r w:rsidR="00A05619" w:rsidRPr="00744861">
        <w:rPr>
          <w:rFonts w:ascii="Bookman Old Style" w:hAnsi="Bookman Old Style"/>
          <w:bCs/>
          <w:color w:val="auto"/>
          <w:sz w:val="24"/>
          <w:szCs w:val="24"/>
        </w:rPr>
        <w:t xml:space="preserve"> </w:t>
      </w:r>
      <w:proofErr w:type="spellStart"/>
      <w:r w:rsidR="00A05619" w:rsidRPr="00744861">
        <w:rPr>
          <w:rFonts w:ascii="Bookman Old Style" w:hAnsi="Bookman Old Style"/>
          <w:bCs/>
          <w:color w:val="auto"/>
          <w:sz w:val="24"/>
          <w:szCs w:val="24"/>
        </w:rPr>
        <w:t>Chinchwad</w:t>
      </w:r>
      <w:proofErr w:type="spellEnd"/>
      <w:r w:rsidR="00A05619" w:rsidRPr="00744861">
        <w:rPr>
          <w:rFonts w:ascii="Bookman Old Style" w:hAnsi="Bookman Old Style"/>
          <w:bCs/>
          <w:color w:val="auto"/>
          <w:sz w:val="24"/>
          <w:szCs w:val="24"/>
        </w:rPr>
        <w:t xml:space="preserve"> Municipal Corporation sanctioned layout plan for the </w:t>
      </w:r>
      <w:r w:rsidR="00A05619" w:rsidRPr="00744861">
        <w:rPr>
          <w:rFonts w:ascii="Bookman Old Style" w:hAnsi="Bookman Old Style"/>
          <w:bCs/>
          <w:iCs/>
          <w:color w:val="auto"/>
          <w:sz w:val="24"/>
          <w:szCs w:val="24"/>
        </w:rPr>
        <w:t>said land</w:t>
      </w:r>
      <w:r w:rsidR="00A05619" w:rsidRPr="00744861">
        <w:rPr>
          <w:rFonts w:ascii="Bookman Old Style" w:hAnsi="Bookman Old Style"/>
          <w:bCs/>
          <w:i/>
          <w:color w:val="auto"/>
          <w:sz w:val="24"/>
          <w:szCs w:val="24"/>
        </w:rPr>
        <w:t xml:space="preserve"> </w:t>
      </w:r>
      <w:r w:rsidRPr="00744861">
        <w:rPr>
          <w:rFonts w:ascii="Bookman Old Style" w:hAnsi="Bookman Old Style"/>
          <w:bCs/>
          <w:color w:val="auto"/>
          <w:sz w:val="24"/>
          <w:szCs w:val="24"/>
        </w:rPr>
        <w:t xml:space="preserve">vide sanctioned plan bearing No. </w:t>
      </w:r>
      <w:r w:rsidRPr="00744861">
        <w:rPr>
          <w:rFonts w:ascii="Bookman Old Style" w:hAnsi="Bookman Old Style"/>
          <w:b/>
          <w:iCs/>
          <w:color w:val="auto"/>
          <w:sz w:val="24"/>
          <w:szCs w:val="24"/>
        </w:rPr>
        <w:t>B.P./</w:t>
      </w:r>
      <w:proofErr w:type="spellStart"/>
      <w:r w:rsidR="002F03FB" w:rsidRPr="00744861">
        <w:rPr>
          <w:rFonts w:ascii="Bookman Old Style" w:hAnsi="Bookman Old Style"/>
          <w:b/>
          <w:iCs/>
          <w:color w:val="auto"/>
          <w:sz w:val="24"/>
          <w:szCs w:val="24"/>
        </w:rPr>
        <w:t>Tathawade</w:t>
      </w:r>
      <w:proofErr w:type="spellEnd"/>
      <w:r w:rsidRPr="00744861">
        <w:rPr>
          <w:rFonts w:ascii="Bookman Old Style" w:hAnsi="Bookman Old Style"/>
          <w:b/>
          <w:iCs/>
          <w:color w:val="auto"/>
          <w:sz w:val="24"/>
          <w:szCs w:val="24"/>
        </w:rPr>
        <w:t>/</w:t>
      </w:r>
      <w:r w:rsidR="00D7333C" w:rsidRPr="00744861">
        <w:rPr>
          <w:rFonts w:ascii="Bookman Old Style" w:hAnsi="Bookman Old Style"/>
          <w:b/>
          <w:iCs/>
          <w:color w:val="auto"/>
          <w:sz w:val="24"/>
          <w:szCs w:val="24"/>
        </w:rPr>
        <w:t>42</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Pr="00744861">
        <w:rPr>
          <w:rFonts w:ascii="Bookman Old Style" w:hAnsi="Bookman Old Style"/>
          <w:b/>
          <w:iCs/>
          <w:color w:val="auto"/>
          <w:sz w:val="24"/>
          <w:szCs w:val="24"/>
        </w:rPr>
        <w:t xml:space="preserve">, Dated </w:t>
      </w:r>
      <w:r w:rsidR="00D7333C" w:rsidRPr="00744861">
        <w:rPr>
          <w:rFonts w:ascii="Bookman Old Style" w:hAnsi="Bookman Old Style"/>
          <w:b/>
          <w:iCs/>
          <w:color w:val="auto"/>
          <w:sz w:val="24"/>
          <w:szCs w:val="24"/>
        </w:rPr>
        <w:t>28/06/</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001008A8" w:rsidRPr="00744861">
        <w:rPr>
          <w:rFonts w:ascii="Bookman Old Style" w:hAnsi="Bookman Old Style"/>
          <w:b/>
          <w:iCs/>
          <w:color w:val="auto"/>
          <w:sz w:val="24"/>
          <w:szCs w:val="24"/>
        </w:rPr>
        <w:t xml:space="preserve">, </w:t>
      </w:r>
      <w:r w:rsidR="00FF0943" w:rsidRPr="00744861">
        <w:rPr>
          <w:rFonts w:ascii="Bookman Old Style" w:hAnsi="Bookman Old Style"/>
          <w:iCs/>
          <w:color w:val="auto"/>
          <w:sz w:val="24"/>
          <w:szCs w:val="24"/>
        </w:rPr>
        <w:t xml:space="preserve">thereby </w:t>
      </w:r>
      <w:r w:rsidRPr="00744861">
        <w:rPr>
          <w:rFonts w:ascii="Bookman Old Style" w:hAnsi="Bookman Old Style"/>
          <w:bCs/>
          <w:color w:val="auto"/>
          <w:sz w:val="24"/>
          <w:szCs w:val="24"/>
        </w:rPr>
        <w:t>sanction</w:t>
      </w:r>
      <w:r w:rsidR="002F03FB" w:rsidRPr="00744861">
        <w:rPr>
          <w:rFonts w:ascii="Bookman Old Style" w:hAnsi="Bookman Old Style"/>
          <w:bCs/>
          <w:color w:val="auto"/>
          <w:sz w:val="24"/>
          <w:szCs w:val="24"/>
        </w:rPr>
        <w:t>ing</w:t>
      </w:r>
      <w:r w:rsidRPr="00744861">
        <w:rPr>
          <w:rFonts w:ascii="Bookman Old Style" w:hAnsi="Bookman Old Style"/>
          <w:bCs/>
          <w:color w:val="auto"/>
          <w:sz w:val="24"/>
          <w:szCs w:val="24"/>
        </w:rPr>
        <w:t xml:space="preserve"> building plan for the said land, </w:t>
      </w:r>
      <w:r w:rsidRPr="00744861">
        <w:rPr>
          <w:rFonts w:ascii="Bookman Old Style" w:hAnsi="Bookman Old Style"/>
          <w:iCs/>
          <w:color w:val="auto"/>
          <w:sz w:val="24"/>
          <w:szCs w:val="24"/>
        </w:rPr>
        <w:t xml:space="preserve">which was also accompanied by the Work Commencement order bearing Commencement Certificate No. </w:t>
      </w:r>
      <w:r w:rsidR="00D7333C" w:rsidRPr="00744861">
        <w:rPr>
          <w:rFonts w:ascii="Bookman Old Style" w:hAnsi="Bookman Old Style"/>
          <w:b/>
          <w:iCs/>
          <w:color w:val="auto"/>
          <w:sz w:val="24"/>
          <w:szCs w:val="24"/>
        </w:rPr>
        <w:t>B.P./</w:t>
      </w:r>
      <w:proofErr w:type="spellStart"/>
      <w:r w:rsidR="00D7333C" w:rsidRPr="00744861">
        <w:rPr>
          <w:rFonts w:ascii="Bookman Old Style" w:hAnsi="Bookman Old Style"/>
          <w:b/>
          <w:iCs/>
          <w:color w:val="auto"/>
          <w:sz w:val="24"/>
          <w:szCs w:val="24"/>
        </w:rPr>
        <w:t>Tathawade</w:t>
      </w:r>
      <w:proofErr w:type="spellEnd"/>
      <w:r w:rsidR="00D7333C" w:rsidRPr="00744861">
        <w:rPr>
          <w:rFonts w:ascii="Bookman Old Style" w:hAnsi="Bookman Old Style"/>
          <w:b/>
          <w:iCs/>
          <w:color w:val="auto"/>
          <w:sz w:val="24"/>
          <w:szCs w:val="24"/>
        </w:rPr>
        <w:t>/42/2021, Dated 28/06/2021</w:t>
      </w:r>
      <w:r w:rsidRPr="00744861">
        <w:rPr>
          <w:rFonts w:ascii="Bookman Old Style" w:hAnsi="Bookman Old Style"/>
          <w:color w:val="auto"/>
          <w:sz w:val="24"/>
          <w:szCs w:val="24"/>
        </w:rPr>
        <w:t>.</w:t>
      </w:r>
      <w:r w:rsidRPr="00744861">
        <w:rPr>
          <w:rFonts w:ascii="Bookman Old Style" w:hAnsi="Bookman Old Style"/>
          <w:iCs/>
          <w:color w:val="auto"/>
          <w:sz w:val="24"/>
          <w:szCs w:val="24"/>
        </w:rPr>
        <w:t xml:space="preserve"> </w:t>
      </w:r>
      <w:r w:rsidRPr="00744861">
        <w:rPr>
          <w:rFonts w:ascii="Bookman Old Style" w:hAnsi="Bookman Old Style"/>
          <w:b/>
          <w:iCs/>
          <w:color w:val="auto"/>
          <w:sz w:val="24"/>
          <w:szCs w:val="24"/>
        </w:rPr>
        <w:t>AND</w:t>
      </w:r>
    </w:p>
    <w:p w14:paraId="081E6573" w14:textId="60724A9E" w:rsidR="00236299" w:rsidRPr="00744861" w:rsidRDefault="00294C74"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00F419FC" w:rsidRPr="00744861">
        <w:rPr>
          <w:rFonts w:ascii="Bookman Old Style" w:hAnsi="Bookman Old Style"/>
          <w:bCs/>
          <w:color w:val="auto"/>
          <w:sz w:val="24"/>
          <w:szCs w:val="24"/>
        </w:rPr>
        <w:t xml:space="preserve"> </w:t>
      </w:r>
      <w:r w:rsidR="003108C1" w:rsidRPr="00744861">
        <w:rPr>
          <w:rFonts w:ascii="Bookman Old Style" w:hAnsi="Bookman Old Style"/>
          <w:bCs/>
          <w:color w:val="auto"/>
          <w:sz w:val="24"/>
          <w:szCs w:val="24"/>
        </w:rPr>
        <w:t xml:space="preserve">The Promoter herein has applied to </w:t>
      </w:r>
      <w:r w:rsidR="003108C1" w:rsidRPr="00744861">
        <w:rPr>
          <w:rFonts w:ascii="Bookman Old Style" w:hAnsi="Bookman Old Style"/>
          <w:color w:val="auto"/>
          <w:sz w:val="24"/>
          <w:szCs w:val="24"/>
        </w:rPr>
        <w:t xml:space="preserve">Hon'ble Collector, Pune /Hon'ble </w:t>
      </w:r>
      <w:proofErr w:type="spellStart"/>
      <w:r w:rsidR="003108C1" w:rsidRPr="00744861">
        <w:rPr>
          <w:rFonts w:ascii="Bookman Old Style" w:hAnsi="Bookman Old Style"/>
          <w:color w:val="auto"/>
          <w:sz w:val="24"/>
          <w:szCs w:val="24"/>
        </w:rPr>
        <w:t>Tehsildar</w:t>
      </w:r>
      <w:proofErr w:type="spellEnd"/>
      <w:r w:rsidR="003108C1" w:rsidRPr="00744861">
        <w:rPr>
          <w:rFonts w:ascii="Bookman Old Style" w:hAnsi="Bookman Old Style"/>
          <w:color w:val="auto"/>
          <w:sz w:val="24"/>
          <w:szCs w:val="24"/>
        </w:rPr>
        <w:t xml:space="preserve">, </w:t>
      </w:r>
      <w:proofErr w:type="spellStart"/>
      <w:r w:rsidR="003108C1" w:rsidRPr="00744861">
        <w:rPr>
          <w:rFonts w:ascii="Bookman Old Style" w:hAnsi="Bookman Old Style"/>
          <w:color w:val="auto"/>
          <w:sz w:val="24"/>
          <w:szCs w:val="24"/>
        </w:rPr>
        <w:t>Mulshi</w:t>
      </w:r>
      <w:proofErr w:type="spellEnd"/>
      <w:r w:rsidR="003108C1" w:rsidRPr="00744861">
        <w:rPr>
          <w:rFonts w:ascii="Bookman Old Style" w:hAnsi="Bookman Old Style"/>
          <w:color w:val="auto"/>
          <w:sz w:val="24"/>
          <w:szCs w:val="24"/>
        </w:rPr>
        <w:t>, Pune</w:t>
      </w:r>
      <w:r w:rsidR="003108C1" w:rsidRPr="00744861">
        <w:rPr>
          <w:rFonts w:ascii="Bookman Old Style" w:hAnsi="Bookman Old Style"/>
          <w:bCs/>
          <w:color w:val="auto"/>
          <w:sz w:val="24"/>
          <w:szCs w:val="24"/>
        </w:rPr>
        <w:t xml:space="preserve"> to grant permission to use the said land for non-agricultural purposes and the same is awaited</w:t>
      </w:r>
      <w:r w:rsidR="00F419FC" w:rsidRPr="00744861">
        <w:rPr>
          <w:rFonts w:ascii="Bookman Old Style" w:hAnsi="Bookman Old Style"/>
          <w:b/>
          <w:iCs/>
          <w:color w:val="auto"/>
          <w:sz w:val="24"/>
          <w:szCs w:val="24"/>
        </w:rPr>
        <w:t>.</w:t>
      </w:r>
      <w:r w:rsidR="00133FCE" w:rsidRPr="00744861">
        <w:rPr>
          <w:rFonts w:ascii="Bookman Old Style" w:hAnsi="Bookman Old Style"/>
          <w:bCs/>
          <w:color w:val="auto"/>
          <w:sz w:val="24"/>
          <w:szCs w:val="24"/>
        </w:rPr>
        <w:t xml:space="preserve"> </w:t>
      </w:r>
      <w:r w:rsidR="00236299" w:rsidRPr="00744861">
        <w:rPr>
          <w:rFonts w:ascii="Bookman Old Style" w:hAnsi="Bookman Old Style"/>
          <w:b/>
          <w:bCs/>
          <w:color w:val="auto"/>
          <w:sz w:val="24"/>
          <w:szCs w:val="24"/>
        </w:rPr>
        <w:t>AND</w:t>
      </w:r>
    </w:p>
    <w:p w14:paraId="12ECE322" w14:textId="477A0658" w:rsidR="00477735" w:rsidRPr="00744861" w:rsidRDefault="0008157A" w:rsidP="0059498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proposed to construct on the project land </w:t>
      </w:r>
      <w:r w:rsidR="00236299" w:rsidRPr="00744861">
        <w:rPr>
          <w:rFonts w:ascii="Bookman Old Style" w:hAnsi="Bookman Old Style"/>
          <w:bCs/>
          <w:color w:val="auto"/>
          <w:sz w:val="24"/>
          <w:szCs w:val="24"/>
        </w:rPr>
        <w:t xml:space="preserve">a scheme comprising of ownership </w:t>
      </w:r>
      <w:r w:rsidR="003E3682" w:rsidRPr="00744861">
        <w:rPr>
          <w:rFonts w:ascii="Bookman Old Style" w:hAnsi="Bookman Old Style"/>
          <w:bCs/>
          <w:color w:val="auto"/>
          <w:sz w:val="24"/>
          <w:szCs w:val="24"/>
        </w:rPr>
        <w:t>Apartment</w:t>
      </w:r>
      <w:r w:rsidR="00464C3F" w:rsidRPr="00744861">
        <w:rPr>
          <w:rFonts w:ascii="Bookman Old Style" w:hAnsi="Bookman Old Style"/>
          <w:bCs/>
          <w:color w:val="auto"/>
          <w:sz w:val="24"/>
          <w:szCs w:val="24"/>
        </w:rPr>
        <w:t xml:space="preserve"> (</w:t>
      </w:r>
      <w:r w:rsidR="00A34E6E" w:rsidRPr="00744861">
        <w:rPr>
          <w:rFonts w:ascii="Bookman Old Style" w:hAnsi="Bookman Old Style"/>
          <w:bCs/>
          <w:color w:val="auto"/>
          <w:sz w:val="24"/>
          <w:szCs w:val="24"/>
        </w:rPr>
        <w:t>Residential</w:t>
      </w:r>
      <w:r w:rsidR="00464C3F" w:rsidRPr="00744861">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in the name of </w:t>
      </w:r>
      <w:r w:rsidR="00304F62" w:rsidRPr="00744861">
        <w:rPr>
          <w:rFonts w:ascii="Bookman Old Style" w:hAnsi="Bookman Old Style"/>
          <w:b/>
          <w:bCs/>
          <w:color w:val="auto"/>
          <w:sz w:val="24"/>
          <w:szCs w:val="24"/>
        </w:rPr>
        <w:t>“</w:t>
      </w:r>
      <w:r w:rsidR="00183324" w:rsidRPr="00744861">
        <w:rPr>
          <w:rFonts w:ascii="Bookman Old Style" w:hAnsi="Bookman Old Style"/>
          <w:b/>
          <w:iCs/>
          <w:color w:val="auto"/>
          <w:sz w:val="24"/>
          <w:szCs w:val="24"/>
        </w:rPr>
        <w:t>41 COSMO</w:t>
      </w:r>
      <w:r w:rsidR="00304F62" w:rsidRPr="00744861">
        <w:rPr>
          <w:rFonts w:ascii="Bookman Old Style" w:hAnsi="Bookman Old Style"/>
          <w:b/>
          <w:bCs/>
          <w:color w:val="auto"/>
          <w:sz w:val="24"/>
          <w:szCs w:val="24"/>
        </w:rPr>
        <w:t>”</w:t>
      </w:r>
      <w:r w:rsidR="00236299" w:rsidRPr="00744861">
        <w:rPr>
          <w:rFonts w:ascii="Bookman Old Style" w:hAnsi="Bookman Old Style"/>
          <w:bCs/>
          <w:color w:val="auto"/>
          <w:sz w:val="24"/>
          <w:szCs w:val="24"/>
        </w:rPr>
        <w:t xml:space="preserve"> </w:t>
      </w:r>
      <w:r w:rsidR="00A53270" w:rsidRPr="00744861">
        <w:rPr>
          <w:rFonts w:ascii="Bookman Old Style" w:hAnsi="Bookman Old Style"/>
          <w:bCs/>
          <w:color w:val="auto"/>
          <w:sz w:val="24"/>
          <w:szCs w:val="24"/>
        </w:rPr>
        <w:t xml:space="preserve">[Herein after referred to as the </w:t>
      </w:r>
      <w:r w:rsidR="00A53270" w:rsidRPr="00744861">
        <w:rPr>
          <w:rFonts w:ascii="Bookman Old Style" w:hAnsi="Bookman Old Style"/>
          <w:b/>
          <w:bCs/>
          <w:i/>
          <w:color w:val="auto"/>
          <w:sz w:val="24"/>
          <w:szCs w:val="24"/>
        </w:rPr>
        <w:t>“said project”</w:t>
      </w:r>
      <w:r w:rsidR="00A53270" w:rsidRPr="00744861">
        <w:rPr>
          <w:rFonts w:ascii="Bookman Old Style" w:hAnsi="Bookman Old Style"/>
          <w:bCs/>
          <w:color w:val="auto"/>
          <w:sz w:val="24"/>
          <w:szCs w:val="24"/>
        </w:rPr>
        <w:t xml:space="preserve">] </w:t>
      </w:r>
      <w:r w:rsidR="00477735" w:rsidRPr="00744861">
        <w:rPr>
          <w:rFonts w:ascii="Bookman Old Style" w:hAnsi="Bookman Old Style"/>
          <w:color w:val="auto"/>
          <w:sz w:val="24"/>
          <w:szCs w:val="24"/>
        </w:rPr>
        <w:t xml:space="preserve">consisting of </w:t>
      </w:r>
      <w:r w:rsidR="00B61A24" w:rsidRPr="00744861">
        <w:rPr>
          <w:rFonts w:ascii="Bookman Old Style" w:hAnsi="Bookman Old Style"/>
          <w:color w:val="auto"/>
          <w:sz w:val="24"/>
          <w:szCs w:val="24"/>
        </w:rPr>
        <w:t>Wing</w:t>
      </w:r>
      <w:r w:rsidR="00477735" w:rsidRPr="00744861">
        <w:rPr>
          <w:rFonts w:ascii="Bookman Old Style" w:hAnsi="Bookman Old Style"/>
          <w:color w:val="auto"/>
          <w:sz w:val="24"/>
          <w:szCs w:val="24"/>
        </w:rPr>
        <w:t xml:space="preserve">/floors/units as tabled </w:t>
      </w:r>
      <w:proofErr w:type="spellStart"/>
      <w:r w:rsidR="00477735" w:rsidRPr="00744861">
        <w:rPr>
          <w:rFonts w:ascii="Bookman Old Style" w:hAnsi="Bookman Old Style"/>
          <w:color w:val="auto"/>
          <w:sz w:val="24"/>
          <w:szCs w:val="24"/>
        </w:rPr>
        <w:t>hereinbelow</w:t>
      </w:r>
      <w:proofErr w:type="spellEnd"/>
      <w:r w:rsidR="00477735" w:rsidRPr="00744861">
        <w:rPr>
          <w:rFonts w:ascii="Bookman Old Style" w:hAnsi="Bookman Old Style"/>
          <w:color w:val="auto"/>
          <w:sz w:val="24"/>
          <w:szCs w:val="24"/>
        </w:rPr>
        <w:t>;</w:t>
      </w:r>
    </w:p>
    <w:tbl>
      <w:tblPr>
        <w:tblStyle w:val="TableGrid0"/>
        <w:tblW w:w="8642" w:type="dxa"/>
        <w:jc w:val="center"/>
        <w:tblLayout w:type="fixed"/>
        <w:tblLook w:val="04A0" w:firstRow="1" w:lastRow="0" w:firstColumn="1" w:lastColumn="0" w:noHBand="0" w:noVBand="1"/>
      </w:tblPr>
      <w:tblGrid>
        <w:gridCol w:w="1464"/>
        <w:gridCol w:w="1906"/>
        <w:gridCol w:w="1809"/>
        <w:gridCol w:w="2329"/>
        <w:gridCol w:w="1134"/>
      </w:tblGrid>
      <w:tr w:rsidR="003108C1" w:rsidRPr="00744861" w14:paraId="7C1AA078" w14:textId="77777777" w:rsidTr="008E1140">
        <w:trPr>
          <w:jc w:val="center"/>
        </w:trPr>
        <w:tc>
          <w:tcPr>
            <w:tcW w:w="8642" w:type="dxa"/>
            <w:gridSpan w:val="5"/>
            <w:shd w:val="clear" w:color="auto" w:fill="D9D9D9" w:themeFill="background1" w:themeFillShade="D9"/>
          </w:tcPr>
          <w:p w14:paraId="127DB878" w14:textId="77777777"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lastRenderedPageBreak/>
              <w:t>TOTAL POTENTIAL OF PROJECT</w:t>
            </w:r>
          </w:p>
        </w:tc>
      </w:tr>
      <w:tr w:rsidR="000762B7" w:rsidRPr="00744861" w14:paraId="5F9E24E2" w14:textId="77777777" w:rsidTr="000762B7">
        <w:trPr>
          <w:jc w:val="center"/>
        </w:trPr>
        <w:tc>
          <w:tcPr>
            <w:tcW w:w="1464" w:type="dxa"/>
            <w:shd w:val="clear" w:color="auto" w:fill="D9D9D9" w:themeFill="background1" w:themeFillShade="D9"/>
          </w:tcPr>
          <w:p w14:paraId="248B035F" w14:textId="31357E50" w:rsidR="003108C1" w:rsidRPr="00744861" w:rsidRDefault="00A52EB3"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WING</w:t>
            </w:r>
            <w:r w:rsidR="003108C1" w:rsidRPr="00744861">
              <w:rPr>
                <w:rFonts w:ascii="Bookman Old Style" w:hAnsi="Bookman Old Style"/>
                <w:b/>
                <w:color w:val="auto"/>
                <w:sz w:val="24"/>
                <w:szCs w:val="24"/>
              </w:rPr>
              <w:t xml:space="preserve"> NUMBER</w:t>
            </w:r>
          </w:p>
        </w:tc>
        <w:tc>
          <w:tcPr>
            <w:tcW w:w="1906" w:type="dxa"/>
            <w:shd w:val="clear" w:color="auto" w:fill="D9D9D9" w:themeFill="background1" w:themeFillShade="D9"/>
            <w:vAlign w:val="center"/>
          </w:tcPr>
          <w:p w14:paraId="040D1D05" w14:textId="77777777"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OCCUPATION TYPE</w:t>
            </w:r>
          </w:p>
        </w:tc>
        <w:tc>
          <w:tcPr>
            <w:tcW w:w="1809" w:type="dxa"/>
            <w:shd w:val="clear" w:color="auto" w:fill="D9D9D9" w:themeFill="background1" w:themeFillShade="D9"/>
            <w:vAlign w:val="center"/>
          </w:tcPr>
          <w:p w14:paraId="061F0390" w14:textId="77777777"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NUMBER OF FLOORS</w:t>
            </w:r>
          </w:p>
        </w:tc>
        <w:tc>
          <w:tcPr>
            <w:tcW w:w="2329" w:type="dxa"/>
            <w:shd w:val="clear" w:color="auto" w:fill="D9D9D9" w:themeFill="background1" w:themeFillShade="D9"/>
            <w:vAlign w:val="center"/>
          </w:tcPr>
          <w:p w14:paraId="6ED86E5F" w14:textId="259B63A8" w:rsidR="003108C1" w:rsidRPr="00744861" w:rsidRDefault="003108C1" w:rsidP="009A6E1A">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 xml:space="preserve">TOTAL NUMBER OF UNITS IN THE </w:t>
            </w:r>
            <w:r w:rsidR="009A6E1A" w:rsidRPr="00744861">
              <w:rPr>
                <w:rFonts w:ascii="Bookman Old Style" w:hAnsi="Bookman Old Style"/>
                <w:b/>
                <w:color w:val="auto"/>
                <w:sz w:val="24"/>
                <w:szCs w:val="24"/>
              </w:rPr>
              <w:t>WING</w:t>
            </w:r>
          </w:p>
        </w:tc>
        <w:tc>
          <w:tcPr>
            <w:tcW w:w="1134" w:type="dxa"/>
            <w:shd w:val="clear" w:color="auto" w:fill="D9D9D9" w:themeFill="background1" w:themeFillShade="D9"/>
            <w:vAlign w:val="center"/>
          </w:tcPr>
          <w:p w14:paraId="000F2229" w14:textId="77777777"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PHASE</w:t>
            </w:r>
          </w:p>
        </w:tc>
      </w:tr>
      <w:tr w:rsidR="008D70D2" w:rsidRPr="00744861" w14:paraId="165304D4" w14:textId="77777777" w:rsidTr="008D70D2">
        <w:trPr>
          <w:trHeight w:val="1485"/>
          <w:jc w:val="center"/>
        </w:trPr>
        <w:tc>
          <w:tcPr>
            <w:tcW w:w="1464" w:type="dxa"/>
            <w:vAlign w:val="center"/>
          </w:tcPr>
          <w:p w14:paraId="50F9CF77" w14:textId="77777777" w:rsidR="008D70D2" w:rsidRPr="00744861" w:rsidRDefault="008D70D2" w:rsidP="00866458">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A</w:t>
            </w:r>
          </w:p>
        </w:tc>
        <w:tc>
          <w:tcPr>
            <w:tcW w:w="1906" w:type="dxa"/>
            <w:vAlign w:val="center"/>
          </w:tcPr>
          <w:p w14:paraId="1A98D5C9" w14:textId="04567C8B" w:rsidR="008D70D2" w:rsidRPr="00744861" w:rsidRDefault="008D70D2" w:rsidP="00866458">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Residential + Commercial</w:t>
            </w:r>
          </w:p>
        </w:tc>
        <w:tc>
          <w:tcPr>
            <w:tcW w:w="1809" w:type="dxa"/>
            <w:vAlign w:val="center"/>
          </w:tcPr>
          <w:p w14:paraId="744E336B" w14:textId="65127D6B"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14:paraId="59DC4EF7" w14:textId="305A201C"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17 Shops and Units/</w:t>
            </w:r>
          </w:p>
          <w:p w14:paraId="72A8CD43" w14:textId="7071D3EE"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Apartment </w:t>
            </w:r>
          </w:p>
          <w:p w14:paraId="771780EF" w14:textId="2AF1AE14"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107  Flats/ Units/ Apartment</w:t>
            </w:r>
          </w:p>
        </w:tc>
        <w:tc>
          <w:tcPr>
            <w:tcW w:w="1134" w:type="dxa"/>
            <w:vMerge w:val="restart"/>
            <w:shd w:val="clear" w:color="auto" w:fill="auto"/>
            <w:vAlign w:val="center"/>
          </w:tcPr>
          <w:p w14:paraId="5BBA54C6" w14:textId="25D69C3D"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w:t>
            </w:r>
          </w:p>
        </w:tc>
      </w:tr>
      <w:tr w:rsidR="008D70D2" w:rsidRPr="00744861" w14:paraId="1F288E9E" w14:textId="77777777" w:rsidTr="000762B7">
        <w:trPr>
          <w:trHeight w:val="450"/>
          <w:jc w:val="center"/>
        </w:trPr>
        <w:tc>
          <w:tcPr>
            <w:tcW w:w="1464" w:type="dxa"/>
            <w:vAlign w:val="center"/>
          </w:tcPr>
          <w:p w14:paraId="496E0B94" w14:textId="46514226"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C</w:t>
            </w:r>
          </w:p>
        </w:tc>
        <w:tc>
          <w:tcPr>
            <w:tcW w:w="1906" w:type="dxa"/>
            <w:vAlign w:val="center"/>
          </w:tcPr>
          <w:p w14:paraId="1DBF0E66" w14:textId="366391DC"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14:paraId="45982C88" w14:textId="24DF6789"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14:paraId="79F13033" w14:textId="2993B89B"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106 Flats/Units/ Apartment</w:t>
            </w:r>
          </w:p>
        </w:tc>
        <w:tc>
          <w:tcPr>
            <w:tcW w:w="1134" w:type="dxa"/>
            <w:vMerge/>
            <w:shd w:val="clear" w:color="auto" w:fill="auto"/>
            <w:vAlign w:val="center"/>
          </w:tcPr>
          <w:p w14:paraId="34D309B7" w14:textId="5BDD6BA0" w:rsidR="008D70D2" w:rsidRPr="00744861" w:rsidRDefault="008D70D2" w:rsidP="008D70D2">
            <w:pPr>
              <w:spacing w:after="0" w:line="276" w:lineRule="auto"/>
              <w:ind w:left="0"/>
              <w:jc w:val="center"/>
              <w:rPr>
                <w:rFonts w:ascii="Bookman Old Style" w:hAnsi="Bookman Old Style"/>
                <w:color w:val="auto"/>
                <w:sz w:val="24"/>
                <w:szCs w:val="24"/>
              </w:rPr>
            </w:pPr>
          </w:p>
        </w:tc>
      </w:tr>
      <w:tr w:rsidR="008D70D2" w:rsidRPr="00744861" w14:paraId="643930A4" w14:textId="77777777" w:rsidTr="000762B7">
        <w:trPr>
          <w:jc w:val="center"/>
        </w:trPr>
        <w:tc>
          <w:tcPr>
            <w:tcW w:w="1464" w:type="dxa"/>
            <w:vAlign w:val="center"/>
          </w:tcPr>
          <w:p w14:paraId="60115CC4" w14:textId="6C5C7EF4"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B</w:t>
            </w:r>
          </w:p>
        </w:tc>
        <w:tc>
          <w:tcPr>
            <w:tcW w:w="1906" w:type="dxa"/>
            <w:vAlign w:val="center"/>
          </w:tcPr>
          <w:p w14:paraId="1520A711" w14:textId="77777777"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14:paraId="20B6052E" w14:textId="33900FE2"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14:paraId="01F16C90" w14:textId="625900DC"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val="restart"/>
            <w:shd w:val="clear" w:color="auto" w:fill="auto"/>
            <w:vAlign w:val="center"/>
          </w:tcPr>
          <w:p w14:paraId="25DE824B" w14:textId="37810F7F"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II</w:t>
            </w:r>
          </w:p>
        </w:tc>
      </w:tr>
      <w:tr w:rsidR="008D70D2" w:rsidRPr="00744861" w14:paraId="440D0B95" w14:textId="77777777" w:rsidTr="000762B7">
        <w:trPr>
          <w:jc w:val="center"/>
        </w:trPr>
        <w:tc>
          <w:tcPr>
            <w:tcW w:w="1464" w:type="dxa"/>
            <w:vAlign w:val="center"/>
          </w:tcPr>
          <w:p w14:paraId="034BA654" w14:textId="0EA5B41C"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D</w:t>
            </w:r>
          </w:p>
        </w:tc>
        <w:tc>
          <w:tcPr>
            <w:tcW w:w="1906" w:type="dxa"/>
            <w:vAlign w:val="center"/>
          </w:tcPr>
          <w:p w14:paraId="08388E54" w14:textId="5D46EFCA"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14:paraId="7CB8EDA1" w14:textId="056A01BD"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14:paraId="5D812466" w14:textId="26CCDBEE"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shd w:val="clear" w:color="auto" w:fill="auto"/>
            <w:vAlign w:val="center"/>
          </w:tcPr>
          <w:p w14:paraId="3E5E55C4" w14:textId="26DF5F7D" w:rsidR="008D70D2" w:rsidRPr="00744861" w:rsidRDefault="008D70D2" w:rsidP="008D70D2">
            <w:pPr>
              <w:spacing w:after="0" w:line="276" w:lineRule="auto"/>
              <w:ind w:left="0"/>
              <w:jc w:val="center"/>
              <w:rPr>
                <w:rFonts w:ascii="Bookman Old Style" w:hAnsi="Bookman Old Style"/>
                <w:color w:val="auto"/>
                <w:sz w:val="24"/>
                <w:szCs w:val="24"/>
              </w:rPr>
            </w:pPr>
          </w:p>
        </w:tc>
      </w:tr>
    </w:tbl>
    <w:p w14:paraId="7E95C887" w14:textId="77777777" w:rsidR="003108C1" w:rsidRPr="00744861" w:rsidRDefault="003108C1" w:rsidP="009B0451">
      <w:pPr>
        <w:spacing w:after="0" w:line="276" w:lineRule="auto"/>
        <w:ind w:left="0"/>
        <w:rPr>
          <w:rFonts w:ascii="Bookman Old Style" w:hAnsi="Bookman Old Style"/>
          <w:color w:val="auto"/>
          <w:sz w:val="24"/>
          <w:szCs w:val="24"/>
        </w:rPr>
      </w:pPr>
    </w:p>
    <w:p w14:paraId="22B07642" w14:textId="5ADF17B8" w:rsidR="0016346B" w:rsidRPr="00744861" w:rsidRDefault="00236299" w:rsidP="00594988">
      <w:pPr>
        <w:spacing w:before="100" w:after="300" w:line="276" w:lineRule="auto"/>
        <w:ind w:left="0"/>
        <w:rPr>
          <w:rFonts w:ascii="Bookman Old Style" w:hAnsi="Bookman Old Style"/>
          <w:b/>
          <w:i/>
          <w:color w:val="auto"/>
          <w:sz w:val="24"/>
          <w:szCs w:val="24"/>
        </w:rPr>
      </w:pPr>
      <w:r w:rsidRPr="00744861">
        <w:rPr>
          <w:rFonts w:ascii="Bookman Old Style" w:hAnsi="Bookman Old Style"/>
          <w:color w:val="auto"/>
          <w:sz w:val="24"/>
          <w:szCs w:val="24"/>
        </w:rPr>
        <w:t xml:space="preserve">(hereinafter referred to as the </w:t>
      </w:r>
      <w:r w:rsidRPr="00744861">
        <w:rPr>
          <w:rFonts w:ascii="Bookman Old Style" w:hAnsi="Bookman Old Style"/>
          <w:b/>
          <w:i/>
          <w:color w:val="auto"/>
          <w:sz w:val="24"/>
          <w:szCs w:val="24"/>
        </w:rPr>
        <w:t xml:space="preserve">"Said </w:t>
      </w:r>
      <w:r w:rsidR="00D9402E" w:rsidRPr="00744861">
        <w:rPr>
          <w:rFonts w:ascii="Bookman Old Style" w:hAnsi="Bookman Old Style"/>
          <w:b/>
          <w:i/>
          <w:color w:val="auto"/>
          <w:sz w:val="24"/>
          <w:szCs w:val="24"/>
        </w:rPr>
        <w:t>Building/</w:t>
      </w:r>
      <w:r w:rsidR="00A52EB3" w:rsidRPr="00744861">
        <w:rPr>
          <w:rFonts w:ascii="Bookman Old Style" w:hAnsi="Bookman Old Style"/>
          <w:b/>
          <w:i/>
          <w:color w:val="auto"/>
          <w:sz w:val="24"/>
          <w:szCs w:val="24"/>
        </w:rPr>
        <w:t>Wing</w:t>
      </w:r>
      <w:r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for the sake of brevity)</w:t>
      </w:r>
      <w:r w:rsidR="006722FC" w:rsidRPr="00744861">
        <w:rPr>
          <w:rFonts w:ascii="Bookman Old Style" w:hAnsi="Bookman Old Style"/>
          <w:color w:val="auto"/>
          <w:sz w:val="24"/>
          <w:szCs w:val="24"/>
        </w:rPr>
        <w:t>.</w:t>
      </w:r>
      <w:r w:rsidR="006722FC" w:rsidRPr="00744861">
        <w:rPr>
          <w:rFonts w:ascii="Bookman Old Style" w:hAnsi="Bookman Old Style"/>
          <w:i/>
          <w:color w:val="auto"/>
          <w:sz w:val="24"/>
          <w:szCs w:val="24"/>
        </w:rPr>
        <w:t xml:space="preserve"> </w:t>
      </w:r>
      <w:r w:rsidR="006722FC" w:rsidRPr="00744861">
        <w:rPr>
          <w:rFonts w:ascii="Bookman Old Style" w:hAnsi="Bookman Old Style"/>
          <w:b/>
          <w:color w:val="auto"/>
          <w:sz w:val="24"/>
          <w:szCs w:val="24"/>
        </w:rPr>
        <w:t>AND</w:t>
      </w:r>
    </w:p>
    <w:p w14:paraId="6D646313" w14:textId="25F2638A" w:rsidR="000E78FF" w:rsidRPr="00744861" w:rsidRDefault="000E78FF" w:rsidP="00594988">
      <w:pPr>
        <w:spacing w:before="100" w:after="300" w:line="276" w:lineRule="auto"/>
        <w:ind w:left="0"/>
        <w:rPr>
          <w:rFonts w:ascii="Bookman Old Style" w:hAnsi="Bookman Old Style"/>
          <w:bCs/>
          <w:iCs/>
          <w:color w:val="auto"/>
          <w:sz w:val="24"/>
          <w:szCs w:val="24"/>
        </w:rPr>
      </w:pPr>
      <w:r w:rsidRPr="00744861">
        <w:rPr>
          <w:rFonts w:ascii="Bookman Old Style" w:hAnsi="Bookman Old Style"/>
          <w:b/>
          <w:iCs/>
          <w:color w:val="auto"/>
          <w:sz w:val="24"/>
          <w:szCs w:val="24"/>
        </w:rPr>
        <w:t>WHEREAS</w:t>
      </w:r>
      <w:r w:rsidRPr="00744861">
        <w:rPr>
          <w:rFonts w:ascii="Bookman Old Style" w:hAnsi="Bookman Old Style"/>
          <w:bCs/>
          <w:iCs/>
          <w:color w:val="auto"/>
          <w:sz w:val="24"/>
          <w:szCs w:val="24"/>
        </w:rPr>
        <w:t xml:space="preserve"> the above-mentioned detail</w:t>
      </w:r>
      <w:r w:rsidR="005652BA" w:rsidRPr="00744861">
        <w:rPr>
          <w:rFonts w:ascii="Bookman Old Style" w:hAnsi="Bookman Old Style"/>
          <w:bCs/>
          <w:iCs/>
          <w:color w:val="auto"/>
          <w:sz w:val="24"/>
          <w:szCs w:val="24"/>
        </w:rPr>
        <w:t>s</w:t>
      </w:r>
      <w:r w:rsidRPr="00744861">
        <w:rPr>
          <w:rFonts w:ascii="Bookman Old Style" w:hAnsi="Bookman Old Style"/>
          <w:bCs/>
          <w:iCs/>
          <w:color w:val="auto"/>
          <w:sz w:val="24"/>
          <w:szCs w:val="24"/>
        </w:rPr>
        <w:t xml:space="preserve"> in the tabular form </w:t>
      </w:r>
      <w:r w:rsidR="005652BA" w:rsidRPr="00744861">
        <w:rPr>
          <w:rFonts w:ascii="Bookman Old Style" w:hAnsi="Bookman Old Style"/>
          <w:bCs/>
          <w:iCs/>
          <w:color w:val="auto"/>
          <w:sz w:val="24"/>
          <w:szCs w:val="24"/>
        </w:rPr>
        <w:t>are</w:t>
      </w:r>
      <w:r w:rsidRPr="00744861">
        <w:rPr>
          <w:rFonts w:ascii="Bookman Old Style" w:hAnsi="Bookman Old Style"/>
          <w:bCs/>
          <w:iCs/>
          <w:color w:val="auto"/>
          <w:sz w:val="24"/>
          <w:szCs w:val="24"/>
        </w:rPr>
        <w:t xml:space="preserve"> the total potential of the project. However, the Promoter/Developer shall be at his</w:t>
      </w:r>
      <w:r w:rsidR="005652BA" w:rsidRPr="00744861">
        <w:rPr>
          <w:rFonts w:ascii="Bookman Old Style" w:hAnsi="Bookman Old Style"/>
          <w:bCs/>
          <w:iCs/>
          <w:color w:val="auto"/>
          <w:sz w:val="24"/>
          <w:szCs w:val="24"/>
        </w:rPr>
        <w:t>/their</w:t>
      </w:r>
      <w:r w:rsidRPr="00744861">
        <w:rPr>
          <w:rFonts w:ascii="Bookman Old Style" w:hAnsi="Bookman Old Style"/>
          <w:bCs/>
          <w:iCs/>
          <w:color w:val="auto"/>
          <w:sz w:val="24"/>
          <w:szCs w:val="24"/>
        </w:rPr>
        <w:t xml:space="preserve"> free will to construct or not construct/develop the said project </w:t>
      </w:r>
      <w:r w:rsidR="005652BA" w:rsidRPr="00744861">
        <w:rPr>
          <w:rFonts w:ascii="Bookman Old Style" w:hAnsi="Bookman Old Style"/>
          <w:bCs/>
          <w:iCs/>
          <w:color w:val="auto"/>
          <w:sz w:val="24"/>
          <w:szCs w:val="24"/>
        </w:rPr>
        <w:t>utilising its</w:t>
      </w:r>
      <w:r w:rsidRPr="00744861">
        <w:rPr>
          <w:rFonts w:ascii="Bookman Old Style" w:hAnsi="Bookman Old Style"/>
          <w:bCs/>
          <w:iCs/>
          <w:color w:val="auto"/>
          <w:sz w:val="24"/>
          <w:szCs w:val="24"/>
        </w:rPr>
        <w:t xml:space="preserve"> full potential.</w:t>
      </w:r>
      <w:r w:rsidR="00D45324" w:rsidRPr="00744861">
        <w:rPr>
          <w:rFonts w:ascii="Bookman Old Style" w:hAnsi="Bookman Old Style"/>
          <w:bCs/>
          <w:iCs/>
          <w:color w:val="auto"/>
          <w:sz w:val="24"/>
          <w:szCs w:val="24"/>
        </w:rPr>
        <w:t xml:space="preserve"> However, the intent shall always be to develop </w:t>
      </w:r>
      <w:r w:rsidR="00401663" w:rsidRPr="00744861">
        <w:rPr>
          <w:rFonts w:ascii="Bookman Old Style" w:hAnsi="Bookman Old Style"/>
          <w:bCs/>
          <w:iCs/>
          <w:color w:val="auto"/>
          <w:sz w:val="24"/>
          <w:szCs w:val="24"/>
        </w:rPr>
        <w:t xml:space="preserve">the said </w:t>
      </w:r>
      <w:r w:rsidR="006C697B" w:rsidRPr="00744861">
        <w:rPr>
          <w:rFonts w:ascii="Bookman Old Style" w:hAnsi="Bookman Old Style"/>
          <w:bCs/>
          <w:iCs/>
          <w:color w:val="auto"/>
          <w:sz w:val="24"/>
          <w:szCs w:val="24"/>
        </w:rPr>
        <w:t>project</w:t>
      </w:r>
      <w:r w:rsidR="00401663" w:rsidRPr="00744861">
        <w:rPr>
          <w:rFonts w:ascii="Bookman Old Style" w:hAnsi="Bookman Old Style"/>
          <w:bCs/>
          <w:iCs/>
          <w:color w:val="auto"/>
          <w:sz w:val="24"/>
          <w:szCs w:val="24"/>
        </w:rPr>
        <w:t xml:space="preserve"> </w:t>
      </w:r>
      <w:r w:rsidR="00D45324" w:rsidRPr="00744861">
        <w:rPr>
          <w:rFonts w:ascii="Bookman Old Style" w:hAnsi="Bookman Old Style"/>
          <w:bCs/>
          <w:iCs/>
          <w:color w:val="auto"/>
          <w:sz w:val="24"/>
          <w:szCs w:val="24"/>
        </w:rPr>
        <w:t>as per the total potential of the project.</w:t>
      </w:r>
      <w:r w:rsidR="00A51300" w:rsidRPr="00744861">
        <w:rPr>
          <w:rFonts w:ascii="Bookman Old Style" w:hAnsi="Bookman Old Style"/>
          <w:bCs/>
          <w:iCs/>
          <w:color w:val="auto"/>
          <w:sz w:val="24"/>
          <w:szCs w:val="24"/>
        </w:rPr>
        <w:t xml:space="preserve"> </w:t>
      </w:r>
      <w:r w:rsidR="00A51300" w:rsidRPr="00744861">
        <w:rPr>
          <w:rFonts w:ascii="Bookman Old Style" w:hAnsi="Bookman Old Style"/>
          <w:b/>
          <w:iCs/>
          <w:color w:val="auto"/>
          <w:sz w:val="24"/>
          <w:szCs w:val="24"/>
        </w:rPr>
        <w:t>AND</w:t>
      </w:r>
    </w:p>
    <w:p w14:paraId="5BD4C463" w14:textId="6F360C7B" w:rsidR="00807205" w:rsidRPr="00744861" w:rsidRDefault="00B770CE" w:rsidP="00594988">
      <w:pPr>
        <w:spacing w:before="100" w:after="300" w:line="276" w:lineRule="auto"/>
        <w:ind w:left="0"/>
        <w:rPr>
          <w:rFonts w:ascii="Bookman Old Style" w:hAnsi="Bookman Old Style"/>
          <w:i/>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the Real Estate Regulatory Authority, Pune has granted registration to the Project proposed on the said land, vide registration no. </w:t>
      </w:r>
      <w:r w:rsidR="00210812" w:rsidRPr="00744861">
        <w:rPr>
          <w:rFonts w:ascii="Bookman Old Style" w:hAnsi="Bookman Old Style"/>
          <w:b/>
          <w:bCs/>
          <w:color w:val="auto"/>
          <w:sz w:val="24"/>
          <w:szCs w:val="24"/>
        </w:rPr>
        <w:t>P52100029844</w:t>
      </w:r>
      <w:r w:rsidRPr="00744861">
        <w:rPr>
          <w:rFonts w:ascii="Bookman Old Style" w:hAnsi="Bookman Old Style"/>
          <w:bCs/>
          <w:color w:val="auto"/>
          <w:sz w:val="24"/>
          <w:szCs w:val="24"/>
        </w:rPr>
        <w:t xml:space="preserve">, dated </w:t>
      </w:r>
      <w:r w:rsidR="00210812" w:rsidRPr="00744861">
        <w:rPr>
          <w:rFonts w:ascii="Bookman Old Style" w:hAnsi="Bookman Old Style"/>
          <w:b/>
          <w:bCs/>
          <w:color w:val="auto"/>
          <w:sz w:val="24"/>
          <w:szCs w:val="24"/>
        </w:rPr>
        <w:t>08</w:t>
      </w:r>
      <w:r w:rsidRPr="00744861">
        <w:rPr>
          <w:rFonts w:ascii="Bookman Old Style" w:hAnsi="Bookman Old Style"/>
          <w:b/>
          <w:bCs/>
          <w:color w:val="auto"/>
          <w:sz w:val="24"/>
          <w:szCs w:val="24"/>
        </w:rPr>
        <w:t>/</w:t>
      </w:r>
      <w:r w:rsidR="00210812" w:rsidRPr="00744861">
        <w:rPr>
          <w:rFonts w:ascii="Bookman Old Style" w:hAnsi="Bookman Old Style"/>
          <w:b/>
          <w:bCs/>
          <w:color w:val="auto"/>
          <w:sz w:val="24"/>
          <w:szCs w:val="24"/>
        </w:rPr>
        <w:t>07</w:t>
      </w:r>
      <w:r w:rsidRPr="00744861">
        <w:rPr>
          <w:rFonts w:ascii="Bookman Old Style" w:hAnsi="Bookman Old Style"/>
          <w:b/>
          <w:bCs/>
          <w:color w:val="auto"/>
          <w:sz w:val="24"/>
          <w:szCs w:val="24"/>
        </w:rPr>
        <w:t>/2021,</w:t>
      </w:r>
      <w:r w:rsidRPr="00744861">
        <w:rPr>
          <w:rFonts w:ascii="Bookman Old Style" w:hAnsi="Bookman Old Style"/>
          <w:bCs/>
          <w:color w:val="auto"/>
          <w:sz w:val="24"/>
          <w:szCs w:val="24"/>
        </w:rPr>
        <w:t xml:space="preserve"> authenticated copy of the said registration is attached to this agreement at </w:t>
      </w:r>
      <w:r w:rsidRPr="00744861">
        <w:rPr>
          <w:rFonts w:ascii="Bookman Old Style" w:hAnsi="Bookman Old Style"/>
          <w:b/>
          <w:bCs/>
          <w:color w:val="auto"/>
          <w:sz w:val="24"/>
          <w:szCs w:val="24"/>
        </w:rPr>
        <w:t>Annexure-F</w:t>
      </w:r>
      <w:r w:rsidRPr="00744861">
        <w:rPr>
          <w:rFonts w:ascii="Bookman Old Style" w:hAnsi="Bookman Old Style"/>
          <w:bCs/>
          <w:color w:val="auto"/>
          <w:sz w:val="24"/>
          <w:szCs w:val="24"/>
        </w:rPr>
        <w:t>.</w:t>
      </w:r>
    </w:p>
    <w:p w14:paraId="7CF2F09D" w14:textId="1907B0F6" w:rsidR="006C2BB3" w:rsidRPr="00744861" w:rsidRDefault="006C2BB3"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entered into a standard Agreement with </w:t>
      </w:r>
      <w:proofErr w:type="spellStart"/>
      <w:r w:rsidR="002E5D95" w:rsidRPr="00744861">
        <w:rPr>
          <w:rFonts w:ascii="Bookman Old Style" w:hAnsi="Bookman Old Style"/>
          <w:b/>
          <w:bCs/>
          <w:color w:val="auto"/>
          <w:sz w:val="24"/>
          <w:szCs w:val="24"/>
        </w:rPr>
        <w:t>Patil</w:t>
      </w:r>
      <w:proofErr w:type="spellEnd"/>
      <w:r w:rsidR="002E5D95" w:rsidRPr="00744861">
        <w:rPr>
          <w:rFonts w:ascii="Bookman Old Style" w:hAnsi="Bookman Old Style"/>
          <w:b/>
          <w:bCs/>
          <w:color w:val="auto"/>
          <w:sz w:val="24"/>
          <w:szCs w:val="24"/>
        </w:rPr>
        <w:t xml:space="preserve"> &amp; </w:t>
      </w:r>
      <w:proofErr w:type="spellStart"/>
      <w:r w:rsidR="002E5D95" w:rsidRPr="00744861">
        <w:rPr>
          <w:rFonts w:ascii="Bookman Old Style" w:hAnsi="Bookman Old Style"/>
          <w:b/>
          <w:bCs/>
          <w:color w:val="auto"/>
          <w:sz w:val="24"/>
          <w:szCs w:val="24"/>
        </w:rPr>
        <w:t>Bugade</w:t>
      </w:r>
      <w:proofErr w:type="spellEnd"/>
      <w:r w:rsidR="002E5D95" w:rsidRPr="00744861">
        <w:rPr>
          <w:rFonts w:ascii="Bookman Old Style" w:hAnsi="Bookman Old Style"/>
          <w:b/>
          <w:bCs/>
          <w:color w:val="auto"/>
          <w:sz w:val="24"/>
          <w:szCs w:val="24"/>
        </w:rPr>
        <w:t xml:space="preserve"> Associates </w:t>
      </w:r>
      <w:r w:rsidRPr="00744861">
        <w:rPr>
          <w:rFonts w:ascii="Bookman Old Style" w:hAnsi="Bookman Old Style"/>
          <w:color w:val="auto"/>
          <w:sz w:val="24"/>
          <w:szCs w:val="24"/>
        </w:rPr>
        <w:t>an Architect registered with the Council of Architects and such Agreement is as per the Agreement prescribed by the Council of Architects</w:t>
      </w:r>
      <w:r w:rsidR="001E71D4" w:rsidRPr="00744861">
        <w:rPr>
          <w:rFonts w:ascii="Bookman Old Style" w:hAnsi="Bookman Old Style"/>
          <w:color w:val="auto"/>
          <w:sz w:val="24"/>
          <w:szCs w:val="24"/>
        </w:rPr>
        <w:t>. However</w:t>
      </w:r>
      <w:r w:rsidR="00602D01" w:rsidRPr="00744861">
        <w:rPr>
          <w:rFonts w:ascii="Bookman Old Style" w:hAnsi="Bookman Old Style"/>
          <w:color w:val="auto"/>
          <w:sz w:val="24"/>
          <w:szCs w:val="24"/>
        </w:rPr>
        <w:t xml:space="preserve">, </w:t>
      </w:r>
      <w:r w:rsidR="001E71D4" w:rsidRPr="00744861">
        <w:rPr>
          <w:rFonts w:ascii="Bookman Old Style" w:hAnsi="Bookman Old Style"/>
          <w:color w:val="auto"/>
          <w:sz w:val="24"/>
          <w:szCs w:val="24"/>
        </w:rPr>
        <w:t xml:space="preserve">the promoter herein </w:t>
      </w:r>
      <w:r w:rsidR="009F57F1" w:rsidRPr="00744861">
        <w:rPr>
          <w:rFonts w:ascii="Bookman Old Style" w:hAnsi="Bookman Old Style"/>
          <w:color w:val="auto"/>
          <w:sz w:val="24"/>
          <w:szCs w:val="24"/>
        </w:rPr>
        <w:t>has</w:t>
      </w:r>
      <w:r w:rsidR="001E71D4" w:rsidRPr="00744861">
        <w:rPr>
          <w:rFonts w:ascii="Bookman Old Style" w:hAnsi="Bookman Old Style"/>
          <w:color w:val="auto"/>
          <w:sz w:val="24"/>
          <w:szCs w:val="24"/>
        </w:rPr>
        <w:t xml:space="preserve"> reserved the rights to change such Architect at any time if so desired by the promoter at its sole discretion.</w:t>
      </w: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14:paraId="692E12A9" w14:textId="55C802D7" w:rsidR="006C2BB3" w:rsidRPr="00744861" w:rsidRDefault="006C2BB3"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appointed </w:t>
      </w:r>
      <w:proofErr w:type="spellStart"/>
      <w:r w:rsidR="00A52EB3" w:rsidRPr="00744861">
        <w:rPr>
          <w:rFonts w:ascii="Bookman Old Style" w:hAnsi="Bookman Old Style"/>
          <w:b/>
          <w:color w:val="auto"/>
          <w:sz w:val="24"/>
          <w:szCs w:val="24"/>
        </w:rPr>
        <w:t>Strudcom</w:t>
      </w:r>
      <w:proofErr w:type="spellEnd"/>
      <w:r w:rsidR="00A52EB3" w:rsidRPr="00744861">
        <w:rPr>
          <w:rFonts w:ascii="Bookman Old Style" w:hAnsi="Bookman Old Style"/>
          <w:b/>
          <w:color w:val="auto"/>
          <w:sz w:val="24"/>
          <w:szCs w:val="24"/>
        </w:rPr>
        <w:t xml:space="preserve"> Consultants </w:t>
      </w:r>
      <w:proofErr w:type="spellStart"/>
      <w:r w:rsidR="00A52EB3" w:rsidRPr="00744861">
        <w:rPr>
          <w:rFonts w:ascii="Bookman Old Style" w:hAnsi="Bookman Old Style"/>
          <w:b/>
          <w:color w:val="auto"/>
          <w:sz w:val="24"/>
          <w:szCs w:val="24"/>
        </w:rPr>
        <w:t>Pvt.</w:t>
      </w:r>
      <w:proofErr w:type="spellEnd"/>
      <w:r w:rsidR="00A52EB3" w:rsidRPr="00744861">
        <w:rPr>
          <w:rFonts w:ascii="Bookman Old Style" w:hAnsi="Bookman Old Style"/>
          <w:b/>
          <w:color w:val="auto"/>
          <w:sz w:val="24"/>
          <w:szCs w:val="24"/>
        </w:rPr>
        <w:t xml:space="preserve"> Ltd.</w:t>
      </w:r>
      <w:r w:rsidRPr="00744861">
        <w:rPr>
          <w:rFonts w:ascii="Bookman Old Style" w:hAnsi="Bookman Old Style"/>
          <w:color w:val="auto"/>
          <w:sz w:val="24"/>
          <w:szCs w:val="24"/>
        </w:rPr>
        <w:t xml:space="preserve"> structural Engineer for the preparation of the structural design and drawings of the building</w:t>
      </w:r>
      <w:r w:rsidR="009A6E1A" w:rsidRPr="00744861">
        <w:rPr>
          <w:rFonts w:ascii="Bookman Old Style" w:hAnsi="Bookman Old Style"/>
          <w:color w:val="auto"/>
          <w:sz w:val="24"/>
          <w:szCs w:val="24"/>
        </w:rPr>
        <w:t>/building</w:t>
      </w:r>
      <w:r w:rsidRPr="00744861">
        <w:rPr>
          <w:rFonts w:ascii="Bookman Old Style" w:hAnsi="Bookman Old Style"/>
          <w:color w:val="auto"/>
          <w:sz w:val="24"/>
          <w:szCs w:val="24"/>
        </w:rPr>
        <w:t>s and the Promoter accepts the professional supervision of the structural Engineer till the completion of the building/buildings.</w:t>
      </w:r>
      <w:r w:rsidR="0049270F" w:rsidRPr="00744861">
        <w:rPr>
          <w:rFonts w:ascii="Bookman Old Style" w:hAnsi="Bookman Old Style"/>
          <w:color w:val="auto"/>
          <w:sz w:val="24"/>
          <w:szCs w:val="24"/>
        </w:rPr>
        <w:t xml:space="preserve"> However, the promoter herein </w:t>
      </w:r>
      <w:r w:rsidR="009F57F1" w:rsidRPr="00744861">
        <w:rPr>
          <w:rFonts w:ascii="Bookman Old Style" w:hAnsi="Bookman Old Style"/>
          <w:color w:val="auto"/>
          <w:sz w:val="24"/>
          <w:szCs w:val="24"/>
        </w:rPr>
        <w:t>has</w:t>
      </w:r>
      <w:r w:rsidR="0049270F" w:rsidRPr="00744861">
        <w:rPr>
          <w:rFonts w:ascii="Bookman Old Style" w:hAnsi="Bookman Old Style"/>
          <w:color w:val="auto"/>
          <w:sz w:val="24"/>
          <w:szCs w:val="24"/>
        </w:rPr>
        <w:t xml:space="preserve"> reserved the rights to change such structural Engineer at any time if so desired by the promoter at its sole discretion.</w:t>
      </w: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AND</w:t>
      </w:r>
    </w:p>
    <w:p w14:paraId="2D6538F0" w14:textId="77777777" w:rsidR="00FD3E3D" w:rsidRPr="00744861" w:rsidRDefault="00FD3E3D"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lastRenderedPageBreak/>
        <w:t>WHEREAS</w:t>
      </w:r>
      <w:r w:rsidRPr="00744861">
        <w:rPr>
          <w:rFonts w:ascii="Bookman Old Style" w:hAnsi="Bookman Old Style"/>
          <w:color w:val="auto"/>
          <w:sz w:val="24"/>
          <w:szCs w:val="24"/>
        </w:rPr>
        <w:t xml:space="preserve"> the Promoter has accordingly commenced construction of the said building/s in accordance with the sanctioned plans. </w:t>
      </w:r>
      <w:r w:rsidRPr="00744861">
        <w:rPr>
          <w:rFonts w:ascii="Bookman Old Style" w:hAnsi="Bookman Old Style"/>
          <w:b/>
          <w:color w:val="auto"/>
          <w:sz w:val="24"/>
          <w:szCs w:val="24"/>
        </w:rPr>
        <w:t>AND</w:t>
      </w:r>
    </w:p>
    <w:p w14:paraId="60BDAD6E" w14:textId="77777777"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by virtue of </w:t>
      </w:r>
      <w:r w:rsidR="00EE00E8" w:rsidRPr="00744861">
        <w:rPr>
          <w:rFonts w:ascii="Bookman Old Style" w:hAnsi="Bookman Old Style"/>
          <w:color w:val="auto"/>
          <w:sz w:val="24"/>
          <w:szCs w:val="24"/>
        </w:rPr>
        <w:t>the recitals</w:t>
      </w:r>
      <w:r w:rsidRPr="00744861">
        <w:rPr>
          <w:rFonts w:ascii="Bookman Old Style" w:hAnsi="Bookman Old Style"/>
          <w:color w:val="auto"/>
          <w:sz w:val="24"/>
          <w:szCs w:val="24"/>
        </w:rPr>
        <w:t xml:space="preserve"> </w:t>
      </w:r>
      <w:r w:rsidR="00EE00E8" w:rsidRPr="00744861">
        <w:rPr>
          <w:rFonts w:ascii="Bookman Old Style" w:hAnsi="Bookman Old Style"/>
          <w:color w:val="auto"/>
          <w:sz w:val="24"/>
          <w:szCs w:val="24"/>
        </w:rPr>
        <w:t xml:space="preserve">as mentioned herein above </w:t>
      </w:r>
      <w:r w:rsidRPr="00744861">
        <w:rPr>
          <w:rFonts w:ascii="Bookman Old Style" w:hAnsi="Bookman Old Style"/>
          <w:color w:val="auto"/>
          <w:sz w:val="24"/>
          <w:szCs w:val="24"/>
        </w:rPr>
        <w:t>the Promoter has sole and exclusive right to sell the Apartment</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s in the said building/s </w:t>
      </w:r>
      <w:r w:rsidR="00EE00E8" w:rsidRPr="00744861">
        <w:rPr>
          <w:rFonts w:ascii="Bookman Old Style" w:hAnsi="Bookman Old Style"/>
          <w:color w:val="auto"/>
          <w:sz w:val="24"/>
          <w:szCs w:val="24"/>
        </w:rPr>
        <w:t xml:space="preserve">/ said project constructed / </w:t>
      </w:r>
      <w:r w:rsidRPr="00744861">
        <w:rPr>
          <w:rFonts w:ascii="Bookman Old Style" w:hAnsi="Bookman Old Style"/>
          <w:color w:val="auto"/>
          <w:sz w:val="24"/>
          <w:szCs w:val="24"/>
        </w:rPr>
        <w:t xml:space="preserve">to be constructed by the Promoter on the project land and to enter into Agreement/s with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(s)/s of the Apartments </w:t>
      </w:r>
      <w:r w:rsidR="00EE00E8" w:rsidRPr="00744861">
        <w:rPr>
          <w:rFonts w:ascii="Bookman Old Style" w:hAnsi="Bookman Old Style"/>
          <w:color w:val="auto"/>
          <w:sz w:val="24"/>
          <w:szCs w:val="24"/>
        </w:rPr>
        <w:t xml:space="preserve">and further </w:t>
      </w:r>
      <w:r w:rsidRPr="00744861">
        <w:rPr>
          <w:rFonts w:ascii="Bookman Old Style" w:hAnsi="Bookman Old Style"/>
          <w:color w:val="auto"/>
          <w:sz w:val="24"/>
          <w:szCs w:val="24"/>
        </w:rPr>
        <w:t xml:space="preserve">to receive the sale consideration in respect thereof.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14:paraId="62D1C0B7" w14:textId="77777777"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on demand from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has given inspection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of all the documents of title</w:t>
      </w:r>
      <w:r w:rsidR="00EE00E8" w:rsidRPr="00744861">
        <w:rPr>
          <w:rFonts w:ascii="Bookman Old Style" w:hAnsi="Bookman Old Style"/>
          <w:color w:val="auto"/>
          <w:sz w:val="24"/>
          <w:szCs w:val="24"/>
        </w:rPr>
        <w:t>, Deeds and Documents, Orders,</w:t>
      </w:r>
      <w:r w:rsidR="00FD5857" w:rsidRPr="00744861">
        <w:rPr>
          <w:rFonts w:ascii="Bookman Old Style" w:hAnsi="Bookman Old Style"/>
          <w:color w:val="auto"/>
          <w:sz w:val="24"/>
          <w:szCs w:val="24"/>
        </w:rPr>
        <w:t xml:space="preserve"> NA Orders,</w:t>
      </w:r>
      <w:r w:rsidR="00EE00E8" w:rsidRPr="00744861">
        <w:rPr>
          <w:rFonts w:ascii="Bookman Old Style" w:hAnsi="Bookman Old Style"/>
          <w:color w:val="auto"/>
          <w:sz w:val="24"/>
          <w:szCs w:val="24"/>
        </w:rPr>
        <w:t xml:space="preserve"> Sanctions, Registration Certificate</w:t>
      </w:r>
      <w:r w:rsidR="00FD5857" w:rsidRPr="00744861">
        <w:rPr>
          <w:rFonts w:ascii="Bookman Old Style" w:hAnsi="Bookman Old Style"/>
          <w:color w:val="auto"/>
          <w:sz w:val="24"/>
          <w:szCs w:val="24"/>
        </w:rPr>
        <w:t>s</w:t>
      </w:r>
      <w:r w:rsidR="00EE00E8" w:rsidRPr="00744861">
        <w:rPr>
          <w:rFonts w:ascii="Bookman Old Style" w:hAnsi="Bookman Old Style"/>
          <w:color w:val="auto"/>
          <w:sz w:val="24"/>
          <w:szCs w:val="24"/>
        </w:rPr>
        <w:t xml:space="preserve">, 7/12 Extracts, Title Search Report of the said land, commencement Certificate, Indemnity Bonds, Undertakings, </w:t>
      </w:r>
      <w:r w:rsidRPr="00744861">
        <w:rPr>
          <w:rFonts w:ascii="Bookman Old Style" w:hAnsi="Bookman Old Style"/>
          <w:color w:val="auto"/>
          <w:sz w:val="24"/>
          <w:szCs w:val="24"/>
        </w:rPr>
        <w:t xml:space="preserve"> relating to the project land and the plans,</w:t>
      </w:r>
      <w:r w:rsidR="002341BE" w:rsidRPr="00744861">
        <w:rPr>
          <w:rFonts w:ascii="Bookman Old Style" w:hAnsi="Bookman Old Style"/>
          <w:color w:val="auto"/>
          <w:sz w:val="24"/>
          <w:szCs w:val="24"/>
        </w:rPr>
        <w:t xml:space="preserve"> </w:t>
      </w:r>
      <w:r w:rsidR="002A1020" w:rsidRPr="00744861">
        <w:rPr>
          <w:rFonts w:ascii="Bookman Old Style" w:hAnsi="Bookman Old Style"/>
          <w:color w:val="auto"/>
          <w:sz w:val="24"/>
          <w:szCs w:val="24"/>
        </w:rPr>
        <w:t>layouts,</w:t>
      </w:r>
      <w:r w:rsidRPr="00744861">
        <w:rPr>
          <w:rFonts w:ascii="Bookman Old Style" w:hAnsi="Bookman Old Style"/>
          <w:color w:val="auto"/>
          <w:sz w:val="24"/>
          <w:szCs w:val="24"/>
        </w:rPr>
        <w:t xml:space="preserve"> designs and specifications prepared by the Promoter's Architects</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 and of such other documents as are specified under the Real Estate (Regulation and Development) Act 2016</w:t>
      </w:r>
      <w:r w:rsidR="00EE00E8" w:rsidRPr="00744861">
        <w:rPr>
          <w:rFonts w:ascii="Bookman Old Style" w:hAnsi="Bookman Old Style"/>
          <w:color w:val="auto"/>
          <w:sz w:val="24"/>
          <w:szCs w:val="24"/>
        </w:rPr>
        <w:t xml:space="preserve"> and Maharashtra Ownership of Flats Act 1963</w:t>
      </w:r>
      <w:r w:rsidRPr="00744861">
        <w:rPr>
          <w:rFonts w:ascii="Bookman Old Style" w:hAnsi="Bookman Old Style"/>
          <w:color w:val="auto"/>
          <w:sz w:val="24"/>
          <w:szCs w:val="24"/>
        </w:rPr>
        <w:t xml:space="preserve"> (hereinafter </w:t>
      </w:r>
      <w:r w:rsidR="00EE00E8" w:rsidRPr="00744861">
        <w:rPr>
          <w:rFonts w:ascii="Bookman Old Style" w:hAnsi="Bookman Old Style"/>
          <w:color w:val="auto"/>
          <w:sz w:val="24"/>
          <w:szCs w:val="24"/>
        </w:rPr>
        <w:t xml:space="preserve">both the Acts together are to be </w:t>
      </w:r>
      <w:r w:rsidRPr="00744861">
        <w:rPr>
          <w:rFonts w:ascii="Bookman Old Style" w:hAnsi="Bookman Old Style"/>
          <w:color w:val="auto"/>
          <w:sz w:val="24"/>
          <w:szCs w:val="24"/>
        </w:rPr>
        <w:t>referred to as "</w:t>
      </w:r>
      <w:r w:rsidRPr="00744861">
        <w:rPr>
          <w:rFonts w:ascii="Bookman Old Style" w:hAnsi="Bookman Old Style"/>
          <w:b/>
          <w:i/>
          <w:color w:val="auto"/>
          <w:sz w:val="24"/>
          <w:szCs w:val="24"/>
        </w:rPr>
        <w:t>the said Act</w:t>
      </w:r>
      <w:r w:rsidR="00EE00E8"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and the Rules and Regulations made thereunder.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14:paraId="29A46EE1" w14:textId="1D0925C1" w:rsidR="00AA5152" w:rsidRPr="00744861" w:rsidRDefault="00AA5152"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Promoter has decided to form an Association of Apartments under Maharashtra </w:t>
      </w:r>
      <w:r w:rsidR="00AA70B6" w:rsidRPr="00744861">
        <w:rPr>
          <w:rFonts w:ascii="Bookman Old Style" w:hAnsi="Bookman Old Style"/>
          <w:bCs/>
          <w:color w:val="auto"/>
          <w:sz w:val="24"/>
          <w:szCs w:val="24"/>
        </w:rPr>
        <w:t>Co-operative Societies Act, 1960</w:t>
      </w:r>
      <w:r w:rsidRPr="00744861">
        <w:rPr>
          <w:rFonts w:ascii="Bookman Old Style" w:hAnsi="Bookman Old Style"/>
          <w:bCs/>
          <w:color w:val="auto"/>
          <w:sz w:val="24"/>
          <w:szCs w:val="24"/>
        </w:rPr>
        <w:t xml:space="preserve"> of all Apartment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of the </w:t>
      </w:r>
      <w:r w:rsidR="00A52EB3" w:rsidRPr="00744861">
        <w:rPr>
          <w:rFonts w:ascii="Bookman Old Style" w:hAnsi="Bookman Old Style"/>
          <w:bCs/>
          <w:color w:val="auto"/>
          <w:sz w:val="24"/>
          <w:szCs w:val="24"/>
        </w:rPr>
        <w:t>Wings/</w:t>
      </w:r>
      <w:r w:rsidRPr="00744861">
        <w:rPr>
          <w:rFonts w:ascii="Bookman Old Style" w:hAnsi="Bookman Old Style"/>
          <w:bCs/>
          <w:color w:val="auto"/>
          <w:sz w:val="24"/>
          <w:szCs w:val="24"/>
        </w:rPr>
        <w:t xml:space="preserve">buildings/project and have specifically informed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about its intention to do so and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raised no any objection to the same. </w:t>
      </w:r>
      <w:r w:rsidRPr="00744861">
        <w:rPr>
          <w:rFonts w:ascii="Bookman Old Style" w:hAnsi="Bookman Old Style"/>
          <w:b/>
          <w:bCs/>
          <w:color w:val="auto"/>
          <w:sz w:val="24"/>
          <w:szCs w:val="24"/>
        </w:rPr>
        <w:t>AND</w:t>
      </w:r>
    </w:p>
    <w:p w14:paraId="0A04570F" w14:textId="4ADFFF8C" w:rsidR="007449CD" w:rsidRPr="00744861" w:rsidRDefault="006A5D5E"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on the request of the Promoter,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carried out independent necessary search by appointing his/her/their own Advocate regarding the title and the nature of the title of the said land / proposed project.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further visited the online site of the Real Estate Regulatory Authority and has apprised himself /herself/themselves about the details of the said project as disclosed and declared by the Promoter therein.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744861">
        <w:rPr>
          <w:rFonts w:ascii="Bookman Old Style" w:hAnsi="Bookman Old Style"/>
          <w:b/>
          <w:bCs/>
          <w:color w:val="auto"/>
          <w:sz w:val="24"/>
          <w:szCs w:val="24"/>
        </w:rPr>
        <w:t>“SCHEDULE-B”</w:t>
      </w:r>
      <w:r w:rsidRPr="00744861">
        <w:rPr>
          <w:rFonts w:ascii="Bookman Old Style" w:hAnsi="Bookman Old Style"/>
          <w:bCs/>
          <w:color w:val="auto"/>
          <w:sz w:val="24"/>
          <w:szCs w:val="24"/>
        </w:rPr>
        <w:t xml:space="preserve"> annexed herewith and delineated and demarcated in Red </w:t>
      </w:r>
      <w:r w:rsidR="00AA70B6" w:rsidRPr="00744861">
        <w:rPr>
          <w:rFonts w:ascii="Bookman Old Style" w:hAnsi="Bookman Old Style"/>
          <w:bCs/>
          <w:color w:val="auto"/>
          <w:sz w:val="24"/>
          <w:szCs w:val="24"/>
        </w:rPr>
        <w:t>Colour</w:t>
      </w:r>
      <w:r w:rsidRPr="00744861">
        <w:rPr>
          <w:rFonts w:ascii="Bookman Old Style" w:hAnsi="Bookman Old Style"/>
          <w:bCs/>
          <w:color w:val="auto"/>
          <w:sz w:val="24"/>
          <w:szCs w:val="24"/>
        </w:rPr>
        <w:t xml:space="preserve"> in </w:t>
      </w:r>
      <w:r w:rsidRPr="00744861">
        <w:rPr>
          <w:rFonts w:ascii="Bookman Old Style" w:hAnsi="Bookman Old Style"/>
          <w:b/>
          <w:bCs/>
          <w:color w:val="auto"/>
          <w:sz w:val="24"/>
          <w:szCs w:val="24"/>
        </w:rPr>
        <w:t>Annexure</w:t>
      </w:r>
      <w:r w:rsidR="00731F79" w:rsidRPr="00744861">
        <w:rPr>
          <w:rFonts w:ascii="Bookman Old Style" w:hAnsi="Bookman Old Style"/>
          <w:b/>
          <w:bCs/>
          <w:color w:val="auto"/>
          <w:sz w:val="24"/>
          <w:szCs w:val="24"/>
        </w:rPr>
        <w:t>- “</w:t>
      </w:r>
      <w:r w:rsidRPr="00744861">
        <w:rPr>
          <w:rFonts w:ascii="Bookman Old Style" w:hAnsi="Bookman Old Style"/>
          <w:b/>
          <w:bCs/>
          <w:color w:val="auto"/>
          <w:sz w:val="24"/>
          <w:szCs w:val="24"/>
        </w:rPr>
        <w:t>D”</w:t>
      </w:r>
      <w:r w:rsidRPr="00744861">
        <w:rPr>
          <w:rFonts w:ascii="Bookman Old Style" w:hAnsi="Bookman Old Style"/>
          <w:bCs/>
          <w:color w:val="auto"/>
          <w:sz w:val="24"/>
          <w:szCs w:val="24"/>
        </w:rPr>
        <w:t xml:space="preserve"> annexed hereto. </w:t>
      </w:r>
      <w:r w:rsidRPr="00744861">
        <w:rPr>
          <w:rFonts w:ascii="Bookman Old Style" w:hAnsi="Bookman Old Style"/>
          <w:b/>
          <w:bCs/>
          <w:color w:val="auto"/>
          <w:sz w:val="24"/>
          <w:szCs w:val="24"/>
        </w:rPr>
        <w:t>AND</w:t>
      </w:r>
    </w:p>
    <w:p w14:paraId="22756B8A" w14:textId="77777777" w:rsidR="00AA5152" w:rsidRPr="00744861" w:rsidRDefault="00AA5152" w:rsidP="00594988">
      <w:pPr>
        <w:spacing w:before="100" w:after="300" w:line="276" w:lineRule="auto"/>
        <w:ind w:left="0"/>
        <w:rPr>
          <w:rFonts w:ascii="Bookman Old Style" w:hAnsi="Bookman Old Style"/>
          <w:b/>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 xml:space="preserve">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all the terms and conditions of the deeds and documents concerning the title of the said land </w:t>
      </w:r>
      <w:r w:rsidRPr="00744861">
        <w:rPr>
          <w:rFonts w:ascii="Bookman Old Style" w:hAnsi="Bookman Old Style"/>
          <w:color w:val="auto"/>
          <w:sz w:val="24"/>
          <w:szCs w:val="24"/>
        </w:rPr>
        <w:lastRenderedPageBreak/>
        <w:t xml:space="preserve">so also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744861">
        <w:rPr>
          <w:rFonts w:ascii="Bookman Old Style" w:hAnsi="Bookman Old Style"/>
          <w:bCs/>
          <w:color w:val="auto"/>
          <w:sz w:val="24"/>
          <w:szCs w:val="24"/>
        </w:rPr>
        <w:t>Pimpri-Chinchwad</w:t>
      </w:r>
      <w:r w:rsidRPr="00744861">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the terms and conditions thereof. </w:t>
      </w:r>
      <w:r w:rsidRPr="00744861">
        <w:rPr>
          <w:rFonts w:ascii="Bookman Old Style" w:hAnsi="Bookman Old Style"/>
          <w:b/>
          <w:color w:val="auto"/>
          <w:sz w:val="24"/>
          <w:szCs w:val="24"/>
        </w:rPr>
        <w:t>AND</w:t>
      </w:r>
    </w:p>
    <w:p w14:paraId="7F97FE4B" w14:textId="52163CFC" w:rsidR="00AA5152" w:rsidRPr="00744861" w:rsidRDefault="00AA5152" w:rsidP="00594988">
      <w:pPr>
        <w:pStyle w:val="BodyText"/>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w:t>
      </w:r>
      <w:r w:rsidR="009A39D1" w:rsidRPr="00744861">
        <w:rPr>
          <w:rFonts w:ascii="Bookman Old Style" w:hAnsi="Bookman Old Style"/>
          <w:bCs/>
          <w:color w:val="auto"/>
          <w:sz w:val="24"/>
          <w:szCs w:val="24"/>
        </w:rPr>
        <w:t xml:space="preserve">the </w:t>
      </w:r>
      <w:proofErr w:type="spellStart"/>
      <w:r w:rsidR="009A39D1" w:rsidRPr="00744861">
        <w:rPr>
          <w:rFonts w:ascii="Bookman Old Style" w:hAnsi="Bookman Old Style"/>
          <w:bCs/>
          <w:color w:val="auto"/>
          <w:sz w:val="24"/>
          <w:szCs w:val="24"/>
        </w:rPr>
        <w:t>Allottee</w:t>
      </w:r>
      <w:proofErr w:type="spellEnd"/>
      <w:r w:rsidR="009A39D1" w:rsidRPr="00744861">
        <w:rPr>
          <w:rFonts w:ascii="Bookman Old Style" w:hAnsi="Bookman Old Style"/>
          <w:bCs/>
          <w:color w:val="auto"/>
          <w:sz w:val="24"/>
          <w:szCs w:val="24"/>
        </w:rPr>
        <w:t xml:space="preserve"> is aware of the fact that the present scheme is </w:t>
      </w:r>
      <w:r w:rsidR="00570068" w:rsidRPr="00744861">
        <w:rPr>
          <w:rFonts w:ascii="Bookman Old Style" w:hAnsi="Bookman Old Style"/>
          <w:bCs/>
          <w:color w:val="auto"/>
          <w:sz w:val="24"/>
          <w:szCs w:val="24"/>
        </w:rPr>
        <w:t>Phase</w:t>
      </w:r>
      <w:r w:rsidR="00434232" w:rsidRPr="00744861">
        <w:rPr>
          <w:rFonts w:ascii="Bookman Old Style" w:hAnsi="Bookman Old Style"/>
          <w:bCs/>
          <w:color w:val="auto"/>
          <w:sz w:val="24"/>
          <w:szCs w:val="24"/>
        </w:rPr>
        <w:t>-I</w:t>
      </w:r>
      <w:r w:rsidR="00570068" w:rsidRPr="00744861">
        <w:rPr>
          <w:rFonts w:ascii="Bookman Old Style" w:hAnsi="Bookman Old Style"/>
          <w:bCs/>
          <w:color w:val="auto"/>
          <w:sz w:val="24"/>
          <w:szCs w:val="24"/>
        </w:rPr>
        <w:t xml:space="preserve"> </w:t>
      </w:r>
      <w:r w:rsidR="009A39D1" w:rsidRPr="00744861">
        <w:rPr>
          <w:rFonts w:ascii="Bookman Old Style" w:hAnsi="Bookman Old Style"/>
          <w:bCs/>
          <w:color w:val="auto"/>
          <w:sz w:val="24"/>
          <w:szCs w:val="24"/>
        </w:rPr>
        <w:t xml:space="preserve">of the said project and the all the phases after they are fully developed shall form one Association of Apartments. </w:t>
      </w:r>
      <w:r w:rsidR="00CD799F" w:rsidRPr="00744861">
        <w:rPr>
          <w:rFonts w:ascii="Bookman Old Style" w:hAnsi="Bookman Old Style"/>
          <w:bCs/>
          <w:color w:val="auto"/>
          <w:sz w:val="24"/>
          <w:szCs w:val="24"/>
        </w:rPr>
        <w:t>T</w:t>
      </w:r>
      <w:r w:rsidRPr="00744861">
        <w:rPr>
          <w:rFonts w:ascii="Bookman Old Style" w:hAnsi="Bookman Old Style"/>
          <w:bCs/>
          <w:color w:val="auto"/>
          <w:sz w:val="24"/>
          <w:szCs w:val="24"/>
        </w:rPr>
        <w:t xml:space="preserve">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and/or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persons and parties in respect of other units in the said building/project. </w:t>
      </w:r>
      <w:r w:rsidRPr="00744861">
        <w:rPr>
          <w:rFonts w:ascii="Bookman Old Style" w:hAnsi="Bookman Old Style"/>
          <w:b/>
          <w:bCs/>
          <w:color w:val="auto"/>
          <w:sz w:val="24"/>
          <w:szCs w:val="24"/>
        </w:rPr>
        <w:t>AND</w:t>
      </w:r>
    </w:p>
    <w:p w14:paraId="74C7EE13" w14:textId="132E886F" w:rsidR="0016346B" w:rsidRPr="00744861" w:rsidRDefault="00AA5152" w:rsidP="00594988">
      <w:pPr>
        <w:pStyle w:val="BodyText"/>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being desirous of purchasing an Apartment, applied to the Promoter for allotment of the </w:t>
      </w:r>
      <w:r w:rsidRPr="00744861">
        <w:rPr>
          <w:rFonts w:ascii="Bookman Old Style" w:hAnsi="Bookman Old Style"/>
          <w:b/>
          <w:bCs/>
          <w:color w:val="auto"/>
          <w:sz w:val="24"/>
          <w:szCs w:val="24"/>
        </w:rPr>
        <w:t xml:space="preserve">Apartment 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C- 805</w:t>
      </w:r>
      <w:proofErr w:type="gramStart"/>
      <w:r w:rsidR="00F77D10" w:rsidRPr="005C542C">
        <w:rPr>
          <w:rFonts w:ascii="Bookman Old Style" w:hAnsi="Bookman Old Style"/>
          <w:b/>
          <w:bCs/>
          <w:color w:val="auto"/>
          <w:sz w:val="24"/>
          <w:szCs w:val="24"/>
        </w:rPr>
        <w:t>”</w:t>
      </w:r>
      <w:r w:rsidR="00F77D10" w:rsidRPr="005C542C">
        <w:rPr>
          <w:rFonts w:ascii="Bookman Old Style" w:hAnsi="Bookman Old Style"/>
          <w:bCs/>
          <w:color w:val="auto"/>
          <w:sz w:val="24"/>
          <w:szCs w:val="24"/>
        </w:rPr>
        <w:t>,</w:t>
      </w:r>
      <w:r w:rsidRPr="00744861">
        <w:rPr>
          <w:rFonts w:ascii="Bookman Old Style" w:hAnsi="Bookman Old Style"/>
          <w:bCs/>
          <w:color w:val="auto"/>
          <w:sz w:val="24"/>
          <w:szCs w:val="24"/>
        </w:rPr>
        <w:t>,</w:t>
      </w:r>
      <w:proofErr w:type="gramEnd"/>
      <w:r w:rsidR="00A53270"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on the </w:t>
      </w:r>
      <w:r>
        <w:rPr>
          <w:rFonts w:ascii="Bookman Old Style" w:hAnsi="Bookman Old Style"/>
          <w:b/>
          <w:bCs/>
          <w:color w:val="auto"/>
          <w:sz w:val="24"/>
          <w:szCs w:val="24"/>
        </w:rPr>
        <w:t>08th Floor</w:t>
      </w:r>
      <w:r w:rsidR="00F77D10" w:rsidRPr="005C542C">
        <w:rPr>
          <w:rFonts w:ascii="Bookman Old Style" w:hAnsi="Bookman Old Style"/>
          <w:b/>
          <w:bCs/>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C</w:t>
      </w:r>
      <w:r w:rsidR="00F77D10" w:rsidRPr="004D28C1">
        <w:rPr>
          <w:rFonts w:ascii="Bookman Old Style" w:hAnsi="Bookman Old Style"/>
          <w:b/>
          <w:bCs/>
          <w:color w:val="auto"/>
          <w:sz w:val="24"/>
          <w:szCs w:val="24"/>
        </w:rPr>
        <w:t>”</w:t>
      </w:r>
      <w:r w:rsidR="00F77D10" w:rsidRPr="00CD557F">
        <w:rPr>
          <w:rFonts w:ascii="Bookman Old Style" w:hAnsi="Bookman Old Style"/>
          <w:bCs/>
          <w:color w:val="auto"/>
          <w:sz w:val="24"/>
          <w:szCs w:val="24"/>
        </w:rPr>
        <w:t xml:space="preserve"> </w:t>
      </w:r>
      <w:r w:rsidR="00D93307" w:rsidRPr="00744861">
        <w:rPr>
          <w:rFonts w:ascii="Bookman Old Style" w:hAnsi="Bookman Old Style"/>
          <w:b/>
          <w:bCs/>
          <w:color w:val="auto"/>
          <w:sz w:val="24"/>
          <w:szCs w:val="24"/>
        </w:rPr>
        <w:t xml:space="preserve"> </w:t>
      </w:r>
      <w:r w:rsidR="00BE534C" w:rsidRPr="00744861">
        <w:rPr>
          <w:rFonts w:ascii="Bookman Old Style" w:hAnsi="Bookman Old Style"/>
          <w:bCs/>
          <w:color w:val="auto"/>
          <w:sz w:val="24"/>
          <w:szCs w:val="24"/>
          <w:shd w:val="clear" w:color="auto" w:fill="FFFFFF" w:themeFill="background1"/>
        </w:rPr>
        <w:t xml:space="preserve">of </w:t>
      </w:r>
      <w:r w:rsidR="00434232" w:rsidRPr="00744861">
        <w:rPr>
          <w:rFonts w:ascii="Bookman Old Style" w:hAnsi="Bookman Old Style"/>
          <w:bCs/>
          <w:color w:val="auto"/>
          <w:sz w:val="24"/>
          <w:szCs w:val="24"/>
        </w:rPr>
        <w:t xml:space="preserve">the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Pr="00744861">
        <w:rPr>
          <w:rFonts w:ascii="Bookman Old Style" w:hAnsi="Bookman Old Style"/>
          <w:bCs/>
          <w:color w:val="auto"/>
          <w:sz w:val="24"/>
          <w:szCs w:val="24"/>
        </w:rPr>
        <w:t xml:space="preserve"> to be constructed on the said land. </w:t>
      </w:r>
      <w:r w:rsidR="00A53270" w:rsidRPr="00744861">
        <w:rPr>
          <w:rFonts w:ascii="Bookman Old Style" w:hAnsi="Bookman Old Style"/>
          <w:bCs/>
          <w:color w:val="auto"/>
          <w:sz w:val="24"/>
          <w:szCs w:val="24"/>
        </w:rPr>
        <w:t xml:space="preserve">Accordingly, </w:t>
      </w:r>
      <w:r w:rsidR="00A53270" w:rsidRPr="00744861">
        <w:rPr>
          <w:rFonts w:ascii="Bookman Old Style" w:hAnsi="Bookman Old Style"/>
          <w:color w:val="auto"/>
          <w:sz w:val="24"/>
          <w:szCs w:val="24"/>
        </w:rPr>
        <w:t>in response</w:t>
      </w:r>
      <w:r w:rsidRPr="00744861">
        <w:rPr>
          <w:rFonts w:ascii="Bookman Old Style" w:hAnsi="Bookman Old Style"/>
          <w:color w:val="auto"/>
          <w:sz w:val="24"/>
          <w:szCs w:val="24"/>
        </w:rPr>
        <w:t xml:space="preserve"> to the application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the </w:t>
      </w:r>
      <w:r w:rsidRPr="00744861">
        <w:rPr>
          <w:rFonts w:ascii="Bookman Old Style" w:hAnsi="Bookman Old Style"/>
          <w:color w:val="auto"/>
          <w:sz w:val="24"/>
          <w:szCs w:val="24"/>
        </w:rPr>
        <w:t>Purchaser/</w:t>
      </w:r>
      <w:proofErr w:type="spellStart"/>
      <w:r w:rsidR="0008157A" w:rsidRPr="00744861">
        <w:rPr>
          <w:rFonts w:ascii="Bookman Old Style" w:hAnsi="Bookman Old Style"/>
          <w:color w:val="auto"/>
          <w:sz w:val="24"/>
          <w:szCs w:val="24"/>
        </w:rPr>
        <w:t>Allottee</w:t>
      </w:r>
      <w:proofErr w:type="spellEnd"/>
      <w:r w:rsidR="0008157A" w:rsidRPr="00744861">
        <w:rPr>
          <w:rFonts w:ascii="Bookman Old Style" w:hAnsi="Bookman Old Style"/>
          <w:color w:val="auto"/>
          <w:sz w:val="24"/>
          <w:szCs w:val="24"/>
        </w:rPr>
        <w:t xml:space="preserve"> is offered </w:t>
      </w:r>
      <w:r w:rsidR="00A53270" w:rsidRPr="00744861">
        <w:rPr>
          <w:rFonts w:ascii="Bookman Old Style" w:hAnsi="Bookman Old Style"/>
          <w:color w:val="auto"/>
          <w:sz w:val="24"/>
          <w:szCs w:val="24"/>
        </w:rPr>
        <w:t xml:space="preserve">by the Promoter </w:t>
      </w:r>
      <w:r w:rsidR="0008157A" w:rsidRPr="00744861">
        <w:rPr>
          <w:rFonts w:ascii="Bookman Old Style" w:hAnsi="Bookman Old Style"/>
          <w:color w:val="auto"/>
          <w:sz w:val="24"/>
          <w:szCs w:val="24"/>
        </w:rPr>
        <w:t xml:space="preserve">an </w:t>
      </w:r>
      <w:r w:rsidR="004E3D65" w:rsidRPr="00744861">
        <w:rPr>
          <w:rFonts w:ascii="Bookman Old Style" w:hAnsi="Bookman Old Style"/>
          <w:b/>
          <w:color w:val="auto"/>
          <w:sz w:val="24"/>
          <w:szCs w:val="24"/>
        </w:rPr>
        <w:t xml:space="preserve">Apartment </w:t>
      </w:r>
      <w:r w:rsidR="0008157A" w:rsidRPr="00744861">
        <w:rPr>
          <w:rFonts w:ascii="Bookman Old Style" w:hAnsi="Bookman Old Style"/>
          <w:b/>
          <w:color w:val="auto"/>
          <w:sz w:val="24"/>
          <w:szCs w:val="24"/>
        </w:rPr>
        <w:t>bearing</w:t>
      </w:r>
      <w:r w:rsidR="0008157A" w:rsidRPr="00744861">
        <w:rPr>
          <w:rFonts w:ascii="Bookman Old Style" w:hAnsi="Bookman Old Style"/>
          <w:color w:val="auto"/>
          <w:sz w:val="24"/>
          <w:szCs w:val="24"/>
        </w:rPr>
        <w:t xml:space="preserve"> </w:t>
      </w:r>
      <w:r w:rsidR="00236299" w:rsidRPr="00744861">
        <w:rPr>
          <w:rFonts w:ascii="Bookman Old Style" w:hAnsi="Bookman Old Style"/>
          <w:b/>
          <w:bCs/>
          <w:color w:val="auto"/>
          <w:sz w:val="24"/>
          <w:szCs w:val="24"/>
        </w:rPr>
        <w:t xml:space="preserve">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C- 805</w:t>
      </w:r>
      <w:r w:rsidR="00F77D10" w:rsidRPr="005C542C">
        <w:rPr>
          <w:rFonts w:ascii="Bookman Old Style" w:hAnsi="Bookman Old Style"/>
          <w:b/>
          <w:bCs/>
          <w:color w:val="auto"/>
          <w:sz w:val="24"/>
          <w:szCs w:val="24"/>
        </w:rPr>
        <w:t>”</w:t>
      </w:r>
      <w:r w:rsidR="00F77D10" w:rsidRPr="005C542C">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on the </w:t>
      </w:r>
      <w:r>
        <w:rPr>
          <w:rFonts w:ascii="Bookman Old Style" w:hAnsi="Bookman Old Style"/>
          <w:b/>
          <w:bCs/>
          <w:color w:val="auto"/>
          <w:sz w:val="24"/>
          <w:szCs w:val="24"/>
        </w:rPr>
        <w:t>08th Floor</w:t>
      </w:r>
      <w:r w:rsidR="0008157A" w:rsidRPr="00744861">
        <w:rPr>
          <w:rFonts w:ascii="Bookman Old Style" w:hAnsi="Bookman Old Style"/>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proofErr w:type="gramStart"/>
      <w:r>
        <w:rPr>
          <w:b/>
          <w:bCs/>
          <w:sz w:val="20"/>
          <w:szCs w:val="20"/>
        </w:rPr>
        <w:t>C</w:t>
      </w:r>
      <w:r w:rsidR="00F77D10" w:rsidRPr="004D28C1">
        <w:rPr>
          <w:rFonts w:ascii="Bookman Old Style" w:hAnsi="Bookman Old Style"/>
          <w:b/>
          <w:bCs/>
          <w:color w:val="auto"/>
          <w:sz w:val="24"/>
          <w:szCs w:val="24"/>
        </w:rPr>
        <w:t>”</w:t>
      </w:r>
      <w:r w:rsidR="00F77D10" w:rsidRPr="00CD557F">
        <w:rPr>
          <w:rFonts w:ascii="Bookman Old Style" w:hAnsi="Bookman Old Style"/>
          <w:bCs/>
          <w:color w:val="auto"/>
          <w:sz w:val="24"/>
          <w:szCs w:val="24"/>
        </w:rPr>
        <w:t xml:space="preserve"> </w:t>
      </w:r>
      <w:r w:rsidR="001354DB" w:rsidRPr="00744861">
        <w:rPr>
          <w:rFonts w:ascii="Bookman Old Style" w:hAnsi="Bookman Old Style"/>
          <w:b/>
          <w:bCs/>
          <w:color w:val="auto"/>
          <w:sz w:val="24"/>
          <w:szCs w:val="24"/>
          <w:shd w:val="clear" w:color="auto" w:fill="FFFFFF" w:themeFill="background1"/>
        </w:rPr>
        <w:t xml:space="preserve"> </w:t>
      </w:r>
      <w:r w:rsidR="00BE534C" w:rsidRPr="00744861">
        <w:rPr>
          <w:rFonts w:ascii="Bookman Old Style" w:hAnsi="Bookman Old Style"/>
          <w:bCs/>
          <w:color w:val="auto"/>
          <w:sz w:val="24"/>
          <w:szCs w:val="24"/>
          <w:shd w:val="clear" w:color="auto" w:fill="FFFFFF" w:themeFill="background1"/>
        </w:rPr>
        <w:t>of</w:t>
      </w:r>
      <w:proofErr w:type="gramEnd"/>
      <w:r w:rsidR="00434232" w:rsidRPr="00744861">
        <w:rPr>
          <w:rFonts w:ascii="Bookman Old Style" w:hAnsi="Bookman Old Style"/>
          <w:bCs/>
          <w:color w:val="auto"/>
          <w:sz w:val="24"/>
          <w:szCs w:val="24"/>
          <w:shd w:val="clear" w:color="auto" w:fill="FFFFFF" w:themeFill="background1"/>
        </w:rPr>
        <w:t xml:space="preserve"> the</w:t>
      </w:r>
      <w:r w:rsidR="00434232" w:rsidRPr="00744861">
        <w:rPr>
          <w:rFonts w:ascii="Bookman Old Style" w:hAnsi="Bookman Old Style"/>
          <w:bCs/>
          <w:color w:val="auto"/>
          <w:sz w:val="24"/>
          <w:szCs w:val="24"/>
        </w:rPr>
        <w:t xml:space="preserv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0008157A" w:rsidRPr="00744861">
        <w:rPr>
          <w:rFonts w:ascii="Bookman Old Style" w:hAnsi="Bookman Old Style"/>
          <w:color w:val="auto"/>
          <w:sz w:val="24"/>
          <w:szCs w:val="24"/>
        </w:rPr>
        <w:t xml:space="preserve"> </w:t>
      </w:r>
      <w:r w:rsidR="00FD3E3D" w:rsidRPr="00744861">
        <w:rPr>
          <w:rFonts w:ascii="Bookman Old Style" w:hAnsi="Bookman Old Style"/>
          <w:bCs/>
          <w:color w:val="auto"/>
          <w:sz w:val="24"/>
          <w:szCs w:val="24"/>
        </w:rPr>
        <w:t xml:space="preserve">(hereinafter referred to as </w:t>
      </w:r>
      <w:r w:rsidR="00FD3E3D" w:rsidRPr="00744861">
        <w:rPr>
          <w:rFonts w:ascii="Bookman Old Style" w:hAnsi="Bookman Old Style"/>
          <w:b/>
          <w:bCs/>
          <w:i/>
          <w:color w:val="auto"/>
          <w:sz w:val="24"/>
          <w:szCs w:val="24"/>
        </w:rPr>
        <w:t>“the said Apartment”</w:t>
      </w:r>
      <w:r w:rsidR="00FD3E3D" w:rsidRPr="00744861">
        <w:rPr>
          <w:rFonts w:ascii="Bookman Old Style" w:hAnsi="Bookman Old Style"/>
          <w:b/>
          <w:bCs/>
          <w:color w:val="auto"/>
          <w:sz w:val="24"/>
          <w:szCs w:val="24"/>
        </w:rPr>
        <w:t xml:space="preserve"> / “</w:t>
      </w:r>
      <w:r w:rsidR="00FD3E3D" w:rsidRPr="00744861">
        <w:rPr>
          <w:rFonts w:ascii="Bookman Old Style" w:hAnsi="Bookman Old Style"/>
          <w:b/>
          <w:bCs/>
          <w:i/>
          <w:color w:val="auto"/>
          <w:sz w:val="24"/>
          <w:szCs w:val="24"/>
        </w:rPr>
        <w:t xml:space="preserve">the Said </w:t>
      </w:r>
      <w:r w:rsidR="00370157" w:rsidRPr="00744861">
        <w:rPr>
          <w:rFonts w:ascii="Bookman Old Style" w:hAnsi="Bookman Old Style"/>
          <w:b/>
          <w:bCs/>
          <w:i/>
          <w:color w:val="auto"/>
          <w:sz w:val="24"/>
          <w:szCs w:val="24"/>
        </w:rPr>
        <w:t>Flat</w:t>
      </w:r>
      <w:r w:rsidR="00FD3E3D" w:rsidRPr="00744861">
        <w:rPr>
          <w:rFonts w:ascii="Bookman Old Style" w:hAnsi="Bookman Old Style"/>
          <w:b/>
          <w:bCs/>
          <w:color w:val="auto"/>
          <w:sz w:val="24"/>
          <w:szCs w:val="24"/>
        </w:rPr>
        <w:t>”</w:t>
      </w:r>
      <w:r w:rsidR="00FD3E3D" w:rsidRPr="00744861">
        <w:rPr>
          <w:rFonts w:ascii="Bookman Old Style" w:hAnsi="Bookman Old Style"/>
          <w:bCs/>
          <w:color w:val="auto"/>
          <w:sz w:val="24"/>
          <w:szCs w:val="24"/>
        </w:rPr>
        <w:t xml:space="preserve">) </w:t>
      </w:r>
      <w:r w:rsidR="007837F8" w:rsidRPr="00744861">
        <w:rPr>
          <w:rFonts w:ascii="Bookman Old Style" w:hAnsi="Bookman Old Style"/>
          <w:color w:val="auto"/>
          <w:sz w:val="24"/>
          <w:szCs w:val="24"/>
        </w:rPr>
        <w:t>being constructed</w:t>
      </w:r>
      <w:r w:rsidR="006722FC" w:rsidRPr="00744861">
        <w:rPr>
          <w:rFonts w:ascii="Bookman Old Style" w:hAnsi="Bookman Old Style"/>
          <w:color w:val="auto"/>
          <w:sz w:val="24"/>
          <w:szCs w:val="24"/>
        </w:rPr>
        <w:t xml:space="preserve"> </w:t>
      </w:r>
      <w:r w:rsidR="006722FC" w:rsidRPr="00744861">
        <w:rPr>
          <w:rFonts w:ascii="Bookman Old Style" w:hAnsi="Bookman Old Style"/>
          <w:b/>
          <w:color w:val="auto"/>
          <w:sz w:val="24"/>
          <w:szCs w:val="24"/>
        </w:rPr>
        <w:t>AND</w:t>
      </w:r>
      <w:r w:rsidR="0008157A" w:rsidRPr="00744861">
        <w:rPr>
          <w:rFonts w:ascii="Bookman Old Style" w:hAnsi="Bookman Old Style"/>
          <w:color w:val="auto"/>
          <w:sz w:val="24"/>
          <w:szCs w:val="24"/>
        </w:rPr>
        <w:t xml:space="preserve"> </w:t>
      </w:r>
    </w:p>
    <w:p w14:paraId="244BD814" w14:textId="11585173" w:rsidR="0016346B" w:rsidRPr="00744861" w:rsidRDefault="0008157A"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authenticated</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copies of Certificate of Title issued by the attorney at law or advocate of the Promoter, </w:t>
      </w:r>
      <w:r w:rsidR="00A53270" w:rsidRPr="00744861">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744861">
        <w:rPr>
          <w:rFonts w:ascii="Bookman Old Style" w:hAnsi="Bookman Old Style"/>
          <w:color w:val="auto"/>
          <w:sz w:val="24"/>
          <w:szCs w:val="24"/>
        </w:rPr>
        <w:t xml:space="preserve"> and certificate of registration with RERA</w:t>
      </w:r>
      <w:r w:rsidR="00A53270" w:rsidRPr="00744861">
        <w:rPr>
          <w:rFonts w:ascii="Bookman Old Style" w:hAnsi="Bookman Old Style"/>
          <w:color w:val="auto"/>
          <w:sz w:val="24"/>
          <w:szCs w:val="24"/>
        </w:rPr>
        <w:t xml:space="preserve"> </w:t>
      </w:r>
      <w:r w:rsidRPr="00744861">
        <w:rPr>
          <w:rFonts w:ascii="Bookman Old Style" w:hAnsi="Bookman Old Style"/>
          <w:color w:val="auto"/>
          <w:sz w:val="24"/>
          <w:szCs w:val="24"/>
        </w:rPr>
        <w:t>showing the nature of the title of the Promoter to the project land on which the Apartments are constructed or are to be constructed</w:t>
      </w:r>
      <w:r w:rsidR="00A53270" w:rsidRPr="00744861">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744861">
        <w:rPr>
          <w:rFonts w:ascii="Bookman Old Style" w:hAnsi="Bookman Old Style"/>
          <w:b/>
          <w:color w:val="auto"/>
          <w:sz w:val="24"/>
          <w:szCs w:val="24"/>
        </w:rPr>
        <w:t>Annexure 'A'</w:t>
      </w:r>
      <w:r w:rsidRPr="00744861">
        <w:rPr>
          <w:rFonts w:ascii="Bookman Old Style" w:hAnsi="Bookman Old Style"/>
          <w:color w:val="auto"/>
          <w:sz w:val="24"/>
          <w:szCs w:val="24"/>
        </w:rPr>
        <w:t xml:space="preserve"> </w:t>
      </w:r>
      <w:r w:rsidR="00A53270" w:rsidRPr="00744861">
        <w:rPr>
          <w:rFonts w:ascii="Bookman Old Style" w:hAnsi="Bookman Old Style"/>
          <w:color w:val="auto"/>
          <w:sz w:val="24"/>
          <w:szCs w:val="24"/>
        </w:rPr>
        <w:t>to</w:t>
      </w:r>
      <w:r w:rsidRPr="00744861">
        <w:rPr>
          <w:rFonts w:ascii="Bookman Old Style" w:hAnsi="Bookman Old Style"/>
          <w:color w:val="auto"/>
          <w:sz w:val="24"/>
          <w:szCs w:val="24"/>
        </w:rPr>
        <w:t xml:space="preserve"> </w:t>
      </w:r>
      <w:r w:rsidR="006722FC" w:rsidRPr="00744861">
        <w:rPr>
          <w:rFonts w:ascii="Bookman Old Style" w:hAnsi="Bookman Old Style"/>
          <w:b/>
          <w:color w:val="auto"/>
          <w:sz w:val="24"/>
          <w:szCs w:val="24"/>
        </w:rPr>
        <w:t>Annexure</w:t>
      </w:r>
      <w:r w:rsidR="006722FC"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w:t>
      </w:r>
      <w:r w:rsidR="00CD7A32" w:rsidRPr="00744861">
        <w:rPr>
          <w:rFonts w:ascii="Bookman Old Style" w:hAnsi="Bookman Old Style"/>
          <w:b/>
          <w:color w:val="auto"/>
          <w:sz w:val="24"/>
          <w:szCs w:val="24"/>
        </w:rPr>
        <w:t>I</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respectively. </w:t>
      </w:r>
      <w:r w:rsidR="006722FC" w:rsidRPr="00744861">
        <w:rPr>
          <w:rFonts w:ascii="Bookman Old Style" w:hAnsi="Bookman Old Style"/>
          <w:b/>
          <w:color w:val="auto"/>
          <w:sz w:val="24"/>
          <w:szCs w:val="24"/>
        </w:rPr>
        <w:t>AND</w:t>
      </w:r>
    </w:p>
    <w:p w14:paraId="6AF72510" w14:textId="77777777" w:rsidR="0016346B" w:rsidRPr="00744861" w:rsidRDefault="0008157A"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Parties relying on the confirmations,</w:t>
      </w:r>
      <w:r w:rsidR="00A8204A" w:rsidRPr="00744861">
        <w:rPr>
          <w:rFonts w:ascii="Bookman Old Style" w:hAnsi="Bookman Old Style"/>
          <w:color w:val="auto"/>
          <w:sz w:val="24"/>
          <w:szCs w:val="24"/>
        </w:rPr>
        <w:t xml:space="preserve"> </w:t>
      </w:r>
      <w:r w:rsidRPr="00744861">
        <w:rPr>
          <w:rFonts w:ascii="Bookman Old Style" w:hAnsi="Bookman Old Style"/>
          <w:color w:val="auto"/>
          <w:sz w:val="24"/>
          <w:szCs w:val="24"/>
        </w:rPr>
        <w:t>representations and assurances of each other to faithfully abide by all the terms, conditions and stipulations contained in this Agreement and all applicable laws, are now willing to enter into this Agreement on the terms and conditions appearing hereinafter</w:t>
      </w:r>
      <w:r w:rsidR="00A8204A" w:rsidRPr="00744861">
        <w:rPr>
          <w:rFonts w:ascii="Bookman Old Style" w:hAnsi="Bookman Old Style"/>
          <w:color w:val="auto"/>
          <w:sz w:val="24"/>
          <w:szCs w:val="24"/>
        </w:rPr>
        <w:t xml:space="preserve">. </w:t>
      </w:r>
      <w:r w:rsidR="00A8204A"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14:paraId="4423FD46" w14:textId="413B4356" w:rsidR="0016346B" w:rsidRPr="00744861" w:rsidRDefault="0008157A" w:rsidP="00594988">
      <w:pPr>
        <w:spacing w:before="100" w:after="30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prior to the execution of these presents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paid to the Promoter a sum of </w:t>
      </w:r>
      <w:proofErr w:type="spellStart"/>
      <w:r w:rsidR="00F77D10" w:rsidRPr="009556E3">
        <w:rPr>
          <w:rFonts w:ascii="Bookman Old Style" w:hAnsi="Bookman Old Style"/>
          <w:b/>
          <w:bCs/>
          <w:color w:val="auto"/>
          <w:sz w:val="24"/>
          <w:szCs w:val="24"/>
        </w:rPr>
        <w:t>Rs</w:t>
      </w:r>
      <w:proofErr w:type="spellEnd"/>
      <w:r w:rsidR="00F77D10" w:rsidRPr="009556E3">
        <w:rPr>
          <w:rFonts w:ascii="Bookman Old Style" w:hAnsi="Bookman Old Style"/>
          <w:b/>
          <w:bCs/>
          <w:color w:val="auto"/>
          <w:sz w:val="24"/>
          <w:szCs w:val="24"/>
        </w:rPr>
        <w:t>.</w:t>
      </w:r>
      <w:r>
        <w:rPr>
          <w:rFonts w:ascii="Bookman Old Style" w:hAnsi="Bookman Old Style"/>
          <w:b/>
          <w:bCs/>
          <w:color w:val="auto"/>
          <w:sz w:val="24"/>
          <w:szCs w:val="24"/>
        </w:rPr>
        <w:t xml:space="preserve"> 97,262.00</w:t>
      </w:r>
      <w:r w:rsidR="00F77D10"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Ninety Seven Thousand Two Hundred Sixty Two only </w:t>
      </w:r>
      <w:r w:rsidR="00F77D10" w:rsidRPr="009556E3">
        <w:rPr>
          <w:rFonts w:ascii="Bookman Old Style" w:hAnsi="Bookman Old Style"/>
          <w:b/>
          <w:bCs/>
          <w:color w:val="auto"/>
          <w:sz w:val="24"/>
          <w:szCs w:val="24"/>
        </w:rPr>
        <w:t>)</w:t>
      </w:r>
      <w:r w:rsidRPr="00744861">
        <w:rPr>
          <w:rFonts w:ascii="Bookman Old Style" w:hAnsi="Bookman Old Style"/>
          <w:color w:val="auto"/>
          <w:sz w:val="24"/>
          <w:szCs w:val="24"/>
        </w:rPr>
        <w:t xml:space="preserve">, </w:t>
      </w:r>
      <w:r w:rsidR="00F77D10">
        <w:rPr>
          <w:rFonts w:ascii="Bookman Old Style" w:hAnsi="Bookman Old Style"/>
          <w:color w:val="auto"/>
          <w:sz w:val="24"/>
          <w:szCs w:val="24"/>
        </w:rPr>
        <w:t xml:space="preserve">including GST </w:t>
      </w:r>
      <w:r w:rsidRPr="00744861">
        <w:rPr>
          <w:rFonts w:ascii="Bookman Old Style" w:hAnsi="Bookman Old Style"/>
          <w:color w:val="auto"/>
          <w:sz w:val="24"/>
          <w:szCs w:val="24"/>
        </w:rPr>
        <w:t>being part</w:t>
      </w:r>
      <w:r w:rsidR="00AD22A9" w:rsidRPr="00744861">
        <w:rPr>
          <w:rFonts w:ascii="Bookman Old Style" w:hAnsi="Bookman Old Style"/>
          <w:color w:val="auto"/>
          <w:sz w:val="24"/>
          <w:szCs w:val="24"/>
        </w:rPr>
        <w:t>/advance</w:t>
      </w:r>
      <w:r w:rsidRPr="00744861">
        <w:rPr>
          <w:rFonts w:ascii="Bookman Old Style" w:hAnsi="Bookman Old Style"/>
          <w:color w:val="auto"/>
          <w:sz w:val="24"/>
          <w:szCs w:val="24"/>
        </w:rPr>
        <w:t xml:space="preserve"> payment of the sale consideration of the Apartment agreed to be sold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advance payment or Application Fee (the payment and receipt whereof the Promoter both hereby admit and acknowledge)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to pay to the Promoter the balance of the sale consideration in the manner hereinafter appearing. </w:t>
      </w:r>
      <w:r w:rsidR="00A8204A" w:rsidRPr="00744861">
        <w:rPr>
          <w:rFonts w:ascii="Bookman Old Style" w:hAnsi="Bookman Old Style"/>
          <w:b/>
          <w:color w:val="auto"/>
          <w:sz w:val="24"/>
          <w:szCs w:val="24"/>
        </w:rPr>
        <w:t>AND</w:t>
      </w:r>
    </w:p>
    <w:p w14:paraId="3FC57A62" w14:textId="4A1AABE8" w:rsidR="0016346B" w:rsidRPr="00744861" w:rsidRDefault="0008157A"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under the said Act</w:t>
      </w:r>
      <w:r w:rsidR="00FD3E3D" w:rsidRPr="00744861">
        <w:rPr>
          <w:rFonts w:ascii="Bookman Old Style" w:hAnsi="Bookman Old Style"/>
          <w:color w:val="auto"/>
          <w:sz w:val="24"/>
          <w:szCs w:val="24"/>
        </w:rPr>
        <w:t>s</w:t>
      </w:r>
      <w:r w:rsidRPr="00744861">
        <w:rPr>
          <w:rFonts w:ascii="Bookman Old Style" w:hAnsi="Bookman Old Style"/>
          <w:color w:val="auto"/>
          <w:sz w:val="24"/>
          <w:szCs w:val="24"/>
        </w:rPr>
        <w:t xml:space="preserve"> the Promoter is required to execute a written Agreement for sale of said Apartment with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being in fact these presents and also to register said Agreement under the Registration Act, 1908. </w:t>
      </w:r>
    </w:p>
    <w:p w14:paraId="6DF22B74" w14:textId="77777777" w:rsidR="0016346B" w:rsidRPr="00744861" w:rsidRDefault="0008157A"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NOW THEREFOR, THIS AGREEMENT WITNESSETH AND IT IS HEREBY AGREED BY AND BETWEEN THE PARTIES HERETO AS FOLLOWS: </w:t>
      </w:r>
    </w:p>
    <w:p w14:paraId="265F23A6" w14:textId="77777777" w:rsidR="00FD3E3D" w:rsidRPr="00744861" w:rsidRDefault="00FD3E3D"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recitals mentioned herein above shall form part of this agreement and shall be binding upon the parties. </w:t>
      </w:r>
    </w:p>
    <w:p w14:paraId="0BBE6C30" w14:textId="77777777" w:rsidR="00FD3E3D" w:rsidRPr="00744861" w:rsidRDefault="00FD3E3D" w:rsidP="00594988">
      <w:pPr>
        <w:numPr>
          <w:ilvl w:val="0"/>
          <w:numId w:val="1"/>
        </w:numPr>
        <w:spacing w:before="100" w:after="300" w:line="276" w:lineRule="auto"/>
        <w:ind w:left="0" w:right="13" w:hanging="360"/>
        <w:rPr>
          <w:rFonts w:ascii="Bookman Old Style" w:hAnsi="Bookman Old Style"/>
          <w:b/>
          <w:color w:val="auto"/>
          <w:sz w:val="24"/>
          <w:szCs w:val="24"/>
        </w:rPr>
      </w:pPr>
      <w:r w:rsidRPr="00744861">
        <w:rPr>
          <w:rFonts w:ascii="Bookman Old Style" w:hAnsi="Bookman Old Style"/>
          <w:b/>
          <w:color w:val="auto"/>
          <w:sz w:val="24"/>
          <w:szCs w:val="24"/>
        </w:rPr>
        <w:t>Definitions:</w:t>
      </w:r>
      <w:r w:rsidR="00C81935" w:rsidRPr="00744861">
        <w:rPr>
          <w:rFonts w:ascii="Bookman Old Style" w:hAnsi="Bookman Old Style"/>
          <w:b/>
          <w:color w:val="auto"/>
          <w:sz w:val="24"/>
          <w:szCs w:val="24"/>
        </w:rPr>
        <w:t xml:space="preserve"> </w:t>
      </w:r>
      <w:r w:rsidR="00C81935" w:rsidRPr="00744861">
        <w:rPr>
          <w:rFonts w:ascii="Bookman Old Style" w:hAnsi="Bookman Old Style"/>
          <w:color w:val="auto"/>
          <w:sz w:val="24"/>
          <w:szCs w:val="24"/>
        </w:rPr>
        <w:t>In this agreement, unless the context otherwise requires the words:</w:t>
      </w:r>
      <w:r w:rsidR="00C81935" w:rsidRPr="00744861">
        <w:rPr>
          <w:rFonts w:ascii="Bookman Old Style" w:hAnsi="Bookman Old Style"/>
          <w:b/>
          <w:color w:val="auto"/>
          <w:sz w:val="24"/>
          <w:szCs w:val="24"/>
        </w:rPr>
        <w:t xml:space="preserve"> </w:t>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p>
    <w:p w14:paraId="45D15614" w14:textId="77777777" w:rsidR="00FD3E3D" w:rsidRPr="00744861" w:rsidRDefault="00FD3E3D"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“carpet area”:</w:t>
      </w:r>
      <w:r w:rsidRPr="00744861">
        <w:rPr>
          <w:rFonts w:ascii="Bookman Old Style" w:hAnsi="Bookman Old Style"/>
          <w:color w:val="auto"/>
          <w:sz w:val="24"/>
          <w:szCs w:val="24"/>
        </w:rPr>
        <w:t xml:space="preserve"> </w:t>
      </w:r>
      <w:r w:rsidR="00910FF7" w:rsidRPr="00744861">
        <w:rPr>
          <w:rFonts w:ascii="Bookman Old Style" w:hAnsi="Bookman Old Style"/>
          <w:color w:val="auto"/>
          <w:sz w:val="24"/>
          <w:szCs w:val="24"/>
        </w:rPr>
        <w:tab/>
      </w:r>
      <w:r w:rsidRPr="00744861">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744861">
        <w:rPr>
          <w:rFonts w:ascii="Bookman Old Style" w:hAnsi="Bookman Old Style"/>
          <w:color w:val="auto"/>
          <w:sz w:val="24"/>
          <w:szCs w:val="24"/>
        </w:rPr>
        <w:t>balcony appurtenant</w:t>
      </w:r>
      <w:r w:rsidRPr="00744861">
        <w:rPr>
          <w:rFonts w:ascii="Bookman Old Style" w:hAnsi="Bookman Old Style"/>
          <w:color w:val="auto"/>
          <w:sz w:val="24"/>
          <w:szCs w:val="24"/>
        </w:rPr>
        <w:t xml:space="preserve"> to the said Apartment for exclusive use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or </w:t>
      </w:r>
      <w:proofErr w:type="spellStart"/>
      <w:r w:rsidRPr="00744861">
        <w:rPr>
          <w:rFonts w:ascii="Bookman Old Style" w:hAnsi="Bookman Old Style"/>
          <w:color w:val="auto"/>
          <w:sz w:val="24"/>
          <w:szCs w:val="24"/>
        </w:rPr>
        <w:t>verandah</w:t>
      </w:r>
      <w:proofErr w:type="spellEnd"/>
      <w:r w:rsidRPr="00744861">
        <w:rPr>
          <w:rFonts w:ascii="Bookman Old Style" w:hAnsi="Bookman Old Style"/>
          <w:color w:val="auto"/>
          <w:sz w:val="24"/>
          <w:szCs w:val="24"/>
        </w:rPr>
        <w:t xml:space="preserve"> area and exclusive open terrace area appurtenant to the said Apartment for exclusive use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but includes the area covered by the internal partition walls of the apartment.</w:t>
      </w:r>
    </w:p>
    <w:p w14:paraId="5278B1C1" w14:textId="77777777" w:rsidR="00D80542" w:rsidRPr="00744861" w:rsidRDefault="00D80542"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“Common Area”:</w:t>
      </w:r>
      <w:r w:rsidR="00910FF7" w:rsidRPr="00744861">
        <w:rPr>
          <w:rFonts w:ascii="Bookman Old Style" w:hAnsi="Bookman Old Style"/>
          <w:b/>
          <w:color w:val="auto"/>
          <w:sz w:val="24"/>
          <w:szCs w:val="24"/>
        </w:rPr>
        <w:t xml:space="preserve">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RCC structures and main walls of the buildings, Staircase columns lift room in the building/s, Common </w:t>
      </w:r>
      <w:proofErr w:type="spellStart"/>
      <w:r w:rsidRPr="00744861">
        <w:rPr>
          <w:rFonts w:ascii="Bookman Old Style" w:hAnsi="Bookman Old Style"/>
          <w:bCs/>
          <w:color w:val="auto"/>
          <w:sz w:val="24"/>
          <w:szCs w:val="24"/>
        </w:rPr>
        <w:t>sulage</w:t>
      </w:r>
      <w:proofErr w:type="spellEnd"/>
      <w:r w:rsidRPr="00744861">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w:t>
      </w:r>
      <w:r w:rsidRPr="00744861">
        <w:rPr>
          <w:rFonts w:ascii="Bookman Old Style" w:hAnsi="Bookman Old Style"/>
          <w:bCs/>
          <w:color w:val="auto"/>
          <w:sz w:val="24"/>
          <w:szCs w:val="24"/>
        </w:rPr>
        <w:lastRenderedPageBreak/>
        <w:t>Electrical meters, wiring connected to common lights, lifts, pumps.</w:t>
      </w:r>
    </w:p>
    <w:p w14:paraId="195C11AD" w14:textId="77777777" w:rsidR="00D80542" w:rsidRPr="00744861" w:rsidRDefault="00D80542" w:rsidP="00594988">
      <w:pPr>
        <w:spacing w:before="100" w:after="300" w:line="276" w:lineRule="auto"/>
        <w:ind w:left="3600" w:hanging="3600"/>
        <w:rPr>
          <w:rFonts w:ascii="Bookman Old Style" w:hAnsi="Bookman Old Style"/>
          <w:bCs/>
          <w:color w:val="auto"/>
          <w:sz w:val="24"/>
          <w:szCs w:val="24"/>
        </w:rPr>
      </w:pPr>
      <w:r w:rsidRPr="00744861">
        <w:rPr>
          <w:rFonts w:ascii="Bookman Old Style" w:hAnsi="Bookman Old Style"/>
          <w:b/>
          <w:color w:val="auto"/>
          <w:sz w:val="24"/>
          <w:szCs w:val="24"/>
        </w:rPr>
        <w:t xml:space="preserve">“Limited Common area”: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744861">
        <w:rPr>
          <w:rFonts w:ascii="Bookman Old Style" w:hAnsi="Bookman Old Style"/>
          <w:bCs/>
          <w:color w:val="auto"/>
          <w:sz w:val="24"/>
          <w:szCs w:val="24"/>
        </w:rPr>
        <w:t>Partition walls between the two apartments shall be limited common property of the said two apartments</w:t>
      </w:r>
      <w:r w:rsidR="00CD799F" w:rsidRPr="00744861">
        <w:rPr>
          <w:rFonts w:ascii="Bookman Old Style" w:hAnsi="Bookman Old Style"/>
          <w:bCs/>
          <w:color w:val="auto"/>
          <w:sz w:val="24"/>
          <w:szCs w:val="24"/>
        </w:rPr>
        <w:t>.</w:t>
      </w:r>
    </w:p>
    <w:p w14:paraId="79AFBD63" w14:textId="64303281" w:rsidR="005C6481" w:rsidRPr="00744861" w:rsidRDefault="00E321E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FLOOR SPACE INDEX (FSI)</w:t>
      </w:r>
    </w:p>
    <w:p w14:paraId="53B94210" w14:textId="19F426C1" w:rsidR="00E321EC" w:rsidRPr="00744861" w:rsidRDefault="00637FC0" w:rsidP="00637FC0">
      <w:pPr>
        <w:numPr>
          <w:ilvl w:val="0"/>
          <w:numId w:val="1"/>
        </w:numPr>
        <w:spacing w:before="100" w:after="300" w:line="276" w:lineRule="auto"/>
        <w:ind w:left="0" w:right="13" w:hanging="360"/>
        <w:rPr>
          <w:rFonts w:ascii="Bookman Old Style" w:hAnsi="Bookman Old Style"/>
          <w:strike/>
          <w:color w:val="auto"/>
          <w:sz w:val="24"/>
          <w:szCs w:val="24"/>
        </w:rPr>
      </w:pPr>
      <w:r w:rsidRPr="00744861">
        <w:rPr>
          <w:rFonts w:ascii="Bookman Old Style" w:hAnsi="Bookman Old Style"/>
          <w:color w:val="auto"/>
          <w:sz w:val="24"/>
          <w:szCs w:val="24"/>
        </w:rPr>
        <w:t xml:space="preserve">The Promoter hereby declares that the Floor Space Index available as on date in respect of the project land is 1.10 (ONE POINT TEN) i.e. 6897.00 Square Meters only and Promoter has planned to utilize Floor Space Index of 21954.2  Square Meters by availing of TDR or FSI available on payment of premiums or FSI available as incentive FSI by implementing various scheme as mentioned in the Development Control Regulation or based on expectation of increased FSI which may be available in future on modification to Development Control Regulations, which are applicable to the said Project. The Promoter has disclosed the total Floor Space Index of 28851.20 Square Meters as proposed to be utilized by him on the project land in the said Project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to purchase the said Apartment based on the proposed construction and sale of apartments to be carried out by the Promoter by utilizing the proposed FSI and on the understanding that the declared proposed FSI shall belong to Promoter only.</w:t>
      </w:r>
      <w:r w:rsidR="006D7D8F" w:rsidRPr="00744861">
        <w:rPr>
          <w:rFonts w:ascii="Bookman Old Style" w:hAnsi="Bookman Old Style"/>
          <w:color w:val="auto"/>
          <w:sz w:val="24"/>
          <w:szCs w:val="24"/>
        </w:rPr>
        <w:t xml:space="preserve"> </w:t>
      </w:r>
      <w:r w:rsidR="00647186" w:rsidRPr="00744861">
        <w:rPr>
          <w:rFonts w:ascii="Bookman Old Style" w:hAnsi="Bookman Old Style"/>
          <w:color w:val="auto"/>
          <w:sz w:val="24"/>
          <w:szCs w:val="24"/>
        </w:rPr>
        <w:t>Furthermore, it is made aware by the Promoter that the Promoter intends to amalgamate the adjacent land in future and that</w:t>
      </w:r>
      <w:r w:rsidR="00A50C64" w:rsidRPr="00744861">
        <w:rPr>
          <w:rFonts w:ascii="Bookman Old Style" w:hAnsi="Bookman Old Style"/>
          <w:color w:val="auto"/>
          <w:sz w:val="24"/>
          <w:szCs w:val="24"/>
        </w:rPr>
        <w:t xml:space="preserve"> the same has also been specified at </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Annexure </w:t>
      </w:r>
      <w:r w:rsidR="00B3069C" w:rsidRPr="00744861">
        <w:rPr>
          <w:rFonts w:ascii="Bookman Old Style" w:hAnsi="Bookman Old Style"/>
          <w:b/>
          <w:bCs/>
          <w:color w:val="auto"/>
          <w:sz w:val="24"/>
          <w:szCs w:val="24"/>
        </w:rPr>
        <w:t>H</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 </w:t>
      </w:r>
      <w:r w:rsidR="005573C9" w:rsidRPr="00744861">
        <w:rPr>
          <w:rFonts w:ascii="Bookman Old Style" w:hAnsi="Bookman Old Style"/>
          <w:color w:val="auto"/>
          <w:sz w:val="24"/>
          <w:szCs w:val="24"/>
        </w:rPr>
        <w:t>o</w:t>
      </w:r>
      <w:r w:rsidR="00A50C64" w:rsidRPr="00744861">
        <w:rPr>
          <w:rFonts w:ascii="Bookman Old Style" w:hAnsi="Bookman Old Style"/>
          <w:color w:val="auto"/>
          <w:sz w:val="24"/>
          <w:szCs w:val="24"/>
        </w:rPr>
        <w:t xml:space="preserve">f these presents. </w:t>
      </w:r>
      <w:r w:rsidR="0033610B" w:rsidRPr="00744861">
        <w:rPr>
          <w:rFonts w:ascii="Bookman Old Style" w:hAnsi="Bookman Old Style"/>
          <w:color w:val="auto"/>
          <w:sz w:val="24"/>
          <w:szCs w:val="24"/>
        </w:rPr>
        <w:t xml:space="preserve">Furthermore, after the said amalgamation, the FSI may vary and be increased and that the </w:t>
      </w:r>
      <w:proofErr w:type="spellStart"/>
      <w:r w:rsidR="0033610B" w:rsidRPr="00744861">
        <w:rPr>
          <w:rFonts w:ascii="Bookman Old Style" w:hAnsi="Bookman Old Style"/>
          <w:color w:val="auto"/>
          <w:sz w:val="24"/>
          <w:szCs w:val="24"/>
        </w:rPr>
        <w:t>Allottee</w:t>
      </w:r>
      <w:proofErr w:type="spellEnd"/>
      <w:r w:rsidR="0033610B" w:rsidRPr="00744861">
        <w:rPr>
          <w:rFonts w:ascii="Bookman Old Style" w:hAnsi="Bookman Old Style"/>
          <w:color w:val="auto"/>
          <w:sz w:val="24"/>
          <w:szCs w:val="24"/>
        </w:rPr>
        <w:t xml:space="preserve"> do not have any objection to the same</w:t>
      </w:r>
      <w:r w:rsidR="00610774" w:rsidRPr="00744861">
        <w:rPr>
          <w:rFonts w:ascii="Bookman Old Style" w:hAnsi="Bookman Old Style"/>
          <w:color w:val="auto"/>
          <w:sz w:val="24"/>
          <w:szCs w:val="24"/>
        </w:rPr>
        <w:t xml:space="preserve"> and have duly granted valid consent to the same.</w:t>
      </w:r>
    </w:p>
    <w:p w14:paraId="050B0D26" w14:textId="66018AA1" w:rsidR="006C7BCA" w:rsidRPr="00744861" w:rsidRDefault="003A0F37"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CONSTRUCTION IN ACCORDANCE WITH PLAN</w:t>
      </w:r>
    </w:p>
    <w:p w14:paraId="2FE8CDFD" w14:textId="77777777" w:rsidR="00710E27"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The Promoter shall construct the said building/s</w:t>
      </w:r>
      <w:r w:rsidR="000B2B94" w:rsidRPr="00744861">
        <w:rPr>
          <w:rFonts w:ascii="Bookman Old Style" w:hAnsi="Bookman Old Style"/>
          <w:color w:val="auto"/>
          <w:sz w:val="24"/>
          <w:szCs w:val="24"/>
        </w:rPr>
        <w:t xml:space="preserve"> / project</w:t>
      </w:r>
      <w:r w:rsidRPr="00744861">
        <w:rPr>
          <w:rFonts w:ascii="Bookman Old Style" w:hAnsi="Bookman Old Style"/>
          <w:color w:val="auto"/>
          <w:sz w:val="24"/>
          <w:szCs w:val="24"/>
        </w:rPr>
        <w:t xml:space="preserve"> </w:t>
      </w:r>
      <w:r w:rsidR="00CA4D72" w:rsidRPr="00744861">
        <w:rPr>
          <w:rFonts w:ascii="Bookman Old Style" w:hAnsi="Bookman Old Style"/>
          <w:color w:val="auto"/>
          <w:sz w:val="24"/>
          <w:szCs w:val="24"/>
        </w:rPr>
        <w:t xml:space="preserve">in accordance with </w:t>
      </w:r>
      <w:r w:rsidRPr="00744861">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respect of variations or modifications which may adversely affect the Apartment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except any alteration or addition required by any Government authorities or due to change in law. </w:t>
      </w:r>
      <w:r w:rsidR="000544D6" w:rsidRPr="00744861">
        <w:rPr>
          <w:rFonts w:ascii="Bookman Old Style" w:hAnsi="Bookman Old Style"/>
          <w:color w:val="auto"/>
          <w:sz w:val="24"/>
          <w:szCs w:val="24"/>
        </w:rPr>
        <w:t xml:space="preserve">Further, while sanctioning the said plans concerned local authority and/or Government has laid down certain </w:t>
      </w:r>
      <w:r w:rsidR="000544D6" w:rsidRPr="00744861">
        <w:rPr>
          <w:rFonts w:ascii="Bookman Old Style" w:hAnsi="Bookman Old Style"/>
          <w:color w:val="auto"/>
          <w:sz w:val="24"/>
          <w:szCs w:val="24"/>
        </w:rPr>
        <w:lastRenderedPageBreak/>
        <w:t xml:space="preserve">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744861">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14:paraId="72B78590" w14:textId="77777777" w:rsidR="008C69AF" w:rsidRPr="00744861" w:rsidRDefault="008C69A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FULL AND T</w:t>
      </w:r>
      <w:r w:rsidR="00EE774E" w:rsidRPr="00744861">
        <w:rPr>
          <w:rFonts w:ascii="Bookman Old Style" w:hAnsi="Bookman Old Style"/>
          <w:b/>
          <w:color w:val="auto"/>
          <w:sz w:val="24"/>
          <w:szCs w:val="24"/>
          <w:u w:val="single"/>
        </w:rPr>
        <w:t>RUE</w:t>
      </w:r>
      <w:r w:rsidRPr="00744861">
        <w:rPr>
          <w:rFonts w:ascii="Bookman Old Style" w:hAnsi="Bookman Old Style"/>
          <w:b/>
          <w:color w:val="auto"/>
          <w:sz w:val="24"/>
          <w:szCs w:val="24"/>
          <w:u w:val="single"/>
        </w:rPr>
        <w:t xml:space="preserve"> DISCLOSURE </w:t>
      </w:r>
    </w:p>
    <w:p w14:paraId="058BCC7E" w14:textId="77777777" w:rsidR="00A545F8" w:rsidRPr="00744861" w:rsidRDefault="006628A5"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Promoter has made full and true disclosure about the title, proposed plans concerning the said land and the said project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w:t>
      </w:r>
      <w:r w:rsidR="00456B2B" w:rsidRPr="00744861">
        <w:rPr>
          <w:rFonts w:ascii="Bookman Old Style" w:hAnsi="Bookman Old Style"/>
          <w:color w:val="auto"/>
          <w:sz w:val="24"/>
          <w:szCs w:val="24"/>
        </w:rPr>
        <w:t xml:space="preserve"> </w:t>
      </w:r>
      <w:r w:rsidR="00456B2B"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456B2B" w:rsidRPr="00744861">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proofErr w:type="spellStart"/>
      <w:r w:rsidR="00D80086" w:rsidRPr="00744861">
        <w:rPr>
          <w:rFonts w:ascii="Bookman Old Style" w:hAnsi="Bookman Old Style"/>
          <w:bCs/>
          <w:color w:val="auto"/>
          <w:sz w:val="24"/>
          <w:szCs w:val="24"/>
        </w:rPr>
        <w:t>Allottee</w:t>
      </w:r>
      <w:proofErr w:type="spellEnd"/>
      <w:r w:rsidR="00456B2B" w:rsidRPr="00744861">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14:paraId="6ABEEDE7" w14:textId="77777777" w:rsidR="001F661C" w:rsidRPr="00744861" w:rsidRDefault="001F661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NAME OF THE PROJECT  </w:t>
      </w:r>
    </w:p>
    <w:p w14:paraId="39B99D58" w14:textId="586DB5F8" w:rsidR="001F661C" w:rsidRPr="00744861" w:rsidRDefault="001F661C"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 xml:space="preserve">The name of the Project shall be </w:t>
      </w:r>
      <w:r w:rsidRPr="00744861">
        <w:rPr>
          <w:rFonts w:ascii="Bookman Old Style" w:hAnsi="Bookman Old Style"/>
          <w:b/>
          <w:bCs/>
          <w:color w:val="auto"/>
          <w:sz w:val="24"/>
          <w:szCs w:val="24"/>
        </w:rPr>
        <w:t>“</w:t>
      </w:r>
      <w:r w:rsidR="00183324" w:rsidRPr="00744861">
        <w:rPr>
          <w:rFonts w:ascii="Bookman Old Style" w:hAnsi="Bookman Old Style"/>
          <w:b/>
          <w:iCs/>
          <w:color w:val="auto"/>
          <w:sz w:val="24"/>
          <w:szCs w:val="24"/>
        </w:rPr>
        <w:t>41 COSMO</w:t>
      </w:r>
      <w:r w:rsidRPr="00744861">
        <w:rPr>
          <w:rFonts w:ascii="Bookman Old Style" w:hAnsi="Bookman Old Style"/>
          <w:b/>
          <w:bCs/>
          <w:color w:val="auto"/>
          <w:sz w:val="24"/>
          <w:szCs w:val="24"/>
        </w:rPr>
        <w:t>”</w:t>
      </w:r>
      <w:r w:rsidRPr="00744861">
        <w:rPr>
          <w:rFonts w:ascii="Bookman Old Style" w:hAnsi="Bookman Old Style"/>
          <w:bCs/>
          <w:color w:val="auto"/>
          <w:sz w:val="24"/>
          <w:szCs w:val="24"/>
        </w:rPr>
        <w:t>. The said name shall not be changed for any reason whatsoever without prior written consent of the promoter herein.</w:t>
      </w:r>
      <w:r w:rsidR="00283E98" w:rsidRPr="00744861">
        <w:rPr>
          <w:rFonts w:ascii="Bookman Old Style" w:hAnsi="Bookman Old Style"/>
          <w:bCs/>
          <w:color w:val="auto"/>
          <w:sz w:val="24"/>
          <w:szCs w:val="24"/>
        </w:rPr>
        <w:t xml:space="preserve"> However, the Promoter shall be at free will to change the name of the project if he/they intends</w:t>
      </w:r>
      <w:r w:rsidR="003B45AD" w:rsidRPr="00744861">
        <w:rPr>
          <w:rFonts w:ascii="Bookman Old Style" w:hAnsi="Bookman Old Style"/>
          <w:bCs/>
          <w:color w:val="auto"/>
          <w:sz w:val="24"/>
          <w:szCs w:val="24"/>
        </w:rPr>
        <w:t xml:space="preserve"> </w:t>
      </w:r>
      <w:r w:rsidR="00283E98" w:rsidRPr="00744861">
        <w:rPr>
          <w:rFonts w:ascii="Bookman Old Style" w:hAnsi="Bookman Old Style"/>
          <w:bCs/>
          <w:color w:val="auto"/>
          <w:sz w:val="24"/>
          <w:szCs w:val="24"/>
        </w:rPr>
        <w:t>to do so</w:t>
      </w:r>
      <w:r w:rsidR="00510021" w:rsidRPr="00744861">
        <w:rPr>
          <w:rFonts w:ascii="Bookman Old Style" w:hAnsi="Bookman Old Style"/>
          <w:bCs/>
          <w:color w:val="auto"/>
          <w:sz w:val="24"/>
          <w:szCs w:val="24"/>
        </w:rPr>
        <w:t xml:space="preserve"> for any reason whatsoever.</w:t>
      </w:r>
    </w:p>
    <w:p w14:paraId="5159ECD3" w14:textId="77777777" w:rsidR="00EE774E" w:rsidRPr="00744861" w:rsidRDefault="00EE774E" w:rsidP="00594988">
      <w:pPr>
        <w:tabs>
          <w:tab w:val="left" w:pos="720"/>
        </w:tabs>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FUTURE SALE OF APARTMENT</w:t>
      </w:r>
    </w:p>
    <w:p w14:paraId="01DF4175" w14:textId="7B2561EA" w:rsidR="00F83302"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agrees to purchase from the Promoter and the Promoter hereby agrees to sell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t>
      </w:r>
      <w:r w:rsidR="00960617" w:rsidRPr="00744861">
        <w:rPr>
          <w:rFonts w:ascii="Bookman Old Style" w:hAnsi="Bookman Old Style"/>
          <w:b/>
          <w:bCs/>
          <w:color w:val="auto"/>
          <w:sz w:val="24"/>
          <w:szCs w:val="24"/>
        </w:rPr>
        <w:t xml:space="preserve">Apartment No. </w:t>
      </w:r>
      <w:r w:rsidR="00424299">
        <w:rPr>
          <w:rFonts w:ascii="Bookman Old Style" w:hAnsi="Bookman Old Style"/>
          <w:b/>
          <w:bCs/>
          <w:color w:val="auto"/>
          <w:sz w:val="24"/>
          <w:szCs w:val="24"/>
        </w:rPr>
        <w:t>“</w:t>
      </w:r>
      <w:r>
        <w:rPr>
          <w:rFonts w:ascii="Bookman Old Style" w:hAnsi="Bookman Old Style"/>
          <w:b/>
          <w:bCs/>
          <w:color w:val="auto"/>
          <w:sz w:val="24"/>
          <w:szCs w:val="24"/>
        </w:rPr>
        <w:t>C- 805</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admeasuring</w:t>
      </w:r>
      <w:r w:rsidRPr="00744861">
        <w:rPr>
          <w:rFonts w:ascii="Bookman Old Style" w:hAnsi="Bookman Old Style"/>
          <w:color w:val="auto"/>
          <w:sz w:val="24"/>
          <w:szCs w:val="24"/>
        </w:rPr>
        <w:t xml:space="preserve"> </w:t>
      </w:r>
      <w:r>
        <w:rPr>
          <w:rFonts w:ascii="Bookman Old Style" w:hAnsi="Bookman Old Style"/>
          <w:b/>
          <w:bCs/>
          <w:color w:val="auto"/>
          <w:sz w:val="24"/>
          <w:szCs w:val="24"/>
        </w:rPr>
        <w:t xml:space="preserve"> 58.85</w:t>
      </w:r>
      <w:r w:rsidR="00424299" w:rsidRPr="005C542C">
        <w:rPr>
          <w:rFonts w:ascii="Bookman Old Style" w:hAnsi="Bookman Old Style"/>
          <w:b/>
          <w:bCs/>
          <w:color w:val="auto"/>
          <w:sz w:val="24"/>
          <w:szCs w:val="24"/>
        </w:rPr>
        <w:t xml:space="preserve"> </w:t>
      </w:r>
      <w:r w:rsidR="00A81EAF" w:rsidRPr="00744861">
        <w:rPr>
          <w:rFonts w:ascii="Bookman Old Style" w:hAnsi="Bookman Old Style"/>
          <w:b/>
          <w:bCs/>
          <w:color w:val="auto"/>
          <w:sz w:val="24"/>
          <w:szCs w:val="24"/>
        </w:rPr>
        <w:t>Square Meters</w:t>
      </w:r>
      <w:r w:rsidR="00960617" w:rsidRPr="00744861">
        <w:rPr>
          <w:rFonts w:ascii="Bookman Old Style" w:hAnsi="Bookman Old Style"/>
          <w:b/>
          <w:bCs/>
          <w:color w:val="auto"/>
          <w:sz w:val="24"/>
          <w:szCs w:val="24"/>
        </w:rPr>
        <w:t xml:space="preserve"> </w:t>
      </w:r>
      <w:r w:rsidRPr="00744861">
        <w:rPr>
          <w:rFonts w:ascii="Bookman Old Style" w:hAnsi="Bookman Old Style"/>
          <w:color w:val="auto"/>
          <w:sz w:val="24"/>
          <w:szCs w:val="24"/>
        </w:rPr>
        <w:t>of carpet area</w:t>
      </w:r>
      <w:r w:rsidR="001D6180" w:rsidRPr="00744861">
        <w:rPr>
          <w:rFonts w:ascii="Bookman Old Style" w:hAnsi="Bookman Old Style"/>
          <w:color w:val="auto"/>
          <w:sz w:val="24"/>
          <w:szCs w:val="24"/>
        </w:rPr>
        <w:t xml:space="preserve">, </w:t>
      </w:r>
      <w:r w:rsidR="001D6180" w:rsidRPr="00744861">
        <w:rPr>
          <w:rFonts w:ascii="Bookman Old Style" w:hAnsi="Bookman Old Style"/>
          <w:bCs/>
          <w:color w:val="auto"/>
          <w:sz w:val="24"/>
          <w:szCs w:val="24"/>
        </w:rPr>
        <w:t>and</w:t>
      </w:r>
      <w:r w:rsidR="001D6180" w:rsidRPr="00744861">
        <w:rPr>
          <w:rFonts w:ascii="Bookman Old Style" w:hAnsi="Bookman Old Style"/>
          <w:b/>
          <w:bCs/>
          <w:color w:val="auto"/>
          <w:sz w:val="24"/>
          <w:szCs w:val="24"/>
        </w:rPr>
        <w:t xml:space="preserve"> </w:t>
      </w:r>
      <w:r w:rsidR="00737701" w:rsidRPr="00744861">
        <w:rPr>
          <w:rFonts w:ascii="Bookman Old Style" w:hAnsi="Bookman Old Style"/>
          <w:b/>
          <w:bCs/>
          <w:color w:val="auto"/>
          <w:sz w:val="24"/>
          <w:szCs w:val="24"/>
        </w:rPr>
        <w:t xml:space="preserve">Dry/Open </w:t>
      </w:r>
      <w:r w:rsidR="001D6180" w:rsidRPr="00744861">
        <w:rPr>
          <w:rFonts w:ascii="Bookman Old Style" w:hAnsi="Bookman Old Style"/>
          <w:b/>
          <w:bCs/>
          <w:color w:val="auto"/>
          <w:sz w:val="24"/>
          <w:szCs w:val="24"/>
        </w:rPr>
        <w:t>Balcony</w:t>
      </w:r>
      <w:r w:rsidR="001D6180" w:rsidRPr="00744861">
        <w:rPr>
          <w:rFonts w:ascii="Bookman Old Style" w:hAnsi="Bookman Old Style"/>
          <w:bCs/>
          <w:color w:val="auto"/>
          <w:sz w:val="24"/>
          <w:szCs w:val="24"/>
        </w:rPr>
        <w:t xml:space="preserve"> of </w:t>
      </w:r>
      <w:r>
        <w:rPr>
          <w:rFonts w:ascii="Bookman Old Style" w:hAnsi="Bookman Old Style"/>
          <w:b/>
          <w:bCs/>
          <w:color w:val="auto"/>
          <w:sz w:val="24"/>
          <w:szCs w:val="24"/>
        </w:rPr>
        <w:t xml:space="preserve"> 9.74</w:t>
      </w:r>
      <w:r w:rsidR="00424299" w:rsidRPr="00CD557F">
        <w:rPr>
          <w:rFonts w:ascii="Bookman Old Style" w:hAnsi="Bookman Old Style"/>
          <w:color w:val="auto"/>
          <w:sz w:val="24"/>
          <w:szCs w:val="24"/>
        </w:rPr>
        <w:t xml:space="preserve"> </w:t>
      </w:r>
      <w:r w:rsidR="00A81EAF" w:rsidRPr="00744861">
        <w:rPr>
          <w:rFonts w:ascii="Bookman Old Style" w:hAnsi="Bookman Old Style"/>
          <w:b/>
          <w:bCs/>
          <w:color w:val="auto"/>
          <w:sz w:val="24"/>
          <w:szCs w:val="24"/>
        </w:rPr>
        <w:t>Square Meter</w:t>
      </w:r>
      <w:r w:rsidRPr="00744861">
        <w:rPr>
          <w:rFonts w:ascii="Bookman Old Style" w:hAnsi="Bookman Old Style"/>
          <w:color w:val="auto"/>
          <w:sz w:val="24"/>
          <w:szCs w:val="24"/>
        </w:rPr>
        <w:t xml:space="preserve"> </w:t>
      </w:r>
      <w:r w:rsidR="00960617" w:rsidRPr="00744861">
        <w:rPr>
          <w:rFonts w:ascii="Bookman Old Style" w:hAnsi="Bookman Old Style"/>
          <w:bCs/>
          <w:color w:val="auto"/>
          <w:sz w:val="24"/>
          <w:szCs w:val="24"/>
        </w:rPr>
        <w:t xml:space="preserve">located on the </w:t>
      </w:r>
      <w:r>
        <w:rPr>
          <w:rFonts w:ascii="Bookman Old Style" w:hAnsi="Bookman Old Style"/>
          <w:b/>
          <w:bCs/>
          <w:color w:val="auto"/>
          <w:sz w:val="24"/>
          <w:szCs w:val="24"/>
        </w:rPr>
        <w:t>08th Floor</w:t>
      </w:r>
      <w:r w:rsidR="00424299">
        <w:rPr>
          <w:rFonts w:ascii="Bookman Old Style" w:hAnsi="Bookman Old Style"/>
          <w:b/>
          <w:bCs/>
          <w:color w:val="auto"/>
          <w:sz w:val="24"/>
          <w:szCs w:val="24"/>
        </w:rPr>
        <w:t xml:space="preserve"> </w:t>
      </w:r>
      <w:r w:rsidR="00960617" w:rsidRPr="00744861">
        <w:rPr>
          <w:rFonts w:ascii="Bookman Old Style" w:hAnsi="Bookman Old Style"/>
          <w:color w:val="auto"/>
          <w:sz w:val="24"/>
          <w:szCs w:val="24"/>
        </w:rPr>
        <w:t xml:space="preserve"> </w:t>
      </w:r>
      <w:r w:rsidR="00A81EAF" w:rsidRPr="00744861">
        <w:rPr>
          <w:rFonts w:ascii="Bookman Old Style" w:hAnsi="Bookman Old Style"/>
          <w:bCs/>
          <w:color w:val="auto"/>
          <w:sz w:val="24"/>
          <w:szCs w:val="24"/>
        </w:rPr>
        <w:t xml:space="preserve">in the </w:t>
      </w:r>
      <w:r w:rsidR="005B5656" w:rsidRPr="00744861">
        <w:rPr>
          <w:rFonts w:ascii="Bookman Old Style" w:hAnsi="Bookman Old Style"/>
          <w:b/>
          <w:bCs/>
          <w:color w:val="auto"/>
          <w:sz w:val="24"/>
          <w:szCs w:val="24"/>
        </w:rPr>
        <w:t>Wing</w:t>
      </w:r>
      <w:r w:rsidR="00A81EAF" w:rsidRPr="00744861">
        <w:rPr>
          <w:rFonts w:ascii="Bookman Old Style" w:hAnsi="Bookman Old Style"/>
          <w:b/>
          <w:bCs/>
          <w:color w:val="auto"/>
          <w:sz w:val="24"/>
          <w:szCs w:val="24"/>
        </w:rPr>
        <w:t xml:space="preserve"> No. </w:t>
      </w:r>
      <w:r w:rsidR="00424299">
        <w:rPr>
          <w:rFonts w:ascii="Bookman Old Style" w:hAnsi="Bookman Old Style"/>
          <w:b/>
          <w:bCs/>
          <w:color w:val="auto"/>
          <w:sz w:val="24"/>
          <w:szCs w:val="24"/>
        </w:rPr>
        <w:t>“</w:t>
      </w:r>
      <w:r>
        <w:rPr>
          <w:b/>
          <w:bCs/>
          <w:sz w:val="20"/>
          <w:szCs w:val="20"/>
        </w:rPr>
        <w:t>C</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BE3605" w:rsidRPr="00744861">
        <w:rPr>
          <w:rFonts w:ascii="Bookman Old Style" w:hAnsi="Bookman Old Style"/>
          <w:bCs/>
          <w:color w:val="auto"/>
          <w:sz w:val="24"/>
          <w:szCs w:val="24"/>
          <w:shd w:val="clear" w:color="auto" w:fill="FFFFFF" w:themeFill="background1"/>
        </w:rPr>
        <w:t>of</w:t>
      </w:r>
      <w:r w:rsidR="00A81EAF" w:rsidRPr="00744861">
        <w:rPr>
          <w:rFonts w:ascii="Bookman Old Style" w:hAnsi="Bookman Old Style"/>
          <w:bCs/>
          <w:color w:val="auto"/>
          <w:sz w:val="24"/>
          <w:szCs w:val="24"/>
          <w:shd w:val="clear" w:color="auto" w:fill="FFFFFF" w:themeFill="background1"/>
        </w:rPr>
        <w:t xml:space="preserve"> </w:t>
      </w:r>
      <w:r w:rsidR="000F7EA0" w:rsidRPr="00744861">
        <w:rPr>
          <w:rFonts w:ascii="Bookman Old Style" w:hAnsi="Bookman Old Style"/>
          <w:bCs/>
          <w:color w:val="auto"/>
          <w:sz w:val="24"/>
          <w:szCs w:val="24"/>
          <w:shd w:val="clear" w:color="auto" w:fill="FFFFFF" w:themeFill="background1"/>
        </w:rPr>
        <w:t>the</w:t>
      </w:r>
      <w:r w:rsidR="000F7EA0" w:rsidRPr="00744861">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 xml:space="preserve">project called </w:t>
      </w:r>
      <w:r w:rsidR="00960617"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960617"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for the </w:t>
      </w:r>
      <w:r w:rsidR="006A7DE5" w:rsidRPr="00744861">
        <w:rPr>
          <w:rFonts w:ascii="Bookman Old Style" w:hAnsi="Bookman Old Style"/>
          <w:color w:val="auto"/>
          <w:sz w:val="24"/>
          <w:szCs w:val="24"/>
        </w:rPr>
        <w:t xml:space="preserve">agreed </w:t>
      </w:r>
      <w:r w:rsidRPr="00744861">
        <w:rPr>
          <w:rFonts w:ascii="Bookman Old Style" w:hAnsi="Bookman Old Style"/>
          <w:color w:val="auto"/>
          <w:sz w:val="24"/>
          <w:szCs w:val="24"/>
        </w:rPr>
        <w:t xml:space="preserve">consideration of </w:t>
      </w:r>
      <w:proofErr w:type="spellStart"/>
      <w:r w:rsidR="00424299" w:rsidRPr="005C542C">
        <w:rPr>
          <w:rFonts w:ascii="Bookman Old Style" w:hAnsi="Bookman Old Style"/>
          <w:b/>
          <w:color w:val="auto"/>
          <w:sz w:val="24"/>
          <w:szCs w:val="24"/>
        </w:rPr>
        <w:t>Rs</w:t>
      </w:r>
      <w:proofErr w:type="spellEnd"/>
      <w:r w:rsidR="00424299" w:rsidRPr="005C542C">
        <w:rPr>
          <w:rFonts w:ascii="Bookman Old Style" w:hAnsi="Bookman Old Style"/>
          <w:b/>
          <w:color w:val="auto"/>
          <w:sz w:val="24"/>
          <w:szCs w:val="24"/>
        </w:rPr>
        <w:t>.</w:t>
      </w:r>
      <w:r>
        <w:rPr>
          <w:rFonts w:ascii="Bookman Old Style" w:hAnsi="Bookman Old Style"/>
          <w:b/>
          <w:bCs/>
          <w:color w:val="auto"/>
          <w:sz w:val="24"/>
          <w:szCs w:val="24"/>
        </w:rPr>
        <w:t xml:space="preserve"> 51,06,306.00</w:t>
      </w:r>
      <w:r w:rsidR="00424299">
        <w:rPr>
          <w:rFonts w:ascii="Bookman Old Style" w:hAnsi="Bookman Old Style"/>
          <w:b/>
          <w:bCs/>
          <w:color w:val="auto"/>
          <w:sz w:val="24"/>
          <w:szCs w:val="24"/>
        </w:rPr>
        <w:t xml:space="preserve"> </w:t>
      </w:r>
      <w:r w:rsidR="00424299"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Fifty One Lakh Six Thousand Three Hundred Six only </w:t>
      </w:r>
      <w:r w:rsidR="00424299" w:rsidRPr="005C542C">
        <w:rPr>
          <w:rFonts w:ascii="Bookman Old Style" w:hAnsi="Bookman Old Style"/>
          <w:b/>
          <w:bCs/>
          <w:color w:val="auto"/>
          <w:sz w:val="24"/>
          <w:szCs w:val="24"/>
        </w:rPr>
        <w:t>)</w:t>
      </w:r>
      <w:r w:rsidR="00960617" w:rsidRPr="00744861">
        <w:rPr>
          <w:rFonts w:ascii="Bookman Old Style" w:hAnsi="Bookman Old Style"/>
          <w:b/>
          <w:bCs/>
          <w:color w:val="auto"/>
          <w:sz w:val="24"/>
          <w:szCs w:val="24"/>
        </w:rPr>
        <w:t xml:space="preserve"> </w:t>
      </w:r>
      <w:r w:rsidR="00095F42" w:rsidRPr="00744861">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w:t>
      </w:r>
      <w:r w:rsidR="00095F42" w:rsidRPr="00744861">
        <w:rPr>
          <w:rFonts w:ascii="Bookman Old Style" w:hAnsi="Bookman Old Style"/>
          <w:color w:val="auto"/>
          <w:sz w:val="24"/>
          <w:szCs w:val="24"/>
        </w:rPr>
        <w:lastRenderedPageBreak/>
        <w:t xml:space="preserve">and exclusive of stamp duty, LBT, registration fee and any other taxes levied by the Government. The Promoter and the </w:t>
      </w:r>
      <w:proofErr w:type="spellStart"/>
      <w:r w:rsidR="00095F42" w:rsidRPr="00744861">
        <w:rPr>
          <w:rFonts w:ascii="Bookman Old Style" w:hAnsi="Bookman Old Style"/>
          <w:color w:val="auto"/>
          <w:sz w:val="24"/>
          <w:szCs w:val="24"/>
        </w:rPr>
        <w:t>Allottee</w:t>
      </w:r>
      <w:proofErr w:type="spellEnd"/>
      <w:r w:rsidR="00095F42" w:rsidRPr="00744861">
        <w:rPr>
          <w:rFonts w:ascii="Bookman Old Style" w:hAnsi="Bookman Old Style"/>
          <w:color w:val="auto"/>
          <w:sz w:val="24"/>
          <w:szCs w:val="24"/>
        </w:rPr>
        <w:t xml:space="preserve"> have agreed that there shall be no any consideration payable by the </w:t>
      </w:r>
      <w:proofErr w:type="spellStart"/>
      <w:r w:rsidR="00095F42" w:rsidRPr="00744861">
        <w:rPr>
          <w:rFonts w:ascii="Bookman Old Style" w:hAnsi="Bookman Old Style"/>
          <w:color w:val="auto"/>
          <w:sz w:val="24"/>
          <w:szCs w:val="24"/>
        </w:rPr>
        <w:t>Allottee</w:t>
      </w:r>
      <w:proofErr w:type="spellEnd"/>
      <w:r w:rsidR="00095F42" w:rsidRPr="00744861">
        <w:rPr>
          <w:rFonts w:ascii="Bookman Old Style" w:hAnsi="Bookman Old Style"/>
          <w:color w:val="auto"/>
          <w:sz w:val="24"/>
          <w:szCs w:val="24"/>
        </w:rPr>
        <w:t xml:space="preserve"> to the Promoter on account of proportionate common areas and facilities so also limited common area appurtenant to the premises. </w:t>
      </w:r>
      <w:r w:rsidR="00F3279A" w:rsidRPr="00744861">
        <w:rPr>
          <w:rFonts w:ascii="Bookman Old Style" w:hAnsi="Bookman Old Style"/>
          <w:color w:val="auto"/>
          <w:sz w:val="24"/>
          <w:szCs w:val="24"/>
        </w:rPr>
        <w:t xml:space="preserve">The Promoter herein has allotted to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w:t>
      </w:r>
      <w:r w:rsidR="00F3279A" w:rsidRPr="00744861">
        <w:rPr>
          <w:rFonts w:ascii="Bookman Old Style" w:hAnsi="Bookman Old Style"/>
          <w:bCs/>
          <w:color w:val="auto"/>
          <w:sz w:val="24"/>
          <w:szCs w:val="24"/>
        </w:rPr>
        <w:t xml:space="preserve">right of exclusive use of </w:t>
      </w:r>
      <w:r w:rsidR="00F3279A" w:rsidRPr="00744861">
        <w:rPr>
          <w:rFonts w:ascii="Bookman Old Style" w:hAnsi="Bookman Old Style"/>
          <w:b/>
          <w:bCs/>
          <w:color w:val="auto"/>
          <w:sz w:val="24"/>
          <w:szCs w:val="24"/>
        </w:rPr>
        <w:t>One</w:t>
      </w:r>
      <w:r w:rsidR="00F3279A" w:rsidRPr="00744861">
        <w:rPr>
          <w:rFonts w:ascii="Bookman Old Style" w:hAnsi="Bookman Old Style"/>
          <w:bCs/>
          <w:color w:val="auto"/>
          <w:sz w:val="24"/>
          <w:szCs w:val="24"/>
        </w:rPr>
        <w:t xml:space="preserve"> </w:t>
      </w:r>
      <w:r w:rsidR="00F3279A" w:rsidRPr="00744861">
        <w:rPr>
          <w:rFonts w:ascii="Bookman Old Style" w:hAnsi="Bookman Old Style"/>
          <w:b/>
          <w:color w:val="auto"/>
          <w:sz w:val="24"/>
          <w:szCs w:val="24"/>
        </w:rPr>
        <w:t>Parking</w:t>
      </w:r>
      <w:r w:rsidR="00DD037E" w:rsidRPr="00744861">
        <w:rPr>
          <w:rFonts w:ascii="Bookman Old Style" w:hAnsi="Bookman Old Style"/>
          <w:b/>
          <w:color w:val="auto"/>
          <w:sz w:val="24"/>
          <w:szCs w:val="24"/>
        </w:rPr>
        <w:t xml:space="preserve"> Space</w:t>
      </w:r>
      <w:r w:rsidR="00F3279A" w:rsidRPr="00744861">
        <w:rPr>
          <w:rFonts w:ascii="Bookman Old Style" w:hAnsi="Bookman Old Style"/>
          <w:b/>
          <w:color w:val="auto"/>
          <w:sz w:val="24"/>
          <w:szCs w:val="24"/>
        </w:rPr>
        <w:t xml:space="preserve"> </w:t>
      </w:r>
      <w:r w:rsidR="00F3279A" w:rsidRPr="00744861">
        <w:rPr>
          <w:rFonts w:ascii="Bookman Old Style" w:hAnsi="Bookman Old Style"/>
          <w:bCs/>
          <w:color w:val="auto"/>
          <w:sz w:val="24"/>
          <w:szCs w:val="24"/>
        </w:rPr>
        <w:t xml:space="preserve">and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agrees that if for any reason it be held that allotment of the </w:t>
      </w:r>
      <w:r w:rsidR="008E71E9" w:rsidRPr="00744861">
        <w:rPr>
          <w:rFonts w:ascii="Bookman Old Style" w:hAnsi="Bookman Old Style"/>
          <w:bCs/>
          <w:color w:val="auto"/>
          <w:sz w:val="24"/>
          <w:szCs w:val="24"/>
        </w:rPr>
        <w:t>said</w:t>
      </w:r>
      <w:r w:rsidR="00F3279A" w:rsidRPr="00744861">
        <w:rPr>
          <w:rFonts w:ascii="Bookman Old Style" w:hAnsi="Bookman Old Style"/>
          <w:bCs/>
          <w:color w:val="auto"/>
          <w:sz w:val="24"/>
          <w:szCs w:val="24"/>
        </w:rPr>
        <w:t xml:space="preserve"> Park</w:t>
      </w:r>
      <w:r w:rsidR="008E71E9" w:rsidRPr="00744861">
        <w:rPr>
          <w:rFonts w:ascii="Bookman Old Style" w:hAnsi="Bookman Old Style"/>
          <w:bCs/>
          <w:color w:val="auto"/>
          <w:sz w:val="24"/>
          <w:szCs w:val="24"/>
        </w:rPr>
        <w:t>ing</w:t>
      </w:r>
      <w:r w:rsidR="00AB1482" w:rsidRPr="00744861">
        <w:rPr>
          <w:rFonts w:ascii="Bookman Old Style" w:hAnsi="Bookman Old Style"/>
          <w:bCs/>
          <w:color w:val="auto"/>
          <w:sz w:val="24"/>
          <w:szCs w:val="24"/>
        </w:rPr>
        <w:t xml:space="preserve"> Space</w:t>
      </w:r>
      <w:r w:rsidR="008E71E9" w:rsidRPr="00744861">
        <w:rPr>
          <w:rFonts w:ascii="Bookman Old Style" w:hAnsi="Bookman Old Style"/>
          <w:bCs/>
          <w:color w:val="auto"/>
          <w:sz w:val="24"/>
          <w:szCs w:val="24"/>
        </w:rPr>
        <w:t xml:space="preserve"> </w:t>
      </w:r>
      <w:r w:rsidR="00F3279A" w:rsidRPr="00744861">
        <w:rPr>
          <w:rFonts w:ascii="Bookman Old Style" w:hAnsi="Bookman Old Style"/>
          <w:bCs/>
          <w:color w:val="auto"/>
          <w:sz w:val="24"/>
          <w:szCs w:val="24"/>
        </w:rPr>
        <w:t xml:space="preserve">herein to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gets cancelled by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then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Ex-Gr</w:t>
      </w:r>
      <w:r w:rsidR="005C6481" w:rsidRPr="00744861">
        <w:rPr>
          <w:rFonts w:ascii="Bookman Old Style" w:hAnsi="Bookman Old Style"/>
          <w:bCs/>
          <w:color w:val="auto"/>
          <w:sz w:val="24"/>
          <w:szCs w:val="24"/>
        </w:rPr>
        <w:t>a</w:t>
      </w:r>
      <w:r w:rsidR="002A2AB6" w:rsidRPr="00744861">
        <w:rPr>
          <w:rFonts w:ascii="Bookman Old Style" w:hAnsi="Bookman Old Style"/>
          <w:bCs/>
          <w:color w:val="auto"/>
          <w:sz w:val="24"/>
          <w:szCs w:val="24"/>
        </w:rPr>
        <w:t>t</w:t>
      </w:r>
      <w:r w:rsidR="00F3279A" w:rsidRPr="00744861">
        <w:rPr>
          <w:rFonts w:ascii="Bookman Old Style" w:hAnsi="Bookman Old Style"/>
          <w:bCs/>
          <w:color w:val="auto"/>
          <w:sz w:val="24"/>
          <w:szCs w:val="24"/>
        </w:rPr>
        <w:t xml:space="preserve">ia for beneficial enjoyment of the same. </w:t>
      </w:r>
      <w:r w:rsidR="00F3279A" w:rsidRPr="00744861">
        <w:rPr>
          <w:rFonts w:ascii="Bookman Old Style" w:hAnsi="Bookman Old Style"/>
          <w:color w:val="auto"/>
          <w:sz w:val="24"/>
          <w:szCs w:val="24"/>
        </w:rPr>
        <w:t xml:space="preserve">The Promoter and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have agreed that there shall be no any consideration payable by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to the Promoter on account of parking allotment so also proportionate common areas and facilities so also limited common area appurtenant to the premises.</w:t>
      </w:r>
      <w:r w:rsidR="00B4385B" w:rsidRPr="00744861">
        <w:rPr>
          <w:rFonts w:ascii="Bookman Old Style" w:hAnsi="Bookman Old Style"/>
          <w:color w:val="auto"/>
          <w:sz w:val="24"/>
          <w:szCs w:val="24"/>
        </w:rPr>
        <w:t xml:space="preserve"> </w:t>
      </w:r>
      <w:r w:rsidR="00152273" w:rsidRPr="00744861">
        <w:rPr>
          <w:rFonts w:ascii="Bookman Old Style" w:hAnsi="Bookman Old Style"/>
          <w:b/>
          <w:i/>
          <w:color w:val="auto"/>
          <w:sz w:val="24"/>
          <w:szCs w:val="24"/>
        </w:rPr>
        <w:t>The sale of the said Apartment is on the basis of carpet area only</w:t>
      </w:r>
      <w:r w:rsidR="002952B0" w:rsidRPr="00744861">
        <w:rPr>
          <w:rFonts w:ascii="Bookman Old Style" w:hAnsi="Bookman Old Style"/>
          <w:color w:val="auto"/>
          <w:sz w:val="24"/>
          <w:szCs w:val="24"/>
        </w:rPr>
        <w:t xml:space="preserve">. </w:t>
      </w:r>
      <w:r w:rsidR="002952B0"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2952B0" w:rsidRPr="00744861">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proofErr w:type="spellStart"/>
      <w:r w:rsidR="00D80086" w:rsidRPr="00744861">
        <w:rPr>
          <w:rFonts w:ascii="Bookman Old Style" w:hAnsi="Bookman Old Style"/>
          <w:bCs/>
          <w:color w:val="auto"/>
          <w:sz w:val="24"/>
          <w:szCs w:val="24"/>
        </w:rPr>
        <w:t>Allottee</w:t>
      </w:r>
      <w:proofErr w:type="spellEnd"/>
      <w:r w:rsidR="002952B0" w:rsidRPr="00744861">
        <w:rPr>
          <w:rFonts w:ascii="Bookman Old Style" w:hAnsi="Bookman Old Style"/>
          <w:bCs/>
          <w:color w:val="auto"/>
          <w:sz w:val="24"/>
          <w:szCs w:val="24"/>
        </w:rPr>
        <w:t xml:space="preserve"> consents for the same and is aware that the consideration being lump sum will not change.</w:t>
      </w:r>
      <w:r w:rsidR="00747478" w:rsidRPr="00744861">
        <w:rPr>
          <w:rFonts w:ascii="Bookman Old Style" w:hAnsi="Bookman Old Style"/>
          <w:color w:val="auto"/>
          <w:sz w:val="24"/>
          <w:szCs w:val="24"/>
        </w:rPr>
        <w:t xml:space="preserve"> </w:t>
      </w:r>
    </w:p>
    <w:p w14:paraId="3D6D58E4" w14:textId="77777777" w:rsidR="00792099" w:rsidRPr="00744861" w:rsidRDefault="00792099"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DISCLOSURE REGARDING MANUFACTURER’S WARRANTY</w:t>
      </w:r>
    </w:p>
    <w:p w14:paraId="26F7FC38" w14:textId="1837DF9D" w:rsidR="00792099" w:rsidRPr="00744861" w:rsidRDefault="00792099"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2A2AB6"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(if any), electric pumps, waste management plants</w:t>
      </w:r>
      <w:r w:rsidR="00950A98"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(if any), lifts, Gas line if any, security equipment’s if any, electronic equipment’s if any, Solar System if any, Gym </w:t>
      </w:r>
      <w:r w:rsidR="007249A9" w:rsidRPr="00744861">
        <w:rPr>
          <w:rFonts w:ascii="Bookman Old Style" w:hAnsi="Bookman Old Style"/>
          <w:bCs/>
          <w:color w:val="auto"/>
          <w:sz w:val="24"/>
          <w:szCs w:val="24"/>
        </w:rPr>
        <w:t>equipment's</w:t>
      </w:r>
      <w:r w:rsidRPr="00744861">
        <w:rPr>
          <w:rFonts w:ascii="Bookman Old Style" w:hAnsi="Bookman Old Style"/>
          <w:bCs/>
          <w:color w:val="auto"/>
          <w:sz w:val="24"/>
          <w:szCs w:val="24"/>
        </w:rPr>
        <w:t xml:space="preserve"> if any, Garbage Chute, </w:t>
      </w:r>
      <w:proofErr w:type="spellStart"/>
      <w:r w:rsidRPr="00744861">
        <w:rPr>
          <w:rFonts w:ascii="Bookman Old Style" w:hAnsi="Bookman Old Style"/>
          <w:bCs/>
          <w:color w:val="auto"/>
          <w:sz w:val="24"/>
          <w:szCs w:val="24"/>
        </w:rPr>
        <w:t>etc</w:t>
      </w:r>
      <w:proofErr w:type="spellEnd"/>
      <w:r w:rsidRPr="00744861">
        <w:rPr>
          <w:rFonts w:ascii="Bookman Old Style" w:hAnsi="Bookman Old Style"/>
          <w:bCs/>
          <w:color w:val="auto"/>
          <w:sz w:val="24"/>
          <w:szCs w:val="24"/>
        </w:rPr>
        <w:t xml:space="preserve"> will be as per the warranty provided by the respective manufacturer / Supplier. The only warranty on those items is of the manufacturer’s warranty and the Promoter is in no way responsible for their performance or for any condition beyond the manufacturer’s warranty.</w:t>
      </w:r>
    </w:p>
    <w:p w14:paraId="4902B2CB" w14:textId="77777777" w:rsidR="003D6466" w:rsidRPr="00744861" w:rsidRDefault="003D6466"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bCs/>
          <w:color w:val="auto"/>
          <w:sz w:val="24"/>
          <w:szCs w:val="24"/>
          <w:u w:val="single"/>
        </w:rPr>
        <w:t>FIXTURES</w:t>
      </w:r>
      <w:r w:rsidRPr="00744861">
        <w:rPr>
          <w:rFonts w:ascii="Bookman Old Style" w:hAnsi="Bookman Old Style"/>
          <w:b/>
          <w:color w:val="auto"/>
          <w:sz w:val="24"/>
          <w:szCs w:val="24"/>
          <w:u w:val="single"/>
        </w:rPr>
        <w:t xml:space="preserve"> AND FITTINGS</w:t>
      </w:r>
    </w:p>
    <w:p w14:paraId="0791E1BA" w14:textId="20372A60" w:rsidR="00B144EE" w:rsidRPr="00744861" w:rsidRDefault="00F8330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r w:rsidRPr="00744861">
        <w:rPr>
          <w:rFonts w:ascii="Bookman Old Style" w:hAnsi="Bookman Old Style"/>
          <w:bCs/>
          <w:color w:val="auto"/>
          <w:sz w:val="24"/>
          <w:szCs w:val="24"/>
        </w:rPr>
        <w:t>fixtures</w:t>
      </w:r>
      <w:r w:rsidRPr="00744861">
        <w:rPr>
          <w:rFonts w:ascii="Bookman Old Style" w:hAnsi="Bookman Old Style"/>
          <w:color w:val="auto"/>
          <w:sz w:val="24"/>
          <w:szCs w:val="24"/>
        </w:rPr>
        <w:t xml:space="preserve"> and fittings with regard to the flooring and sanitary fittings and amenities </w:t>
      </w:r>
      <w:r w:rsidR="0051409F" w:rsidRPr="00744861">
        <w:rPr>
          <w:rFonts w:ascii="Bookman Old Style" w:hAnsi="Bookman Old Style"/>
          <w:color w:val="auto"/>
          <w:sz w:val="24"/>
          <w:szCs w:val="24"/>
        </w:rPr>
        <w:t>of a standard quality</w:t>
      </w:r>
      <w:r w:rsidRPr="00744861">
        <w:rPr>
          <w:rFonts w:ascii="Bookman Old Style" w:hAnsi="Bookman Old Style"/>
          <w:color w:val="auto"/>
          <w:sz w:val="24"/>
          <w:szCs w:val="24"/>
        </w:rPr>
        <w:t xml:space="preserve"> to be provided by the Promoter in the said building and the Apartment</w:t>
      </w:r>
      <w:r w:rsidR="00A02EC6" w:rsidRPr="00744861">
        <w:rPr>
          <w:rFonts w:ascii="Bookman Old Style" w:hAnsi="Bookman Old Style"/>
          <w:color w:val="auto"/>
          <w:sz w:val="24"/>
          <w:szCs w:val="24"/>
        </w:rPr>
        <w:t>, the said fixtures and fittings are of a standard quality</w:t>
      </w:r>
      <w:r w:rsidRPr="00744861">
        <w:rPr>
          <w:rFonts w:ascii="Bookman Old Style" w:hAnsi="Bookman Old Style"/>
          <w:color w:val="auto"/>
          <w:sz w:val="24"/>
          <w:szCs w:val="24"/>
        </w:rPr>
        <w:t xml:space="preserve"> as are set out in </w:t>
      </w:r>
      <w:r w:rsidRPr="00744861">
        <w:rPr>
          <w:rFonts w:ascii="Bookman Old Style" w:hAnsi="Bookman Old Style"/>
          <w:b/>
          <w:color w:val="auto"/>
          <w:sz w:val="24"/>
          <w:szCs w:val="24"/>
        </w:rPr>
        <w:t>Annexure</w:t>
      </w:r>
      <w:r w:rsidR="00B87212" w:rsidRPr="00744861">
        <w:rPr>
          <w:rFonts w:ascii="Bookman Old Style" w:hAnsi="Bookman Old Style"/>
          <w:b/>
          <w:color w:val="auto"/>
          <w:sz w:val="24"/>
          <w:szCs w:val="24"/>
        </w:rPr>
        <w:t>-</w:t>
      </w:r>
      <w:r w:rsidRPr="00744861">
        <w:rPr>
          <w:rFonts w:ascii="Bookman Old Style" w:hAnsi="Bookman Old Style"/>
          <w:b/>
          <w:color w:val="auto"/>
          <w:sz w:val="24"/>
          <w:szCs w:val="24"/>
        </w:rPr>
        <w:t>'</w:t>
      </w:r>
      <w:r w:rsidR="00B4385B" w:rsidRPr="00744861">
        <w:rPr>
          <w:rFonts w:ascii="Bookman Old Style" w:hAnsi="Bookman Old Style"/>
          <w:b/>
          <w:color w:val="auto"/>
          <w:sz w:val="24"/>
          <w:szCs w:val="24"/>
        </w:rPr>
        <w:t>E</w:t>
      </w:r>
      <w:r w:rsidRPr="00744861">
        <w:rPr>
          <w:rFonts w:ascii="Bookman Old Style" w:hAnsi="Bookman Old Style"/>
          <w:b/>
          <w:color w:val="auto"/>
          <w:sz w:val="24"/>
          <w:szCs w:val="24"/>
        </w:rPr>
        <w:t>'</w:t>
      </w:r>
      <w:r w:rsidRPr="00744861">
        <w:rPr>
          <w:rFonts w:ascii="Bookman Old Style" w:hAnsi="Bookman Old Style"/>
          <w:color w:val="auto"/>
          <w:sz w:val="24"/>
          <w:szCs w:val="24"/>
        </w:rPr>
        <w:t>, annexed hereto.</w:t>
      </w:r>
      <w:r w:rsidR="0051409F"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 </w:t>
      </w:r>
      <w:r w:rsidR="00113465" w:rsidRPr="00744861">
        <w:rPr>
          <w:rFonts w:ascii="Bookman Old Style" w:hAnsi="Bookman Old Style"/>
          <w:color w:val="auto"/>
          <w:sz w:val="24"/>
          <w:szCs w:val="24"/>
        </w:rPr>
        <w:t xml:space="preserve"> </w:t>
      </w:r>
      <w:r w:rsidR="00E74993"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 </w:t>
      </w:r>
    </w:p>
    <w:p w14:paraId="0352E1E1" w14:textId="77777777" w:rsidR="00B144EE" w:rsidRPr="00744861" w:rsidRDefault="002E0FFF"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PAYMENT PLAN</w:t>
      </w:r>
    </w:p>
    <w:p w14:paraId="1DB02406" w14:textId="4D3D02F5" w:rsidR="0016346B" w:rsidRPr="00744861" w:rsidRDefault="00BA6F9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The Promoter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t>
      </w:r>
      <w:r w:rsidR="005D7CCB" w:rsidRPr="00744861">
        <w:rPr>
          <w:rFonts w:ascii="Bookman Old Style" w:hAnsi="Bookman Old Style"/>
          <w:bCs/>
          <w:color w:val="auto"/>
          <w:sz w:val="24"/>
          <w:szCs w:val="24"/>
        </w:rPr>
        <w:t xml:space="preserve">has mutually agreed to the present </w:t>
      </w:r>
      <w:r w:rsidR="00E8271D" w:rsidRPr="00744861">
        <w:rPr>
          <w:rFonts w:ascii="Bookman Old Style" w:hAnsi="Bookman Old Style"/>
          <w:bCs/>
          <w:color w:val="auto"/>
          <w:sz w:val="24"/>
          <w:szCs w:val="24"/>
        </w:rPr>
        <w:t xml:space="preserve">payment plan based upon the milestone table </w:t>
      </w:r>
      <w:proofErr w:type="spellStart"/>
      <w:r w:rsidR="00E8271D" w:rsidRPr="00744861">
        <w:rPr>
          <w:rFonts w:ascii="Bookman Old Style" w:hAnsi="Bookman Old Style"/>
          <w:bCs/>
          <w:color w:val="auto"/>
          <w:sz w:val="24"/>
          <w:szCs w:val="24"/>
        </w:rPr>
        <w:t>hereinbelow</w:t>
      </w:r>
      <w:proofErr w:type="spellEnd"/>
      <w:r w:rsidR="00E8271D" w:rsidRPr="00744861">
        <w:rPr>
          <w:rFonts w:ascii="Bookman Old Style" w:hAnsi="Bookman Old Style"/>
          <w:bCs/>
          <w:color w:val="auto"/>
          <w:sz w:val="24"/>
          <w:szCs w:val="24"/>
        </w:rPr>
        <w:t xml:space="preserve">. </w:t>
      </w:r>
      <w:r w:rsidR="009D4509"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9D4509" w:rsidRPr="00744861">
        <w:rPr>
          <w:rFonts w:ascii="Bookman Old Style" w:hAnsi="Bookman Old Style"/>
          <w:bCs/>
          <w:color w:val="auto"/>
          <w:sz w:val="24"/>
          <w:szCs w:val="24"/>
        </w:rPr>
        <w:t xml:space="preserve"> has agreed </w:t>
      </w:r>
      <w:r w:rsidR="009D4509" w:rsidRPr="00744861">
        <w:rPr>
          <w:rFonts w:ascii="Bookman Old Style" w:hAnsi="Bookman Old Style"/>
          <w:bCs/>
          <w:color w:val="auto"/>
          <w:sz w:val="24"/>
          <w:szCs w:val="24"/>
        </w:rPr>
        <w:lastRenderedPageBreak/>
        <w:t xml:space="preserve">to pay the consideration of </w:t>
      </w:r>
      <w:proofErr w:type="spellStart"/>
      <w:r w:rsidR="00131E22" w:rsidRPr="005C542C">
        <w:rPr>
          <w:rFonts w:ascii="Bookman Old Style" w:hAnsi="Bookman Old Style"/>
          <w:b/>
          <w:color w:val="auto"/>
          <w:sz w:val="24"/>
          <w:szCs w:val="24"/>
        </w:rPr>
        <w:t>Rs</w:t>
      </w:r>
      <w:proofErr w:type="spellEnd"/>
      <w:r w:rsidR="00131E22" w:rsidRPr="005C542C">
        <w:rPr>
          <w:rFonts w:ascii="Bookman Old Style" w:hAnsi="Bookman Old Style"/>
          <w:b/>
          <w:color w:val="auto"/>
          <w:sz w:val="24"/>
          <w:szCs w:val="24"/>
        </w:rPr>
        <w:t>.</w:t>
      </w:r>
      <w:r w:rsidR="00131E22"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51,06,306.00</w:t>
      </w:r>
      <w:r w:rsidR="00131E22">
        <w:rPr>
          <w:rFonts w:ascii="Bookman Old Style" w:hAnsi="Bookman Old Style"/>
          <w:b/>
          <w:bCs/>
          <w:color w:val="auto"/>
          <w:sz w:val="24"/>
          <w:szCs w:val="24"/>
        </w:rPr>
        <w:t xml:space="preserve"> </w:t>
      </w:r>
      <w:r w:rsidR="00131E22" w:rsidRPr="005C542C">
        <w:rPr>
          <w:rFonts w:ascii="Bookman Old Style" w:hAnsi="Bookman Old Style"/>
          <w:b/>
          <w:bCs/>
          <w:color w:val="auto"/>
          <w:sz w:val="24"/>
          <w:szCs w:val="24"/>
        </w:rPr>
        <w:t>(Rupees</w:t>
      </w:r>
      <w:r w:rsidR="00131E22">
        <w:rPr>
          <w:rFonts w:ascii="Bookman Old Style" w:hAnsi="Bookman Old Style"/>
          <w:b/>
          <w:bCs/>
          <w:color w:val="auto"/>
          <w:sz w:val="24"/>
          <w:szCs w:val="24"/>
        </w:rPr>
        <w:t xml:space="preserve"> </w:t>
      </w:r>
      <w:proofErr w:type="gramStart"/>
      <w:r>
        <w:rPr>
          <w:rFonts w:ascii="Bookman Old Style" w:hAnsi="Bookman Old Style"/>
          <w:b/>
          <w:bCs/>
          <w:color w:val="auto"/>
          <w:sz w:val="24"/>
          <w:szCs w:val="24"/>
        </w:rPr>
        <w:t xml:space="preserve">Fifty One Lakh Six Thousand Three Hundred Six only </w:t>
      </w:r>
      <w:r w:rsidR="009D4509" w:rsidRPr="00744861">
        <w:rPr>
          <w:rFonts w:ascii="Bookman Old Style" w:hAnsi="Bookman Old Style"/>
          <w:bCs/>
          <w:color w:val="auto"/>
          <w:sz w:val="24"/>
          <w:szCs w:val="24"/>
        </w:rPr>
        <w:t>,  in</w:t>
      </w:r>
      <w:proofErr w:type="gramEnd"/>
      <w:r w:rsidR="009D4509" w:rsidRPr="00744861">
        <w:rPr>
          <w:rFonts w:ascii="Bookman Old Style" w:hAnsi="Bookman Old Style"/>
          <w:bCs/>
          <w:color w:val="auto"/>
          <w:sz w:val="24"/>
          <w:szCs w:val="24"/>
        </w:rPr>
        <w:t xml:space="preserve"> following manner;</w:t>
      </w:r>
      <w:r w:rsidR="0008157A" w:rsidRPr="00744861">
        <w:rPr>
          <w:rFonts w:ascii="Bookman Old Style" w:hAnsi="Bookman Old Style"/>
          <w:color w:val="auto"/>
          <w:sz w:val="24"/>
          <w:szCs w:val="24"/>
        </w:rPr>
        <w:t xml:space="preserve"> </w:t>
      </w:r>
    </w:p>
    <w:p w14:paraId="0962B5E6" w14:textId="77777777" w:rsidR="0016346B" w:rsidRPr="00744861" w:rsidRDefault="0016346B" w:rsidP="00594988">
      <w:pPr>
        <w:spacing w:after="0" w:line="276" w:lineRule="auto"/>
        <w:ind w:left="0" w:right="11354"/>
        <w:jc w:val="left"/>
        <w:rPr>
          <w:rFonts w:ascii="Bookman Old Style" w:hAnsi="Bookman Old Style"/>
          <w:color w:val="auto"/>
          <w:sz w:val="24"/>
          <w:szCs w:val="24"/>
        </w:rPr>
      </w:pPr>
    </w:p>
    <w:tbl>
      <w:tblPr>
        <w:tblW w:w="9082"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982"/>
        <w:gridCol w:w="2160"/>
        <w:gridCol w:w="5940"/>
      </w:tblGrid>
      <w:tr w:rsidR="00BA7AD4" w:rsidRPr="00744861" w14:paraId="63325502" w14:textId="77777777" w:rsidTr="00882EB4">
        <w:trPr>
          <w:trHeight w:val="432"/>
          <w:jc w:val="center"/>
        </w:trPr>
        <w:tc>
          <w:tcPr>
            <w:tcW w:w="982" w:type="dxa"/>
            <w:tcBorders>
              <w:bottom w:val="single" w:sz="6" w:space="0" w:color="000000"/>
              <w:right w:val="single" w:sz="4" w:space="0" w:color="auto"/>
            </w:tcBorders>
            <w:shd w:val="pct25" w:color="auto" w:fill="auto"/>
            <w:vAlign w:val="center"/>
          </w:tcPr>
          <w:p w14:paraId="1694CEDD"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Sr.</w:t>
            </w:r>
          </w:p>
        </w:tc>
        <w:tc>
          <w:tcPr>
            <w:tcW w:w="2160" w:type="dxa"/>
            <w:shd w:val="pct25" w:color="auto" w:fill="auto"/>
            <w:vAlign w:val="center"/>
          </w:tcPr>
          <w:p w14:paraId="65D0C090" w14:textId="77777777" w:rsidR="00E90873" w:rsidRPr="00744861" w:rsidRDefault="00E90873" w:rsidP="00594988">
            <w:pPr>
              <w:pStyle w:val="alldoc"/>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Amount</w:t>
            </w:r>
          </w:p>
        </w:tc>
        <w:tc>
          <w:tcPr>
            <w:tcW w:w="5940" w:type="dxa"/>
            <w:shd w:val="pct25" w:color="auto" w:fill="auto"/>
            <w:vAlign w:val="center"/>
          </w:tcPr>
          <w:p w14:paraId="14783913"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Particulars</w:t>
            </w:r>
          </w:p>
        </w:tc>
      </w:tr>
      <w:tr w:rsidR="00BA7AD4" w:rsidRPr="00744861" w14:paraId="11E62092" w14:textId="77777777" w:rsidTr="00882EB4">
        <w:trPr>
          <w:trHeight w:val="390"/>
          <w:jc w:val="center"/>
        </w:trPr>
        <w:tc>
          <w:tcPr>
            <w:tcW w:w="982" w:type="dxa"/>
            <w:tcBorders>
              <w:right w:val="single" w:sz="4" w:space="0" w:color="auto"/>
            </w:tcBorders>
            <w:vAlign w:val="center"/>
          </w:tcPr>
          <w:p w14:paraId="1CF41607" w14:textId="77777777" w:rsidR="00E90873" w:rsidRPr="00744861" w:rsidRDefault="00E90873" w:rsidP="006D7D8F">
            <w:pPr>
              <w:spacing w:before="40" w:after="40" w:line="276" w:lineRule="auto"/>
              <w:jc w:val="left"/>
              <w:rPr>
                <w:rFonts w:ascii="Bookman Old Style" w:hAnsi="Bookman Old Style"/>
                <w:iCs/>
                <w:color w:val="auto"/>
                <w:sz w:val="24"/>
                <w:szCs w:val="24"/>
              </w:rPr>
            </w:pPr>
            <w:r w:rsidRPr="00744861">
              <w:rPr>
                <w:rFonts w:ascii="Bookman Old Style" w:hAnsi="Bookman Old Style"/>
                <w:color w:val="auto"/>
                <w:sz w:val="24"/>
                <w:szCs w:val="24"/>
              </w:rPr>
              <w:t>I</w:t>
            </w:r>
          </w:p>
        </w:tc>
        <w:tc>
          <w:tcPr>
            <w:tcW w:w="2160" w:type="dxa"/>
            <w:vAlign w:val="center"/>
          </w:tcPr>
          <w:p w14:paraId="5AFDDE63" w14:textId="0E43A2E0" w:rsidR="00E90873" w:rsidRPr="00744861" w:rsidRDefault="00907D77" w:rsidP="00594988">
            <w:pPr>
              <w:pStyle w:val="alldoc"/>
              <w:spacing w:before="40" w:after="40" w:line="276" w:lineRule="auto"/>
              <w:ind w:left="0" w:right="165"/>
              <w:jc w:val="left"/>
              <w:rPr>
                <w:rFonts w:ascii="Bookman Old Style" w:hAnsi="Bookman Old Style"/>
                <w:color w:val="auto"/>
                <w:sz w:val="24"/>
              </w:rPr>
            </w:pPr>
            <w:r>
              <w:rPr>
                <w:rFonts w:ascii="TimesNewRoman" w:eastAsiaTheme="minorHAnsi" w:hAnsi="TimesNewRoman" w:cs="TimesNewRoman"/>
                <w:color w:val="auto"/>
                <w:szCs w:val="22"/>
              </w:rPr>
              <w:t xml:space="preserve"> 5,10,630.60</w:t>
            </w:r>
          </w:p>
        </w:tc>
        <w:tc>
          <w:tcPr>
            <w:tcW w:w="5940" w:type="dxa"/>
            <w:vAlign w:val="center"/>
          </w:tcPr>
          <w:p w14:paraId="58495F9E"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bCs/>
                <w:color w:val="auto"/>
                <w:sz w:val="24"/>
              </w:rPr>
              <w:t>10% at the time of Booking (</w:t>
            </w:r>
            <w:r w:rsidRPr="00744861">
              <w:rPr>
                <w:rFonts w:ascii="Bookman Old Style" w:hAnsi="Bookman Old Style"/>
                <w:bCs/>
                <w:i/>
                <w:color w:val="auto"/>
                <w:sz w:val="24"/>
              </w:rPr>
              <w:t>inclusive of part/advance payment as mentioned herein above)</w:t>
            </w:r>
          </w:p>
        </w:tc>
      </w:tr>
      <w:tr w:rsidR="00BA7AD4" w:rsidRPr="00744861" w14:paraId="209BE99D" w14:textId="77777777" w:rsidTr="00882EB4">
        <w:trPr>
          <w:trHeight w:val="432"/>
          <w:jc w:val="center"/>
        </w:trPr>
        <w:tc>
          <w:tcPr>
            <w:tcW w:w="982" w:type="dxa"/>
            <w:tcBorders>
              <w:right w:val="single" w:sz="4" w:space="0" w:color="auto"/>
            </w:tcBorders>
            <w:vAlign w:val="center"/>
          </w:tcPr>
          <w:p w14:paraId="447C314B"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w:t>
            </w:r>
          </w:p>
        </w:tc>
        <w:tc>
          <w:tcPr>
            <w:tcW w:w="2160" w:type="dxa"/>
          </w:tcPr>
          <w:p w14:paraId="6B7BE32F" w14:textId="01EEBCEA"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5,10,630.60</w:t>
            </w:r>
          </w:p>
        </w:tc>
        <w:tc>
          <w:tcPr>
            <w:tcW w:w="5940" w:type="dxa"/>
            <w:vAlign w:val="center"/>
          </w:tcPr>
          <w:p w14:paraId="0AC77338" w14:textId="77777777" w:rsidR="00E90873" w:rsidRPr="00744861" w:rsidRDefault="00E90873" w:rsidP="00594988">
            <w:pPr>
              <w:pStyle w:val="alldoc"/>
              <w:tabs>
                <w:tab w:val="left" w:pos="900"/>
              </w:tabs>
              <w:spacing w:before="40" w:after="40" w:line="276" w:lineRule="auto"/>
              <w:ind w:left="0" w:right="-108"/>
              <w:rPr>
                <w:rFonts w:ascii="Bookman Old Style" w:hAnsi="Bookman Old Style"/>
                <w:iCs w:val="0"/>
                <w:color w:val="auto"/>
                <w:sz w:val="24"/>
              </w:rPr>
            </w:pPr>
            <w:r w:rsidRPr="00744861">
              <w:rPr>
                <w:rFonts w:ascii="Bookman Old Style" w:hAnsi="Bookman Old Style"/>
                <w:bCs/>
                <w:color w:val="auto"/>
                <w:sz w:val="24"/>
              </w:rPr>
              <w:t xml:space="preserve">10% at the of execution of Agreement to Sale </w:t>
            </w:r>
          </w:p>
        </w:tc>
      </w:tr>
      <w:tr w:rsidR="00BA7AD4" w:rsidRPr="00744861" w14:paraId="23F4DB48" w14:textId="77777777" w:rsidTr="00882EB4">
        <w:trPr>
          <w:trHeight w:val="432"/>
          <w:jc w:val="center"/>
        </w:trPr>
        <w:tc>
          <w:tcPr>
            <w:tcW w:w="982" w:type="dxa"/>
            <w:tcBorders>
              <w:right w:val="single" w:sz="4" w:space="0" w:color="auto"/>
            </w:tcBorders>
            <w:vAlign w:val="center"/>
          </w:tcPr>
          <w:p w14:paraId="185DDD57"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III</w:t>
            </w:r>
          </w:p>
        </w:tc>
        <w:tc>
          <w:tcPr>
            <w:tcW w:w="2160" w:type="dxa"/>
          </w:tcPr>
          <w:p w14:paraId="64011A03" w14:textId="02A441E1" w:rsidR="00E90873" w:rsidRPr="00744861" w:rsidRDefault="00907D77" w:rsidP="00907D77">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1,53,189.18</w:t>
            </w:r>
          </w:p>
        </w:tc>
        <w:tc>
          <w:tcPr>
            <w:tcW w:w="5940" w:type="dxa"/>
            <w:vAlign w:val="center"/>
          </w:tcPr>
          <w:p w14:paraId="194FC2E7"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Raft</w:t>
            </w:r>
          </w:p>
        </w:tc>
      </w:tr>
      <w:tr w:rsidR="00BA7AD4" w:rsidRPr="00744861" w14:paraId="0D565963" w14:textId="77777777" w:rsidTr="00882EB4">
        <w:trPr>
          <w:trHeight w:val="432"/>
          <w:jc w:val="center"/>
        </w:trPr>
        <w:tc>
          <w:tcPr>
            <w:tcW w:w="982" w:type="dxa"/>
            <w:tcBorders>
              <w:right w:val="single" w:sz="4" w:space="0" w:color="auto"/>
            </w:tcBorders>
            <w:vAlign w:val="center"/>
          </w:tcPr>
          <w:p w14:paraId="038D17F3"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IV</w:t>
            </w:r>
          </w:p>
        </w:tc>
        <w:tc>
          <w:tcPr>
            <w:tcW w:w="2160" w:type="dxa"/>
          </w:tcPr>
          <w:p w14:paraId="56DC80FE" w14:textId="332D7F59"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1,53,189.18</w:t>
            </w:r>
          </w:p>
        </w:tc>
        <w:tc>
          <w:tcPr>
            <w:tcW w:w="5940" w:type="dxa"/>
            <w:shd w:val="clear" w:color="auto" w:fill="auto"/>
            <w:vAlign w:val="center"/>
          </w:tcPr>
          <w:p w14:paraId="644D878F"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(Slab 1)</w:t>
            </w:r>
          </w:p>
        </w:tc>
      </w:tr>
      <w:tr w:rsidR="00BA7AD4" w:rsidRPr="00744861" w14:paraId="34A73416" w14:textId="77777777" w:rsidTr="00882EB4">
        <w:trPr>
          <w:trHeight w:val="432"/>
          <w:jc w:val="center"/>
        </w:trPr>
        <w:tc>
          <w:tcPr>
            <w:tcW w:w="982" w:type="dxa"/>
            <w:tcBorders>
              <w:right w:val="single" w:sz="4" w:space="0" w:color="auto"/>
            </w:tcBorders>
            <w:vAlign w:val="center"/>
          </w:tcPr>
          <w:p w14:paraId="44AFD5AD"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w:t>
            </w:r>
          </w:p>
        </w:tc>
        <w:tc>
          <w:tcPr>
            <w:tcW w:w="2160" w:type="dxa"/>
          </w:tcPr>
          <w:p w14:paraId="28A515DB" w14:textId="605C1053"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1,53,189.18</w:t>
            </w:r>
          </w:p>
        </w:tc>
        <w:tc>
          <w:tcPr>
            <w:tcW w:w="5940" w:type="dxa"/>
            <w:shd w:val="clear" w:color="auto" w:fill="auto"/>
          </w:tcPr>
          <w:p w14:paraId="60443B63" w14:textId="77777777"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xml:space="preserve">% at the time of completion of </w:t>
            </w:r>
            <w:r w:rsidRPr="00744861">
              <w:rPr>
                <w:rFonts w:ascii="Bookman Old Style" w:hAnsi="Bookman Old Style"/>
                <w:iCs/>
                <w:color w:val="auto"/>
                <w:sz w:val="24"/>
                <w:szCs w:val="24"/>
              </w:rPr>
              <w:t xml:space="preserve">Ground Parking (Slab 2) </w:t>
            </w:r>
          </w:p>
        </w:tc>
      </w:tr>
      <w:tr w:rsidR="00BA7AD4" w:rsidRPr="00744861" w14:paraId="455843AC" w14:textId="77777777" w:rsidTr="00882EB4">
        <w:trPr>
          <w:trHeight w:val="432"/>
          <w:jc w:val="center"/>
        </w:trPr>
        <w:tc>
          <w:tcPr>
            <w:tcW w:w="982" w:type="dxa"/>
            <w:tcBorders>
              <w:right w:val="single" w:sz="4" w:space="0" w:color="auto"/>
            </w:tcBorders>
            <w:vAlign w:val="center"/>
          </w:tcPr>
          <w:p w14:paraId="0D85F1C8"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w:t>
            </w:r>
          </w:p>
        </w:tc>
        <w:tc>
          <w:tcPr>
            <w:tcW w:w="2160" w:type="dxa"/>
          </w:tcPr>
          <w:p w14:paraId="66994B90" w14:textId="5F57E438"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1,53,189.18</w:t>
            </w:r>
          </w:p>
        </w:tc>
        <w:tc>
          <w:tcPr>
            <w:tcW w:w="5940" w:type="dxa"/>
            <w:shd w:val="clear" w:color="auto" w:fill="auto"/>
          </w:tcPr>
          <w:p w14:paraId="21F4BF36" w14:textId="77777777"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Podium 1 (Slab 3)</w:t>
            </w:r>
          </w:p>
        </w:tc>
      </w:tr>
      <w:tr w:rsidR="00BA7AD4" w:rsidRPr="00744861" w14:paraId="3BCFE290" w14:textId="77777777" w:rsidTr="00882EB4">
        <w:trPr>
          <w:trHeight w:val="432"/>
          <w:jc w:val="center"/>
        </w:trPr>
        <w:tc>
          <w:tcPr>
            <w:tcW w:w="982" w:type="dxa"/>
            <w:tcBorders>
              <w:right w:val="single" w:sz="4" w:space="0" w:color="auto"/>
            </w:tcBorders>
            <w:vAlign w:val="center"/>
          </w:tcPr>
          <w:p w14:paraId="6628FB25"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w:t>
            </w:r>
          </w:p>
        </w:tc>
        <w:tc>
          <w:tcPr>
            <w:tcW w:w="2160" w:type="dxa"/>
          </w:tcPr>
          <w:p w14:paraId="4D37963A" w14:textId="02F46245"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1,53,189.18</w:t>
            </w:r>
          </w:p>
        </w:tc>
        <w:tc>
          <w:tcPr>
            <w:tcW w:w="5940" w:type="dxa"/>
            <w:shd w:val="clear" w:color="auto" w:fill="auto"/>
          </w:tcPr>
          <w:p w14:paraId="688B1C77" w14:textId="77777777"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 (Slab 4)</w:t>
            </w:r>
          </w:p>
        </w:tc>
      </w:tr>
      <w:tr w:rsidR="00BA7AD4" w:rsidRPr="00744861" w14:paraId="483E874B" w14:textId="77777777" w:rsidTr="00882EB4">
        <w:trPr>
          <w:trHeight w:val="432"/>
          <w:jc w:val="center"/>
        </w:trPr>
        <w:tc>
          <w:tcPr>
            <w:tcW w:w="982" w:type="dxa"/>
            <w:tcBorders>
              <w:right w:val="single" w:sz="4" w:space="0" w:color="auto"/>
            </w:tcBorders>
            <w:vAlign w:val="center"/>
          </w:tcPr>
          <w:p w14:paraId="31338648"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VIII</w:t>
            </w:r>
          </w:p>
        </w:tc>
        <w:tc>
          <w:tcPr>
            <w:tcW w:w="2160" w:type="dxa"/>
          </w:tcPr>
          <w:p w14:paraId="20B33513" w14:textId="6C507E19"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1,53,189.18</w:t>
            </w:r>
          </w:p>
        </w:tc>
        <w:tc>
          <w:tcPr>
            <w:tcW w:w="5940" w:type="dxa"/>
            <w:shd w:val="clear" w:color="auto" w:fill="auto"/>
          </w:tcPr>
          <w:p w14:paraId="1607E73B" w14:textId="77777777"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2 (Slab 5)</w:t>
            </w:r>
          </w:p>
        </w:tc>
      </w:tr>
      <w:tr w:rsidR="00BA7AD4" w:rsidRPr="00744861" w14:paraId="48267E87" w14:textId="77777777" w:rsidTr="00882EB4">
        <w:trPr>
          <w:trHeight w:val="432"/>
          <w:jc w:val="center"/>
        </w:trPr>
        <w:tc>
          <w:tcPr>
            <w:tcW w:w="982" w:type="dxa"/>
            <w:tcBorders>
              <w:right w:val="single" w:sz="4" w:space="0" w:color="auto"/>
            </w:tcBorders>
            <w:vAlign w:val="center"/>
          </w:tcPr>
          <w:p w14:paraId="21D91F51"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IX</w:t>
            </w:r>
          </w:p>
        </w:tc>
        <w:tc>
          <w:tcPr>
            <w:tcW w:w="2160" w:type="dxa"/>
          </w:tcPr>
          <w:p w14:paraId="21931C74" w14:textId="413B09C5"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1,53,189.18</w:t>
            </w:r>
          </w:p>
        </w:tc>
        <w:tc>
          <w:tcPr>
            <w:tcW w:w="5940" w:type="dxa"/>
            <w:shd w:val="clear" w:color="auto" w:fill="auto"/>
          </w:tcPr>
          <w:p w14:paraId="23B74032" w14:textId="77777777"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3 (Slab 6)</w:t>
            </w:r>
          </w:p>
        </w:tc>
      </w:tr>
      <w:tr w:rsidR="00BA7AD4" w:rsidRPr="00744861" w14:paraId="5A00C50E" w14:textId="77777777" w:rsidTr="00882EB4">
        <w:trPr>
          <w:trHeight w:val="432"/>
          <w:jc w:val="center"/>
        </w:trPr>
        <w:tc>
          <w:tcPr>
            <w:tcW w:w="982" w:type="dxa"/>
            <w:tcBorders>
              <w:right w:val="single" w:sz="4" w:space="0" w:color="auto"/>
            </w:tcBorders>
            <w:vAlign w:val="center"/>
          </w:tcPr>
          <w:p w14:paraId="07D0DC02"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w:t>
            </w:r>
          </w:p>
        </w:tc>
        <w:tc>
          <w:tcPr>
            <w:tcW w:w="2160" w:type="dxa"/>
          </w:tcPr>
          <w:p w14:paraId="7294FFD5" w14:textId="335BFB28"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1,53,189.18</w:t>
            </w:r>
          </w:p>
        </w:tc>
        <w:tc>
          <w:tcPr>
            <w:tcW w:w="5940" w:type="dxa"/>
            <w:shd w:val="clear" w:color="auto" w:fill="auto"/>
          </w:tcPr>
          <w:p w14:paraId="592776AE" w14:textId="77777777"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4 (Slab 7)</w:t>
            </w:r>
          </w:p>
        </w:tc>
      </w:tr>
      <w:tr w:rsidR="00BA7AD4" w:rsidRPr="00744861" w14:paraId="7A8901CA" w14:textId="77777777" w:rsidTr="00882EB4">
        <w:trPr>
          <w:trHeight w:val="432"/>
          <w:jc w:val="center"/>
        </w:trPr>
        <w:tc>
          <w:tcPr>
            <w:tcW w:w="982" w:type="dxa"/>
            <w:tcBorders>
              <w:right w:val="single" w:sz="4" w:space="0" w:color="auto"/>
            </w:tcBorders>
            <w:vAlign w:val="center"/>
          </w:tcPr>
          <w:p w14:paraId="6A948DBD"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w:t>
            </w:r>
          </w:p>
        </w:tc>
        <w:tc>
          <w:tcPr>
            <w:tcW w:w="2160" w:type="dxa"/>
          </w:tcPr>
          <w:p w14:paraId="600E7BD4" w14:textId="7E338C7C"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1,53,189.18</w:t>
            </w:r>
          </w:p>
        </w:tc>
        <w:tc>
          <w:tcPr>
            <w:tcW w:w="5940" w:type="dxa"/>
            <w:shd w:val="clear" w:color="auto" w:fill="auto"/>
          </w:tcPr>
          <w:p w14:paraId="26B14AA2" w14:textId="77777777"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5 (Slab 8)</w:t>
            </w:r>
          </w:p>
        </w:tc>
      </w:tr>
      <w:tr w:rsidR="00BA7AD4" w:rsidRPr="00744861" w14:paraId="1DEA5381" w14:textId="77777777" w:rsidTr="00882EB4">
        <w:trPr>
          <w:trHeight w:val="432"/>
          <w:jc w:val="center"/>
        </w:trPr>
        <w:tc>
          <w:tcPr>
            <w:tcW w:w="982" w:type="dxa"/>
            <w:tcBorders>
              <w:right w:val="single" w:sz="4" w:space="0" w:color="auto"/>
            </w:tcBorders>
            <w:vAlign w:val="center"/>
          </w:tcPr>
          <w:p w14:paraId="75169386"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w:t>
            </w:r>
          </w:p>
        </w:tc>
        <w:tc>
          <w:tcPr>
            <w:tcW w:w="2160" w:type="dxa"/>
          </w:tcPr>
          <w:p w14:paraId="7E26604E" w14:textId="17ECF94A"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1,53,189.18</w:t>
            </w:r>
          </w:p>
        </w:tc>
        <w:tc>
          <w:tcPr>
            <w:tcW w:w="5940" w:type="dxa"/>
            <w:shd w:val="clear" w:color="auto" w:fill="auto"/>
          </w:tcPr>
          <w:p w14:paraId="21498E71" w14:textId="77777777"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6 (Slab 9)</w:t>
            </w:r>
          </w:p>
        </w:tc>
      </w:tr>
      <w:tr w:rsidR="00BA7AD4" w:rsidRPr="00744861" w14:paraId="17D9A2C1" w14:textId="77777777" w:rsidTr="00882EB4">
        <w:trPr>
          <w:trHeight w:val="432"/>
          <w:jc w:val="center"/>
        </w:trPr>
        <w:tc>
          <w:tcPr>
            <w:tcW w:w="982" w:type="dxa"/>
            <w:tcBorders>
              <w:right w:val="single" w:sz="4" w:space="0" w:color="auto"/>
            </w:tcBorders>
            <w:vAlign w:val="center"/>
          </w:tcPr>
          <w:p w14:paraId="41923628"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XIII</w:t>
            </w:r>
          </w:p>
        </w:tc>
        <w:tc>
          <w:tcPr>
            <w:tcW w:w="2160" w:type="dxa"/>
          </w:tcPr>
          <w:p w14:paraId="21348283" w14:textId="479E8AF0"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1,53,189.18</w:t>
            </w:r>
          </w:p>
        </w:tc>
        <w:tc>
          <w:tcPr>
            <w:tcW w:w="5940" w:type="dxa"/>
            <w:shd w:val="clear" w:color="auto" w:fill="auto"/>
          </w:tcPr>
          <w:p w14:paraId="767F973B" w14:textId="77777777"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7 (Slab 10)</w:t>
            </w:r>
          </w:p>
        </w:tc>
      </w:tr>
      <w:tr w:rsidR="00BA7AD4" w:rsidRPr="00744861" w14:paraId="23E8B0D3" w14:textId="77777777" w:rsidTr="00882EB4">
        <w:trPr>
          <w:trHeight w:val="432"/>
          <w:jc w:val="center"/>
        </w:trPr>
        <w:tc>
          <w:tcPr>
            <w:tcW w:w="982" w:type="dxa"/>
            <w:tcBorders>
              <w:right w:val="single" w:sz="4" w:space="0" w:color="auto"/>
            </w:tcBorders>
            <w:vAlign w:val="center"/>
          </w:tcPr>
          <w:p w14:paraId="13458462"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XIV</w:t>
            </w:r>
          </w:p>
        </w:tc>
        <w:tc>
          <w:tcPr>
            <w:tcW w:w="2160" w:type="dxa"/>
          </w:tcPr>
          <w:p w14:paraId="6CF454E7" w14:textId="1BC3A707"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1,53,189.18</w:t>
            </w:r>
          </w:p>
        </w:tc>
        <w:tc>
          <w:tcPr>
            <w:tcW w:w="5940" w:type="dxa"/>
            <w:shd w:val="clear" w:color="auto" w:fill="auto"/>
          </w:tcPr>
          <w:p w14:paraId="746A0FAF" w14:textId="77777777"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8 (Slab 11)</w:t>
            </w:r>
          </w:p>
        </w:tc>
      </w:tr>
      <w:tr w:rsidR="00BA7AD4" w:rsidRPr="00744861" w14:paraId="1C672C4B" w14:textId="77777777" w:rsidTr="00882EB4">
        <w:trPr>
          <w:trHeight w:val="432"/>
          <w:jc w:val="center"/>
        </w:trPr>
        <w:tc>
          <w:tcPr>
            <w:tcW w:w="982" w:type="dxa"/>
            <w:tcBorders>
              <w:right w:val="single" w:sz="4" w:space="0" w:color="auto"/>
            </w:tcBorders>
            <w:vAlign w:val="center"/>
          </w:tcPr>
          <w:p w14:paraId="30D4590F"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w:t>
            </w:r>
          </w:p>
        </w:tc>
        <w:tc>
          <w:tcPr>
            <w:tcW w:w="2160" w:type="dxa"/>
          </w:tcPr>
          <w:p w14:paraId="5D695616" w14:textId="2CDF5B62"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1,53,189.18</w:t>
            </w:r>
          </w:p>
        </w:tc>
        <w:tc>
          <w:tcPr>
            <w:tcW w:w="5940" w:type="dxa"/>
            <w:shd w:val="clear" w:color="auto" w:fill="auto"/>
          </w:tcPr>
          <w:p w14:paraId="2D186854" w14:textId="77777777"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9 (Slab 12)</w:t>
            </w:r>
          </w:p>
        </w:tc>
      </w:tr>
      <w:tr w:rsidR="00BA7AD4" w:rsidRPr="00744861" w14:paraId="6DFE7B94" w14:textId="77777777" w:rsidTr="00882EB4">
        <w:trPr>
          <w:trHeight w:val="432"/>
          <w:jc w:val="center"/>
        </w:trPr>
        <w:tc>
          <w:tcPr>
            <w:tcW w:w="982" w:type="dxa"/>
            <w:tcBorders>
              <w:right w:val="single" w:sz="4" w:space="0" w:color="auto"/>
            </w:tcBorders>
            <w:vAlign w:val="center"/>
          </w:tcPr>
          <w:p w14:paraId="3D1B018D"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w:t>
            </w:r>
          </w:p>
        </w:tc>
        <w:tc>
          <w:tcPr>
            <w:tcW w:w="2160" w:type="dxa"/>
          </w:tcPr>
          <w:p w14:paraId="501762ED" w14:textId="2E7EFF67"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1,53,189.18</w:t>
            </w:r>
          </w:p>
        </w:tc>
        <w:tc>
          <w:tcPr>
            <w:tcW w:w="5940" w:type="dxa"/>
            <w:shd w:val="clear" w:color="auto" w:fill="auto"/>
          </w:tcPr>
          <w:p w14:paraId="2C3AFCBC" w14:textId="77777777"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10 (Slab 13)</w:t>
            </w:r>
          </w:p>
        </w:tc>
      </w:tr>
      <w:tr w:rsidR="00BA7AD4" w:rsidRPr="00744861" w14:paraId="1AFEE219" w14:textId="77777777" w:rsidTr="00882EB4">
        <w:trPr>
          <w:trHeight w:val="432"/>
          <w:jc w:val="center"/>
        </w:trPr>
        <w:tc>
          <w:tcPr>
            <w:tcW w:w="982" w:type="dxa"/>
            <w:tcBorders>
              <w:right w:val="single" w:sz="4" w:space="0" w:color="auto"/>
            </w:tcBorders>
            <w:vAlign w:val="center"/>
          </w:tcPr>
          <w:p w14:paraId="56D7E150"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w:t>
            </w:r>
          </w:p>
        </w:tc>
        <w:tc>
          <w:tcPr>
            <w:tcW w:w="2160" w:type="dxa"/>
          </w:tcPr>
          <w:p w14:paraId="32EBA057" w14:textId="22B91A07"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1,53,189.18</w:t>
            </w:r>
          </w:p>
        </w:tc>
        <w:tc>
          <w:tcPr>
            <w:tcW w:w="5940" w:type="dxa"/>
            <w:shd w:val="clear" w:color="auto" w:fill="auto"/>
          </w:tcPr>
          <w:p w14:paraId="14730120" w14:textId="77777777"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11 (Slab 14)</w:t>
            </w:r>
          </w:p>
        </w:tc>
      </w:tr>
      <w:tr w:rsidR="00BA7AD4" w:rsidRPr="00744861" w14:paraId="4777C372" w14:textId="77777777" w:rsidTr="00882EB4">
        <w:trPr>
          <w:trHeight w:val="432"/>
          <w:jc w:val="center"/>
        </w:trPr>
        <w:tc>
          <w:tcPr>
            <w:tcW w:w="982" w:type="dxa"/>
            <w:tcBorders>
              <w:right w:val="single" w:sz="4" w:space="0" w:color="auto"/>
            </w:tcBorders>
            <w:vAlign w:val="center"/>
          </w:tcPr>
          <w:p w14:paraId="3F3498C5"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lastRenderedPageBreak/>
              <w:t>XVIII</w:t>
            </w:r>
          </w:p>
        </w:tc>
        <w:tc>
          <w:tcPr>
            <w:tcW w:w="2160" w:type="dxa"/>
          </w:tcPr>
          <w:p w14:paraId="5FD5A68A" w14:textId="13830772"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1,53,189.18</w:t>
            </w:r>
          </w:p>
        </w:tc>
        <w:tc>
          <w:tcPr>
            <w:tcW w:w="5940" w:type="dxa"/>
            <w:shd w:val="clear" w:color="auto" w:fill="auto"/>
          </w:tcPr>
          <w:p w14:paraId="2262E855" w14:textId="77777777"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12 (Slab 15)</w:t>
            </w:r>
          </w:p>
        </w:tc>
      </w:tr>
      <w:tr w:rsidR="00BA7AD4" w:rsidRPr="00744861" w14:paraId="3A1AF09A" w14:textId="77777777" w:rsidTr="00882EB4">
        <w:trPr>
          <w:trHeight w:val="432"/>
          <w:jc w:val="center"/>
        </w:trPr>
        <w:tc>
          <w:tcPr>
            <w:tcW w:w="982" w:type="dxa"/>
            <w:tcBorders>
              <w:right w:val="single" w:sz="4" w:space="0" w:color="auto"/>
            </w:tcBorders>
            <w:vAlign w:val="center"/>
          </w:tcPr>
          <w:p w14:paraId="5891B997"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XIX</w:t>
            </w:r>
          </w:p>
        </w:tc>
        <w:tc>
          <w:tcPr>
            <w:tcW w:w="2160" w:type="dxa"/>
          </w:tcPr>
          <w:p w14:paraId="6989B324" w14:textId="649A3EC3" w:rsidR="00E90873" w:rsidRPr="00744861" w:rsidRDefault="00E13FFC"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1,53,189.18</w:t>
            </w:r>
          </w:p>
        </w:tc>
        <w:tc>
          <w:tcPr>
            <w:tcW w:w="5940" w:type="dxa"/>
            <w:shd w:val="clear" w:color="auto" w:fill="auto"/>
            <w:vAlign w:val="center"/>
          </w:tcPr>
          <w:p w14:paraId="62AA4B63"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13 (Slab 16)</w:t>
            </w:r>
          </w:p>
        </w:tc>
      </w:tr>
      <w:tr w:rsidR="00BA7AD4" w:rsidRPr="00744861" w14:paraId="163A57BC" w14:textId="77777777" w:rsidTr="00882EB4">
        <w:trPr>
          <w:trHeight w:val="432"/>
          <w:jc w:val="center"/>
        </w:trPr>
        <w:tc>
          <w:tcPr>
            <w:tcW w:w="982" w:type="dxa"/>
            <w:tcBorders>
              <w:right w:val="single" w:sz="4" w:space="0" w:color="auto"/>
            </w:tcBorders>
            <w:vAlign w:val="center"/>
          </w:tcPr>
          <w:p w14:paraId="368D2368"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w:t>
            </w:r>
          </w:p>
        </w:tc>
        <w:tc>
          <w:tcPr>
            <w:tcW w:w="2160" w:type="dxa"/>
          </w:tcPr>
          <w:p w14:paraId="5F940FFE" w14:textId="3424E351"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1,53,189.18</w:t>
            </w:r>
          </w:p>
        </w:tc>
        <w:tc>
          <w:tcPr>
            <w:tcW w:w="5940" w:type="dxa"/>
            <w:shd w:val="clear" w:color="auto" w:fill="auto"/>
            <w:vAlign w:val="center"/>
          </w:tcPr>
          <w:p w14:paraId="4E365A7D"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14 (Slab 17)</w:t>
            </w:r>
          </w:p>
        </w:tc>
      </w:tr>
      <w:tr w:rsidR="00BA7AD4" w:rsidRPr="00744861" w14:paraId="72CC4F20" w14:textId="77777777" w:rsidTr="00882EB4">
        <w:trPr>
          <w:trHeight w:val="432"/>
          <w:jc w:val="center"/>
        </w:trPr>
        <w:tc>
          <w:tcPr>
            <w:tcW w:w="982" w:type="dxa"/>
            <w:tcBorders>
              <w:right w:val="single" w:sz="4" w:space="0" w:color="auto"/>
            </w:tcBorders>
            <w:vAlign w:val="center"/>
          </w:tcPr>
          <w:p w14:paraId="57449778"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w:t>
            </w:r>
          </w:p>
        </w:tc>
        <w:tc>
          <w:tcPr>
            <w:tcW w:w="2160" w:type="dxa"/>
          </w:tcPr>
          <w:p w14:paraId="7D73BE11" w14:textId="0B9337BE"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1,53,189.18</w:t>
            </w:r>
          </w:p>
        </w:tc>
        <w:tc>
          <w:tcPr>
            <w:tcW w:w="5940" w:type="dxa"/>
            <w:shd w:val="clear" w:color="auto" w:fill="auto"/>
            <w:vAlign w:val="center"/>
          </w:tcPr>
          <w:p w14:paraId="5C4F8C75"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15 (Slab 18)</w:t>
            </w:r>
          </w:p>
        </w:tc>
      </w:tr>
      <w:tr w:rsidR="00BA7AD4" w:rsidRPr="00744861" w14:paraId="6671E320" w14:textId="77777777" w:rsidTr="00882EB4">
        <w:trPr>
          <w:trHeight w:val="432"/>
          <w:jc w:val="center"/>
        </w:trPr>
        <w:tc>
          <w:tcPr>
            <w:tcW w:w="982" w:type="dxa"/>
            <w:tcBorders>
              <w:right w:val="single" w:sz="4" w:space="0" w:color="auto"/>
            </w:tcBorders>
            <w:vAlign w:val="center"/>
          </w:tcPr>
          <w:p w14:paraId="23046AAC"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w:t>
            </w:r>
          </w:p>
        </w:tc>
        <w:tc>
          <w:tcPr>
            <w:tcW w:w="2160" w:type="dxa"/>
          </w:tcPr>
          <w:p w14:paraId="7B7D1F9F" w14:textId="4BA1CFA6"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1,53,189.18</w:t>
            </w:r>
          </w:p>
        </w:tc>
        <w:tc>
          <w:tcPr>
            <w:tcW w:w="5940" w:type="dxa"/>
            <w:shd w:val="clear" w:color="auto" w:fill="auto"/>
            <w:vAlign w:val="center"/>
          </w:tcPr>
          <w:p w14:paraId="0A33207C"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16 (Slab 19)</w:t>
            </w:r>
          </w:p>
        </w:tc>
      </w:tr>
      <w:tr w:rsidR="00BA7AD4" w:rsidRPr="00744861" w14:paraId="1E647B88" w14:textId="77777777" w:rsidTr="00882EB4">
        <w:trPr>
          <w:trHeight w:val="390"/>
          <w:jc w:val="center"/>
        </w:trPr>
        <w:tc>
          <w:tcPr>
            <w:tcW w:w="982" w:type="dxa"/>
            <w:tcBorders>
              <w:bottom w:val="single" w:sz="4" w:space="0" w:color="auto"/>
              <w:right w:val="single" w:sz="4" w:space="0" w:color="auto"/>
            </w:tcBorders>
            <w:vAlign w:val="center"/>
          </w:tcPr>
          <w:p w14:paraId="3A2337AA"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XXIII</w:t>
            </w:r>
          </w:p>
        </w:tc>
        <w:tc>
          <w:tcPr>
            <w:tcW w:w="2160" w:type="dxa"/>
            <w:tcBorders>
              <w:bottom w:val="single" w:sz="4" w:space="0" w:color="auto"/>
            </w:tcBorders>
          </w:tcPr>
          <w:p w14:paraId="741B43F4" w14:textId="0BFB6DCE"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1,53,189.18</w:t>
            </w:r>
          </w:p>
        </w:tc>
        <w:tc>
          <w:tcPr>
            <w:tcW w:w="5940" w:type="dxa"/>
            <w:tcBorders>
              <w:bottom w:val="single" w:sz="4" w:space="0" w:color="auto"/>
            </w:tcBorders>
            <w:shd w:val="clear" w:color="auto" w:fill="auto"/>
            <w:vAlign w:val="center"/>
          </w:tcPr>
          <w:p w14:paraId="550AE79E"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17 (Slab 20)</w:t>
            </w:r>
          </w:p>
        </w:tc>
      </w:tr>
      <w:tr w:rsidR="00BA7AD4" w:rsidRPr="00744861" w14:paraId="2E546F41" w14:textId="77777777" w:rsidTr="00882EB4">
        <w:trPr>
          <w:trHeight w:val="225"/>
          <w:jc w:val="center"/>
        </w:trPr>
        <w:tc>
          <w:tcPr>
            <w:tcW w:w="982" w:type="dxa"/>
            <w:tcBorders>
              <w:top w:val="single" w:sz="4" w:space="0" w:color="auto"/>
              <w:bottom w:val="single" w:sz="4" w:space="0" w:color="auto"/>
              <w:right w:val="single" w:sz="4" w:space="0" w:color="auto"/>
            </w:tcBorders>
            <w:vAlign w:val="center"/>
          </w:tcPr>
          <w:p w14:paraId="0FE3CFCD"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XXIV</w:t>
            </w:r>
          </w:p>
        </w:tc>
        <w:tc>
          <w:tcPr>
            <w:tcW w:w="2160" w:type="dxa"/>
            <w:tcBorders>
              <w:top w:val="single" w:sz="4" w:space="0" w:color="auto"/>
              <w:bottom w:val="single" w:sz="4" w:space="0" w:color="auto"/>
            </w:tcBorders>
          </w:tcPr>
          <w:p w14:paraId="31A79236" w14:textId="6DE76B4D"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1,53,189.18</w:t>
            </w:r>
          </w:p>
        </w:tc>
        <w:tc>
          <w:tcPr>
            <w:tcW w:w="5940" w:type="dxa"/>
            <w:tcBorders>
              <w:top w:val="single" w:sz="4" w:space="0" w:color="auto"/>
              <w:bottom w:val="single" w:sz="4" w:space="0" w:color="auto"/>
            </w:tcBorders>
            <w:shd w:val="clear" w:color="auto" w:fill="auto"/>
            <w:vAlign w:val="center"/>
          </w:tcPr>
          <w:p w14:paraId="04A0F7F0"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18 (Slab 21)</w:t>
            </w:r>
          </w:p>
        </w:tc>
      </w:tr>
      <w:tr w:rsidR="00BA7AD4" w:rsidRPr="00744861" w14:paraId="32D14397" w14:textId="77777777" w:rsidTr="00882EB4">
        <w:trPr>
          <w:trHeight w:val="195"/>
          <w:jc w:val="center"/>
        </w:trPr>
        <w:tc>
          <w:tcPr>
            <w:tcW w:w="982" w:type="dxa"/>
            <w:tcBorders>
              <w:top w:val="single" w:sz="4" w:space="0" w:color="auto"/>
              <w:bottom w:val="single" w:sz="4" w:space="0" w:color="auto"/>
              <w:right w:val="single" w:sz="4" w:space="0" w:color="auto"/>
            </w:tcBorders>
            <w:vAlign w:val="center"/>
          </w:tcPr>
          <w:p w14:paraId="783CEBDF"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w:t>
            </w:r>
          </w:p>
        </w:tc>
        <w:tc>
          <w:tcPr>
            <w:tcW w:w="2160" w:type="dxa"/>
            <w:tcBorders>
              <w:top w:val="single" w:sz="4" w:space="0" w:color="auto"/>
              <w:bottom w:val="single" w:sz="4" w:space="0" w:color="auto"/>
            </w:tcBorders>
          </w:tcPr>
          <w:p w14:paraId="5431D35B" w14:textId="780F7C2A"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1,53,189.18</w:t>
            </w:r>
          </w:p>
        </w:tc>
        <w:tc>
          <w:tcPr>
            <w:tcW w:w="5940" w:type="dxa"/>
            <w:tcBorders>
              <w:top w:val="single" w:sz="4" w:space="0" w:color="auto"/>
              <w:bottom w:val="single" w:sz="4" w:space="0" w:color="auto"/>
            </w:tcBorders>
            <w:shd w:val="clear" w:color="auto" w:fill="auto"/>
            <w:vAlign w:val="center"/>
          </w:tcPr>
          <w:p w14:paraId="168621F4"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Brick Work</w:t>
            </w:r>
          </w:p>
        </w:tc>
      </w:tr>
      <w:tr w:rsidR="00BA7AD4" w:rsidRPr="00744861" w14:paraId="2BD94D5E" w14:textId="77777777" w:rsidTr="00882EB4">
        <w:trPr>
          <w:trHeight w:val="144"/>
          <w:jc w:val="center"/>
        </w:trPr>
        <w:tc>
          <w:tcPr>
            <w:tcW w:w="982" w:type="dxa"/>
            <w:tcBorders>
              <w:top w:val="single" w:sz="4" w:space="0" w:color="auto"/>
              <w:bottom w:val="single" w:sz="4" w:space="0" w:color="auto"/>
              <w:right w:val="single" w:sz="4" w:space="0" w:color="auto"/>
            </w:tcBorders>
            <w:vAlign w:val="center"/>
          </w:tcPr>
          <w:p w14:paraId="211AC94E"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w:t>
            </w:r>
          </w:p>
        </w:tc>
        <w:tc>
          <w:tcPr>
            <w:tcW w:w="2160" w:type="dxa"/>
            <w:tcBorders>
              <w:top w:val="single" w:sz="4" w:space="0" w:color="auto"/>
              <w:bottom w:val="single" w:sz="4" w:space="0" w:color="auto"/>
            </w:tcBorders>
          </w:tcPr>
          <w:p w14:paraId="1BA979D3" w14:textId="47230E7E"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1,02,126.12</w:t>
            </w:r>
          </w:p>
        </w:tc>
        <w:tc>
          <w:tcPr>
            <w:tcW w:w="5940" w:type="dxa"/>
            <w:tcBorders>
              <w:top w:val="single" w:sz="4" w:space="0" w:color="auto"/>
              <w:bottom w:val="single" w:sz="4" w:space="0" w:color="auto"/>
            </w:tcBorders>
            <w:shd w:val="clear" w:color="auto" w:fill="auto"/>
            <w:vAlign w:val="center"/>
          </w:tcPr>
          <w:p w14:paraId="4FB347E0"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Internal Gypsum Work</w:t>
            </w:r>
          </w:p>
        </w:tc>
      </w:tr>
      <w:tr w:rsidR="00BA7AD4" w:rsidRPr="00744861" w14:paraId="5BFDA79E" w14:textId="77777777" w:rsidTr="00882EB4">
        <w:trPr>
          <w:trHeight w:val="165"/>
          <w:jc w:val="center"/>
        </w:trPr>
        <w:tc>
          <w:tcPr>
            <w:tcW w:w="982" w:type="dxa"/>
            <w:tcBorders>
              <w:top w:val="single" w:sz="4" w:space="0" w:color="auto"/>
              <w:bottom w:val="single" w:sz="4" w:space="0" w:color="auto"/>
              <w:right w:val="single" w:sz="4" w:space="0" w:color="auto"/>
            </w:tcBorders>
            <w:vAlign w:val="center"/>
          </w:tcPr>
          <w:p w14:paraId="4A79E5B1"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w:t>
            </w:r>
          </w:p>
        </w:tc>
        <w:tc>
          <w:tcPr>
            <w:tcW w:w="2160" w:type="dxa"/>
            <w:tcBorders>
              <w:top w:val="single" w:sz="4" w:space="0" w:color="auto"/>
              <w:bottom w:val="single" w:sz="4" w:space="0" w:color="auto"/>
            </w:tcBorders>
          </w:tcPr>
          <w:p w14:paraId="416D8946" w14:textId="0535D88F"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1,02,126.12</w:t>
            </w:r>
          </w:p>
        </w:tc>
        <w:tc>
          <w:tcPr>
            <w:tcW w:w="5940" w:type="dxa"/>
            <w:tcBorders>
              <w:top w:val="single" w:sz="4" w:space="0" w:color="auto"/>
              <w:bottom w:val="single" w:sz="4" w:space="0" w:color="auto"/>
            </w:tcBorders>
            <w:shd w:val="clear" w:color="auto" w:fill="auto"/>
            <w:vAlign w:val="center"/>
          </w:tcPr>
          <w:p w14:paraId="22381155"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xml:space="preserve">% at the time of completion of Internal Dado Tile &amp; Kitchen </w:t>
            </w:r>
            <w:proofErr w:type="spellStart"/>
            <w:r w:rsidRPr="00744861">
              <w:rPr>
                <w:rFonts w:ascii="Bookman Old Style" w:hAnsi="Bookman Old Style"/>
                <w:color w:val="auto"/>
                <w:sz w:val="24"/>
              </w:rPr>
              <w:t>Otta</w:t>
            </w:r>
            <w:proofErr w:type="spellEnd"/>
          </w:p>
        </w:tc>
      </w:tr>
      <w:tr w:rsidR="00BA7AD4" w:rsidRPr="00744861" w14:paraId="31A4A49F" w14:textId="77777777" w:rsidTr="00882EB4">
        <w:trPr>
          <w:trHeight w:val="114"/>
          <w:jc w:val="center"/>
        </w:trPr>
        <w:tc>
          <w:tcPr>
            <w:tcW w:w="982" w:type="dxa"/>
            <w:tcBorders>
              <w:top w:val="single" w:sz="4" w:space="0" w:color="auto"/>
              <w:bottom w:val="single" w:sz="4" w:space="0" w:color="auto"/>
              <w:right w:val="single" w:sz="4" w:space="0" w:color="auto"/>
            </w:tcBorders>
            <w:vAlign w:val="center"/>
          </w:tcPr>
          <w:p w14:paraId="2D144C04"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XXVIII</w:t>
            </w:r>
          </w:p>
        </w:tc>
        <w:tc>
          <w:tcPr>
            <w:tcW w:w="2160" w:type="dxa"/>
            <w:tcBorders>
              <w:top w:val="single" w:sz="4" w:space="0" w:color="auto"/>
              <w:bottom w:val="single" w:sz="4" w:space="0" w:color="auto"/>
            </w:tcBorders>
          </w:tcPr>
          <w:p w14:paraId="7EB4F357" w14:textId="22A3AABE"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1,02,126.12</w:t>
            </w:r>
          </w:p>
        </w:tc>
        <w:tc>
          <w:tcPr>
            <w:tcW w:w="5940" w:type="dxa"/>
            <w:tcBorders>
              <w:top w:val="single" w:sz="4" w:space="0" w:color="auto"/>
              <w:bottom w:val="single" w:sz="4" w:space="0" w:color="auto"/>
            </w:tcBorders>
            <w:shd w:val="clear" w:color="auto" w:fill="auto"/>
            <w:vAlign w:val="center"/>
          </w:tcPr>
          <w:p w14:paraId="7EE85227"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Flooring Tiles</w:t>
            </w:r>
          </w:p>
        </w:tc>
      </w:tr>
      <w:tr w:rsidR="00BA7AD4" w:rsidRPr="00744861" w14:paraId="1296A488" w14:textId="77777777" w:rsidTr="00882EB4">
        <w:trPr>
          <w:trHeight w:val="225"/>
          <w:jc w:val="center"/>
        </w:trPr>
        <w:tc>
          <w:tcPr>
            <w:tcW w:w="982" w:type="dxa"/>
            <w:tcBorders>
              <w:top w:val="single" w:sz="4" w:space="0" w:color="auto"/>
              <w:bottom w:val="single" w:sz="4" w:space="0" w:color="auto"/>
              <w:right w:val="single" w:sz="4" w:space="0" w:color="auto"/>
            </w:tcBorders>
            <w:vAlign w:val="center"/>
          </w:tcPr>
          <w:p w14:paraId="144C2462"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XXIX</w:t>
            </w:r>
          </w:p>
        </w:tc>
        <w:tc>
          <w:tcPr>
            <w:tcW w:w="2160" w:type="dxa"/>
            <w:tcBorders>
              <w:top w:val="single" w:sz="4" w:space="0" w:color="auto"/>
              <w:bottom w:val="single" w:sz="4" w:space="0" w:color="auto"/>
            </w:tcBorders>
          </w:tcPr>
          <w:p w14:paraId="481C750E" w14:textId="422594CE"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2,55,315.30</w:t>
            </w:r>
          </w:p>
        </w:tc>
        <w:tc>
          <w:tcPr>
            <w:tcW w:w="5940" w:type="dxa"/>
            <w:tcBorders>
              <w:top w:val="single" w:sz="4" w:space="0" w:color="auto"/>
              <w:bottom w:val="single" w:sz="4" w:space="0" w:color="auto"/>
            </w:tcBorders>
            <w:shd w:val="clear" w:color="auto" w:fill="auto"/>
            <w:vAlign w:val="center"/>
          </w:tcPr>
          <w:p w14:paraId="06C36F6F"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color w:val="auto"/>
                <w:sz w:val="24"/>
              </w:rPr>
              <w:t xml:space="preserve">5% at the time of Possession of the Flat/Unit </w:t>
            </w:r>
          </w:p>
        </w:tc>
      </w:tr>
      <w:tr w:rsidR="00BA7AD4" w:rsidRPr="00744861" w14:paraId="298EA508" w14:textId="77777777" w:rsidTr="00882EB4">
        <w:trPr>
          <w:trHeight w:val="432"/>
          <w:jc w:val="center"/>
        </w:trPr>
        <w:tc>
          <w:tcPr>
            <w:tcW w:w="982" w:type="dxa"/>
            <w:tcBorders>
              <w:right w:val="single" w:sz="4" w:space="0" w:color="auto"/>
            </w:tcBorders>
            <w:shd w:val="pct25" w:color="auto" w:fill="auto"/>
            <w:vAlign w:val="center"/>
          </w:tcPr>
          <w:p w14:paraId="3832B984"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p>
        </w:tc>
        <w:tc>
          <w:tcPr>
            <w:tcW w:w="2160" w:type="dxa"/>
            <w:shd w:val="pct25" w:color="auto" w:fill="auto"/>
          </w:tcPr>
          <w:p w14:paraId="0D03DB11" w14:textId="3E4D65EF" w:rsidR="00E90873" w:rsidRPr="00744861" w:rsidRDefault="00E13FFC" w:rsidP="00594988">
            <w:pPr>
              <w:pStyle w:val="alldoc"/>
              <w:spacing w:before="40" w:after="40" w:line="276" w:lineRule="auto"/>
              <w:ind w:left="0" w:right="75"/>
              <w:rPr>
                <w:rFonts w:ascii="Bookman Old Style" w:hAnsi="Bookman Old Style"/>
                <w:b/>
                <w:color w:val="auto"/>
                <w:sz w:val="24"/>
              </w:rPr>
            </w:pPr>
            <w:proofErr w:type="spellStart"/>
            <w:r w:rsidRPr="005C542C">
              <w:rPr>
                <w:rFonts w:ascii="Bookman Old Style" w:hAnsi="Bookman Old Style"/>
                <w:b/>
                <w:color w:val="auto"/>
                <w:sz w:val="24"/>
              </w:rPr>
              <w:t>Rs</w:t>
            </w:r>
            <w:proofErr w:type="spellEnd"/>
            <w:r w:rsidRPr="005C542C">
              <w:rPr>
                <w:rFonts w:ascii="Bookman Old Style" w:hAnsi="Bookman Old Style"/>
                <w:b/>
                <w:color w:val="auto"/>
                <w:sz w:val="24"/>
              </w:rPr>
              <w:t>.</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51,06,306.00</w:t>
            </w:r>
          </w:p>
        </w:tc>
        <w:tc>
          <w:tcPr>
            <w:tcW w:w="5940" w:type="dxa"/>
            <w:shd w:val="pct25" w:color="auto" w:fill="auto"/>
            <w:vAlign w:val="center"/>
          </w:tcPr>
          <w:p w14:paraId="67F7D40B" w14:textId="77777777" w:rsidR="00E90873" w:rsidRPr="00744861" w:rsidRDefault="00E90873" w:rsidP="00594988">
            <w:pPr>
              <w:pStyle w:val="alldoc"/>
              <w:tabs>
                <w:tab w:val="left" w:pos="900"/>
              </w:tabs>
              <w:spacing w:before="40" w:after="40" w:line="276" w:lineRule="auto"/>
              <w:ind w:left="0" w:right="0"/>
              <w:rPr>
                <w:rFonts w:ascii="Bookman Old Style" w:hAnsi="Bookman Old Style"/>
                <w:b/>
                <w:iCs w:val="0"/>
                <w:color w:val="auto"/>
                <w:sz w:val="24"/>
              </w:rPr>
            </w:pPr>
            <w:r w:rsidRPr="00744861">
              <w:rPr>
                <w:rFonts w:ascii="Bookman Old Style" w:hAnsi="Bookman Old Style"/>
                <w:b/>
                <w:color w:val="auto"/>
                <w:sz w:val="24"/>
              </w:rPr>
              <w:t>TOTAL CONSIDERATION (100%)</w:t>
            </w:r>
          </w:p>
        </w:tc>
      </w:tr>
    </w:tbl>
    <w:p w14:paraId="25CB36DB" w14:textId="016E703D" w:rsidR="0008157A" w:rsidRPr="00744861" w:rsidRDefault="0008157A" w:rsidP="00594988">
      <w:pPr>
        <w:pStyle w:val="BodyTextIndent"/>
        <w:tabs>
          <w:tab w:val="clear" w:pos="720"/>
        </w:tabs>
        <w:spacing w:line="276" w:lineRule="auto"/>
        <w:ind w:left="540" w:hanging="540"/>
        <w:rPr>
          <w:rFonts w:ascii="Bookman Old Style" w:hAnsi="Bookman Old Style" w:cs="Times New Roman"/>
          <w:bCs/>
          <w:szCs w:val="24"/>
        </w:rPr>
      </w:pPr>
    </w:p>
    <w:p w14:paraId="000429C8" w14:textId="77777777" w:rsidR="0008157A" w:rsidRPr="00744861" w:rsidRDefault="0008157A"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w:t>
      </w:r>
      <w:proofErr w:type="spellStart"/>
      <w:r w:rsidRPr="00744861">
        <w:rPr>
          <w:rFonts w:ascii="Bookman Old Style" w:hAnsi="Bookman Old Style"/>
          <w:color w:val="auto"/>
          <w:sz w:val="24"/>
          <w:szCs w:val="24"/>
        </w:rPr>
        <w:t>installment</w:t>
      </w:r>
      <w:proofErr w:type="spellEnd"/>
      <w:r w:rsidRPr="00744861">
        <w:rPr>
          <w:rFonts w:ascii="Bookman Old Style" w:hAnsi="Bookman Old Style"/>
          <w:color w:val="auto"/>
          <w:sz w:val="24"/>
          <w:szCs w:val="24"/>
        </w:rPr>
        <w:t xml:space="preserve">. The consideration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also arrived on the assurance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abide by the above payment schedule only and it will not be altered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 any circumstances.</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make all the payments to the Promoter by Demand Draft / Pay orders / Local Cheques payable at Pune only. If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w:t>
      </w:r>
      <w:r w:rsidRPr="00744861">
        <w:rPr>
          <w:rFonts w:ascii="Bookman Old Style" w:hAnsi="Bookman Old Style"/>
          <w:bCs/>
          <w:color w:val="auto"/>
          <w:sz w:val="24"/>
          <w:szCs w:val="24"/>
        </w:rPr>
        <w:lastRenderedPageBreak/>
        <w:t xml:space="preserve">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or Housing Finance Companies/Banks, etc.</w:t>
      </w:r>
    </w:p>
    <w:p w14:paraId="480207E8" w14:textId="7F1E56F8" w:rsidR="007D1253" w:rsidRPr="00744861" w:rsidRDefault="00B37EF8"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Cs/>
          <w:color w:val="auto"/>
          <w:sz w:val="24"/>
          <w:szCs w:val="24"/>
        </w:rPr>
        <w:t xml:space="preserve">All payment under this agreement shall be made as per the demand note raised by the Promoter from time to time payable strictly in the name of Promoter </w:t>
      </w:r>
      <w:r w:rsidRPr="00744861">
        <w:rPr>
          <w:rFonts w:ascii="Bookman Old Style" w:hAnsi="Bookman Old Style"/>
          <w:b/>
          <w:color w:val="auto"/>
          <w:sz w:val="24"/>
          <w:szCs w:val="24"/>
          <w:u w:val="single"/>
        </w:rPr>
        <w:t>M/S. KRISALA ENTERPRISES LLP.</w:t>
      </w:r>
    </w:p>
    <w:p w14:paraId="10F61D0F" w14:textId="77777777" w:rsidR="00B33F8B" w:rsidRPr="00744861" w:rsidRDefault="00B33F8B"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authorizes the Promoter to adjust/appropriate all payments made by him/her under any head(s) of dues against lawful outstanding, if any, in his/her name as the Promoter may in its sole discretion deem fit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undertakes not to object/demand/direct the Promoter to adjust his payments in any manner. </w:t>
      </w:r>
    </w:p>
    <w:p w14:paraId="524F20D1" w14:textId="77777777" w:rsidR="00741F36" w:rsidRPr="00744861" w:rsidRDefault="00741F3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TIME OF ESSENCE</w:t>
      </w:r>
    </w:p>
    <w:p w14:paraId="40AAD08F" w14:textId="77777777" w:rsidR="00DD6CE5" w:rsidRPr="00744861" w:rsidRDefault="00DD6CE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Time is essence for the Promoter as well as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shall abide by the time schedule for completing the project and handing over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common areas to the association of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after receiving the occupancy certificate or the completion certificate or both, as the case may be. Similarly,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744861">
        <w:rPr>
          <w:rFonts w:ascii="Bookman Old Style" w:hAnsi="Bookman Old Style"/>
          <w:b/>
          <w:i/>
          <w:color w:val="auto"/>
          <w:sz w:val="24"/>
          <w:szCs w:val="24"/>
        </w:rPr>
        <w:t>“Payment Plan”</w:t>
      </w:r>
      <w:r w:rsidRPr="00744861">
        <w:rPr>
          <w:rFonts w:ascii="Bookman Old Style" w:hAnsi="Bookman Old Style"/>
          <w:color w:val="auto"/>
          <w:sz w:val="24"/>
          <w:szCs w:val="24"/>
        </w:rPr>
        <w:t xml:space="preserve">. </w:t>
      </w:r>
    </w:p>
    <w:p w14:paraId="2134B6C5" w14:textId="77777777" w:rsidR="00741F36" w:rsidRPr="00744861" w:rsidRDefault="00741F36" w:rsidP="00594988">
      <w:pPr>
        <w:spacing w:before="100" w:after="300" w:line="276" w:lineRule="auto"/>
        <w:ind w:left="0" w:right="13"/>
        <w:rPr>
          <w:rFonts w:ascii="Bookman Old Style" w:hAnsi="Bookman Old Style"/>
          <w:bCs/>
          <w:color w:val="auto"/>
          <w:sz w:val="24"/>
          <w:szCs w:val="24"/>
        </w:rPr>
      </w:pPr>
      <w:r w:rsidRPr="00744861">
        <w:rPr>
          <w:rFonts w:ascii="Bookman Old Style" w:hAnsi="Bookman Old Style"/>
          <w:b/>
          <w:bCs/>
          <w:color w:val="auto"/>
          <w:sz w:val="24"/>
          <w:szCs w:val="24"/>
          <w:u w:val="single"/>
        </w:rPr>
        <w:t>INTEREST ON DELAYED PAYMENT</w:t>
      </w:r>
    </w:p>
    <w:p w14:paraId="7E54637A" w14:textId="34E4F191" w:rsidR="00DD6CE5" w:rsidRPr="00744861" w:rsidRDefault="00DD6CE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pay the same on due dates, it shall be deemed that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be bound and liable to pay interest</w:t>
      </w:r>
      <w:r w:rsidR="00E35A97" w:rsidRPr="00744861">
        <w:rPr>
          <w:rFonts w:ascii="Bookman Old Style" w:hAnsi="Bookman Old Style"/>
          <w:bCs/>
          <w:color w:val="auto"/>
          <w:sz w:val="24"/>
          <w:szCs w:val="24"/>
        </w:rPr>
        <w:t xml:space="preserve"> as specified under the rules formed under the said Act</w:t>
      </w:r>
      <w:r w:rsidR="008D1742" w:rsidRPr="00744861">
        <w:rPr>
          <w:rFonts w:ascii="Bookman Old Style" w:hAnsi="Bookman Old Style"/>
          <w:bCs/>
          <w:color w:val="auto"/>
          <w:sz w:val="24"/>
          <w:szCs w:val="24"/>
        </w:rPr>
        <w:t>,</w:t>
      </w:r>
      <w:r w:rsidR="00E35A97"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with quarterly rests on all amounts which become due and payable by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w:t>
      </w:r>
      <w:r w:rsidRPr="00744861">
        <w:rPr>
          <w:rFonts w:ascii="Bookman Old Style" w:hAnsi="Bookman Old Style"/>
          <w:bCs/>
          <w:color w:val="auto"/>
          <w:sz w:val="24"/>
          <w:szCs w:val="24"/>
        </w:rPr>
        <w:lastRenderedPageBreak/>
        <w:t xml:space="preserve">construed as condonation by Promoter on such delay. The amount of interest shall be calculated after completion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 the </w:t>
      </w:r>
      <w:proofErr w:type="spellStart"/>
      <w:r w:rsidR="008D1742" w:rsidRPr="00744861">
        <w:rPr>
          <w:rFonts w:ascii="Bookman Old Style" w:hAnsi="Bookman Old Style"/>
          <w:bCs/>
          <w:color w:val="auto"/>
          <w:sz w:val="24"/>
          <w:szCs w:val="24"/>
        </w:rPr>
        <w:t>Allottee</w:t>
      </w:r>
      <w:proofErr w:type="spellEnd"/>
      <w:r w:rsidR="008D1742"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has agreed to pay the same before possession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without fail.</w:t>
      </w:r>
      <w:r w:rsidR="00690F1E" w:rsidRPr="00744861">
        <w:rPr>
          <w:rFonts w:ascii="Bookman Old Style" w:hAnsi="Bookman Old Style"/>
          <w:bCs/>
          <w:color w:val="auto"/>
          <w:sz w:val="24"/>
          <w:szCs w:val="24"/>
        </w:rPr>
        <w:t xml:space="preserve"> It is pertinent to mention that the payment shall be made within a period of 7 days from the date of receipt of demand letter. </w:t>
      </w:r>
      <w:r w:rsidR="00BE2FF6" w:rsidRPr="00744861">
        <w:rPr>
          <w:rFonts w:ascii="Bookman Old Style" w:hAnsi="Bookman Old Style"/>
          <w:bCs/>
          <w:color w:val="auto"/>
          <w:sz w:val="24"/>
          <w:szCs w:val="24"/>
        </w:rPr>
        <w:t>Furthermore,</w:t>
      </w:r>
      <w:r w:rsidR="00690F1E" w:rsidRPr="00744861">
        <w:rPr>
          <w:rFonts w:ascii="Bookman Old Style" w:hAnsi="Bookman Old Style"/>
          <w:bCs/>
          <w:color w:val="auto"/>
          <w:sz w:val="24"/>
          <w:szCs w:val="24"/>
        </w:rPr>
        <w:t xml:space="preserve"> if the </w:t>
      </w:r>
      <w:proofErr w:type="spellStart"/>
      <w:r w:rsidR="00690F1E" w:rsidRPr="00744861">
        <w:rPr>
          <w:rFonts w:ascii="Bookman Old Style" w:hAnsi="Bookman Old Style"/>
          <w:bCs/>
          <w:color w:val="auto"/>
          <w:sz w:val="24"/>
          <w:szCs w:val="24"/>
        </w:rPr>
        <w:t>allottee</w:t>
      </w:r>
      <w:proofErr w:type="spellEnd"/>
      <w:r w:rsidR="00690F1E" w:rsidRPr="00744861">
        <w:rPr>
          <w:rFonts w:ascii="Bookman Old Style" w:hAnsi="Bookman Old Style"/>
          <w:bCs/>
          <w:color w:val="auto"/>
          <w:sz w:val="24"/>
          <w:szCs w:val="24"/>
        </w:rPr>
        <w:t xml:space="preserve"> fails to pay the amount within the specified time, then the promoter shall be liable to claim 2% interest per </w:t>
      </w:r>
      <w:r w:rsidR="00F17710">
        <w:rPr>
          <w:rFonts w:ascii="Bookman Old Style" w:hAnsi="Bookman Old Style"/>
          <w:bCs/>
          <w:color w:val="auto"/>
          <w:sz w:val="24"/>
          <w:szCs w:val="24"/>
        </w:rPr>
        <w:t>month</w:t>
      </w:r>
      <w:r w:rsidR="00BE2FF6" w:rsidRPr="00744861">
        <w:rPr>
          <w:rFonts w:ascii="Bookman Old Style" w:hAnsi="Bookman Old Style"/>
          <w:bCs/>
          <w:color w:val="auto"/>
          <w:sz w:val="24"/>
          <w:szCs w:val="24"/>
        </w:rPr>
        <w:t xml:space="preserve"> and</w:t>
      </w:r>
      <w:r w:rsidR="00690F1E" w:rsidRPr="00744861">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14:paraId="742DAD5C" w14:textId="77777777" w:rsidR="0009708D" w:rsidRPr="00744861" w:rsidRDefault="006C599F" w:rsidP="00594988">
      <w:pPr>
        <w:pStyle w:val="ListParagraph"/>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TAX</w:t>
      </w:r>
      <w:r w:rsidR="00F07AA5" w:rsidRPr="00744861">
        <w:rPr>
          <w:rFonts w:ascii="Bookman Old Style" w:hAnsi="Bookman Old Style"/>
          <w:b/>
          <w:color w:val="auto"/>
          <w:sz w:val="24"/>
          <w:szCs w:val="24"/>
          <w:u w:val="single"/>
        </w:rPr>
        <w:t>ES AND ITS PAYMENT</w:t>
      </w:r>
    </w:p>
    <w:p w14:paraId="1760887A" w14:textId="77777777" w:rsidR="00A8204A" w:rsidRPr="00744861" w:rsidRDefault="00610B0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744861">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744861">
        <w:rPr>
          <w:rFonts w:ascii="Bookman Old Style" w:hAnsi="Bookman Old Style"/>
          <w:color w:val="auto"/>
          <w:sz w:val="24"/>
          <w:szCs w:val="24"/>
        </w:rPr>
        <w:t xml:space="preserve">It is agreed between the Promoter and the </w:t>
      </w:r>
      <w:proofErr w:type="spellStart"/>
      <w:r w:rsidR="00D5604D" w:rsidRPr="00744861">
        <w:rPr>
          <w:rFonts w:ascii="Bookman Old Style" w:hAnsi="Bookman Old Style"/>
          <w:color w:val="auto"/>
          <w:sz w:val="24"/>
          <w:szCs w:val="24"/>
        </w:rPr>
        <w:t>Allottee</w:t>
      </w:r>
      <w:proofErr w:type="spellEnd"/>
      <w:r w:rsidR="00D5604D" w:rsidRPr="00744861">
        <w:rPr>
          <w:rFonts w:ascii="Bookman Old Style" w:hAnsi="Bookman Old Style"/>
          <w:color w:val="auto"/>
          <w:sz w:val="24"/>
          <w:szCs w:val="24"/>
        </w:rPr>
        <w:t xml:space="preserve"> that all such taxes/duties/</w:t>
      </w:r>
      <w:r w:rsidR="00B53162" w:rsidRPr="00744861">
        <w:rPr>
          <w:rFonts w:ascii="Bookman Old Style" w:hAnsi="Bookman Old Style"/>
          <w:color w:val="auto"/>
          <w:sz w:val="24"/>
          <w:szCs w:val="24"/>
        </w:rPr>
        <w:t xml:space="preserve">registration </w:t>
      </w:r>
      <w:r w:rsidR="00D5604D" w:rsidRPr="00744861">
        <w:rPr>
          <w:rFonts w:ascii="Bookman Old Style" w:hAnsi="Bookman Old Style"/>
          <w:color w:val="auto"/>
          <w:sz w:val="24"/>
          <w:szCs w:val="24"/>
        </w:rPr>
        <w:t xml:space="preserve">fees shall be paid by the </w:t>
      </w:r>
      <w:proofErr w:type="spellStart"/>
      <w:r w:rsidR="00D5604D" w:rsidRPr="00744861">
        <w:rPr>
          <w:rFonts w:ascii="Bookman Old Style" w:hAnsi="Bookman Old Style"/>
          <w:color w:val="auto"/>
          <w:sz w:val="24"/>
          <w:szCs w:val="24"/>
        </w:rPr>
        <w:t>Allottee</w:t>
      </w:r>
      <w:proofErr w:type="spellEnd"/>
      <w:r w:rsidR="00D5604D" w:rsidRPr="00744861">
        <w:rPr>
          <w:rFonts w:ascii="Bookman Old Style" w:hAnsi="Bookman Old Style"/>
          <w:color w:val="auto"/>
          <w:sz w:val="24"/>
          <w:szCs w:val="24"/>
        </w:rPr>
        <w:t xml:space="preserve"> separately as and when demanded by the Promoter within 07 days of such demand being made in writing.</w:t>
      </w:r>
    </w:p>
    <w:p w14:paraId="282BC067" w14:textId="77777777" w:rsidR="00016115" w:rsidRPr="00744861" w:rsidRDefault="0001611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agreed</w:t>
      </w:r>
      <w:r w:rsidR="00C546BB" w:rsidRPr="00744861">
        <w:rPr>
          <w:rFonts w:ascii="Bookman Old Style" w:hAnsi="Bookman Old Style"/>
          <w:color w:val="auto"/>
          <w:sz w:val="24"/>
          <w:szCs w:val="24"/>
        </w:rPr>
        <w:t xml:space="preserve"> by and between the Promoter and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that, in case of failure of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to pay the Government </w:t>
      </w:r>
      <w:r w:rsidR="00020A07" w:rsidRPr="00744861">
        <w:rPr>
          <w:rFonts w:ascii="Bookman Old Style" w:hAnsi="Bookman Old Style"/>
          <w:color w:val="auto"/>
          <w:sz w:val="24"/>
          <w:szCs w:val="24"/>
        </w:rPr>
        <w:t xml:space="preserve">dues as mentioned hereinabove, if the Promoter is subjected to any penal interest by the concerned government authorities then the </w:t>
      </w:r>
      <w:proofErr w:type="spellStart"/>
      <w:r w:rsidR="00020A07" w:rsidRPr="00744861">
        <w:rPr>
          <w:rFonts w:ascii="Bookman Old Style" w:hAnsi="Bookman Old Style"/>
          <w:color w:val="auto"/>
          <w:sz w:val="24"/>
          <w:szCs w:val="24"/>
        </w:rPr>
        <w:t>Allottee</w:t>
      </w:r>
      <w:proofErr w:type="spellEnd"/>
      <w:r w:rsidR="00020A07" w:rsidRPr="00744861">
        <w:rPr>
          <w:rFonts w:ascii="Bookman Old Style" w:hAnsi="Bookman Old Style"/>
          <w:color w:val="auto"/>
          <w:sz w:val="24"/>
          <w:szCs w:val="24"/>
        </w:rPr>
        <w:t xml:space="preserve"> shall be duty bound to reimbursed the same to the Promoter. </w:t>
      </w:r>
      <w:r w:rsidR="00443D2A" w:rsidRPr="00744861">
        <w:rPr>
          <w:rFonts w:ascii="Bookman Old Style" w:hAnsi="Bookman Old Style"/>
          <w:color w:val="auto"/>
          <w:sz w:val="24"/>
          <w:szCs w:val="24"/>
        </w:rPr>
        <w:t xml:space="preserve">Further, </w:t>
      </w:r>
      <w:r w:rsidR="00126FAF" w:rsidRPr="00744861">
        <w:rPr>
          <w:rFonts w:ascii="Bookman Old Style" w:hAnsi="Bookman Old Style"/>
          <w:color w:val="auto"/>
          <w:sz w:val="24"/>
          <w:szCs w:val="24"/>
        </w:rPr>
        <w:t>t</w:t>
      </w:r>
      <w:r w:rsidR="00C546BB" w:rsidRPr="00744861">
        <w:rPr>
          <w:rFonts w:ascii="Bookman Old Style" w:hAnsi="Bookman Old Style"/>
          <w:color w:val="auto"/>
          <w:sz w:val="24"/>
          <w:szCs w:val="24"/>
        </w:rPr>
        <w:t xml:space="preserve">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agrees to pay to the Promoter, interest as specified</w:t>
      </w:r>
      <w:r w:rsidR="00C546BB" w:rsidRPr="00744861">
        <w:rPr>
          <w:rFonts w:ascii="Bookman Old Style" w:hAnsi="Bookman Old Style"/>
          <w:b/>
          <w:color w:val="auto"/>
          <w:sz w:val="24"/>
          <w:szCs w:val="24"/>
        </w:rPr>
        <w:t xml:space="preserve"> </w:t>
      </w:r>
      <w:r w:rsidR="00C546BB" w:rsidRPr="00744861">
        <w:rPr>
          <w:rFonts w:ascii="Bookman Old Style" w:hAnsi="Bookman Old Style"/>
          <w:color w:val="auto"/>
          <w:sz w:val="24"/>
          <w:szCs w:val="24"/>
        </w:rPr>
        <w:t>in the Rule</w:t>
      </w:r>
      <w:r w:rsidR="00C546BB" w:rsidRPr="00744861">
        <w:rPr>
          <w:rFonts w:ascii="Bookman Old Style" w:hAnsi="Bookman Old Style"/>
          <w:b/>
          <w:color w:val="auto"/>
          <w:sz w:val="24"/>
          <w:szCs w:val="24"/>
        </w:rPr>
        <w:t>,</w:t>
      </w:r>
      <w:r w:rsidR="00C546BB" w:rsidRPr="00744861">
        <w:rPr>
          <w:rFonts w:ascii="Bookman Old Style" w:hAnsi="Bookman Old Style"/>
          <w:color w:val="auto"/>
          <w:sz w:val="24"/>
          <w:szCs w:val="24"/>
        </w:rPr>
        <w:t xml:space="preserve"> on </w:t>
      </w:r>
      <w:r w:rsidR="000A4DD2" w:rsidRPr="00744861">
        <w:rPr>
          <w:rFonts w:ascii="Bookman Old Style" w:hAnsi="Bookman Old Style"/>
          <w:color w:val="auto"/>
          <w:sz w:val="24"/>
          <w:szCs w:val="24"/>
        </w:rPr>
        <w:t>the taxes and penalty</w:t>
      </w:r>
      <w:r w:rsidR="00121759" w:rsidRPr="00744861">
        <w:rPr>
          <w:rFonts w:ascii="Bookman Old Style" w:hAnsi="Bookman Old Style"/>
          <w:color w:val="auto"/>
          <w:sz w:val="24"/>
          <w:szCs w:val="24"/>
        </w:rPr>
        <w:t>,</w:t>
      </w:r>
      <w:r w:rsidR="000A4DD2" w:rsidRPr="00744861">
        <w:rPr>
          <w:rFonts w:ascii="Bookman Old Style" w:hAnsi="Bookman Old Style"/>
          <w:color w:val="auto"/>
          <w:sz w:val="24"/>
          <w:szCs w:val="24"/>
        </w:rPr>
        <w:t xml:space="preserve"> </w:t>
      </w:r>
      <w:r w:rsidR="00C546BB" w:rsidRPr="00744861">
        <w:rPr>
          <w:rFonts w:ascii="Bookman Old Style" w:hAnsi="Bookman Old Style"/>
          <w:color w:val="auto"/>
          <w:sz w:val="24"/>
          <w:szCs w:val="24"/>
        </w:rPr>
        <w:t xml:space="preserve">which become payable by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to the Promoter under the terms of this Agreement from the date the said amount is </w:t>
      </w:r>
      <w:r w:rsidR="00A11673" w:rsidRPr="00744861">
        <w:rPr>
          <w:rFonts w:ascii="Bookman Old Style" w:hAnsi="Bookman Old Style"/>
          <w:color w:val="auto"/>
          <w:sz w:val="24"/>
          <w:szCs w:val="24"/>
        </w:rPr>
        <w:t xml:space="preserve">paid by the </w:t>
      </w:r>
      <w:r w:rsidR="00C546BB" w:rsidRPr="00744861">
        <w:rPr>
          <w:rFonts w:ascii="Bookman Old Style" w:hAnsi="Bookman Old Style"/>
          <w:color w:val="auto"/>
          <w:sz w:val="24"/>
          <w:szCs w:val="24"/>
        </w:rPr>
        <w:t>Promoter</w:t>
      </w:r>
      <w:r w:rsidR="00A11673" w:rsidRPr="00744861">
        <w:rPr>
          <w:rFonts w:ascii="Bookman Old Style" w:hAnsi="Bookman Old Style"/>
          <w:color w:val="auto"/>
          <w:sz w:val="24"/>
          <w:szCs w:val="24"/>
        </w:rPr>
        <w:t xml:space="preserve"> to the concern government authorities</w:t>
      </w:r>
      <w:r w:rsidR="00C546BB" w:rsidRPr="00744861">
        <w:rPr>
          <w:rFonts w:ascii="Bookman Old Style" w:hAnsi="Bookman Old Style"/>
          <w:color w:val="auto"/>
          <w:sz w:val="24"/>
          <w:szCs w:val="24"/>
        </w:rPr>
        <w:t>.</w:t>
      </w:r>
      <w:r w:rsidR="006137D3" w:rsidRPr="00744861">
        <w:rPr>
          <w:rFonts w:ascii="Bookman Old Style" w:hAnsi="Bookman Old Style"/>
          <w:color w:val="auto"/>
          <w:sz w:val="24"/>
          <w:szCs w:val="24"/>
        </w:rPr>
        <w:t xml:space="preserve"> </w:t>
      </w:r>
      <w:r w:rsidR="00B87256" w:rsidRPr="00744861">
        <w:rPr>
          <w:rFonts w:ascii="Bookman Old Style" w:hAnsi="Bookman Old Style"/>
          <w:color w:val="auto"/>
          <w:sz w:val="24"/>
          <w:szCs w:val="24"/>
        </w:rPr>
        <w:t xml:space="preserve">It is agreed that, </w:t>
      </w:r>
      <w:r w:rsidR="00B87256" w:rsidRPr="00744861">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744861">
        <w:rPr>
          <w:rFonts w:ascii="Bookman Old Style" w:hAnsi="Bookman Old Style"/>
          <w:bCs/>
          <w:color w:val="auto"/>
          <w:sz w:val="24"/>
          <w:szCs w:val="24"/>
        </w:rPr>
        <w:t>apartment</w:t>
      </w:r>
      <w:r w:rsidR="00B87256" w:rsidRPr="00744861">
        <w:rPr>
          <w:rFonts w:ascii="Bookman Old Style" w:hAnsi="Bookman Old Style"/>
          <w:bCs/>
          <w:color w:val="auto"/>
          <w:sz w:val="24"/>
          <w:szCs w:val="24"/>
        </w:rPr>
        <w:t xml:space="preserve"> in favour of the Promoter against the amount payable by the </w:t>
      </w:r>
      <w:proofErr w:type="spellStart"/>
      <w:r w:rsidR="00422DB3" w:rsidRPr="00744861">
        <w:rPr>
          <w:rFonts w:ascii="Bookman Old Style" w:hAnsi="Bookman Old Style"/>
          <w:bCs/>
          <w:color w:val="auto"/>
          <w:sz w:val="24"/>
          <w:szCs w:val="24"/>
        </w:rPr>
        <w:t>Allotee</w:t>
      </w:r>
      <w:proofErr w:type="spellEnd"/>
      <w:r w:rsidR="00B87256" w:rsidRPr="00744861">
        <w:rPr>
          <w:rFonts w:ascii="Bookman Old Style" w:hAnsi="Bookman Old Style"/>
          <w:bCs/>
          <w:color w:val="auto"/>
          <w:sz w:val="24"/>
          <w:szCs w:val="24"/>
        </w:rPr>
        <w:t xml:space="preserve"> to the Promoter towards the Service Tax / VAT and / or any </w:t>
      </w:r>
      <w:r w:rsidR="00B87256" w:rsidRPr="00744861">
        <w:rPr>
          <w:rFonts w:ascii="Bookman Old Style" w:hAnsi="Bookman Old Style"/>
          <w:bCs/>
          <w:color w:val="auto"/>
          <w:sz w:val="24"/>
          <w:szCs w:val="24"/>
        </w:rPr>
        <w:lastRenderedPageBreak/>
        <w:t xml:space="preserve">other tax, duty, charge, premium, levies, cess, surcharge, penalties etc. relating to this transaction.    </w:t>
      </w:r>
    </w:p>
    <w:p w14:paraId="390037B1" w14:textId="77777777" w:rsidR="00726356" w:rsidRPr="00744861" w:rsidRDefault="00726356"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E</w:t>
      </w:r>
      <w:r w:rsidR="00D768B8" w:rsidRPr="00744861">
        <w:rPr>
          <w:rFonts w:ascii="Bookman Old Style" w:hAnsi="Bookman Old Style"/>
          <w:b/>
          <w:color w:val="auto"/>
          <w:sz w:val="24"/>
          <w:szCs w:val="24"/>
          <w:u w:val="single"/>
        </w:rPr>
        <w:t>S</w:t>
      </w:r>
      <w:r w:rsidRPr="00744861">
        <w:rPr>
          <w:rFonts w:ascii="Bookman Old Style" w:hAnsi="Bookman Old Style"/>
          <w:b/>
          <w:color w:val="auto"/>
          <w:sz w:val="24"/>
          <w:szCs w:val="24"/>
          <w:u w:val="single"/>
        </w:rPr>
        <w:t>CALATIONS</w:t>
      </w:r>
    </w:p>
    <w:p w14:paraId="58654F4D" w14:textId="163D8E0D" w:rsidR="00A8204A" w:rsidRPr="00744861" w:rsidRDefault="00A820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Price is escalation-free, save and except escalations/increases, due to increase on account of development charges payable to the competent authority and/or</w:t>
      </w:r>
      <w:r w:rsidR="00B83E1F" w:rsidRPr="00744861">
        <w:rPr>
          <w:rFonts w:ascii="Bookman Old Style" w:hAnsi="Bookman Old Style"/>
          <w:color w:val="auto"/>
          <w:sz w:val="24"/>
          <w:szCs w:val="24"/>
        </w:rPr>
        <w:t xml:space="preserve"> due to sudden change and increase in raw material costs and/or</w:t>
      </w:r>
      <w:r w:rsidRPr="00744861">
        <w:rPr>
          <w:rFonts w:ascii="Bookman Old Style" w:hAnsi="Bookman Old Style"/>
          <w:color w:val="auto"/>
          <w:sz w:val="24"/>
          <w:szCs w:val="24"/>
        </w:rPr>
        <w:t xml:space="preserve"> any other increase in charges which may be levied or imposed by the competent authority Local Bodies/Government from time to time. The Promoter undertakes and agrees that while raising a demand 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increase in development charges, cost, or levies imposed by the competent authorities etc., the Promoter shall enclose the said notification/order/rule/regulation published/issued in that behalf to that effect along with the demand letter being issued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which shall only be applicable on subsequent payments.</w:t>
      </w:r>
    </w:p>
    <w:p w14:paraId="3619556A" w14:textId="624A930E" w:rsidR="003D6BC9" w:rsidRPr="00744861" w:rsidRDefault="003D6BC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4B4FCF" w:rsidRPr="00744861">
        <w:rPr>
          <w:rFonts w:ascii="Bookman Old Style" w:hAnsi="Bookman Old Style"/>
          <w:bCs/>
          <w:color w:val="auto"/>
          <w:sz w:val="24"/>
          <w:szCs w:val="24"/>
        </w:rPr>
        <w:t>quasi-judicial</w:t>
      </w:r>
      <w:r w:rsidRPr="00744861">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indemnifies the Promoter from all such levies, cost and consequences.</w:t>
      </w:r>
    </w:p>
    <w:p w14:paraId="51FA46C9" w14:textId="77777777" w:rsidR="009246F1" w:rsidRPr="00744861" w:rsidRDefault="009246F1"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OBSERVATION OF CONDITIONS IMPOSED BY LOCAL AUTHORITY</w:t>
      </w:r>
    </w:p>
    <w:p w14:paraId="097A7A1E"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obtain from the concerned local authority occupancy and/or completion certificates in respect of the Apartment. </w:t>
      </w:r>
    </w:p>
    <w:p w14:paraId="63B40982" w14:textId="525B3ECD" w:rsidR="009246F1" w:rsidRPr="00744861" w:rsidRDefault="009246F1"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It is hereby agreed that subject to the terms of this agreement,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w:t>
      </w:r>
      <w:r w:rsidRPr="00744861">
        <w:rPr>
          <w:rFonts w:ascii="Bookman Old Style" w:hAnsi="Bookman Old Style"/>
          <w:bCs/>
          <w:color w:val="auto"/>
          <w:sz w:val="24"/>
          <w:szCs w:val="24"/>
        </w:rPr>
        <w:lastRenderedPageBreak/>
        <w:t xml:space="preserve">including Environment Department etc. at the time of sanctioning/revision of the plans or at the time of granting completion certificate.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be entitled to claim possession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until the completion certificate in respect of the said </w:t>
      </w:r>
      <w:r w:rsidR="00B57BD3"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is received from the </w:t>
      </w:r>
      <w:r w:rsidR="00D768B8" w:rsidRPr="00744861">
        <w:rPr>
          <w:rFonts w:ascii="Bookman Old Style" w:hAnsi="Bookman Old Style"/>
          <w:color w:val="auto"/>
          <w:sz w:val="24"/>
          <w:szCs w:val="24"/>
        </w:rPr>
        <w:t>Pimpri-Chinchwad</w:t>
      </w:r>
      <w:r w:rsidRPr="00744861">
        <w:rPr>
          <w:rFonts w:ascii="Bookman Old Style" w:hAnsi="Bookman Old Style"/>
          <w:bCs/>
          <w:color w:val="auto"/>
          <w:sz w:val="24"/>
          <w:szCs w:val="24"/>
        </w:rPr>
        <w:t xml:space="preserve"> Municipal Corporation and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pays all dues, advances, deposits, etc. payable under this agreement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to the Promoter and has signed the possession documents, bonds, receipts, etc. After receipt of the completion certificate from </w:t>
      </w:r>
      <w:r w:rsidR="00D768B8" w:rsidRPr="00744861">
        <w:rPr>
          <w:rFonts w:ascii="Bookman Old Style" w:hAnsi="Bookman Old Style"/>
          <w:color w:val="auto"/>
          <w:sz w:val="24"/>
          <w:szCs w:val="24"/>
        </w:rPr>
        <w:t xml:space="preserve">Pimpri-Chinchwad </w:t>
      </w:r>
      <w:r w:rsidRPr="00744861">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/building by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any damage to the building by accident, any tampering with the geometrical sections of the building, lack of maintenance by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/association, any event of force majeure and any act of God.</w:t>
      </w:r>
    </w:p>
    <w:p w14:paraId="2D9D0224" w14:textId="77777777" w:rsidR="00A20435" w:rsidRPr="00744861" w:rsidRDefault="00A20435"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TERMINATION OF AGREEMENT</w:t>
      </w:r>
    </w:p>
    <w:p w14:paraId="7B67E9A1" w14:textId="77777777"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On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committing three default in payment on the due dates, of the instalments or any other amounts due and payable of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irrevocably agreed to the same.</w:t>
      </w:r>
    </w:p>
    <w:p w14:paraId="6B751AD6" w14:textId="6F358BDA"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agreed between the parties that upon termination of this Agreement, the Promoter shall within </w:t>
      </w:r>
      <w:r w:rsidR="0052659D" w:rsidRPr="00744861">
        <w:rPr>
          <w:rFonts w:ascii="Bookman Old Style" w:hAnsi="Bookman Old Style"/>
          <w:bCs/>
          <w:color w:val="auto"/>
          <w:sz w:val="24"/>
          <w:szCs w:val="24"/>
        </w:rPr>
        <w:t>60 to 90</w:t>
      </w:r>
      <w:r w:rsidRPr="00744861">
        <w:rPr>
          <w:rFonts w:ascii="Bookman Old Style" w:hAnsi="Bookman Old Style"/>
          <w:bCs/>
          <w:color w:val="auto"/>
          <w:sz w:val="24"/>
          <w:szCs w:val="24"/>
        </w:rPr>
        <w:t xml:space="preserve"> days of such termination make a demand Draft/Cheque of the balance amount, if any, out of the </w:t>
      </w:r>
      <w:r w:rsidR="00AC3769" w:rsidRPr="00744861">
        <w:rPr>
          <w:rFonts w:ascii="Bookman Old Style" w:hAnsi="Bookman Old Style"/>
          <w:bCs/>
          <w:color w:val="auto"/>
          <w:sz w:val="24"/>
          <w:szCs w:val="24"/>
        </w:rPr>
        <w:t>instalments</w:t>
      </w:r>
      <w:r w:rsidRPr="00744861">
        <w:rPr>
          <w:rFonts w:ascii="Bookman Old Style" w:hAnsi="Bookman Old Style"/>
          <w:bCs/>
          <w:color w:val="auto"/>
          <w:sz w:val="24"/>
          <w:szCs w:val="24"/>
        </w:rPr>
        <w:t xml:space="preserve"> of the consideration which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might have till then paid to the Promoter, without any interest and only after deducting</w:t>
      </w:r>
      <w:r w:rsidR="005675A7" w:rsidRPr="00744861">
        <w:rPr>
          <w:rFonts w:ascii="Bookman Old Style" w:hAnsi="Bookman Old Style"/>
          <w:bCs/>
          <w:color w:val="auto"/>
          <w:sz w:val="24"/>
          <w:szCs w:val="24"/>
        </w:rPr>
        <w:t xml:space="preserve"> agreed liquidated damages </w:t>
      </w:r>
      <w:r w:rsidR="001E15AC" w:rsidRPr="00744861">
        <w:rPr>
          <w:rFonts w:ascii="Bookman Old Style" w:hAnsi="Bookman Old Style"/>
          <w:bCs/>
          <w:color w:val="auto"/>
          <w:sz w:val="24"/>
          <w:szCs w:val="24"/>
        </w:rPr>
        <w:t>of Rs</w:t>
      </w:r>
      <w:r w:rsidRPr="00744861">
        <w:rPr>
          <w:rFonts w:ascii="Bookman Old Style" w:hAnsi="Bookman Old Style"/>
          <w:bCs/>
          <w:color w:val="auto"/>
          <w:sz w:val="24"/>
          <w:szCs w:val="24"/>
        </w:rPr>
        <w:t>.</w:t>
      </w:r>
      <w:r w:rsidR="004B4FCF" w:rsidRPr="00744861">
        <w:rPr>
          <w:rFonts w:ascii="Bookman Old Style" w:hAnsi="Bookman Old Style"/>
          <w:bCs/>
          <w:color w:val="auto"/>
          <w:sz w:val="24"/>
          <w:szCs w:val="24"/>
        </w:rPr>
        <w:t>1,00,000</w:t>
      </w:r>
      <w:r w:rsidRPr="00744861">
        <w:rPr>
          <w:rFonts w:ascii="Bookman Old Style" w:hAnsi="Bookman Old Style"/>
          <w:bCs/>
          <w:color w:val="auto"/>
          <w:sz w:val="24"/>
          <w:szCs w:val="24"/>
        </w:rPr>
        <w:t xml:space="preserve">/- </w:t>
      </w:r>
      <w:r w:rsidR="00C92EA8" w:rsidRPr="00744861">
        <w:rPr>
          <w:rFonts w:ascii="Bookman Old Style" w:hAnsi="Bookman Old Style"/>
          <w:bCs/>
          <w:color w:val="auto"/>
          <w:sz w:val="24"/>
          <w:szCs w:val="24"/>
        </w:rPr>
        <w:t xml:space="preserve">[Rupees </w:t>
      </w:r>
      <w:r w:rsidR="004B4FCF" w:rsidRPr="00744861">
        <w:rPr>
          <w:rFonts w:ascii="Bookman Old Style" w:hAnsi="Bookman Old Style"/>
          <w:bCs/>
          <w:color w:val="auto"/>
          <w:sz w:val="24"/>
          <w:szCs w:val="24"/>
        </w:rPr>
        <w:t>One Lakh</w:t>
      </w:r>
      <w:r w:rsidR="00C92EA8" w:rsidRPr="00744861">
        <w:rPr>
          <w:rFonts w:ascii="Bookman Old Style" w:hAnsi="Bookman Old Style"/>
          <w:bCs/>
          <w:color w:val="auto"/>
          <w:sz w:val="24"/>
          <w:szCs w:val="24"/>
        </w:rPr>
        <w:t xml:space="preserve"> Only]. </w:t>
      </w:r>
      <w:r w:rsidRPr="00744861">
        <w:rPr>
          <w:rFonts w:ascii="Bookman Old Style" w:hAnsi="Bookman Old Style"/>
          <w:bCs/>
          <w:color w:val="auto"/>
          <w:sz w:val="24"/>
          <w:szCs w:val="24"/>
        </w:rPr>
        <w:t xml:space="preserve">After making the Demand Draft/Cheque of the balance amount the Promoter shall inform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after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the manner of receipt of consideration from new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claim except for repayment of the </w:t>
      </w:r>
      <w:r w:rsidRPr="00744861">
        <w:rPr>
          <w:rFonts w:ascii="Bookman Old Style" w:hAnsi="Bookman Old Style"/>
          <w:bCs/>
          <w:color w:val="auto"/>
          <w:sz w:val="24"/>
          <w:szCs w:val="24"/>
        </w:rPr>
        <w:lastRenderedPageBreak/>
        <w:t xml:space="preserve">amount payable as mentioned above.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agrees that in that event all of his/her/their rights in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stand extinguished and no separate cancellation deed, its execution and registration will be required. The information letter sent by the promoter calling upon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collect the Balance amount will in itself be considered as the cancellation of this agreement in </w:t>
      </w:r>
      <w:proofErr w:type="spellStart"/>
      <w:r w:rsidRPr="00744861">
        <w:rPr>
          <w:rFonts w:ascii="Bookman Old Style" w:hAnsi="Bookman Old Style"/>
          <w:bCs/>
          <w:color w:val="auto"/>
          <w:sz w:val="24"/>
          <w:szCs w:val="24"/>
        </w:rPr>
        <w:t>toto</w:t>
      </w:r>
      <w:proofErr w:type="spellEnd"/>
      <w:r w:rsidRPr="00744861">
        <w:rPr>
          <w:rFonts w:ascii="Bookman Old Style" w:hAnsi="Bookman Old Style"/>
          <w:bCs/>
          <w:color w:val="auto"/>
          <w:sz w:val="24"/>
          <w:szCs w:val="24"/>
        </w:rPr>
        <w:t xml:space="preserve">. The promoter shall be entitled to resale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and/or dispose of or otherwise alienate the same in any other manner as the Promoter in its sole discretion thinks fit.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agrees to the same.   </w:t>
      </w:r>
    </w:p>
    <w:p w14:paraId="649E4835" w14:textId="295723FC" w:rsidR="0008157A"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also made aware that depending upon various promises and assurances given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w:t>
      </w:r>
      <w:r w:rsidR="001E15AC" w:rsidRPr="00744861">
        <w:rPr>
          <w:rFonts w:ascii="Bookman Old Style" w:hAnsi="Bookman Old Style"/>
          <w:bCs/>
          <w:color w:val="auto"/>
          <w:sz w:val="24"/>
          <w:szCs w:val="24"/>
        </w:rPr>
        <w:t>Therefore,</w:t>
      </w:r>
      <w:r w:rsidRPr="00744861">
        <w:rPr>
          <w:rFonts w:ascii="Bookman Old Style" w:hAnsi="Bookman Old Style"/>
          <w:bCs/>
          <w:color w:val="auto"/>
          <w:sz w:val="24"/>
          <w:szCs w:val="24"/>
        </w:rPr>
        <w:t xml:space="preserve"> in the event of this agreement being cancelled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for any reason whatsoever, the promoter shall be entitled to retain, withhold and forfeit </w:t>
      </w:r>
      <w:r w:rsidR="005675A7" w:rsidRPr="00744861">
        <w:rPr>
          <w:rFonts w:ascii="Bookman Old Style" w:hAnsi="Bookman Old Style"/>
          <w:bCs/>
          <w:color w:val="auto"/>
          <w:sz w:val="24"/>
          <w:szCs w:val="24"/>
        </w:rPr>
        <w:t xml:space="preserve">agreed liquidated damages of </w:t>
      </w:r>
      <w:proofErr w:type="spellStart"/>
      <w:r w:rsidR="00105DBA" w:rsidRPr="00744861">
        <w:rPr>
          <w:rFonts w:ascii="Bookman Old Style" w:hAnsi="Bookman Old Style"/>
          <w:bCs/>
          <w:color w:val="auto"/>
          <w:sz w:val="24"/>
          <w:szCs w:val="24"/>
        </w:rPr>
        <w:t>Rs</w:t>
      </w:r>
      <w:proofErr w:type="spellEnd"/>
      <w:r w:rsidR="00105DBA" w:rsidRPr="00744861">
        <w:rPr>
          <w:rFonts w:ascii="Bookman Old Style" w:hAnsi="Bookman Old Style"/>
          <w:bCs/>
          <w:color w:val="auto"/>
          <w:sz w:val="24"/>
          <w:szCs w:val="24"/>
        </w:rPr>
        <w:t xml:space="preserve">. </w:t>
      </w:r>
      <w:r w:rsidR="00F460DA" w:rsidRPr="00744861">
        <w:rPr>
          <w:rFonts w:ascii="Bookman Old Style" w:hAnsi="Bookman Old Style"/>
          <w:bCs/>
          <w:color w:val="auto"/>
          <w:sz w:val="24"/>
          <w:szCs w:val="24"/>
        </w:rPr>
        <w:t>1,00,000</w:t>
      </w:r>
      <w:r w:rsidR="00105DBA" w:rsidRPr="00744861">
        <w:rPr>
          <w:rFonts w:ascii="Bookman Old Style" w:hAnsi="Bookman Old Style"/>
          <w:bCs/>
          <w:color w:val="auto"/>
          <w:sz w:val="24"/>
          <w:szCs w:val="24"/>
        </w:rPr>
        <w:t>/-</w:t>
      </w:r>
      <w:r w:rsidRPr="00744861">
        <w:rPr>
          <w:rFonts w:ascii="Bookman Old Style" w:hAnsi="Bookman Old Style"/>
          <w:bCs/>
          <w:color w:val="auto"/>
          <w:sz w:val="24"/>
          <w:szCs w:val="24"/>
        </w:rPr>
        <w:t xml:space="preserve">, from and out of the amount until then paid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this case reduction in price of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will be considered as damages/loss of the promoter in addition to the loss and expenses</w:t>
      </w:r>
      <w:r w:rsidR="00105DBA" w:rsidRPr="00744861">
        <w:rPr>
          <w:rFonts w:ascii="Bookman Old Style" w:hAnsi="Bookman Old Style"/>
          <w:bCs/>
          <w:color w:val="auto"/>
          <w:sz w:val="24"/>
          <w:szCs w:val="24"/>
        </w:rPr>
        <w:t>.</w:t>
      </w:r>
    </w:p>
    <w:p w14:paraId="1E95AA35" w14:textId="77777777" w:rsidR="004D605D" w:rsidRPr="00744861" w:rsidRDefault="004D605D"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POSSESSION</w:t>
      </w:r>
    </w:p>
    <w:p w14:paraId="6EAF7796" w14:textId="41E043F3" w:rsidR="00761979" w:rsidRPr="00744861" w:rsidRDefault="0076197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on or before </w:t>
      </w:r>
      <w:r w:rsidR="006A0E81" w:rsidRPr="00744861">
        <w:rPr>
          <w:rFonts w:ascii="Bookman Old Style" w:hAnsi="Bookman Old Style"/>
          <w:b/>
          <w:color w:val="auto"/>
          <w:sz w:val="24"/>
          <w:szCs w:val="24"/>
        </w:rPr>
        <w:t>31</w:t>
      </w:r>
      <w:r w:rsidR="000A29B5" w:rsidRPr="00744861">
        <w:rPr>
          <w:rFonts w:ascii="Bookman Old Style" w:hAnsi="Bookman Old Style"/>
          <w:b/>
          <w:color w:val="auto"/>
          <w:sz w:val="24"/>
          <w:szCs w:val="24"/>
          <w:vertAlign w:val="superscript"/>
        </w:rPr>
        <w:t>st</w:t>
      </w:r>
      <w:r w:rsidR="000A29B5" w:rsidRPr="00744861">
        <w:rPr>
          <w:rFonts w:ascii="Bookman Old Style" w:hAnsi="Bookman Old Style"/>
          <w:b/>
          <w:color w:val="auto"/>
          <w:sz w:val="24"/>
          <w:szCs w:val="24"/>
        </w:rPr>
        <w:t xml:space="preserve"> December </w:t>
      </w:r>
      <w:r w:rsidR="006A0E81" w:rsidRPr="00744861">
        <w:rPr>
          <w:rFonts w:ascii="Bookman Old Style" w:hAnsi="Bookman Old Style"/>
          <w:b/>
          <w:color w:val="auto"/>
          <w:sz w:val="24"/>
          <w:szCs w:val="24"/>
        </w:rPr>
        <w:t>2024</w:t>
      </w:r>
      <w:r w:rsidR="004C272A" w:rsidRPr="00744861">
        <w:rPr>
          <w:rFonts w:ascii="Bookman Old Style" w:hAnsi="Bookman Old Style"/>
          <w:bCs/>
          <w:color w:val="auto"/>
          <w:sz w:val="24"/>
          <w:szCs w:val="24"/>
        </w:rPr>
        <w:t xml:space="preserve"> </w:t>
      </w:r>
      <w:r w:rsidR="00BB14CB" w:rsidRPr="00744861">
        <w:rPr>
          <w:rFonts w:ascii="Bookman Old Style" w:hAnsi="Bookman Old Style"/>
          <w:bCs/>
          <w:color w:val="auto"/>
          <w:sz w:val="24"/>
          <w:szCs w:val="24"/>
        </w:rPr>
        <w:t>from the date of execution of these presents.</w:t>
      </w:r>
      <w:r w:rsidRPr="00744861">
        <w:rPr>
          <w:rFonts w:ascii="Bookman Old Style" w:hAnsi="Bookman Old Style"/>
          <w:color w:val="auto"/>
          <w:sz w:val="24"/>
          <w:szCs w:val="24"/>
        </w:rPr>
        <w:t xml:space="preserve"> If the Promoter fails or neglects to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on account of reasons beyond his control and of his agents by the aforesaid </w:t>
      </w:r>
      <w:proofErr w:type="gramStart"/>
      <w:r w:rsidRPr="00744861">
        <w:rPr>
          <w:rFonts w:ascii="Bookman Old Style" w:hAnsi="Bookman Old Style"/>
          <w:color w:val="auto"/>
          <w:sz w:val="24"/>
          <w:szCs w:val="24"/>
        </w:rPr>
        <w:t>date</w:t>
      </w:r>
      <w:proofErr w:type="gramEnd"/>
      <w:r w:rsidRPr="00744861">
        <w:rPr>
          <w:rFonts w:ascii="Bookman Old Style" w:hAnsi="Bookman Old Style"/>
          <w:color w:val="auto"/>
          <w:sz w:val="24"/>
          <w:szCs w:val="24"/>
        </w:rPr>
        <w:t xml:space="preserve"> then the Promoter shall be liable on demand to refund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amounts already received by him in respect of the Apartment with interest at the same rate as may mentioned in the</w:t>
      </w:r>
      <w:r w:rsidR="00CD799F" w:rsidRPr="00744861">
        <w:rPr>
          <w:rFonts w:ascii="Bookman Old Style" w:hAnsi="Bookman Old Style"/>
          <w:color w:val="auto"/>
          <w:sz w:val="24"/>
          <w:szCs w:val="24"/>
        </w:rPr>
        <w:t xml:space="preserve"> rules</w:t>
      </w:r>
      <w:r w:rsidR="00AE40CC"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from the date the Promoter received the sum till the date the amounts and interest thereon is repaid.  Provided that the Promoter shall be entitled to reasonable extension of time for giving delivery of Apartment on the aforesaid date, if the completion of </w:t>
      </w:r>
      <w:r w:rsidR="009A6E1A" w:rsidRPr="00744861">
        <w:rPr>
          <w:rFonts w:ascii="Bookman Old Style" w:hAnsi="Bookman Old Style"/>
          <w:color w:val="auto"/>
          <w:sz w:val="24"/>
          <w:szCs w:val="24"/>
        </w:rPr>
        <w:t xml:space="preserve">wing / </w:t>
      </w:r>
      <w:r w:rsidRPr="00744861">
        <w:rPr>
          <w:rFonts w:ascii="Bookman Old Style" w:hAnsi="Bookman Old Style"/>
          <w:color w:val="auto"/>
          <w:sz w:val="24"/>
          <w:szCs w:val="24"/>
        </w:rPr>
        <w:t>building in which the Apartment is to be situated is delayed on account of:</w:t>
      </w:r>
    </w:p>
    <w:p w14:paraId="74CC562B" w14:textId="77777777" w:rsidR="00761979" w:rsidRPr="00744861" w:rsidRDefault="00761979" w:rsidP="00594988">
      <w:pPr>
        <w:pStyle w:val="ListParagraph"/>
        <w:numPr>
          <w:ilvl w:val="0"/>
          <w:numId w:val="4"/>
        </w:numPr>
        <w:spacing w:before="100" w:after="300" w:line="276" w:lineRule="auto"/>
        <w:ind w:right="3199"/>
        <w:rPr>
          <w:rFonts w:ascii="Bookman Old Style" w:hAnsi="Bookman Old Style"/>
          <w:color w:val="auto"/>
          <w:sz w:val="24"/>
          <w:szCs w:val="24"/>
        </w:rPr>
      </w:pPr>
      <w:r w:rsidRPr="00744861">
        <w:rPr>
          <w:rFonts w:ascii="Bookman Old Style" w:hAnsi="Bookman Old Style"/>
          <w:color w:val="auto"/>
          <w:sz w:val="24"/>
          <w:szCs w:val="24"/>
        </w:rPr>
        <w:t xml:space="preserve">war, civil commotion or act of God; </w:t>
      </w:r>
    </w:p>
    <w:p w14:paraId="5E12B2BE" w14:textId="77777777" w:rsidR="00761979" w:rsidRPr="00744861" w:rsidRDefault="00761979" w:rsidP="00594988">
      <w:pPr>
        <w:pStyle w:val="ListParagraph"/>
        <w:spacing w:before="100" w:after="300" w:line="276" w:lineRule="auto"/>
        <w:ind w:right="13"/>
        <w:rPr>
          <w:rFonts w:ascii="Bookman Old Style" w:hAnsi="Bookman Old Style"/>
          <w:color w:val="auto"/>
          <w:sz w:val="24"/>
          <w:szCs w:val="24"/>
        </w:rPr>
      </w:pPr>
    </w:p>
    <w:p w14:paraId="0E601E6F" w14:textId="77777777" w:rsidR="00761979" w:rsidRPr="00744861" w:rsidRDefault="00761979" w:rsidP="00594988">
      <w:pPr>
        <w:pStyle w:val="ListParagraph"/>
        <w:numPr>
          <w:ilvl w:val="0"/>
          <w:numId w:val="4"/>
        </w:numPr>
        <w:spacing w:before="100" w:after="300" w:line="276" w:lineRule="auto"/>
        <w:ind w:right="13"/>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any notice, order, rule, notification of the Government and/or other public or competent authority/court </w:t>
      </w:r>
      <w:r w:rsidRPr="00744861">
        <w:rPr>
          <w:rFonts w:ascii="Bookman Old Style" w:hAnsi="Bookman Old Style"/>
          <w:bCs/>
          <w:color w:val="auto"/>
          <w:sz w:val="24"/>
          <w:szCs w:val="24"/>
        </w:rPr>
        <w:t>or any Decree / Order of any Court/tribunal/authority.</w:t>
      </w:r>
      <w:r w:rsidRPr="00744861">
        <w:rPr>
          <w:rFonts w:ascii="Bookman Old Style" w:hAnsi="Bookman Old Style"/>
          <w:color w:val="auto"/>
          <w:sz w:val="24"/>
          <w:szCs w:val="24"/>
        </w:rPr>
        <w:t xml:space="preserve"> </w:t>
      </w:r>
    </w:p>
    <w:p w14:paraId="71FD8E68" w14:textId="77777777"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Non-availability of steel, cement, other building material, water, electric supply or drainage line etc. </w:t>
      </w:r>
    </w:p>
    <w:p w14:paraId="57078F6F" w14:textId="77777777"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Any stay or injunction order from any Court/forum/statutory body.</w:t>
      </w:r>
    </w:p>
    <w:p w14:paraId="6FC78F06" w14:textId="5C700835"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Pendency of any litigation of any nature effecting the construction or furbishing.</w:t>
      </w:r>
    </w:p>
    <w:p w14:paraId="50F7CEAA" w14:textId="4652F570" w:rsidR="00802D41" w:rsidRPr="00744861" w:rsidRDefault="00802D41"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Delay due to Pandemic, Epidemic and/or Government, Semi Government Orders, Notifications, Resolutions, passed in accordance to control/limit the said Pandemic, Epidemic thereby putting restrictions, which shall further directly or indirectly affect the construction, development and/or allied activities.</w:t>
      </w:r>
    </w:p>
    <w:p w14:paraId="442A68D7" w14:textId="571EB913"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or default in payment of any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or dues by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(This is without prejudice to the right of the Promoter under Clause 11, 12 &amp; 13 above).</w:t>
      </w:r>
    </w:p>
    <w:p w14:paraId="171B8B3C" w14:textId="77777777"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by Local Authority in issuing or granting necessary Completion Certificate or Occupation Certificate. </w:t>
      </w:r>
    </w:p>
    <w:p w14:paraId="5C82FC50" w14:textId="77777777"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Any other circumstances beyond the control of the Promoter or force majeure. </w:t>
      </w:r>
    </w:p>
    <w:p w14:paraId="7E642382" w14:textId="485DC771"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Changes in any rules, regulations, bye laws of various statutory bodies and authorities from time to time affecting the development and the project.</w:t>
      </w:r>
      <w:r w:rsidR="00282D18" w:rsidRPr="00744861">
        <w:rPr>
          <w:rFonts w:ascii="Bookman Old Style" w:hAnsi="Bookman Old Style"/>
          <w:bCs/>
          <w:color w:val="auto"/>
          <w:sz w:val="24"/>
          <w:szCs w:val="24"/>
        </w:rPr>
        <w:t xml:space="preserve"> </w:t>
      </w:r>
    </w:p>
    <w:p w14:paraId="50B9281F" w14:textId="522B0FA4" w:rsidR="00282D18" w:rsidRPr="00744861" w:rsidRDefault="00282D18"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in grant of Environment Clearance </w:t>
      </w:r>
      <w:r w:rsidR="00501943" w:rsidRPr="00744861">
        <w:rPr>
          <w:rFonts w:ascii="Bookman Old Style" w:hAnsi="Bookman Old Style"/>
          <w:bCs/>
          <w:color w:val="auto"/>
          <w:sz w:val="24"/>
          <w:szCs w:val="24"/>
        </w:rPr>
        <w:t>by</w:t>
      </w:r>
      <w:r w:rsidRPr="00744861">
        <w:rPr>
          <w:rFonts w:ascii="Bookman Old Style" w:hAnsi="Bookman Old Style"/>
          <w:bCs/>
          <w:color w:val="auto"/>
          <w:sz w:val="24"/>
          <w:szCs w:val="24"/>
        </w:rPr>
        <w:t xml:space="preserve"> the concerned authority.</w:t>
      </w:r>
    </w:p>
    <w:p w14:paraId="0F495BA5" w14:textId="6233A7BA"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in grant of any NOC/ permission/ license/ connection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of any services such as elevators, electricity and water connections and meters to the scheme/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road etc. or completion certificate from any appropriate authority.</w:t>
      </w:r>
    </w:p>
    <w:p w14:paraId="157F7177" w14:textId="77777777" w:rsidR="00761979" w:rsidRPr="00744861" w:rsidRDefault="003D646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PROCEDURE FOR TAKING POSSESSION</w:t>
      </w:r>
    </w:p>
    <w:p w14:paraId="46AC52BE" w14:textId="7663C750" w:rsidR="004D605D"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upon obtaining the occupancy certificate from the competent authority and the payment made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per the agreement shall offer in writing the possession of the Apartment, to the </w:t>
      </w:r>
      <w:proofErr w:type="spellStart"/>
      <w:r w:rsidRPr="00744861">
        <w:rPr>
          <w:rFonts w:ascii="Bookman Old Style" w:hAnsi="Bookman Old Style"/>
          <w:color w:val="auto"/>
          <w:sz w:val="24"/>
          <w:szCs w:val="24"/>
        </w:rPr>
        <w:lastRenderedPageBreak/>
        <w:t>Allottee</w:t>
      </w:r>
      <w:proofErr w:type="spellEnd"/>
      <w:r w:rsidRPr="00744861">
        <w:rPr>
          <w:rFonts w:ascii="Bookman Old Style" w:hAnsi="Bookman Old Style"/>
          <w:color w:val="auto"/>
          <w:sz w:val="24"/>
          <w:szCs w:val="24"/>
        </w:rPr>
        <w:t xml:space="preserve"> in terms of this Agreement to be taken within 3 (three months from the date of issue of such notice and 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agrees and undertakes to indemnify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case of failure of fulfilment of any of the provisions, formalities, documentation on part of the Promoter.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to pay the maintenance charges as determined by the Promoter or association of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as the case may be. The Promoter on its behalf shall offer the possession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writing within 7 days of receiving the occupancy certificate of the Project</w:t>
      </w:r>
      <w:r w:rsidRPr="00744861">
        <w:rPr>
          <w:rFonts w:ascii="Bookman Old Style" w:hAnsi="Bookman Old Style"/>
          <w:i/>
          <w:color w:val="auto"/>
          <w:sz w:val="24"/>
          <w:szCs w:val="24"/>
        </w:rPr>
        <w:t xml:space="preserve">. </w:t>
      </w:r>
      <w:r w:rsidRPr="00744861">
        <w:rPr>
          <w:rFonts w:ascii="Bookman Old Style" w:hAnsi="Bookman Old Style"/>
          <w:color w:val="auto"/>
          <w:sz w:val="24"/>
          <w:szCs w:val="24"/>
        </w:rPr>
        <w:t xml:space="preserve"> </w:t>
      </w:r>
    </w:p>
    <w:p w14:paraId="7D4D51CF" w14:textId="517AED06" w:rsidR="004D605D" w:rsidRPr="00744861" w:rsidRDefault="004D605D" w:rsidP="00594988">
      <w:pPr>
        <w:numPr>
          <w:ilvl w:val="0"/>
          <w:numId w:val="1"/>
        </w:numPr>
        <w:spacing w:before="100" w:after="300" w:line="276" w:lineRule="auto"/>
        <w:ind w:left="0" w:right="13" w:hanging="540"/>
        <w:jc w:val="left"/>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take possession of the Apartment within 15 days of the written notice from the promotor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intimating that the said Apartments are ready for use and occupancy:  </w:t>
      </w:r>
    </w:p>
    <w:p w14:paraId="7D4CEB14" w14:textId="2819DEA0" w:rsidR="00AC3769"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Failure of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take Possession of Apartment: Upon receiving a written intimation from the Promoter,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take possession of the Apartment from the Promoter by executing necessary indemnities, undertakings and such other documentation as prescribed in this Agreement, and 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case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fails to take possession within the time provided herein the such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continue to be liable to pay maintenance charges as applicable. </w:t>
      </w:r>
    </w:p>
    <w:p w14:paraId="692B81A6" w14:textId="481F4698" w:rsidR="00106AA2" w:rsidRPr="00744861" w:rsidRDefault="00AC37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it is agreed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that, </w:t>
      </w:r>
      <w:r w:rsidR="00DE29A3" w:rsidRPr="00744861">
        <w:rPr>
          <w:rFonts w:ascii="Bookman Old Style" w:hAnsi="Bookman Old Style"/>
          <w:color w:val="auto"/>
          <w:sz w:val="24"/>
          <w:szCs w:val="24"/>
        </w:rPr>
        <w:t xml:space="preserve">once the notice is issued by the Promoter calling for taking possession, the </w:t>
      </w:r>
      <w:proofErr w:type="spellStart"/>
      <w:r w:rsidR="00DE29A3" w:rsidRPr="00744861">
        <w:rPr>
          <w:rFonts w:ascii="Bookman Old Style" w:hAnsi="Bookman Old Style"/>
          <w:color w:val="auto"/>
          <w:sz w:val="24"/>
          <w:szCs w:val="24"/>
        </w:rPr>
        <w:t>Allottee</w:t>
      </w:r>
      <w:proofErr w:type="spellEnd"/>
      <w:r w:rsidR="00DE29A3" w:rsidRPr="00744861">
        <w:rPr>
          <w:rFonts w:ascii="Bookman Old Style" w:hAnsi="Bookman Old Style"/>
          <w:color w:val="auto"/>
          <w:sz w:val="24"/>
          <w:szCs w:val="24"/>
        </w:rPr>
        <w:t xml:space="preserve"> shall come forward and take the possession, failing which, the </w:t>
      </w:r>
      <w:proofErr w:type="spellStart"/>
      <w:r w:rsidR="00DE29A3" w:rsidRPr="00744861">
        <w:rPr>
          <w:rFonts w:ascii="Bookman Old Style" w:hAnsi="Bookman Old Style"/>
          <w:color w:val="auto"/>
          <w:sz w:val="24"/>
          <w:szCs w:val="24"/>
        </w:rPr>
        <w:t>Allottee</w:t>
      </w:r>
      <w:proofErr w:type="spellEnd"/>
      <w:r w:rsidR="00DE29A3" w:rsidRPr="00744861">
        <w:rPr>
          <w:rFonts w:ascii="Bookman Old Style" w:hAnsi="Bookman Old Style"/>
          <w:color w:val="auto"/>
          <w:sz w:val="24"/>
          <w:szCs w:val="24"/>
        </w:rPr>
        <w:t xml:space="preserve"> shall be liable to pay the </w:t>
      </w:r>
      <w:r w:rsidR="00EC24F9" w:rsidRPr="00744861">
        <w:rPr>
          <w:rFonts w:ascii="Bookman Old Style" w:hAnsi="Bookman Old Style"/>
          <w:color w:val="auto"/>
          <w:sz w:val="24"/>
          <w:szCs w:val="24"/>
        </w:rPr>
        <w:t>MSEB Bill, Property tax</w:t>
      </w:r>
      <w:r w:rsidR="00C05343" w:rsidRPr="00744861">
        <w:rPr>
          <w:rFonts w:ascii="Bookman Old Style" w:hAnsi="Bookman Old Style"/>
          <w:color w:val="auto"/>
          <w:sz w:val="24"/>
          <w:szCs w:val="24"/>
        </w:rPr>
        <w:t xml:space="preserve"> and Maintenance charges</w:t>
      </w:r>
      <w:r w:rsidR="00EC24F9" w:rsidRPr="00744861">
        <w:rPr>
          <w:rFonts w:ascii="Bookman Old Style" w:hAnsi="Bookman Old Style"/>
          <w:color w:val="auto"/>
          <w:sz w:val="24"/>
          <w:szCs w:val="24"/>
        </w:rPr>
        <w:t xml:space="preserve"> of the said Apartment from </w:t>
      </w:r>
      <w:r w:rsidR="006334D2" w:rsidRPr="00744861">
        <w:rPr>
          <w:rFonts w:ascii="Bookman Old Style" w:hAnsi="Bookman Old Style"/>
          <w:color w:val="auto"/>
          <w:sz w:val="24"/>
          <w:szCs w:val="24"/>
        </w:rPr>
        <w:t>the date</w:t>
      </w:r>
      <w:r w:rsidR="00323A76" w:rsidRPr="00744861">
        <w:rPr>
          <w:rFonts w:ascii="Bookman Old Style" w:hAnsi="Bookman Old Style"/>
          <w:color w:val="auto"/>
          <w:sz w:val="24"/>
          <w:szCs w:val="24"/>
        </w:rPr>
        <w:t xml:space="preserve"> of issuance of such notice.</w:t>
      </w:r>
    </w:p>
    <w:p w14:paraId="6CA0DB9D" w14:textId="77777777" w:rsidR="001E15AC" w:rsidRPr="00744861" w:rsidRDefault="001E15A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FORMATION OF COOPERATIVE HOUSING SOCIETY AND CONVEYANCE</w:t>
      </w:r>
    </w:p>
    <w:p w14:paraId="4D112830" w14:textId="5D0FF339" w:rsidR="00312C89" w:rsidRPr="00744861" w:rsidRDefault="00312C89" w:rsidP="00312C89">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sz w:val="24"/>
          <w:szCs w:val="24"/>
          <w:lang w:val="en-US"/>
        </w:rPr>
        <w:t xml:space="preserve">The Promoter shall initiate the process of the submission of the application for formation of the Co-operative Housing Society, of the </w:t>
      </w:r>
      <w:proofErr w:type="spellStart"/>
      <w:r w:rsidRPr="00744861">
        <w:rPr>
          <w:rFonts w:ascii="Bookman Old Style" w:hAnsi="Bookman Old Style"/>
          <w:sz w:val="24"/>
          <w:szCs w:val="24"/>
          <w:lang w:val="en-US"/>
        </w:rPr>
        <w:t>Allottee</w:t>
      </w:r>
      <w:proofErr w:type="spellEnd"/>
      <w:r w:rsidR="000E3C68" w:rsidRPr="00744861">
        <w:rPr>
          <w:rFonts w:ascii="Bookman Old Style" w:hAnsi="Bookman Old Style"/>
          <w:sz w:val="24"/>
          <w:szCs w:val="24"/>
          <w:lang w:val="en-US"/>
        </w:rPr>
        <w:t>(</w:t>
      </w:r>
      <w:r w:rsidRPr="00744861">
        <w:rPr>
          <w:rFonts w:ascii="Bookman Old Style" w:hAnsi="Bookman Old Style"/>
          <w:sz w:val="24"/>
          <w:szCs w:val="24"/>
          <w:lang w:val="en-US"/>
        </w:rPr>
        <w:t>s</w:t>
      </w:r>
      <w:r w:rsidR="000E3C68" w:rsidRPr="00744861">
        <w:rPr>
          <w:rFonts w:ascii="Bookman Old Style" w:hAnsi="Bookman Old Style"/>
          <w:sz w:val="24"/>
          <w:szCs w:val="24"/>
          <w:lang w:val="en-US"/>
        </w:rPr>
        <w:t>)</w:t>
      </w:r>
      <w:r w:rsidRPr="00744861">
        <w:rPr>
          <w:rFonts w:ascii="Bookman Old Style" w:hAnsi="Bookman Old Style"/>
          <w:sz w:val="24"/>
          <w:szCs w:val="24"/>
          <w:lang w:val="en-US"/>
        </w:rPr>
        <w:t xml:space="preserve"> in the building </w:t>
      </w:r>
      <w:r w:rsidRPr="00744861">
        <w:rPr>
          <w:rFonts w:ascii="Bookman Old Style" w:hAnsi="Bookman Old Style"/>
          <w:b/>
          <w:bCs/>
          <w:sz w:val="24"/>
          <w:szCs w:val="24"/>
          <w:lang w:val="en-US"/>
        </w:rPr>
        <w:t xml:space="preserve">‘41 COSMO’ </w:t>
      </w:r>
      <w:r w:rsidRPr="00744861">
        <w:rPr>
          <w:rFonts w:ascii="Bookman Old Style" w:hAnsi="Bookman Old Style"/>
          <w:sz w:val="24"/>
          <w:szCs w:val="24"/>
          <w:lang w:val="en-US"/>
        </w:rPr>
        <w:t xml:space="preserve">in within three months from the date on which 51% of the total </w:t>
      </w:r>
      <w:proofErr w:type="spellStart"/>
      <w:r w:rsidRPr="00744861">
        <w:rPr>
          <w:rFonts w:ascii="Bookman Old Style" w:hAnsi="Bookman Old Style"/>
          <w:sz w:val="24"/>
          <w:szCs w:val="24"/>
          <w:lang w:val="en-US"/>
        </w:rPr>
        <w:t>allottee</w:t>
      </w:r>
      <w:proofErr w:type="spellEnd"/>
      <w:r w:rsidR="00171D67" w:rsidRPr="00744861">
        <w:rPr>
          <w:rFonts w:ascii="Bookman Old Style" w:hAnsi="Bookman Old Style"/>
          <w:sz w:val="24"/>
          <w:szCs w:val="24"/>
          <w:lang w:val="en-US"/>
        </w:rPr>
        <w:t>(</w:t>
      </w:r>
      <w:r w:rsidRPr="00744861">
        <w:rPr>
          <w:rFonts w:ascii="Bookman Old Style" w:hAnsi="Bookman Old Style"/>
          <w:sz w:val="24"/>
          <w:szCs w:val="24"/>
          <w:lang w:val="en-US"/>
        </w:rPr>
        <w:t>s</w:t>
      </w:r>
      <w:r w:rsidR="00171D67" w:rsidRPr="00744861">
        <w:rPr>
          <w:rFonts w:ascii="Bookman Old Style" w:hAnsi="Bookman Old Style"/>
          <w:sz w:val="24"/>
          <w:szCs w:val="24"/>
          <w:lang w:val="en-US"/>
        </w:rPr>
        <w:t>)</w:t>
      </w:r>
      <w:r w:rsidRPr="00744861">
        <w:rPr>
          <w:rFonts w:ascii="Bookman Old Style" w:hAnsi="Bookman Old Style"/>
          <w:sz w:val="24"/>
          <w:szCs w:val="24"/>
          <w:lang w:val="en-US"/>
        </w:rPr>
        <w:t xml:space="preserve"> in building </w:t>
      </w:r>
      <w:r w:rsidRPr="00744861">
        <w:rPr>
          <w:rFonts w:ascii="Bookman Old Style" w:hAnsi="Bookman Old Style"/>
          <w:b/>
          <w:bCs/>
          <w:sz w:val="24"/>
          <w:szCs w:val="24"/>
          <w:lang w:val="en-US"/>
        </w:rPr>
        <w:t>‘41 COSMO’</w:t>
      </w:r>
      <w:r w:rsidRPr="00744861">
        <w:rPr>
          <w:rFonts w:ascii="Bookman Old Style" w:hAnsi="Bookman Old Style"/>
          <w:sz w:val="24"/>
          <w:szCs w:val="24"/>
          <w:lang w:val="en-US"/>
        </w:rPr>
        <w:t xml:space="preserve"> have booked their flats.</w:t>
      </w:r>
      <w:r w:rsidRPr="00744861">
        <w:rPr>
          <w:rFonts w:ascii="Bookman Old Style" w:hAnsi="Bookman Old Style"/>
          <w:sz w:val="24"/>
          <w:szCs w:val="24"/>
        </w:rPr>
        <w:t xml:space="preserve"> </w:t>
      </w:r>
      <w:r w:rsidRPr="00744861">
        <w:rPr>
          <w:rFonts w:ascii="Bookman Old Style" w:hAnsi="Bookman Old Style"/>
          <w:sz w:val="24"/>
          <w:szCs w:val="24"/>
          <w:lang w:val="en-US"/>
        </w:rPr>
        <w:t xml:space="preserve"> </w:t>
      </w:r>
      <w:r w:rsidRPr="00744861">
        <w:rPr>
          <w:rFonts w:ascii="Bookman Old Style" w:hAnsi="Bookman Old Style"/>
          <w:sz w:val="24"/>
          <w:szCs w:val="24"/>
        </w:rPr>
        <w:t xml:space="preserve">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along with other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(s) of Flats in the building </w:t>
      </w:r>
      <w:r w:rsidR="0015389F" w:rsidRPr="00744861">
        <w:rPr>
          <w:rFonts w:ascii="Bookman Old Style" w:hAnsi="Bookman Old Style"/>
          <w:b/>
          <w:bCs/>
          <w:sz w:val="24"/>
          <w:szCs w:val="24"/>
          <w:lang w:val="en-US"/>
        </w:rPr>
        <w:t xml:space="preserve">‘41 COSMO’ </w:t>
      </w:r>
      <w:r w:rsidRPr="00744861">
        <w:rPr>
          <w:rFonts w:ascii="Bookman Old Style" w:hAnsi="Bookman Old Style"/>
          <w:sz w:val="24"/>
          <w:szCs w:val="24"/>
        </w:rPr>
        <w:t xml:space="preserve">shall join in forming and registering the Society to be known as </w:t>
      </w:r>
      <w:r w:rsidRPr="00744861">
        <w:rPr>
          <w:rFonts w:ascii="Bookman Old Style" w:hAnsi="Bookman Old Style"/>
          <w:b/>
          <w:bCs/>
          <w:sz w:val="24"/>
          <w:szCs w:val="24"/>
          <w:lang w:val="en-US"/>
        </w:rPr>
        <w:t>‘41 COSMO’</w:t>
      </w:r>
      <w:r w:rsidRPr="00744861">
        <w:rPr>
          <w:rFonts w:ascii="Bookman Old Style" w:hAnsi="Bookman Old Style"/>
          <w:sz w:val="24"/>
          <w:szCs w:val="24"/>
        </w:rPr>
        <w:t xml:space="preserve"> or by such name as the Promoter may decide and for this purpose also from time to time sign and execute the application for registration and/or membership and the other papers and documents necessary for the formation and the registration of the Society or and for becoming a member, including the bye-laws of the proposed </w:t>
      </w:r>
      <w:bookmarkStart w:id="1" w:name="page49"/>
      <w:bookmarkEnd w:id="1"/>
      <w:r w:rsidRPr="00744861">
        <w:rPr>
          <w:rFonts w:ascii="Bookman Old Style" w:hAnsi="Bookman Old Style"/>
          <w:sz w:val="24"/>
          <w:szCs w:val="24"/>
        </w:rPr>
        <w:t xml:space="preserve">Society and duly fill in, sign and return to the Promoter within seven days of the same being </w:t>
      </w:r>
      <w:r w:rsidRPr="00744861">
        <w:rPr>
          <w:rFonts w:ascii="Bookman Old Style" w:hAnsi="Bookman Old Style"/>
          <w:sz w:val="24"/>
          <w:szCs w:val="24"/>
        </w:rPr>
        <w:lastRenderedPageBreak/>
        <w:t xml:space="preserve">forwarded by the Promoter to 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so as to enable the Promoter to register the common organization of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No objection shall be taken by 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if any changes or modifications are made in the draft bye-laws, as may be required by the Registrar of Co-operative Societies, as the case may be, or any other Competent Authority.</w:t>
      </w:r>
    </w:p>
    <w:p w14:paraId="0BCDF8AE" w14:textId="7846BEC3" w:rsidR="0084466E"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In accordance with the provisions of Maharashtra Ownership of Flats Act, 1963</w:t>
      </w:r>
      <w:r w:rsidRPr="00744861">
        <w:rPr>
          <w:rFonts w:ascii="Bookman Old Style" w:hAnsi="Bookman Old Style"/>
          <w:bCs/>
          <w:color w:val="auto"/>
          <w:sz w:val="24"/>
          <w:szCs w:val="24"/>
        </w:rPr>
        <w:t xml:space="preserve">, and Maharashtra Cooperative Societies Act 1960, a separate Co-operative Housing Society shall be formed and if required by the Promoter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sign all necessary documents. Further, no objection shall be taken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Co-operative Housing Society for the said project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raise any objection to the same on any ground whatsoever. </w:t>
      </w:r>
    </w:p>
    <w:p w14:paraId="62016535" w14:textId="10F6FE6D" w:rsidR="00615C46" w:rsidRPr="00744861" w:rsidRDefault="001E15AC"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Unless</w:t>
      </w:r>
      <w:r w:rsidRPr="00744861">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Cooperative Societies Act 1960, and the </w:t>
      </w:r>
      <w:r w:rsidR="0084466E" w:rsidRPr="00744861">
        <w:rPr>
          <w:rFonts w:ascii="Bookman Old Style" w:hAnsi="Bookman Old Style"/>
          <w:bCs/>
          <w:color w:val="auto"/>
          <w:sz w:val="24"/>
          <w:szCs w:val="24"/>
        </w:rPr>
        <w:t>title</w:t>
      </w:r>
      <w:r w:rsidRPr="00744861">
        <w:rPr>
          <w:rFonts w:ascii="Bookman Old Style" w:hAnsi="Bookman Old Style"/>
          <w:bCs/>
          <w:color w:val="auto"/>
          <w:sz w:val="24"/>
          <w:szCs w:val="24"/>
        </w:rPr>
        <w:t xml:space="preserve"> of the said land shall be transferred </w:t>
      </w:r>
      <w:r w:rsidR="0084466E" w:rsidRPr="00744861">
        <w:rPr>
          <w:rFonts w:ascii="Bookman Old Style" w:hAnsi="Bookman Old Style"/>
          <w:bCs/>
          <w:color w:val="auto"/>
          <w:sz w:val="24"/>
          <w:szCs w:val="24"/>
        </w:rPr>
        <w:t>in</w:t>
      </w:r>
      <w:r w:rsidRPr="00744861">
        <w:rPr>
          <w:rFonts w:ascii="Bookman Old Style" w:hAnsi="Bookman Old Style"/>
          <w:bCs/>
          <w:color w:val="auto"/>
          <w:sz w:val="24"/>
          <w:szCs w:val="24"/>
        </w:rPr>
        <w:t xml:space="preserve"> the name of the Cooperative Society on or before </w:t>
      </w:r>
      <w:r w:rsidR="006A0E81" w:rsidRPr="00744861">
        <w:rPr>
          <w:rFonts w:ascii="Bookman Old Style" w:hAnsi="Bookman Old Style"/>
          <w:bCs/>
          <w:color w:val="auto"/>
          <w:sz w:val="24"/>
          <w:szCs w:val="24"/>
        </w:rPr>
        <w:t>31.12.2026</w:t>
      </w:r>
      <w:r w:rsidRPr="00744861">
        <w:rPr>
          <w:rFonts w:ascii="Bookman Old Style" w:hAnsi="Bookman Old Style"/>
          <w:bCs/>
          <w:color w:val="auto"/>
          <w:sz w:val="24"/>
          <w:szCs w:val="24"/>
        </w:rPr>
        <w:t xml:space="preserve">, subject to receipt of entire amount and all dues from all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including maintenance charge, outgoing, stamp duty, registration fee, service tax, any other government dues.</w:t>
      </w:r>
    </w:p>
    <w:p w14:paraId="0F0F54AD" w14:textId="4038AF92" w:rsidR="001E15AC"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At the time of registration of conveyance, of the structure of the building,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share of stamp duty and registration charges payable if any, by the said cooperative society on such conveyance or any document or instrument of transfer in respect of the structure of the said Building. At the time of registration of conveyance of the project</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land,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of stamp duty and registration charges payable, by the said cooperative society on such conveyance or any document or instrument of transfer in respect of the structure of the said land to be executed in favour of the cooperative society. </w:t>
      </w:r>
    </w:p>
    <w:p w14:paraId="384742DC" w14:textId="77777777" w:rsidR="00E62EE6" w:rsidRPr="00744861" w:rsidRDefault="00E62EE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DEFECT LIABILITY</w:t>
      </w:r>
    </w:p>
    <w:p w14:paraId="20DCC23F" w14:textId="3591948C" w:rsidR="00E62EE6" w:rsidRPr="00744861" w:rsidRDefault="00E62EE6"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If within a period of five years from the date of handing over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brings to the notice of the Promoter any structural</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defect in the Apartment or the </w:t>
      </w:r>
      <w:r w:rsidR="009A6E1A" w:rsidRPr="00744861">
        <w:rPr>
          <w:rFonts w:ascii="Bookman Old Style" w:hAnsi="Bookman Old Style"/>
          <w:color w:val="auto"/>
          <w:sz w:val="24"/>
          <w:szCs w:val="24"/>
        </w:rPr>
        <w:t>wing/</w:t>
      </w:r>
      <w:r w:rsidRPr="00744861">
        <w:rPr>
          <w:rFonts w:ascii="Bookman Old Style" w:hAnsi="Bookman Old Style"/>
          <w:color w:val="auto"/>
          <w:sz w:val="24"/>
          <w:szCs w:val="24"/>
        </w:rPr>
        <w:t xml:space="preserve">building in which the </w:t>
      </w:r>
      <w:r w:rsidRPr="00744861">
        <w:rPr>
          <w:rFonts w:ascii="Bookman Old Style" w:hAnsi="Bookman Old Style"/>
          <w:color w:val="auto"/>
          <w:sz w:val="24"/>
          <w:szCs w:val="24"/>
        </w:rPr>
        <w:lastRenderedPageBreak/>
        <w:t xml:space="preserve">Apartment are situated or any defects on account of workmanship, quality or provision of service, then, wherever possible such defects shall be rectified by the Promoter at his own cost and in case it is not possible to rectify such defects,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entitled to receive from the Promoter, compensation for such defect in the manner as provided under the Act. </w:t>
      </w:r>
      <w:r w:rsidRPr="00744861">
        <w:rPr>
          <w:rFonts w:ascii="Bookman Old Style" w:hAnsi="Bookman Old Style"/>
          <w:i/>
          <w:color w:val="auto"/>
          <w:sz w:val="24"/>
          <w:szCs w:val="24"/>
        </w:rPr>
        <w:t xml:space="preserve"> </w:t>
      </w:r>
      <w:r w:rsidRPr="00744861">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744861">
        <w:rPr>
          <w:rFonts w:ascii="Bookman Old Style" w:hAnsi="Bookman Old Style"/>
          <w:bCs/>
          <w:color w:val="auto"/>
          <w:sz w:val="24"/>
          <w:szCs w:val="24"/>
        </w:rPr>
        <w:t>willful</w:t>
      </w:r>
      <w:proofErr w:type="spellEnd"/>
      <w:r w:rsidRPr="00744861">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vagaries of nature etc. </w:t>
      </w:r>
    </w:p>
    <w:p w14:paraId="6C8AC4A8" w14:textId="401489AE" w:rsidR="00106AA2" w:rsidRPr="00744861" w:rsidRDefault="00E62EE6" w:rsidP="00594988">
      <w:pPr>
        <w:numPr>
          <w:ilvl w:val="0"/>
          <w:numId w:val="1"/>
        </w:numPr>
        <w:spacing w:before="100" w:after="300" w:line="276" w:lineRule="auto"/>
        <w:ind w:left="0" w:right="13" w:hanging="540"/>
        <w:rPr>
          <w:rFonts w:ascii="Bookman Old Style" w:hAnsi="Bookman Old Style"/>
          <w:b/>
          <w:bCs/>
          <w:color w:val="auto"/>
          <w:sz w:val="24"/>
          <w:szCs w:val="24"/>
          <w:u w:val="single"/>
        </w:rPr>
      </w:pPr>
      <w:r w:rsidRPr="00744861">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or actual date of possession whichever is earlier. Provided further, it is agreed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carry out any alterations of whatsoever nature in the said apartment or in the fittings therein, in particular it is hereby agreed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alone shall be responsible for it. Further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will be liable for paying damages, if any, to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/Owner/User of apartment below or any affected apartment. If due to the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or any other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act or negligence, the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apartment is damaged, the repairs shall be carried out by the party responsible for such an act and the Promoter shall not be liable for the same.</w:t>
      </w:r>
      <w:r w:rsidR="00106AA2" w:rsidRPr="00744861">
        <w:rPr>
          <w:rFonts w:ascii="Bookman Old Style" w:hAnsi="Bookman Old Style"/>
          <w:bCs/>
          <w:color w:val="auto"/>
          <w:sz w:val="24"/>
          <w:szCs w:val="24"/>
        </w:rPr>
        <w:t xml:space="preserve"> </w:t>
      </w:r>
    </w:p>
    <w:p w14:paraId="22A74609" w14:textId="77777777" w:rsidR="00106AA2" w:rsidRPr="00744861" w:rsidRDefault="000617E8"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bCs/>
          <w:color w:val="auto"/>
          <w:sz w:val="24"/>
          <w:szCs w:val="24"/>
          <w:u w:val="single"/>
        </w:rPr>
        <w:t>USE OF APARTMENT</w:t>
      </w:r>
    </w:p>
    <w:p w14:paraId="77F50AAB" w14:textId="6DEF53F3" w:rsidR="0016346B" w:rsidRPr="00744861" w:rsidRDefault="00DB4B7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use the Apartment or any part thereof or permit the same to be used for purpose of Residential and/or Commercial only, as per the nature of the said Apartment as per the sanctioned plans</w:t>
      </w:r>
      <w:r w:rsidR="00FD7480" w:rsidRPr="00744861">
        <w:rPr>
          <w:rFonts w:ascii="Bookman Old Style" w:hAnsi="Bookman Old Style"/>
          <w:color w:val="auto"/>
          <w:sz w:val="24"/>
          <w:szCs w:val="24"/>
        </w:rPr>
        <w:t>.</w:t>
      </w:r>
    </w:p>
    <w:p w14:paraId="0EA7482C" w14:textId="77777777" w:rsidR="00590146" w:rsidRPr="00744861" w:rsidRDefault="0059014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bCs/>
          <w:color w:val="auto"/>
          <w:sz w:val="24"/>
          <w:szCs w:val="24"/>
          <w:u w:val="single"/>
        </w:rPr>
        <w:t xml:space="preserve">MAINTAINENCE </w:t>
      </w:r>
    </w:p>
    <w:p w14:paraId="2D508529" w14:textId="7530D3E3" w:rsidR="00BB2474"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Within 15 days after notice in writing is given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that the Apartment is ready for use and occupancy,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w:t>
      </w:r>
      <w:r w:rsidRPr="00744861">
        <w:rPr>
          <w:rFonts w:ascii="Bookman Old Style" w:hAnsi="Bookman Old Style"/>
          <w:color w:val="auto"/>
          <w:sz w:val="24"/>
          <w:szCs w:val="24"/>
        </w:rPr>
        <w:lastRenderedPageBreak/>
        <w:t xml:space="preserve">insurance, common lights, repairs and salaries of clerks bill collectors, </w:t>
      </w:r>
      <w:proofErr w:type="spellStart"/>
      <w:r w:rsidRPr="00744861">
        <w:rPr>
          <w:rFonts w:ascii="Bookman Old Style" w:hAnsi="Bookman Old Style"/>
          <w:color w:val="auto"/>
          <w:sz w:val="24"/>
          <w:szCs w:val="24"/>
        </w:rPr>
        <w:t>chowkidars</w:t>
      </w:r>
      <w:proofErr w:type="spellEnd"/>
      <w:r w:rsidRPr="00744861">
        <w:rPr>
          <w:rFonts w:ascii="Bookman Old Style" w:hAnsi="Bookman Old Style"/>
          <w:color w:val="auto"/>
          <w:sz w:val="24"/>
          <w:szCs w:val="24"/>
        </w:rPr>
        <w:t xml:space="preserve">, sweepers and all other expenses necessary and incidental to the management and maintenance of the project land and building/s. Until the Society or Limited Company is formed and the said structure of the building/s or wings is transferred to it,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such proportionate share of outgoings as may be determined.</w:t>
      </w:r>
    </w:p>
    <w:p w14:paraId="07830A63" w14:textId="3003AB8F" w:rsidR="002F2E96" w:rsidRPr="00744861" w:rsidRDefault="00BB2474"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and confirms that, if the maintenance amount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is used or utilised before the period of 24 months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an additional maintenance amount as </w:t>
      </w:r>
      <w:r w:rsidR="00912DAB" w:rsidRPr="00744861">
        <w:rPr>
          <w:rFonts w:ascii="Bookman Old Style" w:hAnsi="Bookman Old Style"/>
          <w:color w:val="auto"/>
          <w:sz w:val="24"/>
          <w:szCs w:val="24"/>
        </w:rPr>
        <w:t xml:space="preserve">and which </w:t>
      </w:r>
      <w:r w:rsidRPr="00744861">
        <w:rPr>
          <w:rFonts w:ascii="Bookman Old Style" w:hAnsi="Bookman Old Style"/>
          <w:color w:val="auto"/>
          <w:sz w:val="24"/>
          <w:szCs w:val="24"/>
        </w:rPr>
        <w:t>be decided by the Promoter</w:t>
      </w:r>
      <w:r w:rsidR="00912DAB" w:rsidRPr="00744861">
        <w:rPr>
          <w:rFonts w:ascii="Bookman Old Style" w:hAnsi="Bookman Old Style"/>
          <w:color w:val="auto"/>
          <w:sz w:val="24"/>
          <w:szCs w:val="24"/>
        </w:rPr>
        <w:t xml:space="preserve">. The </w:t>
      </w:r>
      <w:proofErr w:type="spellStart"/>
      <w:r w:rsidR="00912DAB" w:rsidRPr="00744861">
        <w:rPr>
          <w:rFonts w:ascii="Bookman Old Style" w:hAnsi="Bookman Old Style"/>
          <w:color w:val="auto"/>
          <w:sz w:val="24"/>
          <w:szCs w:val="24"/>
        </w:rPr>
        <w:t>Allottee</w:t>
      </w:r>
      <w:proofErr w:type="spellEnd"/>
      <w:r w:rsidR="00912DAB" w:rsidRPr="00744861">
        <w:rPr>
          <w:rFonts w:ascii="Bookman Old Style" w:hAnsi="Bookman Old Style"/>
          <w:color w:val="auto"/>
          <w:sz w:val="24"/>
          <w:szCs w:val="24"/>
        </w:rPr>
        <w:t xml:space="preserve"> shall pay the said additional maintenance amount to the Promoter within a period of 15 days from the date of notice of payment of additional maintenance amount.</w:t>
      </w:r>
      <w:r w:rsidR="008A3AAC" w:rsidRPr="00744861">
        <w:rPr>
          <w:rFonts w:ascii="Bookman Old Style" w:hAnsi="Bookman Old Style"/>
          <w:color w:val="auto"/>
          <w:sz w:val="24"/>
          <w:szCs w:val="24"/>
        </w:rPr>
        <w:t xml:space="preserve"> Failing which, the said additional maintenance amount shall be recoverable as dues from the </w:t>
      </w:r>
      <w:proofErr w:type="spellStart"/>
      <w:r w:rsidR="008A3AAC" w:rsidRPr="00744861">
        <w:rPr>
          <w:rFonts w:ascii="Bookman Old Style" w:hAnsi="Bookman Old Style"/>
          <w:color w:val="auto"/>
          <w:sz w:val="24"/>
          <w:szCs w:val="24"/>
        </w:rPr>
        <w:t>Allottee</w:t>
      </w:r>
      <w:proofErr w:type="spellEnd"/>
      <w:r w:rsidR="008A3AAC" w:rsidRPr="00744861">
        <w:rPr>
          <w:rFonts w:ascii="Bookman Old Style" w:hAnsi="Bookman Old Style"/>
          <w:color w:val="auto"/>
          <w:sz w:val="24"/>
          <w:szCs w:val="24"/>
        </w:rPr>
        <w:t xml:space="preserve">. </w:t>
      </w:r>
      <w:r w:rsidR="00912DAB"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 </w:t>
      </w:r>
      <w:r w:rsidR="00590146" w:rsidRPr="00744861">
        <w:rPr>
          <w:rFonts w:ascii="Bookman Old Style" w:hAnsi="Bookman Old Style"/>
          <w:color w:val="auto"/>
          <w:sz w:val="24"/>
          <w:szCs w:val="24"/>
        </w:rPr>
        <w:t xml:space="preserve"> </w:t>
      </w:r>
    </w:p>
    <w:p w14:paraId="26BEC872" w14:textId="14104E5F" w:rsidR="004C2B83" w:rsidRPr="00744861" w:rsidRDefault="00C243E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further agrees that till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is so determined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provisional monthly contribution of </w:t>
      </w:r>
      <w:r w:rsidR="002F402D" w:rsidRPr="00744861">
        <w:rPr>
          <w:rFonts w:ascii="Bookman Old Style" w:hAnsi="Bookman Old Style"/>
          <w:color w:val="auto"/>
          <w:sz w:val="24"/>
          <w:szCs w:val="24"/>
        </w:rPr>
        <w:t>Rs</w:t>
      </w:r>
      <w:r w:rsidR="002C29AF" w:rsidRPr="00744861">
        <w:rPr>
          <w:rFonts w:ascii="Bookman Old Style" w:hAnsi="Bookman Old Style"/>
          <w:color w:val="auto"/>
          <w:sz w:val="24"/>
          <w:szCs w:val="24"/>
        </w:rPr>
        <w:t>.</w:t>
      </w:r>
      <w:r w:rsidR="00235CA2" w:rsidRPr="00744861">
        <w:rPr>
          <w:rFonts w:ascii="Bookman Old Style" w:hAnsi="Bookman Old Style"/>
          <w:color w:val="auto"/>
          <w:sz w:val="24"/>
          <w:szCs w:val="24"/>
        </w:rPr>
        <w:t>3</w:t>
      </w:r>
      <w:r w:rsidR="002C29AF" w:rsidRPr="00744861">
        <w:rPr>
          <w:rFonts w:ascii="Bookman Old Style" w:hAnsi="Bookman Old Style"/>
          <w:color w:val="auto"/>
          <w:sz w:val="24"/>
          <w:szCs w:val="24"/>
        </w:rPr>
        <w:t>.5</w:t>
      </w:r>
      <w:r w:rsidR="002F402D" w:rsidRPr="00744861">
        <w:rPr>
          <w:rFonts w:ascii="Bookman Old Style" w:hAnsi="Bookman Old Style"/>
          <w:color w:val="auto"/>
          <w:sz w:val="24"/>
          <w:szCs w:val="24"/>
        </w:rPr>
        <w:t>/-</w:t>
      </w:r>
      <w:r w:rsidR="0037056C" w:rsidRPr="00744861">
        <w:rPr>
          <w:rFonts w:ascii="Bookman Old Style" w:hAnsi="Bookman Old Style"/>
          <w:color w:val="auto"/>
          <w:sz w:val="24"/>
          <w:szCs w:val="24"/>
        </w:rPr>
        <w:t xml:space="preserve"> + GST</w:t>
      </w:r>
      <w:r w:rsidR="002F402D" w:rsidRPr="00744861">
        <w:rPr>
          <w:rFonts w:ascii="Bookman Old Style" w:hAnsi="Bookman Old Style"/>
          <w:color w:val="auto"/>
          <w:sz w:val="24"/>
          <w:szCs w:val="24"/>
        </w:rPr>
        <w:t xml:space="preserve"> [Rupees </w:t>
      </w:r>
      <w:r w:rsidR="00235CA2" w:rsidRPr="00744861">
        <w:rPr>
          <w:rFonts w:ascii="Bookman Old Style" w:hAnsi="Bookman Old Style"/>
          <w:color w:val="auto"/>
          <w:sz w:val="24"/>
          <w:szCs w:val="24"/>
        </w:rPr>
        <w:t>Three</w:t>
      </w:r>
      <w:r w:rsidR="00590911" w:rsidRPr="00744861">
        <w:rPr>
          <w:rFonts w:ascii="Bookman Old Style" w:hAnsi="Bookman Old Style"/>
          <w:color w:val="auto"/>
          <w:sz w:val="24"/>
          <w:szCs w:val="24"/>
        </w:rPr>
        <w:t xml:space="preserve"> Point Five</w:t>
      </w:r>
      <w:r w:rsidR="00C02A48" w:rsidRPr="00744861">
        <w:rPr>
          <w:rFonts w:ascii="Bookman Old Style" w:hAnsi="Bookman Old Style"/>
          <w:color w:val="auto"/>
          <w:sz w:val="24"/>
          <w:szCs w:val="24"/>
        </w:rPr>
        <w:t xml:space="preserve"> </w:t>
      </w:r>
      <w:r w:rsidR="0037056C" w:rsidRPr="00744861">
        <w:rPr>
          <w:rFonts w:ascii="Bookman Old Style" w:hAnsi="Bookman Old Style"/>
          <w:color w:val="auto"/>
          <w:sz w:val="24"/>
          <w:szCs w:val="24"/>
        </w:rPr>
        <w:t>Only Plus GST]</w:t>
      </w:r>
      <w:r w:rsidR="00053152" w:rsidRPr="00744861">
        <w:rPr>
          <w:rFonts w:ascii="Bookman Old Style" w:hAnsi="Bookman Old Style"/>
          <w:color w:val="auto"/>
          <w:sz w:val="24"/>
          <w:szCs w:val="24"/>
        </w:rPr>
        <w:t xml:space="preserve"> per Square Feet per month of Saleable area including the balcony/terrace area</w:t>
      </w:r>
      <w:r w:rsidR="002F402D" w:rsidRPr="00744861">
        <w:rPr>
          <w:rFonts w:ascii="Bookman Old Style" w:hAnsi="Bookman Old Style"/>
          <w:color w:val="auto"/>
          <w:sz w:val="24"/>
          <w:szCs w:val="24"/>
        </w:rPr>
        <w:t xml:space="preserve"> </w:t>
      </w:r>
      <w:r w:rsidR="0037056C" w:rsidRPr="00744861">
        <w:rPr>
          <w:rFonts w:ascii="Bookman Old Style" w:hAnsi="Bookman Old Style"/>
          <w:color w:val="auto"/>
          <w:sz w:val="24"/>
          <w:szCs w:val="24"/>
        </w:rPr>
        <w:t xml:space="preserve">towards </w:t>
      </w:r>
      <w:r w:rsidR="0086068A" w:rsidRPr="00744861">
        <w:rPr>
          <w:rFonts w:ascii="Bookman Old Style" w:hAnsi="Bookman Old Style"/>
          <w:color w:val="auto"/>
          <w:sz w:val="24"/>
          <w:szCs w:val="24"/>
        </w:rPr>
        <w:t>one-time</w:t>
      </w:r>
      <w:r w:rsidR="0037056C" w:rsidRPr="00744861">
        <w:rPr>
          <w:rFonts w:ascii="Bookman Old Style" w:hAnsi="Bookman Old Style"/>
          <w:color w:val="auto"/>
          <w:sz w:val="24"/>
          <w:szCs w:val="24"/>
        </w:rPr>
        <w:t xml:space="preserve"> advance maintenance for </w:t>
      </w:r>
      <w:r w:rsidR="00053152" w:rsidRPr="00744861">
        <w:rPr>
          <w:rFonts w:ascii="Bookman Old Style" w:hAnsi="Bookman Old Style"/>
          <w:b/>
          <w:color w:val="auto"/>
          <w:sz w:val="24"/>
          <w:szCs w:val="24"/>
        </w:rPr>
        <w:t>24</w:t>
      </w:r>
      <w:r w:rsidR="0037056C" w:rsidRPr="00744861">
        <w:rPr>
          <w:rFonts w:ascii="Bookman Old Style" w:hAnsi="Bookman Old Style"/>
          <w:b/>
          <w:color w:val="auto"/>
          <w:sz w:val="24"/>
          <w:szCs w:val="24"/>
        </w:rPr>
        <w:t xml:space="preserve"> [</w:t>
      </w:r>
      <w:r w:rsidR="0086068A" w:rsidRPr="00744861">
        <w:rPr>
          <w:rFonts w:ascii="Bookman Old Style" w:hAnsi="Bookman Old Style"/>
          <w:b/>
          <w:color w:val="auto"/>
          <w:sz w:val="24"/>
          <w:szCs w:val="24"/>
        </w:rPr>
        <w:t>Twenty-Four</w:t>
      </w:r>
      <w:r w:rsidR="0037056C" w:rsidRPr="00744861">
        <w:rPr>
          <w:rFonts w:ascii="Bookman Old Style" w:hAnsi="Bookman Old Style"/>
          <w:b/>
          <w:color w:val="auto"/>
          <w:sz w:val="24"/>
          <w:szCs w:val="24"/>
        </w:rPr>
        <w:t>]</w:t>
      </w:r>
      <w:r w:rsidR="0037056C" w:rsidRPr="00744861">
        <w:rPr>
          <w:rFonts w:ascii="Bookman Old Style" w:hAnsi="Bookman Old Style"/>
          <w:color w:val="auto"/>
          <w:sz w:val="24"/>
          <w:szCs w:val="24"/>
        </w:rPr>
        <w:t xml:space="preserve"> </w:t>
      </w:r>
      <w:r w:rsidR="0037056C"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towards the outgoings at the time of possession. The Promoter shall maintain a separate account in respect of sums received by the Promoter from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maintenance and shall utilize the amounts only for the purposes for which they have been received.</w:t>
      </w:r>
    </w:p>
    <w:p w14:paraId="001C89EC" w14:textId="72EFFE43"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amounts so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the Promoter shall not carry any interest and remain with the Promoter until a conveyance/assignment of lease of the structure of the building or wing is executed in favour of the </w:t>
      </w:r>
      <w:r w:rsidR="00271DE8"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r w:rsidR="009A6E1A" w:rsidRPr="00744861">
        <w:rPr>
          <w:rFonts w:ascii="Bookman Old Style" w:hAnsi="Bookman Old Style"/>
          <w:color w:val="auto"/>
          <w:sz w:val="24"/>
          <w:szCs w:val="24"/>
        </w:rPr>
        <w:t xml:space="preserve"> </w:t>
      </w:r>
    </w:p>
    <w:p w14:paraId="797BAB5F" w14:textId="77777777" w:rsidR="00590146" w:rsidRPr="00744861" w:rsidRDefault="00857A54"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that t</w:t>
      </w:r>
      <w:r w:rsidR="00590146" w:rsidRPr="00744861">
        <w:rPr>
          <w:rFonts w:ascii="Bookman Old Style" w:hAnsi="Bookman Old Style"/>
          <w:color w:val="auto"/>
          <w:sz w:val="24"/>
          <w:szCs w:val="24"/>
        </w:rPr>
        <w:t xml:space="preserve">he monthly maintenance will start from the date of first intimation letter given to any of the </w:t>
      </w:r>
      <w:proofErr w:type="spellStart"/>
      <w:r w:rsidR="00590146" w:rsidRPr="00744861">
        <w:rPr>
          <w:rFonts w:ascii="Bookman Old Style" w:hAnsi="Bookman Old Style"/>
          <w:color w:val="auto"/>
          <w:sz w:val="24"/>
          <w:szCs w:val="24"/>
        </w:rPr>
        <w:t>Allottee</w:t>
      </w:r>
      <w:proofErr w:type="spellEnd"/>
      <w:r w:rsidR="00590146" w:rsidRPr="00744861">
        <w:rPr>
          <w:rFonts w:ascii="Bookman Old Style" w:hAnsi="Bookman Old Style"/>
          <w:color w:val="auto"/>
          <w:sz w:val="24"/>
          <w:szCs w:val="24"/>
        </w:rPr>
        <w:t xml:space="preserve"> in the said Scheme that </w:t>
      </w:r>
      <w:r w:rsidR="00D40A90" w:rsidRPr="00744861">
        <w:rPr>
          <w:rFonts w:ascii="Bookman Old Style" w:hAnsi="Bookman Old Style"/>
          <w:color w:val="auto"/>
          <w:sz w:val="24"/>
          <w:szCs w:val="24"/>
        </w:rPr>
        <w:t xml:space="preserve">the said apartment is ready for </w:t>
      </w:r>
      <w:r w:rsidR="00590146" w:rsidRPr="00744861">
        <w:rPr>
          <w:rFonts w:ascii="Bookman Old Style" w:hAnsi="Bookman Old Style"/>
          <w:color w:val="auto"/>
          <w:sz w:val="24"/>
          <w:szCs w:val="24"/>
        </w:rPr>
        <w:t>Possession</w:t>
      </w:r>
      <w:r w:rsidR="00D40A90" w:rsidRPr="00744861">
        <w:rPr>
          <w:rFonts w:ascii="Bookman Old Style" w:hAnsi="Bookman Old Style"/>
          <w:color w:val="auto"/>
          <w:sz w:val="24"/>
          <w:szCs w:val="24"/>
        </w:rPr>
        <w:t xml:space="preserve">. </w:t>
      </w:r>
    </w:p>
    <w:p w14:paraId="3F791967" w14:textId="77777777"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744861">
        <w:rPr>
          <w:rFonts w:ascii="Bookman Old Style" w:hAnsi="Bookman Old Style"/>
          <w:color w:val="auto"/>
          <w:sz w:val="24"/>
          <w:szCs w:val="24"/>
        </w:rPr>
        <w:t>Chowkidars</w:t>
      </w:r>
      <w:proofErr w:type="spellEnd"/>
      <w:r w:rsidRPr="00744861">
        <w:rPr>
          <w:rFonts w:ascii="Bookman Old Style" w:hAnsi="Bookman Old Style"/>
          <w:color w:val="auto"/>
          <w:sz w:val="24"/>
          <w:szCs w:val="24"/>
        </w:rPr>
        <w:t xml:space="preserve">, sweepers and all other expenses necessary and </w:t>
      </w:r>
      <w:r w:rsidRPr="00744861">
        <w:rPr>
          <w:rFonts w:ascii="Bookman Old Style" w:hAnsi="Bookman Old Style"/>
          <w:color w:val="auto"/>
          <w:sz w:val="24"/>
          <w:szCs w:val="24"/>
        </w:rPr>
        <w:lastRenderedPageBreak/>
        <w:t xml:space="preserve">incidental to the Management and maintenance of the said land and building/s. </w:t>
      </w:r>
    </w:p>
    <w:p w14:paraId="0BA2FCD1" w14:textId="42FBF2B5"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That after expiry of the initial period of </w:t>
      </w:r>
      <w:r w:rsidR="00053152" w:rsidRPr="00744861">
        <w:rPr>
          <w:rFonts w:ascii="Bookman Old Style" w:hAnsi="Bookman Old Style"/>
          <w:b/>
          <w:color w:val="auto"/>
          <w:sz w:val="24"/>
          <w:szCs w:val="24"/>
        </w:rPr>
        <w:t xml:space="preserve">24 [Twenty Four] </w:t>
      </w:r>
      <w:r w:rsidR="00D74344"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and until the Association of Apartment Owners is formed and registered and the said land and building/s or the administration of the building/s is handed over or transferred to it, the </w:t>
      </w:r>
      <w:r w:rsidR="00634719" w:rsidRPr="00744861">
        <w:rPr>
          <w:rFonts w:ascii="Bookman Old Style" w:hAnsi="Bookman Old Style"/>
          <w:color w:val="auto"/>
          <w:sz w:val="24"/>
          <w:szCs w:val="24"/>
        </w:rPr>
        <w:t>Apartment</w:t>
      </w:r>
      <w:r w:rsidR="00104DDA" w:rsidRPr="00744861">
        <w:rPr>
          <w:rFonts w:ascii="Bookman Old Style" w:hAnsi="Bookman Old Style"/>
          <w:color w:val="auto"/>
          <w:sz w:val="24"/>
          <w:szCs w:val="24"/>
        </w:rPr>
        <w:t xml:space="preserve"> </w:t>
      </w:r>
      <w:proofErr w:type="spellStart"/>
      <w:r w:rsidR="00634719"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further agrees that till the </w:t>
      </w:r>
      <w:r w:rsidR="00104DDA" w:rsidRPr="00744861">
        <w:rPr>
          <w:rFonts w:ascii="Bookman Old Style" w:hAnsi="Bookman Old Style"/>
          <w:color w:val="auto"/>
          <w:sz w:val="24"/>
          <w:szCs w:val="24"/>
        </w:rPr>
        <w:t xml:space="preserve">Apartment </w:t>
      </w:r>
      <w:proofErr w:type="spellStart"/>
      <w:r w:rsidR="00104DDA" w:rsidRPr="00744861">
        <w:rPr>
          <w:rFonts w:ascii="Bookman Old Style" w:hAnsi="Bookman Old Style"/>
          <w:color w:val="auto"/>
          <w:sz w:val="24"/>
          <w:szCs w:val="24"/>
        </w:rPr>
        <w:t>Allottee</w:t>
      </w:r>
      <w:r w:rsidRPr="00744861">
        <w:rPr>
          <w:rFonts w:ascii="Bookman Old Style" w:hAnsi="Bookman Old Style"/>
          <w:color w:val="auto"/>
          <w:sz w:val="24"/>
          <w:szCs w:val="24"/>
        </w:rPr>
        <w:t>’s</w:t>
      </w:r>
      <w:proofErr w:type="spellEnd"/>
      <w:r w:rsidRPr="00744861">
        <w:rPr>
          <w:rFonts w:ascii="Bookman Old Style" w:hAnsi="Bookman Old Style"/>
          <w:color w:val="auto"/>
          <w:sz w:val="24"/>
          <w:szCs w:val="24"/>
        </w:rPr>
        <w:t xml:space="preserve"> share is so determined the </w:t>
      </w:r>
      <w:r w:rsidR="00104DD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shall pay to the Promoter or to such person as may be nominated by the Promoter provisional monthly contribution as decided by the promoter from time to time. The amounts so paid by </w:t>
      </w:r>
      <w:r w:rsidR="0086068A" w:rsidRPr="00744861">
        <w:rPr>
          <w:rFonts w:ascii="Bookman Old Style" w:hAnsi="Bookman Old Style"/>
          <w:color w:val="auto"/>
          <w:sz w:val="24"/>
          <w:szCs w:val="24"/>
        </w:rPr>
        <w:t xml:space="preserve">the </w:t>
      </w:r>
      <w:proofErr w:type="spellStart"/>
      <w:r w:rsidR="0086068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shall not carry any interest and remain with the Promoter or the concerned person as the case may be until a conveyance is executed in favour of the unit </w:t>
      </w:r>
      <w:proofErr w:type="spellStart"/>
      <w:r w:rsidR="00BA2EAA" w:rsidRPr="00744861">
        <w:rPr>
          <w:rFonts w:ascii="Bookman Old Style" w:hAnsi="Bookman Old Style"/>
          <w:color w:val="auto"/>
          <w:sz w:val="24"/>
          <w:szCs w:val="24"/>
        </w:rPr>
        <w:t>allottee</w:t>
      </w:r>
      <w:r w:rsidRPr="00744861">
        <w:rPr>
          <w:rFonts w:ascii="Bookman Old Style" w:hAnsi="Bookman Old Style"/>
          <w:color w:val="auto"/>
          <w:sz w:val="24"/>
          <w:szCs w:val="24"/>
        </w:rPr>
        <w:t>s</w:t>
      </w:r>
      <w:proofErr w:type="spellEnd"/>
      <w:r w:rsidRPr="00744861">
        <w:rPr>
          <w:rFonts w:ascii="Bookman Old Style" w:hAnsi="Bookman Old Style"/>
          <w:color w:val="auto"/>
          <w:sz w:val="24"/>
          <w:szCs w:val="24"/>
        </w:rPr>
        <w:t xml:space="preserve"> as aforesaid. During the continuance of the scheme the maintenance charges paid by the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after occupying the </w:t>
      </w:r>
      <w:r w:rsidR="00BA2EAA"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744861">
        <w:rPr>
          <w:rFonts w:ascii="Bookman Old Style" w:hAnsi="Bookman Old Style"/>
          <w:color w:val="auto"/>
          <w:sz w:val="24"/>
          <w:szCs w:val="24"/>
        </w:rPr>
        <w:t xml:space="preserve"> 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to the Promoters or concerned person prior to the final conveyance deed as aforesaid.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00BA2EAA" w:rsidRPr="00744861">
        <w:rPr>
          <w:rFonts w:ascii="Bookman Old Style" w:hAnsi="Bookman Old Style"/>
          <w:color w:val="auto"/>
          <w:sz w:val="24"/>
          <w:szCs w:val="24"/>
        </w:rPr>
        <w:t xml:space="preserve"> </w:t>
      </w:r>
      <w:r w:rsidRPr="00744861">
        <w:rPr>
          <w:rFonts w:ascii="Bookman Old Style" w:hAnsi="Bookman Old Style"/>
          <w:color w:val="auto"/>
          <w:sz w:val="24"/>
          <w:szCs w:val="24"/>
        </w:rPr>
        <w:t>/s undertake/s to pay such provisional monthly contribution and such proportionate share of outgoings regularly on the 5</w:t>
      </w:r>
      <w:r w:rsidRPr="00744861">
        <w:rPr>
          <w:rFonts w:ascii="Bookman Old Style" w:hAnsi="Bookman Old Style"/>
          <w:color w:val="auto"/>
          <w:sz w:val="24"/>
          <w:szCs w:val="24"/>
          <w:vertAlign w:val="superscript"/>
        </w:rPr>
        <w:t>th</w:t>
      </w:r>
      <w:r w:rsidRPr="00744861">
        <w:rPr>
          <w:rFonts w:ascii="Bookman Old Style" w:hAnsi="Bookman Old Style"/>
          <w:color w:val="auto"/>
          <w:sz w:val="24"/>
          <w:szCs w:val="24"/>
        </w:rPr>
        <w:t xml:space="preserve"> day of each and every month in advance and shall not withhold the same for any reason whatsoever.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specifically agreed to pay his contribution for running and maintaining the lifts/elevators (if provided in the said building) irrespective of the floor on which the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located and also irrespective of the use of the lifts/elevators by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The Promoter is not liable to give any account of the expenses incurred for the aforesaid purposes.</w:t>
      </w:r>
    </w:p>
    <w:p w14:paraId="7D99D110" w14:textId="77777777"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Association shall be bound by the said contrac</w:t>
      </w:r>
      <w:r w:rsidR="00BA2EAA" w:rsidRPr="00744861">
        <w:rPr>
          <w:rFonts w:ascii="Bookman Old Style" w:hAnsi="Bookman Old Style"/>
          <w:color w:val="auto"/>
          <w:sz w:val="24"/>
          <w:szCs w:val="24"/>
        </w:rPr>
        <w:t>t.</w:t>
      </w:r>
    </w:p>
    <w:p w14:paraId="51BF5619" w14:textId="77777777" w:rsidR="0016346B" w:rsidRPr="00744861" w:rsidRDefault="009962F4"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PROMOTER</w:t>
      </w:r>
      <w:r w:rsidR="006301EE"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 xml:space="preserve"> </w:t>
      </w:r>
    </w:p>
    <w:p w14:paraId="3456DB0B"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w:t>
      </w:r>
      <w:r w:rsidR="009962F4" w:rsidRPr="00744861">
        <w:rPr>
          <w:rFonts w:ascii="Bookman Old Style" w:hAnsi="Bookman Old Style"/>
          <w:color w:val="auto"/>
          <w:sz w:val="24"/>
          <w:szCs w:val="24"/>
        </w:rPr>
        <w:t xml:space="preserve">to the best of his knowledge and information, </w:t>
      </w:r>
      <w:r w:rsidRPr="00744861">
        <w:rPr>
          <w:rFonts w:ascii="Bookman Old Style" w:hAnsi="Bookman Old Style"/>
          <w:color w:val="auto"/>
          <w:sz w:val="24"/>
          <w:szCs w:val="24"/>
        </w:rPr>
        <w:t xml:space="preserve">hereby represents and warrants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follows: </w:t>
      </w:r>
    </w:p>
    <w:p w14:paraId="31E44829" w14:textId="77777777"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lastRenderedPageBreak/>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14:paraId="2BC115AB" w14:textId="77777777"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14:paraId="3F700A39" w14:textId="77777777"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encumbrances upon the project land or the Project except those disclosed in the title report; </w:t>
      </w:r>
    </w:p>
    <w:p w14:paraId="18E2B403" w14:textId="77777777"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14:paraId="184E0464" w14:textId="0E175B89"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w:t>
      </w:r>
      <w:r w:rsidR="0086068A" w:rsidRPr="00744861">
        <w:rPr>
          <w:rFonts w:ascii="Bookman Old Style" w:hAnsi="Bookman Old Style"/>
          <w:color w:val="auto"/>
          <w:sz w:val="24"/>
          <w:szCs w:val="24"/>
        </w:rPr>
        <w:t>Further, all</w:t>
      </w:r>
      <w:r w:rsidRPr="00744861">
        <w:rPr>
          <w:rFonts w:ascii="Bookman Old Style" w:hAnsi="Bookman Old Style"/>
          <w:color w:val="auto"/>
          <w:sz w:val="24"/>
          <w:szCs w:val="24"/>
        </w:rPr>
        <w:t xml:space="preserve">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14:paraId="3E88580C" w14:textId="77777777"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created herein, may prejudicially be affected; </w:t>
      </w:r>
    </w:p>
    <w:p w14:paraId="038ED90B" w14:textId="77777777"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 this Agreement; </w:t>
      </w:r>
    </w:p>
    <w:p w14:paraId="38954D61" w14:textId="77777777"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confirms that the Promoter is not restricted in any manner whatsoever from selling the said [Apartment/Plot]to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the manner contemplated in this Agreement; </w:t>
      </w:r>
    </w:p>
    <w:p w14:paraId="1F5F9616" w14:textId="77777777"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At the time of execution of the conveyance deed of the structure to the association of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the Promoter shall handover lawful, vacant, </w:t>
      </w:r>
      <w:r w:rsidRPr="00744861">
        <w:rPr>
          <w:rFonts w:ascii="Bookman Old Style" w:hAnsi="Bookman Old Style"/>
          <w:color w:val="auto"/>
          <w:sz w:val="24"/>
          <w:szCs w:val="24"/>
        </w:rPr>
        <w:lastRenderedPageBreak/>
        <w:t xml:space="preserve">peaceful, physical possession of the common areas of the Structure   to the Association of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w:t>
      </w:r>
    </w:p>
    <w:p w14:paraId="6F4542BC" w14:textId="3F204621"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duly paid and shall continue to pay and discharge </w:t>
      </w:r>
      <w:r w:rsidR="00D45907" w:rsidRPr="00744861">
        <w:rPr>
          <w:rFonts w:ascii="Bookman Old Style" w:hAnsi="Bookman Old Style"/>
          <w:color w:val="auto"/>
          <w:sz w:val="24"/>
          <w:szCs w:val="24"/>
        </w:rPr>
        <w:t>undisputed</w:t>
      </w:r>
      <w:r w:rsidRPr="00744861">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w:t>
      </w:r>
      <w:r w:rsidR="00F835DA" w:rsidRPr="00744861">
        <w:rPr>
          <w:rFonts w:ascii="Bookman Old Style" w:hAnsi="Bookman Old Style"/>
          <w:color w:val="auto"/>
          <w:sz w:val="24"/>
          <w:szCs w:val="24"/>
        </w:rPr>
        <w:t xml:space="preserve"> until the Completion of the said Apartment</w:t>
      </w:r>
      <w:r w:rsidRPr="00744861">
        <w:rPr>
          <w:rFonts w:ascii="Bookman Old Style" w:hAnsi="Bookman Old Style"/>
          <w:color w:val="auto"/>
          <w:sz w:val="24"/>
          <w:szCs w:val="24"/>
        </w:rPr>
        <w:t xml:space="preserve">; </w:t>
      </w:r>
    </w:p>
    <w:p w14:paraId="5161BD90" w14:textId="77777777" w:rsidR="0016346B"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land and/or the Project except those disclosed in the title report.   </w:t>
      </w:r>
    </w:p>
    <w:p w14:paraId="22DEB3F9" w14:textId="77777777" w:rsidR="0016346B" w:rsidRPr="00744861" w:rsidRDefault="00A17EF2"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ALLOTTEE</w:t>
      </w:r>
      <w:r w:rsidRPr="00744861">
        <w:rPr>
          <w:rFonts w:ascii="Bookman Old Style" w:hAnsi="Bookman Old Style"/>
          <w:color w:val="auto"/>
          <w:sz w:val="24"/>
          <w:szCs w:val="24"/>
        </w:rPr>
        <w:tab/>
      </w:r>
    </w:p>
    <w:p w14:paraId="54AB2049"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or himself/themselves with intention to bring all persons into whosoever hands the Apartment may come, hereby covenants with the Promoter as </w:t>
      </w:r>
      <w:r w:rsidR="00842C72" w:rsidRPr="00744861">
        <w:rPr>
          <w:rFonts w:ascii="Bookman Old Style" w:hAnsi="Bookman Old Style"/>
          <w:color w:val="auto"/>
          <w:sz w:val="24"/>
          <w:szCs w:val="24"/>
        </w:rPr>
        <w:t>follows:</w:t>
      </w:r>
      <w:r w:rsidRPr="00744861">
        <w:rPr>
          <w:rFonts w:ascii="Bookman Old Style" w:hAnsi="Bookman Old Style"/>
          <w:color w:val="auto"/>
          <w:sz w:val="24"/>
          <w:szCs w:val="24"/>
        </w:rPr>
        <w:t xml:space="preserve"> </w:t>
      </w:r>
    </w:p>
    <w:p w14:paraId="2EE7785E" w14:textId="77777777"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maintain the Apartment at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14:paraId="2FCE28FC" w14:textId="77777777" w:rsidR="006301EE" w:rsidRPr="00744861" w:rsidRDefault="0008157A" w:rsidP="00594988">
      <w:pPr>
        <w:numPr>
          <w:ilvl w:val="3"/>
          <w:numId w:val="3"/>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this behalf,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liable for the consequences of the breach. </w:t>
      </w:r>
    </w:p>
    <w:p w14:paraId="11AE411C" w14:textId="77777777"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carry out at his own cost all internal repairs to the said Apartment and maintain the Apartment in the same condition, state and order in which </w:t>
      </w:r>
      <w:r w:rsidRPr="00744861">
        <w:rPr>
          <w:rFonts w:ascii="Bookman Old Style" w:hAnsi="Bookman Old Style"/>
          <w:color w:val="auto"/>
          <w:sz w:val="24"/>
          <w:szCs w:val="24"/>
        </w:rPr>
        <w:lastRenderedPageBreak/>
        <w:t xml:space="preserve">it was delivered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shall not do or suffer to be done anything in or to the building in which the Apartment is situated or the Apartment which may be contrary to the rules and regulations and bye-laws of the concerned local authority or other public authority. In the event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committing any act in contravention of the above provision,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responsible and liable for the consequences thereof to the concerned local authority and/or other public authority. </w:t>
      </w:r>
    </w:p>
    <w:p w14:paraId="7B919F54" w14:textId="77777777"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744861">
        <w:rPr>
          <w:rFonts w:ascii="Bookman Old Style" w:hAnsi="Bookman Old Style"/>
          <w:color w:val="auto"/>
          <w:sz w:val="24"/>
          <w:szCs w:val="24"/>
        </w:rPr>
        <w:t>Pardis</w:t>
      </w:r>
      <w:proofErr w:type="spellEnd"/>
      <w:r w:rsidRPr="00744861">
        <w:rPr>
          <w:rFonts w:ascii="Bookman Old Style" w:hAnsi="Bookman Old Style"/>
          <w:color w:val="auto"/>
          <w:sz w:val="24"/>
          <w:szCs w:val="24"/>
        </w:rPr>
        <w:t xml:space="preserve"> or other structural members in the Apartment without the prior written permission of the Promoter and/or the Society or the Limited Company. </w:t>
      </w:r>
    </w:p>
    <w:p w14:paraId="1BEE4023" w14:textId="7E655B81" w:rsidR="007452B5" w:rsidRPr="00744861" w:rsidRDefault="007452B5"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the </w:t>
      </w:r>
      <w:proofErr w:type="spellStart"/>
      <w:r w:rsidR="00C12E4D" w:rsidRPr="00744861">
        <w:rPr>
          <w:rFonts w:ascii="Bookman Old Style" w:hAnsi="Bookman Old Style"/>
          <w:color w:val="auto"/>
          <w:sz w:val="24"/>
          <w:szCs w:val="24"/>
        </w:rPr>
        <w:t>Allottee</w:t>
      </w:r>
      <w:proofErr w:type="spellEnd"/>
      <w:r w:rsidR="00C12E4D" w:rsidRPr="00744861">
        <w:rPr>
          <w:rFonts w:ascii="Bookman Old Style" w:hAnsi="Bookman Old Style"/>
          <w:color w:val="auto"/>
          <w:sz w:val="24"/>
          <w:szCs w:val="24"/>
        </w:rPr>
        <w:t xml:space="preserve"> shall </w:t>
      </w:r>
      <w:r w:rsidR="00DC6C7F" w:rsidRPr="00744861">
        <w:rPr>
          <w:rFonts w:ascii="Bookman Old Style" w:hAnsi="Bookman Old Style"/>
          <w:color w:val="auto"/>
          <w:sz w:val="24"/>
          <w:szCs w:val="24"/>
        </w:rPr>
        <w:t xml:space="preserve">bear all the charges including but not limited to Water, </w:t>
      </w:r>
      <w:r w:rsidR="0011221D" w:rsidRPr="00744861">
        <w:rPr>
          <w:rFonts w:ascii="Bookman Old Style" w:hAnsi="Bookman Old Style"/>
          <w:color w:val="auto"/>
          <w:sz w:val="24"/>
          <w:szCs w:val="24"/>
        </w:rPr>
        <w:t>E</w:t>
      </w:r>
      <w:r w:rsidR="00DC6C7F" w:rsidRPr="00744861">
        <w:rPr>
          <w:rFonts w:ascii="Bookman Old Style" w:hAnsi="Bookman Old Style"/>
          <w:color w:val="auto"/>
          <w:sz w:val="24"/>
          <w:szCs w:val="24"/>
        </w:rPr>
        <w:t xml:space="preserve">lectricity, NA tax, Local Authority, Municipal Tax, Property Tax, etc., after the completion of the said Apartment. </w:t>
      </w:r>
    </w:p>
    <w:p w14:paraId="66AD6DF8" w14:textId="2B45482A"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14:paraId="64B06024" w14:textId="77777777"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throw dirt, rubbish, rags, garbage or other refuse or permit the same to be thrown from the said Apartment in the compound or any portion of the project land and the building in which the Apartment is situated. </w:t>
      </w:r>
    </w:p>
    <w:p w14:paraId="5B3B5258" w14:textId="77777777" w:rsidR="00966ECD"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Pay to the Promoter within fifteen days of demand by the Promoter, his share of security deposit demanded by the concerned local authority or Government or giving water, electricity or any other service connection to the building in which the Apartment is situated.</w:t>
      </w:r>
    </w:p>
    <w:p w14:paraId="15D5C4E2" w14:textId="77777777"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w:t>
      </w:r>
      <w:r w:rsidRPr="00744861">
        <w:rPr>
          <w:rFonts w:ascii="Bookman Old Style" w:hAnsi="Bookman Old Style"/>
          <w:color w:val="auto"/>
          <w:sz w:val="24"/>
          <w:szCs w:val="24"/>
        </w:rPr>
        <w:lastRenderedPageBreak/>
        <w:t xml:space="preserve">of user of the Apartment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any purposes other than for purpose for which it is sold. </w:t>
      </w:r>
    </w:p>
    <w:p w14:paraId="1A96C87A" w14:textId="77777777"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not let, sub-let, transfer, assign or part with interest or benefit factor of this Agreement or part with the possession of the Apartment until all the dues payable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the Promoter under this Agreement are fully paid up.  </w:t>
      </w:r>
    </w:p>
    <w:p w14:paraId="7D4B8624" w14:textId="77777777"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observe and perform all the rules and regulations which the </w:t>
      </w:r>
      <w:r w:rsidR="002A4FD0"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14:paraId="4988511C" w14:textId="77777777"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structure of the building in which Apartment is situated is executed in favour of Society/Limited Society,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permit the Promoter and their surveyors and agents, with or without workmen and others, at all reasonable times, to enter into and upon the said buildings or any part thereof to view and examine the state and condition thereof. </w:t>
      </w:r>
    </w:p>
    <w:p w14:paraId="486AC7C9" w14:textId="77777777" w:rsidR="0016346B"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project land on which the building in which Apartment is situated is executed in favour of Apex Body or Federation,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permit the Promoter and their surveyors and agents, with or without workmen and others, at all reasonable times, to enter into and upon the project land or any part thereof to view and examine the state and condition thereof. </w:t>
      </w:r>
    </w:p>
    <w:p w14:paraId="04AE7CD9" w14:textId="77777777" w:rsidR="007B1D70" w:rsidRPr="00744861" w:rsidRDefault="007B1D70"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14:paraId="32A684C7" w14:textId="77777777"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14:paraId="7F20EBF6" w14:textId="77777777"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14:paraId="5418395F" w14:textId="77777777"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consents for any temporary arrangement that may be made in the said interim period.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shall be entitled to temporarily deduct any dues of such proportion or entire charges payable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the above from the outgoings/maintenance charges for which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14:paraId="6B7414AA" w14:textId="77777777" w:rsidR="008D2F8D" w:rsidRPr="00744861" w:rsidRDefault="008D2F8D"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an expert organization and shall construct bore wells, if </w:t>
      </w:r>
      <w:r w:rsidR="0023414D" w:rsidRPr="00744861">
        <w:rPr>
          <w:rFonts w:ascii="Bookman Old Style" w:hAnsi="Bookman Old Style"/>
          <w:color w:val="auto"/>
          <w:sz w:val="24"/>
          <w:szCs w:val="24"/>
        </w:rPr>
        <w:t>possible</w:t>
      </w:r>
      <w:r w:rsidRPr="00744861">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14:paraId="27FE5B17" w14:textId="77777777" w:rsidR="008D2F8D" w:rsidRPr="00744861" w:rsidRDefault="008D2F8D" w:rsidP="00594988">
      <w:pPr>
        <w:numPr>
          <w:ilvl w:val="3"/>
          <w:numId w:val="3"/>
        </w:numPr>
        <w:spacing w:before="100" w:after="300" w:line="276" w:lineRule="auto"/>
        <w:ind w:left="0" w:right="13" w:hanging="630"/>
        <w:rPr>
          <w:rFonts w:ascii="Bookman Old Style" w:hAnsi="Bookman Old Style"/>
          <w:color w:val="auto"/>
          <w:sz w:val="24"/>
          <w:szCs w:val="24"/>
        </w:rPr>
      </w:pPr>
      <w:r w:rsidRPr="00744861">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at their own cost, collectively through the Association or the Apex Body as the case may be and shall not take any objection regarding this matter and shall keep Local Authority/Sanctioning Authority/ Promoter indemnified at all times.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further agrees to bear the costs so incurred proportionate to the </w:t>
      </w:r>
      <w:r w:rsidRPr="00744861">
        <w:rPr>
          <w:rFonts w:ascii="Bookman Old Style" w:hAnsi="Bookman Old Style"/>
          <w:color w:val="auto"/>
          <w:sz w:val="24"/>
          <w:szCs w:val="24"/>
        </w:rPr>
        <w:lastRenderedPageBreak/>
        <w:t>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14:paraId="6AFF3A74" w14:textId="77777777"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14:paraId="2B14A61A" w14:textId="77777777" w:rsidR="005847B4" w:rsidRPr="00744861" w:rsidRDefault="005847B4"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RESTRICTED AREAS AND FACILITIES</w:t>
      </w:r>
    </w:p>
    <w:p w14:paraId="52350B69" w14:textId="77777777"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744861">
        <w:rPr>
          <w:rFonts w:ascii="Bookman Old Style" w:hAnsi="Bookman Old Style"/>
          <w:bCs/>
          <w:color w:val="auto"/>
          <w:sz w:val="24"/>
          <w:szCs w:val="24"/>
        </w:rPr>
        <w:t>other</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w:t>
      </w:r>
    </w:p>
    <w:p w14:paraId="1DE188ED" w14:textId="77777777" w:rsidR="002B4804" w:rsidRPr="00744861" w:rsidRDefault="002B480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744861">
        <w:rPr>
          <w:rFonts w:ascii="Bookman Old Style" w:hAnsi="Bookman Old Style"/>
          <w:bCs/>
          <w:color w:val="auto"/>
          <w:sz w:val="24"/>
          <w:szCs w:val="24"/>
        </w:rPr>
        <w:t xml:space="preserve">required for the common maintenance of the </w:t>
      </w:r>
      <w:r w:rsidR="00D80086" w:rsidRPr="00744861">
        <w:rPr>
          <w:rFonts w:ascii="Bookman Old Style" w:hAnsi="Bookman Old Style"/>
          <w:bCs/>
          <w:color w:val="auto"/>
          <w:sz w:val="24"/>
          <w:szCs w:val="24"/>
        </w:rPr>
        <w:t>Apartment</w:t>
      </w:r>
      <w:r w:rsidR="00B0253D" w:rsidRPr="00744861">
        <w:rPr>
          <w:rFonts w:ascii="Bookman Old Style" w:hAnsi="Bookman Old Style"/>
          <w:bCs/>
          <w:color w:val="auto"/>
          <w:sz w:val="24"/>
          <w:szCs w:val="24"/>
        </w:rPr>
        <w:t>/building/scheme</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744861">
        <w:rPr>
          <w:rFonts w:ascii="Bookman Old Style" w:hAnsi="Bookman Old Style"/>
          <w:bCs/>
          <w:color w:val="auto"/>
          <w:sz w:val="24"/>
          <w:szCs w:val="24"/>
        </w:rPr>
        <w:t xml:space="preserve"> used </w:t>
      </w:r>
      <w:r w:rsidRPr="00744861">
        <w:rPr>
          <w:rFonts w:ascii="Bookman Old Style" w:hAnsi="Bookman Old Style"/>
          <w:bCs/>
          <w:color w:val="auto"/>
          <w:sz w:val="24"/>
          <w:szCs w:val="24"/>
        </w:rPr>
        <w:t xml:space="preserve">for of </w:t>
      </w:r>
      <w:r w:rsidR="00B0253D" w:rsidRPr="00744861">
        <w:rPr>
          <w:rFonts w:ascii="Bookman Old Style" w:hAnsi="Bookman Old Style"/>
          <w:bCs/>
          <w:color w:val="auto"/>
          <w:sz w:val="24"/>
          <w:szCs w:val="24"/>
        </w:rPr>
        <w:t>the purposes as decided by the Apartment Condominium</w:t>
      </w:r>
      <w:r w:rsidR="003D6466" w:rsidRPr="00744861">
        <w:rPr>
          <w:rFonts w:ascii="Bookman Old Style" w:hAnsi="Bookman Old Style"/>
          <w:bCs/>
          <w:color w:val="auto"/>
          <w:sz w:val="24"/>
          <w:szCs w:val="24"/>
        </w:rPr>
        <w:t xml:space="preserve"> from time to time.</w:t>
      </w:r>
    </w:p>
    <w:p w14:paraId="15E77E13" w14:textId="77777777"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raise any objection in the matter of   allotment or sale or remaining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14:paraId="5BB8A041" w14:textId="77777777"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shall have no claim save and except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14:paraId="7F8AA688" w14:textId="77777777"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744861">
        <w:rPr>
          <w:rFonts w:ascii="Bookman Old Style" w:hAnsi="Bookman Old Style"/>
          <w:bCs/>
          <w:color w:val="auto"/>
          <w:sz w:val="24"/>
          <w:szCs w:val="24"/>
        </w:rPr>
        <w:t xml:space="preserve"> in accordance with laws</w:t>
      </w:r>
      <w:r w:rsidRPr="00744861">
        <w:rPr>
          <w:rFonts w:ascii="Bookman Old Style" w:hAnsi="Bookman Old Style"/>
          <w:bCs/>
          <w:color w:val="auto"/>
          <w:sz w:val="24"/>
          <w:szCs w:val="24"/>
        </w:rPr>
        <w:t xml:space="preserve">. </w:t>
      </w:r>
    </w:p>
    <w:p w14:paraId="45BB7DEB" w14:textId="77777777" w:rsidR="00BA6242" w:rsidRPr="00744861" w:rsidRDefault="00BA6242"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RIGHT OF ALLOTMENT OF CAR PARKING / GARAGES</w:t>
      </w:r>
    </w:p>
    <w:p w14:paraId="44DA77E3" w14:textId="77777777" w:rsidR="00BA6242" w:rsidRPr="00744861" w:rsidRDefault="00BA624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It</w:t>
      </w:r>
      <w:r w:rsidRPr="00744861">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744861">
        <w:rPr>
          <w:rFonts w:ascii="Bookman Old Style" w:hAnsi="Bookman Old Style"/>
          <w:color w:val="auto"/>
          <w:sz w:val="24"/>
          <w:szCs w:val="24"/>
        </w:rPr>
        <w:t>/Open</w:t>
      </w:r>
      <w:r w:rsidRPr="00744861">
        <w:rPr>
          <w:rFonts w:ascii="Bookman Old Style" w:hAnsi="Bookman Old Style"/>
          <w:color w:val="auto"/>
          <w:sz w:val="24"/>
          <w:szCs w:val="24"/>
        </w:rPr>
        <w:t xml:space="preserve"> Scooter and Car parks are not the common areas and each car/scooter park will be allotted to specific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by the Promoter as per his choice and discretion.</w:t>
      </w:r>
    </w:p>
    <w:p w14:paraId="135B8CAA" w14:textId="768481D6" w:rsidR="00BA6242" w:rsidRPr="00744861" w:rsidRDefault="00F3138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is given the right of exclusive use of one stilt/podium/basement/ Covered/Open car park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also agrees that if for any reason it be held that allotment of the Car Park herein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gets cancelled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shall not be entitled to ask for refund of any amount or compensation as price herein agreed is only for the Apartment and allotment is made ex-</w:t>
      </w:r>
      <w:proofErr w:type="spellStart"/>
      <w:r w:rsidRPr="00744861">
        <w:rPr>
          <w:rFonts w:ascii="Bookman Old Style" w:hAnsi="Bookman Old Style"/>
          <w:color w:val="auto"/>
          <w:sz w:val="24"/>
          <w:szCs w:val="24"/>
        </w:rPr>
        <w:t>gracia</w:t>
      </w:r>
      <w:proofErr w:type="spellEnd"/>
      <w:r w:rsidRPr="00744861">
        <w:rPr>
          <w:rFonts w:ascii="Bookman Old Style" w:hAnsi="Bookman Old Style"/>
          <w:color w:val="auto"/>
          <w:sz w:val="24"/>
          <w:szCs w:val="24"/>
        </w:rPr>
        <w:t xml:space="preserve"> for beneficial enjoyment of the same</w:t>
      </w:r>
      <w:r w:rsidR="00BA6242" w:rsidRPr="00744861">
        <w:rPr>
          <w:rFonts w:ascii="Bookman Old Style" w:hAnsi="Bookman Old Style"/>
          <w:color w:val="auto"/>
          <w:sz w:val="24"/>
          <w:szCs w:val="24"/>
        </w:rPr>
        <w:t xml:space="preserve">. The </w:t>
      </w:r>
      <w:proofErr w:type="spellStart"/>
      <w:r w:rsidR="00BA6242" w:rsidRPr="00744861">
        <w:rPr>
          <w:rFonts w:ascii="Bookman Old Style" w:hAnsi="Bookman Old Style"/>
          <w:color w:val="auto"/>
          <w:sz w:val="24"/>
          <w:szCs w:val="24"/>
        </w:rPr>
        <w:t>Allottee</w:t>
      </w:r>
      <w:proofErr w:type="spellEnd"/>
      <w:r w:rsidR="00BA6242" w:rsidRPr="00744861">
        <w:rPr>
          <w:rFonts w:ascii="Bookman Old Style" w:hAnsi="Bookman Old Style"/>
          <w:color w:val="auto"/>
          <w:sz w:val="24"/>
          <w:szCs w:val="24"/>
        </w:rPr>
        <w:t xml:space="preserve">/s further agrees that he will not challenge any allotment of any parking space made by the Promoter to any other </w:t>
      </w:r>
      <w:proofErr w:type="spellStart"/>
      <w:r w:rsidR="00BA6242" w:rsidRPr="00744861">
        <w:rPr>
          <w:rFonts w:ascii="Bookman Old Style" w:hAnsi="Bookman Old Style"/>
          <w:color w:val="auto"/>
          <w:sz w:val="24"/>
          <w:szCs w:val="24"/>
        </w:rPr>
        <w:t>Allottee</w:t>
      </w:r>
      <w:proofErr w:type="spellEnd"/>
      <w:r w:rsidR="00BA6242" w:rsidRPr="00744861">
        <w:rPr>
          <w:rFonts w:ascii="Bookman Old Style" w:hAnsi="Bookman Old Style"/>
          <w:color w:val="auto"/>
          <w:sz w:val="24"/>
          <w:szCs w:val="24"/>
        </w:rPr>
        <w:t>/s.</w:t>
      </w:r>
    </w:p>
    <w:p w14:paraId="6223BA58" w14:textId="77777777" w:rsidR="000704C0" w:rsidRPr="00744861" w:rsidRDefault="000704C0"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TRANSFER OF PROJECT</w:t>
      </w:r>
    </w:p>
    <w:p w14:paraId="0FB0A6E7" w14:textId="77777777" w:rsidR="000704C0" w:rsidRPr="00744861" w:rsidRDefault="007C6CC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14:paraId="15ACED39" w14:textId="77777777" w:rsidR="00E273B9" w:rsidRPr="00744861" w:rsidRDefault="00EE3CF4"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SPECIAL COVENANTS</w:t>
      </w:r>
    </w:p>
    <w:p w14:paraId="26155CA8"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14:paraId="6718E5CB" w14:textId="77777777" w:rsidR="008E184A" w:rsidRPr="00744861" w:rsidRDefault="008E18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is made aware of by the Promoter and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undertakes to maintain and run Sewage Treatment Plant (STP) / Waste Water Recycling Plant / Rain Water Harvesting / Solar Water Heating System / </w:t>
      </w:r>
      <w:r w:rsidRPr="00744861">
        <w:rPr>
          <w:rFonts w:ascii="Bookman Old Style" w:hAnsi="Bookman Old Style"/>
          <w:color w:val="auto"/>
          <w:sz w:val="24"/>
          <w:szCs w:val="24"/>
        </w:rPr>
        <w:lastRenderedPageBreak/>
        <w:t xml:space="preserve">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p>
    <w:p w14:paraId="1711CF02" w14:textId="77777777"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744861">
        <w:rPr>
          <w:rFonts w:ascii="Bookman Old Style" w:hAnsi="Bookman Old Style"/>
          <w:color w:val="auto"/>
          <w:sz w:val="24"/>
          <w:szCs w:val="24"/>
        </w:rPr>
        <w:t>Promoter</w:t>
      </w:r>
      <w:r w:rsidRPr="00744861">
        <w:rPr>
          <w:rFonts w:ascii="Bookman Old Style" w:hAnsi="Bookman Old Style"/>
          <w:color w:val="auto"/>
          <w:sz w:val="24"/>
          <w:szCs w:val="24"/>
        </w:rPr>
        <w:t xml:space="preserve"> shall not be required to show the creation of or define or apportion any burden.</w:t>
      </w:r>
    </w:p>
    <w:p w14:paraId="1314871D" w14:textId="77777777"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14:paraId="55DAC839" w14:textId="77777777"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hereby irrevocably consent/s to the same. The term ultimate body shall be accordingly construed wherever such construction is permissible in relation to said term.</w:t>
      </w:r>
    </w:p>
    <w:p w14:paraId="47B20B90" w14:textId="77777777"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14:paraId="046507C2" w14:textId="77777777"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hereby recorded that the consideration factor arrived at between the parties hereto under these presents is suitably priced keeping into consideration the rights and obligations reserved and vested into each and therefore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shall have no right or remedy to defer or deny any obligation imposed on him/her/them since he/she/they has/have availed of the benefit factor of such obligation by reduction in the consideration hereunder.</w:t>
      </w:r>
    </w:p>
    <w:p w14:paraId="6F80EDA7" w14:textId="77777777"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Any natural calamity or manmade occurrences which could not have been envisaged while designing the building for which the building is not designed any act that is detrimental to the building as a whole.  </w:t>
      </w:r>
    </w:p>
    <w:p w14:paraId="2BC7B7BE" w14:textId="77777777"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a first charge and/lien on the said apartment in respect </w:t>
      </w:r>
      <w:r w:rsidR="00EA54B8" w:rsidRPr="00744861">
        <w:rPr>
          <w:rFonts w:ascii="Bookman Old Style" w:hAnsi="Bookman Old Style"/>
          <w:color w:val="auto"/>
          <w:sz w:val="24"/>
          <w:szCs w:val="24"/>
        </w:rPr>
        <w:t>of any</w:t>
      </w:r>
      <w:r w:rsidRPr="00744861">
        <w:rPr>
          <w:rFonts w:ascii="Bookman Old Style" w:hAnsi="Bookman Old Style"/>
          <w:color w:val="auto"/>
          <w:sz w:val="24"/>
          <w:szCs w:val="24"/>
        </w:rPr>
        <w:t xml:space="preserve"> amount payable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under the terms and conditions of this Agreement.</w:t>
      </w:r>
    </w:p>
    <w:p w14:paraId="7374E96A" w14:textId="77777777"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14:paraId="0BBA462D" w14:textId="29900C7C"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specifically agreed between the Promoter</w:t>
      </w:r>
      <w:r w:rsidR="001A6D26"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&amp;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that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has absolute right on the said apartment.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has limited/common rights on the amenities which are specifically mentioned in the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of the said agreement. The Purchaser/s can be granted limited/ common rights (if any) other than that as mentioned in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as and when decided by the Promoter from time to time.</w:t>
      </w:r>
    </w:p>
    <w:p w14:paraId="492810DE" w14:textId="0AFD1961" w:rsidR="00CE1FEE" w:rsidRPr="00744861" w:rsidRDefault="00CE1FEE"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under no condition raise any objection/dispute or resort to any legal process to disrupt or stop right of way/</w:t>
      </w:r>
      <w:proofErr w:type="spellStart"/>
      <w:r w:rsidRPr="00744861">
        <w:rPr>
          <w:rFonts w:ascii="Bookman Old Style" w:hAnsi="Bookman Old Style"/>
          <w:bCs/>
          <w:color w:val="auto"/>
          <w:sz w:val="24"/>
          <w:szCs w:val="24"/>
        </w:rPr>
        <w:t>easementary</w:t>
      </w:r>
      <w:proofErr w:type="spellEnd"/>
      <w:r w:rsidRPr="00744861">
        <w:rPr>
          <w:rFonts w:ascii="Bookman Old Style" w:hAnsi="Bookman Old Style"/>
          <w:bCs/>
          <w:color w:val="auto"/>
          <w:sz w:val="24"/>
          <w:szCs w:val="24"/>
        </w:rPr>
        <w:t xml:space="preserve"> rights/ Right to share amenities of the scheme/any other privilege/rights granted </w:t>
      </w:r>
      <w:r w:rsidRPr="00744861">
        <w:rPr>
          <w:rFonts w:ascii="Bookman Old Style" w:hAnsi="Bookman Old Style"/>
          <w:bCs/>
          <w:color w:val="auto"/>
          <w:sz w:val="24"/>
          <w:szCs w:val="24"/>
        </w:rPr>
        <w:lastRenderedPageBreak/>
        <w:t>by the promoter herein to any individual/society/apartment condominium/partnership firm/proprietorship firm/company/body-corporate/sister concern.</w:t>
      </w:r>
    </w:p>
    <w:p w14:paraId="2AC35AEF" w14:textId="5B108023" w:rsidR="001A474A" w:rsidRPr="00744861" w:rsidRDefault="001A474A"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confirms and declares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shall not Rent, Lease or Let the said Apartment to any unmarried person/bachelor/college students without prior written consent of the Promoter/Builder</w:t>
      </w:r>
      <w:r w:rsidR="0052420C" w:rsidRPr="00744861">
        <w:rPr>
          <w:rFonts w:ascii="Bookman Old Style" w:hAnsi="Bookman Old Style"/>
          <w:bCs/>
          <w:color w:val="auto"/>
          <w:sz w:val="24"/>
          <w:szCs w:val="24"/>
        </w:rPr>
        <w:t xml:space="preserve"> and/or of the Co-operative Housing Society, if formed at that relevant time.</w:t>
      </w:r>
      <w:r w:rsidR="00536552" w:rsidRPr="00744861">
        <w:rPr>
          <w:rFonts w:ascii="Bookman Old Style" w:hAnsi="Bookman Old Style"/>
          <w:bCs/>
          <w:color w:val="auto"/>
          <w:sz w:val="24"/>
          <w:szCs w:val="24"/>
        </w:rPr>
        <w:t xml:space="preserve"> </w:t>
      </w:r>
      <w:r w:rsidR="00CB1852" w:rsidRPr="00744861">
        <w:rPr>
          <w:rFonts w:ascii="Bookman Old Style" w:hAnsi="Bookman Old Style"/>
          <w:bCs/>
          <w:color w:val="auto"/>
          <w:sz w:val="24"/>
          <w:szCs w:val="24"/>
        </w:rPr>
        <w:t xml:space="preserve">However, even if the </w:t>
      </w:r>
      <w:proofErr w:type="spellStart"/>
      <w:r w:rsidR="00CB1852" w:rsidRPr="00744861">
        <w:rPr>
          <w:rFonts w:ascii="Bookman Old Style" w:hAnsi="Bookman Old Style"/>
          <w:bCs/>
          <w:color w:val="auto"/>
          <w:sz w:val="24"/>
          <w:szCs w:val="24"/>
        </w:rPr>
        <w:t>Allottee</w:t>
      </w:r>
      <w:proofErr w:type="spellEnd"/>
      <w:r w:rsidR="00CB1852" w:rsidRPr="00744861">
        <w:rPr>
          <w:rFonts w:ascii="Bookman Old Style" w:hAnsi="Bookman Old Style"/>
          <w:bCs/>
          <w:color w:val="auto"/>
          <w:sz w:val="24"/>
          <w:szCs w:val="24"/>
        </w:rPr>
        <w:t xml:space="preserve"> acts contrary to the same, then, the </w:t>
      </w:r>
      <w:proofErr w:type="spellStart"/>
      <w:r w:rsidR="00CB1852" w:rsidRPr="00744861">
        <w:rPr>
          <w:rFonts w:ascii="Bookman Old Style" w:hAnsi="Bookman Old Style"/>
          <w:bCs/>
          <w:color w:val="auto"/>
          <w:sz w:val="24"/>
          <w:szCs w:val="24"/>
        </w:rPr>
        <w:t>Allottee</w:t>
      </w:r>
      <w:proofErr w:type="spellEnd"/>
      <w:r w:rsidR="00CB1852" w:rsidRPr="00744861">
        <w:rPr>
          <w:rFonts w:ascii="Bookman Old Style" w:hAnsi="Bookman Old Style"/>
          <w:bCs/>
          <w:color w:val="auto"/>
          <w:sz w:val="24"/>
          <w:szCs w:val="24"/>
        </w:rPr>
        <w:t xml:space="preserve"> shall be solely responsible to bear the expenses, liability for the damages caused, occurred to any person/s, property of any person/s due to any act</w:t>
      </w:r>
      <w:r w:rsidR="00AA0C4C" w:rsidRPr="00744861">
        <w:rPr>
          <w:rFonts w:ascii="Bookman Old Style" w:hAnsi="Bookman Old Style"/>
          <w:bCs/>
          <w:color w:val="auto"/>
          <w:sz w:val="24"/>
          <w:szCs w:val="24"/>
        </w:rPr>
        <w:t xml:space="preserve"> of such unmarried person/bachelor/college students.</w:t>
      </w:r>
    </w:p>
    <w:p w14:paraId="21139E5C" w14:textId="57CDD09A" w:rsidR="004166D0" w:rsidRPr="00744861" w:rsidRDefault="00C20DA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w:t>
      </w:r>
      <w:r w:rsidR="009B3FBD" w:rsidRPr="00744861">
        <w:rPr>
          <w:rFonts w:ascii="Bookman Old Style" w:hAnsi="Bookman Old Style"/>
          <w:bCs/>
          <w:color w:val="auto"/>
          <w:sz w:val="24"/>
          <w:szCs w:val="24"/>
        </w:rPr>
        <w:t xml:space="preserve">has informed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and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herein</w:t>
      </w:r>
      <w:r w:rsidR="009B3FBD" w:rsidRPr="00744861">
        <w:rPr>
          <w:rFonts w:ascii="Bookman Old Style" w:hAnsi="Bookman Old Style"/>
          <w:bCs/>
          <w:color w:val="auto"/>
          <w:sz w:val="24"/>
          <w:szCs w:val="24"/>
        </w:rPr>
        <w:t xml:space="preserve"> is aware that this is the </w:t>
      </w:r>
      <w:r w:rsidR="002A6314" w:rsidRPr="00744861">
        <w:rPr>
          <w:rFonts w:ascii="Bookman Old Style" w:hAnsi="Bookman Old Style"/>
          <w:bCs/>
          <w:color w:val="auto"/>
          <w:sz w:val="24"/>
          <w:szCs w:val="24"/>
        </w:rPr>
        <w:t>p</w:t>
      </w:r>
      <w:r w:rsidR="00692EFD" w:rsidRPr="00744861">
        <w:rPr>
          <w:rFonts w:ascii="Bookman Old Style" w:hAnsi="Bookman Old Style"/>
          <w:bCs/>
          <w:color w:val="auto"/>
          <w:sz w:val="24"/>
          <w:szCs w:val="24"/>
        </w:rPr>
        <w:t>hase wise development</w:t>
      </w:r>
      <w:r w:rsidR="009B3FBD" w:rsidRPr="00744861">
        <w:rPr>
          <w:rFonts w:ascii="Bookman Old Style" w:hAnsi="Bookman Old Style"/>
          <w:bCs/>
          <w:color w:val="auto"/>
          <w:sz w:val="24"/>
          <w:szCs w:val="24"/>
        </w:rPr>
        <w:t xml:space="preserve"> of the project and that on the completion of the present Phase,</w:t>
      </w:r>
      <w:r w:rsidRPr="00744861">
        <w:rPr>
          <w:rFonts w:ascii="Bookman Old Style" w:hAnsi="Bookman Old Style"/>
          <w:bCs/>
          <w:color w:val="auto"/>
          <w:sz w:val="24"/>
          <w:szCs w:val="24"/>
        </w:rPr>
        <w:t xml:space="preserve"> the present scheme / project land / said land and shall form part of the final scheme / said project</w:t>
      </w:r>
      <w:r w:rsidR="009B3FBD" w:rsidRPr="00744861">
        <w:rPr>
          <w:rFonts w:ascii="Bookman Old Style" w:hAnsi="Bookman Old Style"/>
          <w:bCs/>
          <w:color w:val="auto"/>
          <w:sz w:val="24"/>
          <w:szCs w:val="24"/>
        </w:rPr>
        <w:t xml:space="preserve"> and shall be included/amalgamated with </w:t>
      </w:r>
      <w:r w:rsidR="00CC3D50" w:rsidRPr="00744861">
        <w:rPr>
          <w:rFonts w:ascii="Bookman Old Style" w:hAnsi="Bookman Old Style"/>
          <w:bCs/>
          <w:color w:val="auto"/>
          <w:sz w:val="24"/>
          <w:szCs w:val="24"/>
        </w:rPr>
        <w:t xml:space="preserve">another </w:t>
      </w:r>
      <w:r w:rsidR="009B3FBD" w:rsidRPr="00744861">
        <w:rPr>
          <w:rFonts w:ascii="Bookman Old Style" w:hAnsi="Bookman Old Style"/>
          <w:bCs/>
          <w:color w:val="auto"/>
          <w:sz w:val="24"/>
          <w:szCs w:val="24"/>
        </w:rPr>
        <w:t>the Phase of the present scheme</w:t>
      </w:r>
      <w:r w:rsidRPr="00744861">
        <w:rPr>
          <w:rFonts w:ascii="Bookman Old Style" w:hAnsi="Bookman Old Style"/>
          <w:bCs/>
          <w:color w:val="auto"/>
          <w:sz w:val="24"/>
          <w:szCs w:val="24"/>
        </w:rPr>
        <w:t xml:space="preserve">. </w:t>
      </w:r>
      <w:r w:rsidR="009B3FBD" w:rsidRPr="00744861">
        <w:rPr>
          <w:rFonts w:ascii="Bookman Old Style" w:hAnsi="Bookman Old Style"/>
          <w:bCs/>
          <w:color w:val="auto"/>
          <w:sz w:val="24"/>
          <w:szCs w:val="24"/>
        </w:rPr>
        <w:t xml:space="preserve">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with regards to the same and the consent given herein shall be treated as specific and informed consent.</w:t>
      </w:r>
    </w:p>
    <w:p w14:paraId="4A19C033" w14:textId="6E13AF66" w:rsidR="009B3FBD" w:rsidRPr="00744861" w:rsidRDefault="009B3FBD"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Further,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aware that the amenities as proposed in the </w:t>
      </w:r>
      <w:r w:rsidR="00784655" w:rsidRPr="00744861">
        <w:rPr>
          <w:rFonts w:ascii="Bookman Old Style" w:hAnsi="Bookman Old Style"/>
          <w:bCs/>
          <w:color w:val="auto"/>
          <w:sz w:val="24"/>
          <w:szCs w:val="24"/>
        </w:rPr>
        <w:t>scheme 41</w:t>
      </w:r>
      <w:r w:rsidR="0029538C" w:rsidRPr="00744861">
        <w:rPr>
          <w:rFonts w:ascii="Bookman Old Style" w:hAnsi="Bookman Old Style"/>
          <w:bCs/>
          <w:color w:val="auto"/>
          <w:sz w:val="24"/>
          <w:szCs w:val="24"/>
        </w:rPr>
        <w:t xml:space="preserve"> </w:t>
      </w:r>
      <w:r w:rsidR="00D5201D" w:rsidRPr="00744861">
        <w:rPr>
          <w:rFonts w:ascii="Bookman Old Style" w:hAnsi="Bookman Old Style"/>
          <w:bCs/>
          <w:color w:val="auto"/>
          <w:sz w:val="24"/>
          <w:szCs w:val="24"/>
        </w:rPr>
        <w:t>COSMO</w:t>
      </w:r>
      <w:r w:rsidRPr="00744861">
        <w:rPr>
          <w:rFonts w:ascii="Bookman Old Style" w:hAnsi="Bookman Old Style"/>
          <w:bCs/>
          <w:color w:val="auto"/>
          <w:sz w:val="24"/>
          <w:szCs w:val="24"/>
        </w:rPr>
        <w:t xml:space="preserve"> shall be treated in common with the additional units/ floors / wings / buildings so developed on the amalgamated land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understood the same and have given its irrevocable consent for such future amalgamation and development of additional structure and use of the amenities as proposed by the</w:t>
      </w:r>
      <w:r w:rsidR="00784655" w:rsidRPr="00744861">
        <w:rPr>
          <w:rFonts w:ascii="Bookman Old Style" w:hAnsi="Bookman Old Style"/>
          <w:bCs/>
          <w:color w:val="auto"/>
          <w:sz w:val="24"/>
          <w:szCs w:val="24"/>
        </w:rPr>
        <w:t xml:space="preserve"> existing unit occupiers of </w:t>
      </w:r>
      <w:r w:rsidR="00FD7480" w:rsidRPr="00744861">
        <w:rPr>
          <w:rFonts w:ascii="Bookman Old Style" w:hAnsi="Bookman Old Style"/>
          <w:bCs/>
          <w:color w:val="auto"/>
          <w:sz w:val="24"/>
          <w:szCs w:val="24"/>
        </w:rPr>
        <w:t xml:space="preserve">other </w:t>
      </w:r>
      <w:r w:rsidR="00784655" w:rsidRPr="00744861">
        <w:rPr>
          <w:rFonts w:ascii="Bookman Old Style" w:hAnsi="Bookman Old Style"/>
          <w:bCs/>
          <w:color w:val="auto"/>
          <w:sz w:val="24"/>
          <w:szCs w:val="24"/>
        </w:rPr>
        <w:t>Phase</w:t>
      </w:r>
      <w:r w:rsidR="00FD7480" w:rsidRPr="00744861">
        <w:rPr>
          <w:rFonts w:ascii="Bookman Old Style" w:hAnsi="Bookman Old Style"/>
          <w:bCs/>
          <w:color w:val="auto"/>
          <w:sz w:val="24"/>
          <w:szCs w:val="24"/>
        </w:rPr>
        <w:t>s</w:t>
      </w:r>
      <w:r w:rsidR="00784655" w:rsidRPr="00744861">
        <w:rPr>
          <w:rFonts w:ascii="Bookman Old Style" w:hAnsi="Bookman Old Style"/>
          <w:bCs/>
          <w:color w:val="auto"/>
          <w:sz w:val="24"/>
          <w:szCs w:val="24"/>
        </w:rPr>
        <w:t xml:space="preserve"> of the present scheme or the</w:t>
      </w:r>
      <w:r w:rsidRPr="00744861">
        <w:rPr>
          <w:rFonts w:ascii="Bookman Old Style" w:hAnsi="Bookman Old Style"/>
          <w:bCs/>
          <w:color w:val="auto"/>
          <w:sz w:val="24"/>
          <w:szCs w:val="24"/>
        </w:rPr>
        <w:t xml:space="preserve"> future unit occupiers of the additional structure.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also been informed that the number of floors in the existing building may vary by the way of addition of floors at the sole discretion of the Promoter herein. </w:t>
      </w:r>
      <w:bookmarkStart w:id="2" w:name="_Hlk64370674"/>
      <w:r w:rsidRPr="00744861">
        <w:rPr>
          <w:rFonts w:ascii="Bookman Old Style" w:hAnsi="Bookman Old Style"/>
          <w:bCs/>
          <w:color w:val="auto"/>
          <w:sz w:val="24"/>
          <w:szCs w:val="24"/>
        </w:rPr>
        <w:t xml:space="preserve">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with regards to the same and the consent given herein shall be treated as specific and informed consent</w:t>
      </w:r>
      <w:bookmarkEnd w:id="2"/>
      <w:r w:rsidRPr="00744861">
        <w:rPr>
          <w:rFonts w:ascii="Bookman Old Style" w:hAnsi="Bookman Old Style"/>
          <w:bCs/>
          <w:color w:val="auto"/>
          <w:sz w:val="24"/>
          <w:szCs w:val="24"/>
        </w:rPr>
        <w:t>.</w:t>
      </w:r>
    </w:p>
    <w:p w14:paraId="631D9ED8" w14:textId="7C554C77" w:rsidR="001223D1" w:rsidRPr="00744861" w:rsidRDefault="00BE0CF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herein is in </w:t>
      </w:r>
      <w:r w:rsidR="00160DC5" w:rsidRPr="00744861">
        <w:rPr>
          <w:rFonts w:ascii="Bookman Old Style" w:hAnsi="Bookman Old Style"/>
          <w:bCs/>
          <w:color w:val="auto"/>
          <w:sz w:val="24"/>
          <w:szCs w:val="24"/>
        </w:rPr>
        <w:t xml:space="preserve">talks </w:t>
      </w:r>
      <w:r w:rsidR="00396AC1" w:rsidRPr="00744861">
        <w:rPr>
          <w:rFonts w:ascii="Bookman Old Style" w:hAnsi="Bookman Old Style"/>
          <w:bCs/>
          <w:color w:val="auto"/>
          <w:sz w:val="24"/>
          <w:szCs w:val="24"/>
        </w:rPr>
        <w:t>and/or</w:t>
      </w:r>
      <w:r w:rsidRPr="00744861">
        <w:rPr>
          <w:rFonts w:ascii="Bookman Old Style" w:hAnsi="Bookman Old Style"/>
          <w:bCs/>
          <w:color w:val="auto"/>
          <w:sz w:val="24"/>
          <w:szCs w:val="24"/>
        </w:rPr>
        <w:t xml:space="preserve"> finalized negotiation with owners of land bearing Survey number </w:t>
      </w:r>
      <w:r w:rsidR="00B767BE" w:rsidRPr="00744861">
        <w:rPr>
          <w:rFonts w:ascii="Bookman Old Style" w:hAnsi="Bookman Old Style"/>
          <w:bCs/>
          <w:color w:val="auto"/>
          <w:sz w:val="24"/>
          <w:szCs w:val="24"/>
        </w:rPr>
        <w:t>145</w:t>
      </w:r>
      <w:r w:rsidR="00882EB4" w:rsidRPr="00744861">
        <w:rPr>
          <w:rFonts w:ascii="Bookman Old Style" w:hAnsi="Bookman Old Style"/>
          <w:bCs/>
          <w:color w:val="auto"/>
          <w:sz w:val="24"/>
          <w:szCs w:val="24"/>
        </w:rPr>
        <w:t>, 149</w:t>
      </w:r>
      <w:r w:rsidR="00B767BE"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located at Village: </w:t>
      </w:r>
      <w:proofErr w:type="spellStart"/>
      <w:r w:rsidRPr="00744861">
        <w:rPr>
          <w:rFonts w:ascii="Bookman Old Style" w:hAnsi="Bookman Old Style"/>
          <w:bCs/>
          <w:color w:val="auto"/>
          <w:sz w:val="24"/>
          <w:szCs w:val="24"/>
        </w:rPr>
        <w:t>Tathawade</w:t>
      </w:r>
      <w:proofErr w:type="spellEnd"/>
      <w:r w:rsidRPr="00744861">
        <w:rPr>
          <w:rFonts w:ascii="Bookman Old Style" w:hAnsi="Bookman Old Style"/>
          <w:bCs/>
          <w:color w:val="auto"/>
          <w:sz w:val="24"/>
          <w:szCs w:val="24"/>
        </w:rPr>
        <w:t xml:space="preserve">, Taluka: </w:t>
      </w:r>
      <w:proofErr w:type="spellStart"/>
      <w:r w:rsidRPr="00744861">
        <w:rPr>
          <w:rFonts w:ascii="Bookman Old Style" w:hAnsi="Bookman Old Style"/>
          <w:bCs/>
          <w:color w:val="auto"/>
          <w:sz w:val="24"/>
          <w:szCs w:val="24"/>
        </w:rPr>
        <w:t>Mulshi</w:t>
      </w:r>
      <w:proofErr w:type="spellEnd"/>
      <w:r w:rsidRPr="00744861">
        <w:rPr>
          <w:rFonts w:ascii="Bookman Old Style" w:hAnsi="Bookman Old Style"/>
          <w:bCs/>
          <w:color w:val="auto"/>
          <w:sz w:val="24"/>
          <w:szCs w:val="24"/>
        </w:rPr>
        <w:t xml:space="preserve">, District: Pune which the lands are located adjacent to the said land / project land. The said acquisition of land bearing Survey number </w:t>
      </w:r>
      <w:r w:rsidR="00D17A75" w:rsidRPr="00744861">
        <w:rPr>
          <w:rFonts w:ascii="Bookman Old Style" w:hAnsi="Bookman Old Style"/>
          <w:bCs/>
          <w:color w:val="auto"/>
          <w:sz w:val="24"/>
          <w:szCs w:val="24"/>
        </w:rPr>
        <w:t>145</w:t>
      </w:r>
      <w:r w:rsidR="00E63FF2" w:rsidRPr="00744861">
        <w:rPr>
          <w:rFonts w:ascii="Bookman Old Style" w:hAnsi="Bookman Old Style"/>
          <w:bCs/>
          <w:color w:val="auto"/>
          <w:sz w:val="24"/>
          <w:szCs w:val="24"/>
        </w:rPr>
        <w:t>, 149</w:t>
      </w:r>
      <w:r w:rsidR="00D17A75"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could not be completed at </w:t>
      </w:r>
      <w:r w:rsidRPr="00744861">
        <w:rPr>
          <w:rFonts w:ascii="Bookman Old Style" w:hAnsi="Bookman Old Style"/>
          <w:bCs/>
          <w:color w:val="auto"/>
          <w:sz w:val="24"/>
          <w:szCs w:val="24"/>
        </w:rPr>
        <w:lastRenderedPageBreak/>
        <w:t>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14:paraId="08AEF39C" w14:textId="77777777" w:rsidR="0016346B" w:rsidRPr="00744861" w:rsidRDefault="003D6466"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RIGHT TO MORTGAGE</w:t>
      </w:r>
    </w:p>
    <w:p w14:paraId="3AC46663" w14:textId="77777777" w:rsidR="008E184A" w:rsidRPr="00744861" w:rsidRDefault="0063159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744861">
        <w:rPr>
          <w:rFonts w:ascii="Bookman Old Style" w:hAnsi="Bookman Old Style"/>
          <w:bCs/>
          <w:color w:val="auto"/>
          <w:sz w:val="24"/>
          <w:szCs w:val="24"/>
        </w:rPr>
        <w:t xml:space="preserve">(excluding the apartment under sale by these presents) </w:t>
      </w:r>
      <w:r w:rsidRPr="00744861">
        <w:rPr>
          <w:rFonts w:ascii="Bookman Old Style" w:hAnsi="Bookman Old Style"/>
          <w:bCs/>
          <w:color w:val="auto"/>
          <w:sz w:val="24"/>
          <w:szCs w:val="24"/>
        </w:rPr>
        <w:t xml:space="preserve">thereon or any part thereof and such charge shall be cleared by the Promoter before conveyance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However; it is clarified that a</w:t>
      </w:r>
      <w:r w:rsidR="0008157A" w:rsidRPr="00744861">
        <w:rPr>
          <w:rFonts w:ascii="Bookman Old Style" w:hAnsi="Bookman Old Style"/>
          <w:color w:val="auto"/>
          <w:sz w:val="24"/>
          <w:szCs w:val="24"/>
        </w:rPr>
        <w:t>fter the Promoter executes this Agreement he</w:t>
      </w:r>
      <w:r w:rsidR="007E3B1B" w:rsidRPr="00744861">
        <w:rPr>
          <w:rFonts w:ascii="Bookman Old Style" w:hAnsi="Bookman Old Style"/>
          <w:color w:val="auto"/>
          <w:sz w:val="24"/>
          <w:szCs w:val="24"/>
        </w:rPr>
        <w:t>/she/they/it</w:t>
      </w:r>
      <w:r w:rsidR="0008157A" w:rsidRPr="00744861">
        <w:rPr>
          <w:rFonts w:ascii="Bookman Old Style" w:hAnsi="Bookman Old Style"/>
          <w:color w:val="auto"/>
          <w:sz w:val="24"/>
          <w:szCs w:val="24"/>
        </w:rPr>
        <w:t xml:space="preserve"> shall not mortgage or create a charge on the </w:t>
      </w:r>
      <w:r w:rsidR="0008157A" w:rsidRPr="00744861">
        <w:rPr>
          <w:rFonts w:ascii="Bookman Old Style" w:hAnsi="Bookman Old Style"/>
          <w:color w:val="auto"/>
          <w:sz w:val="24"/>
          <w:szCs w:val="24"/>
          <w:u w:color="000000"/>
        </w:rPr>
        <w:t>Apartment</w:t>
      </w:r>
      <w:r w:rsidR="007E3B1B" w:rsidRPr="00744861">
        <w:rPr>
          <w:rFonts w:ascii="Bookman Old Style" w:hAnsi="Bookman Old Style"/>
          <w:color w:val="auto"/>
          <w:sz w:val="24"/>
          <w:szCs w:val="24"/>
          <w:u w:color="000000"/>
        </w:rPr>
        <w:t xml:space="preserve"> </w:t>
      </w:r>
      <w:r w:rsidR="0008157A" w:rsidRPr="00744861">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charge shall not affect the right and interest of the </w:t>
      </w:r>
      <w:proofErr w:type="spellStart"/>
      <w:r w:rsidR="0008157A" w:rsidRPr="00744861">
        <w:rPr>
          <w:rFonts w:ascii="Bookman Old Style" w:hAnsi="Bookman Old Style"/>
          <w:color w:val="auto"/>
          <w:sz w:val="24"/>
          <w:szCs w:val="24"/>
        </w:rPr>
        <w:t>Allottee</w:t>
      </w:r>
      <w:proofErr w:type="spellEnd"/>
      <w:r w:rsidR="0008157A" w:rsidRPr="00744861">
        <w:rPr>
          <w:rFonts w:ascii="Bookman Old Style" w:hAnsi="Bookman Old Style"/>
          <w:color w:val="auto"/>
          <w:sz w:val="24"/>
          <w:szCs w:val="24"/>
        </w:rPr>
        <w:t xml:space="preserve"> who has taken or agreed to take such Apartment. </w:t>
      </w:r>
    </w:p>
    <w:p w14:paraId="4DE7374F" w14:textId="5F234F47"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 xml:space="preserve">BINDING EFFECT </w:t>
      </w:r>
    </w:p>
    <w:p w14:paraId="3A41B1C2"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Forwarding this Agreement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by the Promoter does not create a binding obligation on the part of the Promoter or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until, firstly,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signs and delivers this Agreement with all the schedules along with the payments due as stipulated in the Payment Plan within 30 (thirty) days from the date of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secondly, appears for registration of the same before the concerned Sub- Registrar as and when intimated by the Promoter. If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fails to execute and deliver to the Promoter this Agreement within 30 (thirty) days from the date of its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and/or appear before the Sub-Registrar for its registration as and when intimated by the Promoter, then the Promoter shall serve a notice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rectifying the default, which if not rectified within 15</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fifteen</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days from the date of its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application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treated as cancelled and all sums deposited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connection therewith including the booking </w:t>
      </w:r>
      <w:r w:rsidRPr="00744861">
        <w:rPr>
          <w:rFonts w:ascii="Bookman Old Style" w:hAnsi="Bookman Old Style"/>
          <w:color w:val="auto"/>
          <w:sz w:val="24"/>
          <w:szCs w:val="24"/>
        </w:rPr>
        <w:lastRenderedPageBreak/>
        <w:t xml:space="preserve">amount shall be returned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without any interest or compensation whatsoever. </w:t>
      </w:r>
    </w:p>
    <w:p w14:paraId="7DD37326" w14:textId="7E2BE8D7"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ENTIRE AGREEMENT</w:t>
      </w:r>
      <w:r w:rsidRPr="00744861">
        <w:rPr>
          <w:rFonts w:ascii="Bookman Old Style" w:hAnsi="Bookman Old Style"/>
          <w:color w:val="auto"/>
          <w:sz w:val="24"/>
          <w:szCs w:val="24"/>
          <w:u w:val="single"/>
        </w:rPr>
        <w:t xml:space="preserve"> </w:t>
      </w:r>
    </w:p>
    <w:p w14:paraId="33F56620"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744861">
        <w:rPr>
          <w:rFonts w:ascii="Bookman Old Style" w:hAnsi="Bookman Old Style"/>
          <w:color w:val="auto"/>
          <w:sz w:val="24"/>
          <w:szCs w:val="24"/>
        </w:rPr>
        <w:t>/annuls</w:t>
      </w:r>
      <w:r w:rsidRPr="00744861">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14:paraId="2117ACDF" w14:textId="11808FEC"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RIGHT TO AMEND</w:t>
      </w:r>
      <w:r w:rsidRPr="00744861">
        <w:rPr>
          <w:rFonts w:ascii="Bookman Old Style" w:hAnsi="Bookman Old Style"/>
          <w:color w:val="auto"/>
          <w:sz w:val="24"/>
          <w:szCs w:val="24"/>
          <w:u w:val="single"/>
        </w:rPr>
        <w:t xml:space="preserve"> </w:t>
      </w:r>
    </w:p>
    <w:p w14:paraId="244F9F6F"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This Agreement may only be amended through written consent of the Parties. </w:t>
      </w:r>
    </w:p>
    <w:p w14:paraId="3FCD6ECD" w14:textId="5BEBD2A3" w:rsidR="0016346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 xml:space="preserve">PROVISIONS OF THIS AGREEMENT APPLICABLE TO ALLOTTEE / SUBSEQUENT ALLOTTEES </w:t>
      </w:r>
    </w:p>
    <w:p w14:paraId="4720956D"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of the [Apartment/Plot], in case of a transfer, as the said obligations go along with the Apartment for all intents and purposes. </w:t>
      </w:r>
    </w:p>
    <w:p w14:paraId="58D5068D" w14:textId="6BB1AA5C"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002A2861" w:rsidRPr="00744861">
        <w:rPr>
          <w:rFonts w:ascii="Bookman Old Style" w:hAnsi="Bookman Old Style"/>
          <w:b/>
          <w:color w:val="auto"/>
          <w:sz w:val="24"/>
          <w:szCs w:val="24"/>
          <w:u w:val="single"/>
        </w:rPr>
        <w:t>SEVERABILITY</w:t>
      </w:r>
    </w:p>
    <w:p w14:paraId="7F6938A5"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14:paraId="0EDCA3D9" w14:textId="77777777" w:rsidR="007E3B1B" w:rsidRPr="00744861" w:rsidRDefault="007E3B1B" w:rsidP="00594988">
      <w:pPr>
        <w:spacing w:before="100" w:after="300" w:line="276" w:lineRule="auto"/>
        <w:ind w:left="0" w:hanging="540"/>
        <w:rPr>
          <w:rFonts w:ascii="Bookman Old Style" w:hAnsi="Bookman Old Style"/>
          <w:color w:val="auto"/>
          <w:sz w:val="24"/>
          <w:szCs w:val="24"/>
          <w:u w:val="single"/>
        </w:rPr>
      </w:pPr>
      <w:r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METHOD OF CALCULATION OF PROPORTIONATE SHARE WHEREVER REFERRED TO IN THE AGREEMENT</w:t>
      </w:r>
      <w:r w:rsidR="0008157A" w:rsidRPr="00744861">
        <w:rPr>
          <w:rFonts w:ascii="Bookman Old Style" w:hAnsi="Bookman Old Style"/>
          <w:color w:val="auto"/>
          <w:sz w:val="24"/>
          <w:szCs w:val="24"/>
          <w:u w:val="single"/>
        </w:rPr>
        <w:t xml:space="preserve"> </w:t>
      </w:r>
    </w:p>
    <w:p w14:paraId="418672D5"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Wherever in this Agreement it is stipulated that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to make any payment, in common with other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in Project, the same shall </w:t>
      </w:r>
      <w:r w:rsidRPr="00744861">
        <w:rPr>
          <w:rFonts w:ascii="Bookman Old Style" w:hAnsi="Bookman Old Style"/>
          <w:color w:val="auto"/>
          <w:sz w:val="24"/>
          <w:szCs w:val="24"/>
        </w:rPr>
        <w:lastRenderedPageBreak/>
        <w:t xml:space="preserve">be in proportion to the carpet area of the Apartment to the total carpet area of all the Apartments in the Project. </w:t>
      </w:r>
    </w:p>
    <w:p w14:paraId="61E02E0F" w14:textId="77777777"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FURTHER ASSURANCES</w:t>
      </w:r>
      <w:r w:rsidRPr="00744861">
        <w:rPr>
          <w:rFonts w:ascii="Bookman Old Style" w:hAnsi="Bookman Old Style"/>
          <w:color w:val="auto"/>
          <w:sz w:val="24"/>
          <w:szCs w:val="24"/>
          <w:u w:val="single"/>
        </w:rPr>
        <w:t xml:space="preserve"> </w:t>
      </w:r>
    </w:p>
    <w:p w14:paraId="7053D61B"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14:paraId="34E9941A" w14:textId="77777777" w:rsidR="007E3B1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PLACE OF EXECUTION </w:t>
      </w:r>
    </w:p>
    <w:p w14:paraId="7FE37A5D"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744861">
        <w:rPr>
          <w:rFonts w:ascii="Bookman Old Style" w:hAnsi="Bookman Old Style"/>
          <w:color w:val="auto"/>
          <w:sz w:val="24"/>
          <w:szCs w:val="24"/>
        </w:rPr>
        <w:t>b</w:t>
      </w:r>
      <w:r w:rsidRPr="00744861">
        <w:rPr>
          <w:rFonts w:ascii="Bookman Old Style" w:hAnsi="Bookman Old Style"/>
          <w:color w:val="auto"/>
          <w:sz w:val="24"/>
          <w:szCs w:val="24"/>
        </w:rPr>
        <w:t xml:space="preserve">e mutually agreed between the Promoter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in</w:t>
      </w:r>
      <w:r w:rsidR="007E3B1B" w:rsidRPr="00744861">
        <w:rPr>
          <w:rFonts w:ascii="Bookman Old Style" w:hAnsi="Bookman Old Style"/>
          <w:color w:val="auto"/>
          <w:sz w:val="24"/>
          <w:szCs w:val="24"/>
        </w:rPr>
        <w:t xml:space="preserve"> 04 months </w:t>
      </w:r>
      <w:r w:rsidRPr="00744861">
        <w:rPr>
          <w:rFonts w:ascii="Bookman Old Style" w:hAnsi="Bookman Old Style"/>
          <w:color w:val="auto"/>
          <w:sz w:val="24"/>
          <w:szCs w:val="24"/>
        </w:rPr>
        <w:t xml:space="preserve">after the Agreement is duly executed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or simultaneously with the execution the said Agreement shall be registered at the office of the Sub-Registrar. Hence this Agreement shall be deemed to have been executed at</w:t>
      </w:r>
      <w:r w:rsidR="007E3B1B" w:rsidRPr="00744861">
        <w:rPr>
          <w:rFonts w:ascii="Bookman Old Style" w:hAnsi="Bookman Old Style"/>
          <w:color w:val="auto"/>
          <w:sz w:val="24"/>
          <w:szCs w:val="24"/>
        </w:rPr>
        <w:t xml:space="preserve"> </w:t>
      </w:r>
      <w:r w:rsidR="007E3B1B" w:rsidRPr="00744861">
        <w:rPr>
          <w:rFonts w:ascii="Bookman Old Style" w:hAnsi="Bookman Old Style"/>
          <w:b/>
          <w:color w:val="auto"/>
          <w:sz w:val="24"/>
          <w:szCs w:val="24"/>
          <w:u w:color="000000"/>
        </w:rPr>
        <w:t>PUNE</w:t>
      </w:r>
      <w:r w:rsidRPr="00744861">
        <w:rPr>
          <w:rFonts w:ascii="Bookman Old Style" w:hAnsi="Bookman Old Style"/>
          <w:color w:val="auto"/>
          <w:sz w:val="24"/>
          <w:szCs w:val="24"/>
        </w:rPr>
        <w:t xml:space="preserve">. </w:t>
      </w:r>
    </w:p>
    <w:p w14:paraId="551F4D46"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and/or Promoter shall present this Agreement at the proper registration office of registration within the time limit prescribed by the Registration Act and the Promoter will attend such office and admit execution thereof. </w:t>
      </w:r>
    </w:p>
    <w:p w14:paraId="52072946" w14:textId="77777777" w:rsidR="00573C0F" w:rsidRPr="00744861" w:rsidRDefault="00573C0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SERVICE OF NOTICE</w:t>
      </w:r>
    </w:p>
    <w:p w14:paraId="77C751EB" w14:textId="77777777" w:rsidR="00444C19"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all notices to be served 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as contemplated by this Agreement shall be deemed to have been duly served if sent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or the Promoter by Registered Post A.D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notified Email ID/Under Certificate of Posting at their respective </w:t>
      </w:r>
      <w:r w:rsidR="007E3B1B" w:rsidRPr="00744861">
        <w:rPr>
          <w:rFonts w:ascii="Bookman Old Style" w:hAnsi="Bookman Old Style"/>
          <w:color w:val="auto"/>
          <w:sz w:val="24"/>
          <w:szCs w:val="24"/>
        </w:rPr>
        <w:t xml:space="preserve">as mentioned </w:t>
      </w:r>
      <w:r w:rsidR="00444C19" w:rsidRPr="00744861">
        <w:rPr>
          <w:rFonts w:ascii="Bookman Old Style" w:hAnsi="Bookman Old Style"/>
          <w:color w:val="auto"/>
          <w:sz w:val="24"/>
          <w:szCs w:val="24"/>
        </w:rPr>
        <w:t>herein below</w:t>
      </w:r>
    </w:p>
    <w:p w14:paraId="46BA5A87" w14:textId="77777777"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PROMOTER</w:t>
      </w:r>
      <w:r w:rsidRPr="00744861">
        <w:rPr>
          <w:rFonts w:ascii="Bookman Old Style" w:hAnsi="Bookman Old Style"/>
          <w:b/>
          <w:color w:val="auto"/>
          <w:sz w:val="24"/>
          <w:szCs w:val="24"/>
        </w:rPr>
        <w:t>:</w:t>
      </w:r>
    </w:p>
    <w:p w14:paraId="4907A3F3" w14:textId="77777777" w:rsidR="00A31E92" w:rsidRPr="00744861" w:rsidRDefault="005D0310"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NEST ENTERPRISES LLP</w:t>
      </w:r>
    </w:p>
    <w:p w14:paraId="30F2A951" w14:textId="45298229" w:rsidR="005D0310" w:rsidRPr="00744861" w:rsidRDefault="00A31E92"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 </w:t>
      </w:r>
      <w:r w:rsidR="005D0310" w:rsidRPr="00744861">
        <w:rPr>
          <w:rFonts w:ascii="Bookman Old Style" w:hAnsi="Bookman Old Style"/>
          <w:b/>
          <w:color w:val="auto"/>
          <w:sz w:val="24"/>
          <w:szCs w:val="24"/>
          <w:u w:val="single"/>
        </w:rPr>
        <w:t xml:space="preserve">  </w:t>
      </w:r>
    </w:p>
    <w:p w14:paraId="762FBB6A" w14:textId="0614A458" w:rsidR="00EA54B8" w:rsidRPr="00744861" w:rsidRDefault="005D0310" w:rsidP="00594988">
      <w:pPr>
        <w:spacing w:after="0" w:line="276" w:lineRule="auto"/>
        <w:ind w:left="709"/>
        <w:rPr>
          <w:rFonts w:ascii="Bookman Old Style" w:hAnsi="Bookman Old Style"/>
          <w:b/>
          <w:color w:val="auto"/>
          <w:sz w:val="24"/>
          <w:szCs w:val="24"/>
          <w:u w:val="single"/>
        </w:rPr>
      </w:pPr>
      <w:r w:rsidRPr="00744861">
        <w:rPr>
          <w:rFonts w:ascii="Bookman Old Style" w:hAnsi="Bookman Old Style"/>
          <w:color w:val="auto"/>
          <w:sz w:val="24"/>
          <w:szCs w:val="24"/>
        </w:rPr>
        <w:t xml:space="preserve">Office at Survey No. 145/1B, </w:t>
      </w:r>
      <w:proofErr w:type="spellStart"/>
      <w:r w:rsidRPr="00744861">
        <w:rPr>
          <w:rFonts w:ascii="Bookman Old Style" w:hAnsi="Bookman Old Style"/>
          <w:color w:val="auto"/>
          <w:sz w:val="24"/>
          <w:szCs w:val="24"/>
        </w:rPr>
        <w:t>Jeevan</w:t>
      </w:r>
      <w:proofErr w:type="spellEnd"/>
      <w:r w:rsidRPr="00744861">
        <w:rPr>
          <w:rFonts w:ascii="Bookman Old Style" w:hAnsi="Bookman Old Style"/>
          <w:color w:val="auto"/>
          <w:sz w:val="24"/>
          <w:szCs w:val="24"/>
        </w:rPr>
        <w:t xml:space="preserve"> Nagar, Near </w:t>
      </w:r>
      <w:proofErr w:type="spellStart"/>
      <w:r w:rsidRPr="00744861">
        <w:rPr>
          <w:rFonts w:ascii="Bookman Old Style" w:hAnsi="Bookman Old Style"/>
          <w:color w:val="auto"/>
          <w:sz w:val="24"/>
          <w:szCs w:val="24"/>
        </w:rPr>
        <w:t>Sharyu</w:t>
      </w:r>
      <w:proofErr w:type="spellEnd"/>
      <w:r w:rsidRPr="00744861">
        <w:rPr>
          <w:rFonts w:ascii="Bookman Old Style" w:hAnsi="Bookman Old Style"/>
          <w:color w:val="auto"/>
          <w:sz w:val="24"/>
          <w:szCs w:val="24"/>
        </w:rPr>
        <w:t xml:space="preserve"> Toyota, </w:t>
      </w:r>
      <w:proofErr w:type="spellStart"/>
      <w:r w:rsidRPr="00744861">
        <w:rPr>
          <w:rFonts w:ascii="Bookman Old Style" w:hAnsi="Bookman Old Style"/>
          <w:color w:val="auto"/>
          <w:sz w:val="24"/>
          <w:szCs w:val="24"/>
        </w:rPr>
        <w:t>Tathawade</w:t>
      </w:r>
      <w:proofErr w:type="spellEnd"/>
      <w:r w:rsidRPr="00744861">
        <w:rPr>
          <w:rFonts w:ascii="Bookman Old Style" w:hAnsi="Bookman Old Style"/>
          <w:color w:val="auto"/>
          <w:sz w:val="24"/>
          <w:szCs w:val="24"/>
        </w:rPr>
        <w:t>, Pune- 411033.</w:t>
      </w:r>
      <w:r w:rsidR="00EA54B8" w:rsidRPr="00744861">
        <w:rPr>
          <w:rFonts w:ascii="Bookman Old Style" w:hAnsi="Bookman Old Style"/>
          <w:b/>
          <w:color w:val="auto"/>
          <w:sz w:val="24"/>
          <w:szCs w:val="24"/>
          <w:u w:val="single"/>
        </w:rPr>
        <w:t xml:space="preserve"> </w:t>
      </w:r>
    </w:p>
    <w:p w14:paraId="0CC6A3A5" w14:textId="77777777" w:rsidR="00EA54B8" w:rsidRPr="00744861" w:rsidRDefault="00EA54B8" w:rsidP="00594988">
      <w:pPr>
        <w:spacing w:after="0" w:line="276" w:lineRule="auto"/>
        <w:ind w:left="0"/>
        <w:rPr>
          <w:rFonts w:ascii="Bookman Old Style" w:hAnsi="Bookman Old Style"/>
          <w:b/>
          <w:color w:val="auto"/>
          <w:sz w:val="24"/>
          <w:szCs w:val="24"/>
          <w:u w:val="single"/>
        </w:rPr>
      </w:pPr>
    </w:p>
    <w:p w14:paraId="3B80998E" w14:textId="77777777"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ALLOTEE</w:t>
      </w:r>
      <w:r w:rsidRPr="00744861">
        <w:rPr>
          <w:rFonts w:ascii="Bookman Old Style" w:hAnsi="Bookman Old Style"/>
          <w:b/>
          <w:color w:val="auto"/>
          <w:sz w:val="24"/>
          <w:szCs w:val="24"/>
        </w:rPr>
        <w:t>:</w:t>
      </w:r>
    </w:p>
    <w:p w14:paraId="7CFA78B4" w14:textId="77777777" w:rsidR="00F5620F" w:rsidRPr="00CD557F" w:rsidRDefault="00F5620F" w:rsidP="00F5620F">
      <w:pPr>
        <w:spacing w:after="0" w:line="276" w:lineRule="auto"/>
        <w:ind w:left="720"/>
        <w:rPr>
          <w:rFonts w:ascii="Bookman Old Style" w:hAnsi="Bookman Old Style"/>
          <w:color w:val="auto"/>
          <w:sz w:val="24"/>
          <w:szCs w:val="24"/>
        </w:rPr>
      </w:pPr>
    </w:p>
    <w:p w14:paraId="2FF59318" w14:textId="77777777" w:rsidR="00F5620F" w:rsidRPr="00E949C0" w:rsidRDefault="00F5620F" w:rsidP="00F5620F">
      <w:pPr>
        <w:pStyle w:val="ListParagraph"/>
        <w:numPr>
          <w:ilvl w:val="0"/>
          <w:numId w:val="38"/>
        </w:numPr>
        <w:spacing w:after="0" w:line="276"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lastRenderedPageBreak/>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Mayur Shah</w:t>
      </w:r>
      <w:r w:rsidRPr="00E949C0">
        <w:rPr>
          <w:rFonts w:ascii="Bookman Old Style" w:hAnsi="Bookman Old Style"/>
          <w:b/>
          <w:bCs/>
          <w:color w:val="auto"/>
          <w:sz w:val="24"/>
          <w:szCs w:val="24"/>
        </w:rPr>
        <w:t>.</w:t>
      </w:r>
    </w:p>
    <w:p w14:paraId="7B18C360" w14:textId="77777777"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H-301, TANISH ORCHID, CHARHOLI, PUNE - 412105</w:t>
      </w:r>
      <w:r w:rsidRPr="005C542C">
        <w:rPr>
          <w:rFonts w:ascii="Bookman Old Style" w:hAnsi="Bookman Old Style"/>
          <w:b/>
          <w:bCs/>
          <w:color w:val="auto"/>
          <w:sz w:val="24"/>
          <w:szCs w:val="24"/>
        </w:rPr>
        <w:t>.</w:t>
      </w:r>
    </w:p>
    <w:p w14:paraId="000C3AE8" w14:textId="77777777" w:rsidR="00F5620F" w:rsidRPr="005C542C" w:rsidRDefault="00F5620F" w:rsidP="00F5620F">
      <w:pPr>
        <w:spacing w:after="0" w:line="276" w:lineRule="auto"/>
        <w:ind w:left="720" w:hanging="360"/>
        <w:rPr>
          <w:rFonts w:ascii="Bookman Old Style" w:hAnsi="Bookman Old Style"/>
          <w:b/>
          <w:bCs/>
          <w:color w:val="auto"/>
          <w:sz w:val="24"/>
          <w:szCs w:val="24"/>
          <w:u w:val="single"/>
        </w:rPr>
      </w:pPr>
    </w:p>
    <w:p w14:paraId="703C81AA" w14:textId="77777777" w:rsidR="00F5620F" w:rsidRPr="00F9495D" w:rsidRDefault="00F5620F" w:rsidP="00F5620F">
      <w:pPr>
        <w:pStyle w:val="ListParagraph"/>
        <w:numPr>
          <w:ilvl w:val="0"/>
          <w:numId w:val="38"/>
        </w:numPr>
        <w:spacing w:after="0" w:line="276" w:lineRule="auto"/>
        <w:ind w:left="720"/>
        <w:rPr>
          <w:rFonts w:ascii="Bookman Old Style" w:hAnsi="Bookman Old Style"/>
          <w:b/>
          <w:bCs/>
          <w:color w:val="auto"/>
          <w:sz w:val="24"/>
          <w:szCs w:val="24"/>
        </w:rPr>
      </w:pPr>
      <w:proofErr w:type="gramStart"/>
      <w:r>
        <w:rPr>
          <w:rFonts w:ascii="Bookman Old Style" w:hAnsi="Bookman Old Style"/>
          <w:b/>
          <w:bCs/>
          <w:color w:val="auto"/>
          <w:sz w:val="24"/>
          <w:szCs w:val="24"/>
        </w:rPr>
        <w:t>MRS</w:t>
      </w:r>
      <w:r w:rsidRPr="00F9495D">
        <w:rPr>
          <w:rFonts w:ascii="Bookman Old Style" w:hAnsi="Bookman Old Style"/>
          <w:b/>
          <w:bCs/>
          <w:color w:val="auto"/>
          <w:sz w:val="24"/>
          <w:szCs w:val="24"/>
        </w:rPr>
        <w:t>.</w:t>
      </w:r>
      <w:proofErr w:type="gramEnd"/>
      <w:r>
        <w:rPr>
          <w:rFonts w:ascii="Bookman Old Style" w:hAnsi="Bookman Old Style"/>
          <w:b/>
          <w:bCs/>
          <w:color w:val="auto"/>
          <w:sz w:val="24"/>
          <w:szCs w:val="24"/>
        </w:rPr>
        <w:t>SUNIT JAYESH SHAH</w:t>
      </w:r>
      <w:r w:rsidRPr="00F9495D">
        <w:rPr>
          <w:rFonts w:ascii="Bookman Old Style" w:hAnsi="Bookman Old Style"/>
          <w:b/>
          <w:bCs/>
          <w:color w:val="auto"/>
          <w:sz w:val="24"/>
          <w:szCs w:val="24"/>
        </w:rPr>
        <w:t>.</w:t>
      </w:r>
    </w:p>
    <w:p w14:paraId="5C47371E" w14:textId="77777777"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H-301, TANISH ORCHID, CHARHOLI, PUNE - 412105</w:t>
      </w:r>
    </w:p>
    <w:p w14:paraId="331A51CA" w14:textId="77777777" w:rsidR="00F5620F" w:rsidRPr="00D538C8" w:rsidRDefault="00F5620F" w:rsidP="00F5620F">
      <w:pPr>
        <w:spacing w:after="0" w:line="276" w:lineRule="auto"/>
        <w:ind w:left="720"/>
        <w:rPr>
          <w:rFonts w:ascii="Bookman Old Style" w:hAnsi="Bookman Old Style"/>
          <w:bCs/>
          <w:color w:val="auto"/>
          <w:sz w:val="24"/>
          <w:szCs w:val="24"/>
        </w:rPr>
      </w:pPr>
    </w:p>
    <w:p w14:paraId="3883932A"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shall be the duty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the case may be. </w:t>
      </w:r>
    </w:p>
    <w:p w14:paraId="74A6B74D" w14:textId="77777777"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JOINT ALLOTTEES</w:t>
      </w:r>
      <w:r w:rsidRPr="00744861">
        <w:rPr>
          <w:rFonts w:ascii="Bookman Old Style" w:hAnsi="Bookman Old Style"/>
          <w:color w:val="auto"/>
          <w:sz w:val="24"/>
          <w:szCs w:val="24"/>
          <w:u w:val="single"/>
        </w:rPr>
        <w:t xml:space="preserve"> </w:t>
      </w:r>
    </w:p>
    <w:p w14:paraId="3AD2EB7A"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in case there are Joint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all communications shall be sent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whose name appears first and at the address given by him/her which shall for all intents and purposes to consider as properly served on all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w:t>
      </w:r>
    </w:p>
    <w:p w14:paraId="4D90F5B5" w14:textId="77777777" w:rsidR="00573C0F" w:rsidRPr="00744861" w:rsidRDefault="00573C0F"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STAMP DUTY AND REGISTRATION</w:t>
      </w:r>
    </w:p>
    <w:p w14:paraId="4D2F07EE" w14:textId="61213AF9" w:rsidR="00573C0F" w:rsidRPr="00744861" w:rsidRDefault="008756A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consideration of the said agreement between the Promoter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9B7434" w:rsidRPr="00744861">
        <w:rPr>
          <w:rFonts w:ascii="Bookman Old Style" w:hAnsi="Bookman Old Style"/>
          <w:color w:val="auto"/>
          <w:sz w:val="24"/>
          <w:szCs w:val="24"/>
        </w:rPr>
        <w:t>/,</w:t>
      </w:r>
      <w:r w:rsidRPr="00744861">
        <w:rPr>
          <w:rFonts w:ascii="Bookman Old Style" w:hAnsi="Bookman Old Style"/>
          <w:color w:val="auto"/>
          <w:sz w:val="24"/>
          <w:szCs w:val="24"/>
        </w:rPr>
        <w:t xml:space="preserve"> Maharashtra </w:t>
      </w:r>
      <w:r w:rsidR="009B7434" w:rsidRPr="00744861">
        <w:rPr>
          <w:rFonts w:ascii="Bookman Old Style" w:hAnsi="Bookman Old Style"/>
          <w:color w:val="auto"/>
          <w:sz w:val="24"/>
          <w:szCs w:val="24"/>
        </w:rPr>
        <w:t>Co-operative Societies</w:t>
      </w:r>
      <w:r w:rsidRPr="00744861">
        <w:rPr>
          <w:rFonts w:ascii="Bookman Old Style" w:hAnsi="Bookman Old Style"/>
          <w:color w:val="auto"/>
          <w:sz w:val="24"/>
          <w:szCs w:val="24"/>
        </w:rPr>
        <w:t xml:space="preserve"> Act, 19</w:t>
      </w:r>
      <w:r w:rsidR="0049619C" w:rsidRPr="00744861">
        <w:rPr>
          <w:rFonts w:ascii="Bookman Old Style" w:hAnsi="Bookman Old Style"/>
          <w:color w:val="auto"/>
          <w:sz w:val="24"/>
          <w:szCs w:val="24"/>
        </w:rPr>
        <w:t>6</w:t>
      </w:r>
      <w:r w:rsidRPr="00744861">
        <w:rPr>
          <w:rFonts w:ascii="Bookman Old Style" w:hAnsi="Bookman Old Style"/>
          <w:color w:val="auto"/>
          <w:sz w:val="24"/>
          <w:szCs w:val="24"/>
        </w:rPr>
        <w:t xml:space="preserve">0 and The Real Estate (Regulation and Development) Act, 2016 and the stamp duty for this transaction is payable as per the Bombay Stamp Act, 1958, Schedule-1, Article 25 (d).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paid stamp duty at the rate of 5% of the agreed consideration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paid 1% Levy Surcharge (LBT) under section 149A of the Maharashtra Municipal Corporation Act (</w:t>
      </w:r>
      <w:proofErr w:type="spellStart"/>
      <w:r w:rsidRPr="00744861">
        <w:rPr>
          <w:rFonts w:ascii="Bookman Old Style" w:hAnsi="Bookman Old Style"/>
          <w:color w:val="auto"/>
          <w:sz w:val="24"/>
          <w:szCs w:val="24"/>
        </w:rPr>
        <w:t>Bom</w:t>
      </w:r>
      <w:proofErr w:type="spellEnd"/>
      <w:r w:rsidRPr="00744861">
        <w:rPr>
          <w:rFonts w:ascii="Bookman Old Style" w:hAnsi="Bookman Old Style"/>
          <w:color w:val="auto"/>
          <w:sz w:val="24"/>
          <w:szCs w:val="24"/>
        </w:rPr>
        <w:t xml:space="preserve">. LIX of 1949)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agreed to pay 1% Levy Surcharge (Metro Rail) [under section 149B of the Maharashtra Municipal Corporation Act (</w:t>
      </w:r>
      <w:proofErr w:type="spellStart"/>
      <w:r w:rsidRPr="00744861">
        <w:rPr>
          <w:rFonts w:ascii="Bookman Old Style" w:hAnsi="Bookman Old Style"/>
          <w:color w:val="auto"/>
          <w:sz w:val="24"/>
          <w:szCs w:val="24"/>
        </w:rPr>
        <w:t>Bom</w:t>
      </w:r>
      <w:proofErr w:type="spellEnd"/>
      <w:r w:rsidRPr="00744861">
        <w:rPr>
          <w:rFonts w:ascii="Bookman Old Style" w:hAnsi="Bookman Old Style"/>
          <w:color w:val="auto"/>
          <w:sz w:val="24"/>
          <w:szCs w:val="24"/>
        </w:rPr>
        <w:t xml:space="preserve">. LIX of 1949)] if applicable after execution this present and shall pay appropriate registration fees and expenses. The parties hereto shall be entitled to get the aforesaid stamp duty, adjusted, </w:t>
      </w:r>
      <w:proofErr w:type="spellStart"/>
      <w:r w:rsidRPr="00744861">
        <w:rPr>
          <w:rFonts w:ascii="Bookman Old Style" w:hAnsi="Bookman Old Style"/>
          <w:color w:val="auto"/>
          <w:sz w:val="24"/>
          <w:szCs w:val="24"/>
        </w:rPr>
        <w:t>livable</w:t>
      </w:r>
      <w:proofErr w:type="spellEnd"/>
      <w:r w:rsidRPr="00744861">
        <w:rPr>
          <w:rFonts w:ascii="Bookman Old Style" w:hAnsi="Bookman Old Style"/>
          <w:color w:val="auto"/>
          <w:sz w:val="24"/>
          <w:szCs w:val="24"/>
        </w:rPr>
        <w:t xml:space="preserve"> on the conveyance, which is to be executed by the Promoter/Owners herein in </w:t>
      </w:r>
      <w:proofErr w:type="spellStart"/>
      <w:r w:rsidRPr="00744861">
        <w:rPr>
          <w:rFonts w:ascii="Bookman Old Style" w:hAnsi="Bookman Old Style"/>
          <w:color w:val="auto"/>
          <w:sz w:val="24"/>
          <w:szCs w:val="24"/>
        </w:rPr>
        <w:t>favor</w:t>
      </w:r>
      <w:proofErr w:type="spellEnd"/>
      <w:r w:rsidRPr="00744861">
        <w:rPr>
          <w:rFonts w:ascii="Bookman Old Style" w:hAnsi="Bookman Old Style"/>
          <w:color w:val="auto"/>
          <w:sz w:val="24"/>
          <w:szCs w:val="24"/>
        </w:rPr>
        <w:t xml:space="preserv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herein. If any additional stamp duty or other charges are required to be paid at the time of conveyance the same shall be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6% of the value to 7% (5% stamp duty + 1% LBT +1% Metro Rail) or higher. In case there is any requirement to pay any additional stamp duty either at the time of registration of these presents or at the time of </w:t>
      </w:r>
      <w:r w:rsidRPr="00744861">
        <w:rPr>
          <w:rFonts w:ascii="Bookman Old Style" w:hAnsi="Bookman Old Style"/>
          <w:color w:val="auto"/>
          <w:sz w:val="24"/>
          <w:szCs w:val="24"/>
        </w:rPr>
        <w:lastRenderedPageBreak/>
        <w:t xml:space="preserve">execution and registration of Deed of Apartment or conveyance deed in favour of apartment, the same shall be borne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In case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w:t>
      </w:r>
      <w:r w:rsidR="00891422" w:rsidRPr="00744861">
        <w:rPr>
          <w:rFonts w:ascii="Bookman Old Style" w:hAnsi="Bookman Old Style"/>
          <w:color w:val="auto"/>
          <w:sz w:val="24"/>
          <w:szCs w:val="24"/>
        </w:rPr>
        <w:t>/ The Real Estate (Regulation and Development) Act, 2016</w:t>
      </w:r>
      <w:r w:rsidRPr="00744861">
        <w:rPr>
          <w:rFonts w:ascii="Bookman Old Style" w:hAnsi="Bookman Old Style"/>
          <w:color w:val="auto"/>
          <w:sz w:val="24"/>
          <w:szCs w:val="24"/>
        </w:rPr>
        <w:t xml:space="preserve">. It is also agreed that in case there is any increase in the registration charges the same shall be borne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w:t>
      </w:r>
    </w:p>
    <w:p w14:paraId="3B1726C2" w14:textId="77777777" w:rsidR="007E3B1B"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00EA54B8"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agreed to purchase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to the subsequent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per provision of the said clause Article 5(2). </w:t>
      </w:r>
    </w:p>
    <w:p w14:paraId="0557CC7A" w14:textId="77777777" w:rsidR="00573C0F" w:rsidRPr="00744861" w:rsidRDefault="004A0488"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DISPUTE</w:t>
      </w:r>
      <w:r w:rsidR="00573C0F" w:rsidRPr="00744861">
        <w:rPr>
          <w:rFonts w:ascii="Bookman Old Style" w:hAnsi="Bookman Old Style"/>
          <w:b/>
          <w:bCs/>
          <w:color w:val="auto"/>
          <w:sz w:val="24"/>
          <w:szCs w:val="24"/>
          <w:u w:val="single"/>
        </w:rPr>
        <w:t xml:space="preserve"> &amp; JURISDICTION</w:t>
      </w:r>
    </w:p>
    <w:p w14:paraId="144C1913" w14:textId="77777777" w:rsidR="00C56E3E" w:rsidRPr="00744861" w:rsidRDefault="00C56E3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Any dispute between parties shall be settled amicably</w:t>
      </w:r>
      <w:r w:rsidRPr="00744861">
        <w:rPr>
          <w:rFonts w:ascii="Bookman Old Style" w:hAnsi="Bookman Old Style"/>
          <w:b/>
          <w:color w:val="auto"/>
          <w:sz w:val="24"/>
          <w:szCs w:val="24"/>
        </w:rPr>
        <w:t xml:space="preserve">. </w:t>
      </w:r>
    </w:p>
    <w:p w14:paraId="0677FC83" w14:textId="77777777"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Further in case the dispute remains unresolved then in that case </w:t>
      </w:r>
      <w:r w:rsidRPr="00744861">
        <w:rPr>
          <w:rFonts w:ascii="Bookman Old Style" w:hAnsi="Bookman Old Style"/>
          <w:color w:val="auto"/>
          <w:sz w:val="24"/>
          <w:szCs w:val="24"/>
        </w:rPr>
        <w:t xml:space="preserve">Parties to this agreement submit to the exclusive jurisdiction of </w:t>
      </w:r>
      <w:r w:rsidR="00CF29E2" w:rsidRPr="00744861">
        <w:rPr>
          <w:rFonts w:ascii="Bookman Old Style" w:hAnsi="Bookman Old Style"/>
          <w:color w:val="auto"/>
          <w:sz w:val="24"/>
          <w:szCs w:val="24"/>
        </w:rPr>
        <w:t>Real Estate Regulatory Authority</w:t>
      </w:r>
      <w:r w:rsidR="002964ED" w:rsidRPr="00744861">
        <w:rPr>
          <w:rFonts w:ascii="Bookman Old Style" w:hAnsi="Bookman Old Style"/>
          <w:color w:val="auto"/>
          <w:sz w:val="24"/>
          <w:szCs w:val="24"/>
        </w:rPr>
        <w:t xml:space="preserve"> at Pune</w:t>
      </w:r>
      <w:r w:rsidR="004A0488" w:rsidRPr="00744861">
        <w:rPr>
          <w:rFonts w:ascii="Bookman Old Style" w:hAnsi="Bookman Old Style"/>
          <w:color w:val="auto"/>
          <w:sz w:val="24"/>
          <w:szCs w:val="24"/>
        </w:rPr>
        <w:t xml:space="preserve"> / Competent Authority as provided under The Real Estate Act 2016 / Maharashtra Ownership of Flats Act 1963</w:t>
      </w:r>
      <w:r w:rsidRPr="00744861">
        <w:rPr>
          <w:rFonts w:ascii="Bookman Old Style" w:hAnsi="Bookman Old Style"/>
          <w:color w:val="auto"/>
          <w:sz w:val="24"/>
          <w:szCs w:val="24"/>
        </w:rPr>
        <w:t xml:space="preserve"> will have exclusive jurisdiction to try and entertain the </w:t>
      </w:r>
      <w:r w:rsidR="00CF29E2" w:rsidRPr="00744861">
        <w:rPr>
          <w:rFonts w:ascii="Bookman Old Style" w:hAnsi="Bookman Old Style"/>
          <w:color w:val="auto"/>
          <w:sz w:val="24"/>
          <w:szCs w:val="24"/>
        </w:rPr>
        <w:t>dispute</w:t>
      </w:r>
      <w:r w:rsidRPr="00744861">
        <w:rPr>
          <w:rFonts w:ascii="Bookman Old Style" w:hAnsi="Bookman Old Style"/>
          <w:color w:val="auto"/>
          <w:sz w:val="24"/>
          <w:szCs w:val="24"/>
        </w:rPr>
        <w:t>.</w:t>
      </w:r>
    </w:p>
    <w:p w14:paraId="72171F0A" w14:textId="77777777" w:rsidR="007E3B1B" w:rsidRPr="00744861" w:rsidRDefault="007E3B1B" w:rsidP="00594988">
      <w:pPr>
        <w:spacing w:before="100" w:after="300" w:line="276" w:lineRule="auto"/>
        <w:ind w:left="0" w:hanging="540"/>
        <w:rPr>
          <w:rFonts w:ascii="Bookman Old Style" w:hAnsi="Bookman Old Style"/>
          <w:b/>
          <w:color w:val="auto"/>
          <w:sz w:val="24"/>
          <w:szCs w:val="24"/>
          <w:u w:val="single"/>
        </w:rPr>
      </w:pPr>
      <w:r w:rsidRPr="00744861">
        <w:rPr>
          <w:rFonts w:ascii="Bookman Old Style" w:hAnsi="Bookman Old Style"/>
          <w:b/>
          <w:color w:val="auto"/>
          <w:sz w:val="24"/>
          <w:szCs w:val="24"/>
        </w:rPr>
        <w:tab/>
      </w:r>
      <w:r w:rsidR="0008157A" w:rsidRPr="00744861">
        <w:rPr>
          <w:rFonts w:ascii="Bookman Old Style" w:hAnsi="Bookman Old Style"/>
          <w:b/>
          <w:color w:val="auto"/>
          <w:sz w:val="24"/>
          <w:szCs w:val="24"/>
          <w:u w:val="single"/>
        </w:rPr>
        <w:t xml:space="preserve">GOVERNING LAW </w:t>
      </w:r>
    </w:p>
    <w:p w14:paraId="7C0EBEB6"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the rights and obligations of the parties under or arising out of this </w:t>
      </w:r>
      <w:r w:rsidRPr="00744861">
        <w:rPr>
          <w:rFonts w:ascii="Bookman Old Style" w:hAnsi="Bookman Old Style"/>
          <w:bCs/>
          <w:color w:val="auto"/>
          <w:sz w:val="24"/>
          <w:szCs w:val="24"/>
        </w:rPr>
        <w:t>Agreement</w:t>
      </w:r>
      <w:r w:rsidRPr="00744861">
        <w:rPr>
          <w:rFonts w:ascii="Bookman Old Style" w:hAnsi="Bookman Old Style"/>
          <w:color w:val="auto"/>
          <w:sz w:val="24"/>
          <w:szCs w:val="24"/>
        </w:rPr>
        <w:t xml:space="preserve"> shall be construed and enforced in accordance with the laws of India for th</w:t>
      </w:r>
      <w:r w:rsidR="007E3B1B" w:rsidRPr="00744861">
        <w:rPr>
          <w:rFonts w:ascii="Bookman Old Style" w:hAnsi="Bookman Old Style"/>
          <w:color w:val="auto"/>
          <w:sz w:val="24"/>
          <w:szCs w:val="24"/>
        </w:rPr>
        <w:t xml:space="preserve">e time being in force and the </w:t>
      </w:r>
      <w:r w:rsidR="00CF29E2" w:rsidRPr="00744861">
        <w:rPr>
          <w:rFonts w:ascii="Bookman Old Style" w:hAnsi="Bookman Old Style"/>
          <w:color w:val="auto"/>
          <w:sz w:val="24"/>
          <w:szCs w:val="24"/>
        </w:rPr>
        <w:t xml:space="preserve">Real Estate Regulatory Authority </w:t>
      </w:r>
      <w:r w:rsidRPr="00744861">
        <w:rPr>
          <w:rFonts w:ascii="Bookman Old Style" w:hAnsi="Bookman Old Style"/>
          <w:color w:val="auto"/>
          <w:sz w:val="24"/>
          <w:szCs w:val="24"/>
        </w:rPr>
        <w:t xml:space="preserve">will have the jurisdiction for this Agreement </w:t>
      </w:r>
    </w:p>
    <w:p w14:paraId="7DCCC4FB" w14:textId="77777777" w:rsidR="00573C0F" w:rsidRPr="00744861" w:rsidRDefault="00573C0F"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WAIVER</w:t>
      </w:r>
      <w:r w:rsidRPr="00744861">
        <w:rPr>
          <w:rFonts w:ascii="Bookman Old Style" w:hAnsi="Bookman Old Style"/>
          <w:bCs/>
          <w:color w:val="auto"/>
          <w:sz w:val="24"/>
          <w:szCs w:val="24"/>
        </w:rPr>
        <w:tab/>
        <w:t xml:space="preserve">      </w:t>
      </w:r>
    </w:p>
    <w:p w14:paraId="33ADDE80" w14:textId="77777777" w:rsidR="00573C0F" w:rsidRPr="00744861" w:rsidRDefault="00573C0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Any delay tolerated or indulgence shown or omission on the part of the Promoter in enforcing the terms of this Agreement, or any forbearance or giving of time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nor shall the same in any manner prejudice the rights of the Promoter.</w:t>
      </w:r>
    </w:p>
    <w:p w14:paraId="46E92D36" w14:textId="77777777" w:rsidR="00CF29E2" w:rsidRPr="00744861" w:rsidRDefault="00CF29E2" w:rsidP="00594988">
      <w:pPr>
        <w:pStyle w:val="ListParagraph"/>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DECLARATION BY </w:t>
      </w:r>
      <w:r w:rsidR="00D80086" w:rsidRPr="00744861">
        <w:rPr>
          <w:rFonts w:ascii="Bookman Old Style" w:hAnsi="Bookman Old Style"/>
          <w:b/>
          <w:bCs/>
          <w:color w:val="auto"/>
          <w:sz w:val="24"/>
          <w:szCs w:val="24"/>
          <w:u w:val="single"/>
        </w:rPr>
        <w:t>ALLOTTEE</w:t>
      </w:r>
    </w:p>
    <w:p w14:paraId="7A7851CC" w14:textId="77777777"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lastRenderedPageBreak/>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/s.</w:t>
      </w:r>
    </w:p>
    <w:p w14:paraId="5A7EED05" w14:textId="77777777" w:rsidR="00573C0F" w:rsidRPr="00744861" w:rsidRDefault="00573C0F" w:rsidP="00594988">
      <w:pPr>
        <w:pStyle w:val="ListParagraph"/>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INTERPRETATION:</w:t>
      </w:r>
    </w:p>
    <w:p w14:paraId="5257CBD5" w14:textId="77777777"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section headings in this Agreement are for convenient reference only </w:t>
      </w:r>
      <w:r w:rsidRPr="00744861">
        <w:rPr>
          <w:rFonts w:ascii="Bookman Old Style" w:hAnsi="Bookman Old Style"/>
          <w:bCs/>
          <w:color w:val="auto"/>
          <w:sz w:val="24"/>
          <w:szCs w:val="24"/>
        </w:rPr>
        <w:t>and</w:t>
      </w:r>
      <w:r w:rsidRPr="00744861">
        <w:rPr>
          <w:rFonts w:ascii="Bookman Old Style" w:hAnsi="Bookman Old Style"/>
          <w:color w:val="auto"/>
          <w:sz w:val="24"/>
          <w:szCs w:val="24"/>
        </w:rPr>
        <w:t xml:space="preserve"> shall be given no substantive or interpretive effect.</w:t>
      </w:r>
    </w:p>
    <w:p w14:paraId="0B58D60C" w14:textId="77777777"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Use of singular shall include the plural and vice versa and any one gender includes the other gender.</w:t>
      </w:r>
    </w:p>
    <w:p w14:paraId="3EE96DD6" w14:textId="77777777"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dates and periods shall be determined by reference to the Gregorian calendar.</w:t>
      </w:r>
    </w:p>
    <w:p w14:paraId="6FE14402" w14:textId="77777777" w:rsidR="00F47CA9"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Reference to any party to this agreement includes his/her/its heirs, executors, administrators, successors and permitted assigns.</w:t>
      </w:r>
    </w:p>
    <w:p w14:paraId="24457C27" w14:textId="199BB618" w:rsidR="00844E3C" w:rsidRPr="00744861" w:rsidRDefault="00844E3C" w:rsidP="00594988">
      <w:pPr>
        <w:spacing w:before="100" w:after="40" w:line="276" w:lineRule="auto"/>
        <w:ind w:left="0" w:right="13"/>
        <w:jc w:val="center"/>
        <w:rPr>
          <w:rFonts w:ascii="Bookman Old Style" w:hAnsi="Bookman Old Style"/>
          <w:color w:val="auto"/>
          <w:sz w:val="24"/>
          <w:szCs w:val="24"/>
        </w:rPr>
      </w:pPr>
      <w:r w:rsidRPr="00744861">
        <w:rPr>
          <w:rFonts w:ascii="Bookman Old Style" w:hAnsi="Bookman Old Style"/>
          <w:b/>
          <w:color w:val="auto"/>
          <w:sz w:val="24"/>
          <w:szCs w:val="24"/>
          <w:u w:val="single"/>
        </w:rPr>
        <w:t>SCHEDULE-A</w:t>
      </w:r>
    </w:p>
    <w:p w14:paraId="18B8B086" w14:textId="7DB0A7D1" w:rsidR="005060B2" w:rsidRPr="00744861" w:rsidRDefault="00115541" w:rsidP="00594988">
      <w:pPr>
        <w:spacing w:before="100" w:after="30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w:t>
      </w:r>
      <w:r w:rsidR="005060B2" w:rsidRPr="00744861">
        <w:rPr>
          <w:rFonts w:ascii="Bookman Old Style" w:hAnsi="Bookman Old Style"/>
          <w:color w:val="auto"/>
          <w:sz w:val="24"/>
          <w:szCs w:val="24"/>
        </w:rPr>
        <w:t>DESCRIPTION OF THE</w:t>
      </w:r>
      <w:r w:rsidR="00844E3C" w:rsidRPr="00744861">
        <w:rPr>
          <w:rFonts w:ascii="Bookman Old Style" w:hAnsi="Bookman Old Style"/>
          <w:color w:val="auto"/>
          <w:sz w:val="24"/>
          <w:szCs w:val="24"/>
        </w:rPr>
        <w:t xml:space="preserve"> </w:t>
      </w:r>
      <w:r w:rsidR="00EA696A" w:rsidRPr="00744861">
        <w:rPr>
          <w:rFonts w:ascii="Bookman Old Style" w:hAnsi="Bookman Old Style"/>
          <w:color w:val="auto"/>
          <w:sz w:val="24"/>
          <w:szCs w:val="24"/>
        </w:rPr>
        <w:t>SAID</w:t>
      </w:r>
      <w:r w:rsidR="002E4E4F" w:rsidRPr="00744861">
        <w:rPr>
          <w:rFonts w:ascii="Bookman Old Style" w:hAnsi="Bookman Old Style"/>
          <w:color w:val="auto"/>
          <w:sz w:val="24"/>
          <w:szCs w:val="24"/>
        </w:rPr>
        <w:t xml:space="preserve"> </w:t>
      </w:r>
      <w:r w:rsidR="005060B2" w:rsidRPr="00744861">
        <w:rPr>
          <w:rFonts w:ascii="Bookman Old Style" w:hAnsi="Bookman Old Style"/>
          <w:color w:val="auto"/>
          <w:sz w:val="24"/>
          <w:szCs w:val="24"/>
        </w:rPr>
        <w:t>LAND</w:t>
      </w:r>
      <w:r w:rsidRPr="00744861">
        <w:rPr>
          <w:rFonts w:ascii="Bookman Old Style" w:hAnsi="Bookman Old Style"/>
          <w:color w:val="auto"/>
          <w:sz w:val="24"/>
          <w:szCs w:val="24"/>
        </w:rPr>
        <w:t>]</w:t>
      </w:r>
    </w:p>
    <w:p w14:paraId="0058BBAE" w14:textId="3070B065" w:rsidR="00163AB2" w:rsidRPr="00744861" w:rsidRDefault="00163AB2" w:rsidP="0059498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ALL THE PIECE AND PARCEL OF</w:t>
      </w:r>
      <w:r w:rsidR="00E0622C" w:rsidRPr="00744861">
        <w:rPr>
          <w:rFonts w:ascii="Bookman Old Style" w:hAnsi="Bookman Old Style"/>
          <w:bCs/>
          <w:color w:val="auto"/>
          <w:sz w:val="24"/>
          <w:szCs w:val="24"/>
        </w:rPr>
        <w:t xml:space="preserve"> land admeasuring </w:t>
      </w:r>
      <w:r w:rsidR="00E0622C" w:rsidRPr="00744861">
        <w:rPr>
          <w:rFonts w:ascii="Bookman Old Style" w:hAnsi="Bookman Old Style"/>
          <w:color w:val="auto"/>
          <w:sz w:val="24"/>
          <w:szCs w:val="24"/>
        </w:rPr>
        <w:t xml:space="preserve">about </w:t>
      </w:r>
      <w:r w:rsidR="00095338" w:rsidRPr="00744861">
        <w:rPr>
          <w:rFonts w:ascii="Bookman Old Style" w:hAnsi="Bookman Old Style" w:cs="Bookman Old Style"/>
          <w:b/>
          <w:iCs/>
          <w:color w:val="auto"/>
          <w:sz w:val="24"/>
          <w:szCs w:val="24"/>
        </w:rPr>
        <w:t xml:space="preserve">00H 75.33R i.e. 7533 Square Meters </w:t>
      </w:r>
      <w:r w:rsidR="00095338" w:rsidRPr="00744861">
        <w:rPr>
          <w:rFonts w:ascii="Bookman Old Style" w:hAnsi="Bookman Old Style" w:cs="Bookman Old Style"/>
          <w:bCs/>
          <w:iCs/>
          <w:color w:val="auto"/>
          <w:sz w:val="24"/>
          <w:szCs w:val="24"/>
        </w:rPr>
        <w:t>bearing</w:t>
      </w:r>
      <w:r w:rsidR="00095338" w:rsidRPr="00744861">
        <w:rPr>
          <w:rFonts w:ascii="Bookman Old Style" w:hAnsi="Bookman Old Style" w:cs="Bookman Old Style"/>
          <w:b/>
          <w:iCs/>
          <w:color w:val="auto"/>
          <w:sz w:val="24"/>
          <w:szCs w:val="24"/>
        </w:rPr>
        <w:t xml:space="preserve"> Survey No. 149/1 </w:t>
      </w:r>
      <w:r w:rsidR="00095338" w:rsidRPr="00744861">
        <w:rPr>
          <w:rFonts w:ascii="Bookman Old Style" w:hAnsi="Bookman Old Style" w:cs="Bookman Old Style"/>
          <w:iCs/>
          <w:color w:val="auto"/>
          <w:sz w:val="24"/>
          <w:szCs w:val="24"/>
        </w:rPr>
        <w:t>area</w:t>
      </w:r>
      <w:r w:rsidR="00095338" w:rsidRPr="00744861">
        <w:rPr>
          <w:rFonts w:ascii="Bookman Old Style" w:hAnsi="Bookman Old Style" w:cs="Bookman Old Style"/>
          <w:b/>
          <w:iCs/>
          <w:color w:val="auto"/>
          <w:sz w:val="24"/>
          <w:szCs w:val="24"/>
        </w:rPr>
        <w:t xml:space="preserve"> </w:t>
      </w:r>
      <w:r w:rsidR="00095338" w:rsidRPr="00744861">
        <w:rPr>
          <w:rFonts w:ascii="Bookman Old Style" w:hAnsi="Bookman Old Style" w:cs="Bookman Old Style"/>
          <w:bCs/>
          <w:iCs/>
          <w:color w:val="auto"/>
          <w:sz w:val="24"/>
          <w:szCs w:val="24"/>
        </w:rPr>
        <w:t xml:space="preserve">admeasuring about 01H 04R + </w:t>
      </w:r>
      <w:proofErr w:type="spellStart"/>
      <w:r w:rsidR="00095338" w:rsidRPr="00744861">
        <w:rPr>
          <w:rFonts w:ascii="Bookman Old Style" w:hAnsi="Bookman Old Style" w:cs="Bookman Old Style"/>
          <w:bCs/>
          <w:iCs/>
          <w:color w:val="auto"/>
          <w:sz w:val="24"/>
          <w:szCs w:val="24"/>
        </w:rPr>
        <w:t>Potkharaba</w:t>
      </w:r>
      <w:proofErr w:type="spellEnd"/>
      <w:r w:rsidR="00095338" w:rsidRPr="00744861">
        <w:rPr>
          <w:rFonts w:ascii="Bookman Old Style" w:hAnsi="Bookman Old Style" w:cs="Bookman Old Style"/>
          <w:bCs/>
          <w:iCs/>
          <w:color w:val="auto"/>
          <w:sz w:val="24"/>
          <w:szCs w:val="24"/>
        </w:rPr>
        <w:t xml:space="preserve"> area admeasuring about 00H 02R, totally admeasuring about 01H 06R of Revenue Village:</w:t>
      </w:r>
      <w:r w:rsidR="00095338" w:rsidRPr="00744861">
        <w:rPr>
          <w:rFonts w:ascii="Bookman Old Style" w:hAnsi="Bookman Old Style" w:cs="Bookman Old Style"/>
          <w:b/>
          <w:iCs/>
          <w:color w:val="auto"/>
          <w:sz w:val="24"/>
          <w:szCs w:val="24"/>
        </w:rPr>
        <w:t xml:space="preserve"> </w:t>
      </w:r>
      <w:proofErr w:type="spellStart"/>
      <w:r w:rsidR="00095338" w:rsidRPr="00744861">
        <w:rPr>
          <w:rFonts w:ascii="Bookman Old Style" w:hAnsi="Bookman Old Style" w:cs="Bookman Old Style"/>
          <w:b/>
          <w:iCs/>
          <w:color w:val="auto"/>
          <w:sz w:val="24"/>
          <w:szCs w:val="24"/>
        </w:rPr>
        <w:t>Tathawade</w:t>
      </w:r>
      <w:proofErr w:type="spellEnd"/>
      <w:r w:rsidR="00B24A85" w:rsidRPr="00744861">
        <w:rPr>
          <w:rFonts w:ascii="Bookman Old Style" w:hAnsi="Bookman Old Style"/>
          <w:color w:val="auto"/>
          <w:sz w:val="24"/>
          <w:szCs w:val="24"/>
        </w:rPr>
        <w:t xml:space="preserve">, Taluka: </w:t>
      </w:r>
      <w:proofErr w:type="spellStart"/>
      <w:r w:rsidR="00B24A85" w:rsidRPr="00744861">
        <w:rPr>
          <w:rFonts w:ascii="Bookman Old Style" w:hAnsi="Bookman Old Style"/>
          <w:b/>
          <w:color w:val="auto"/>
          <w:sz w:val="24"/>
          <w:szCs w:val="24"/>
        </w:rPr>
        <w:t>Mulshi</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color w:val="auto"/>
          <w:sz w:val="24"/>
          <w:szCs w:val="24"/>
        </w:rPr>
        <w:t>Jillah</w:t>
      </w:r>
      <w:proofErr w:type="spellEnd"/>
      <w:r w:rsidR="00B24A85" w:rsidRPr="00744861">
        <w:rPr>
          <w:rFonts w:ascii="Bookman Old Style" w:hAnsi="Bookman Old Style"/>
          <w:color w:val="auto"/>
          <w:sz w:val="24"/>
          <w:szCs w:val="24"/>
        </w:rPr>
        <w:t xml:space="preserve">: </w:t>
      </w:r>
      <w:r w:rsidR="00B24A85" w:rsidRPr="00744861">
        <w:rPr>
          <w:rFonts w:ascii="Bookman Old Style" w:hAnsi="Bookman Old Style"/>
          <w:b/>
          <w:color w:val="auto"/>
          <w:sz w:val="24"/>
          <w:szCs w:val="24"/>
        </w:rPr>
        <w:t>Pune</w:t>
      </w:r>
      <w:r w:rsidR="00EA696A" w:rsidRPr="00744861">
        <w:rPr>
          <w:rFonts w:ascii="Bookman Old Style" w:hAnsi="Bookman Old Style" w:cs="Bookman Old Style"/>
          <w:iCs/>
          <w:color w:val="auto"/>
          <w:sz w:val="24"/>
          <w:szCs w:val="24"/>
        </w:rPr>
        <w:t xml:space="preserve"> </w:t>
      </w:r>
      <w:r w:rsidR="00E0622C" w:rsidRPr="00744861">
        <w:rPr>
          <w:rFonts w:ascii="Bookman Old Style" w:hAnsi="Bookman Old Style"/>
          <w:color w:val="auto"/>
          <w:sz w:val="24"/>
          <w:szCs w:val="24"/>
        </w:rPr>
        <w:t xml:space="preserve">within the local limits of </w:t>
      </w:r>
      <w:proofErr w:type="spellStart"/>
      <w:r w:rsidR="00E0622C" w:rsidRPr="00744861">
        <w:rPr>
          <w:rFonts w:ascii="Bookman Old Style" w:hAnsi="Bookman Old Style"/>
          <w:color w:val="auto"/>
          <w:sz w:val="24"/>
          <w:szCs w:val="24"/>
        </w:rPr>
        <w:t>Pimpri</w:t>
      </w:r>
      <w:proofErr w:type="spellEnd"/>
      <w:r w:rsidR="00E0622C" w:rsidRPr="00744861">
        <w:rPr>
          <w:rFonts w:ascii="Bookman Old Style" w:hAnsi="Bookman Old Style"/>
          <w:color w:val="auto"/>
          <w:sz w:val="24"/>
          <w:szCs w:val="24"/>
        </w:rPr>
        <w:t xml:space="preserve"> </w:t>
      </w:r>
      <w:proofErr w:type="spellStart"/>
      <w:r w:rsidR="00E0622C" w:rsidRPr="00744861">
        <w:rPr>
          <w:rFonts w:ascii="Bookman Old Style" w:hAnsi="Bookman Old Style"/>
          <w:color w:val="auto"/>
          <w:sz w:val="24"/>
          <w:szCs w:val="24"/>
        </w:rPr>
        <w:t>Chinchwad</w:t>
      </w:r>
      <w:proofErr w:type="spellEnd"/>
      <w:r w:rsidR="00E0622C" w:rsidRPr="00744861">
        <w:rPr>
          <w:rFonts w:ascii="Bookman Old Style" w:hAnsi="Bookman Old Style"/>
          <w:color w:val="auto"/>
          <w:sz w:val="24"/>
          <w:szCs w:val="24"/>
        </w:rPr>
        <w:t xml:space="preserve"> Municipal Corporation and within the jurisdiction of Ld. Sub-Registrar of Assurances at Haveli</w:t>
      </w:r>
      <w:r w:rsidR="00EA696A" w:rsidRPr="00744861">
        <w:rPr>
          <w:rFonts w:ascii="Bookman Old Style" w:hAnsi="Bookman Old Style"/>
          <w:color w:val="auto"/>
          <w:sz w:val="24"/>
          <w:szCs w:val="24"/>
        </w:rPr>
        <w:t xml:space="preserve"> and which is bounded as under</w:t>
      </w:r>
      <w:r w:rsidRPr="00744861">
        <w:rPr>
          <w:rFonts w:ascii="Bookman Old Style" w:hAnsi="Bookman Old Style"/>
          <w:color w:val="auto"/>
          <w:sz w:val="24"/>
          <w:szCs w:val="24"/>
        </w:rPr>
        <w:t>:</w:t>
      </w:r>
    </w:p>
    <w:p w14:paraId="08381D25" w14:textId="7D236437"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t xml:space="preserve">On or towards East </w:t>
      </w:r>
      <w:r w:rsidRPr="00744861">
        <w:rPr>
          <w:rFonts w:ascii="Bookman Old Style" w:hAnsi="Bookman Old Style"/>
          <w:color w:val="auto"/>
          <w:sz w:val="24"/>
          <w:szCs w:val="24"/>
        </w:rPr>
        <w:tab/>
        <w:t xml:space="preserve">: By </w:t>
      </w:r>
      <w:r w:rsidR="00ED2F4C" w:rsidRPr="00744861">
        <w:rPr>
          <w:rFonts w:ascii="Bookman Old Style" w:hAnsi="Bookman Old Style"/>
          <w:color w:val="auto"/>
          <w:sz w:val="24"/>
          <w:szCs w:val="24"/>
        </w:rPr>
        <w:t>Part of Survey No.149/1</w:t>
      </w:r>
    </w:p>
    <w:p w14:paraId="6BC2DC4C" w14:textId="6D6A37E2"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t xml:space="preserve">On or towards West </w:t>
      </w:r>
      <w:r w:rsidRPr="00744861">
        <w:rPr>
          <w:rFonts w:ascii="Bookman Old Style" w:hAnsi="Bookman Old Style"/>
          <w:color w:val="auto"/>
          <w:sz w:val="24"/>
          <w:szCs w:val="24"/>
        </w:rPr>
        <w:tab/>
        <w:t xml:space="preserve">: By </w:t>
      </w:r>
      <w:r w:rsidR="00ED2F4C" w:rsidRPr="00744861">
        <w:rPr>
          <w:rFonts w:ascii="Bookman Old Style" w:hAnsi="Bookman Old Style"/>
          <w:color w:val="auto"/>
          <w:sz w:val="24"/>
          <w:szCs w:val="24"/>
        </w:rPr>
        <w:t>Part of Survey No.150</w:t>
      </w:r>
    </w:p>
    <w:p w14:paraId="2D8A30DE" w14:textId="1DC22873" w:rsidR="00163AB2" w:rsidRPr="00744861" w:rsidRDefault="00163AB2" w:rsidP="00594988">
      <w:pPr>
        <w:pStyle w:val="BodyText"/>
        <w:spacing w:before="100" w:after="40" w:line="276" w:lineRule="auto"/>
        <w:ind w:left="2160" w:hanging="2160"/>
        <w:rPr>
          <w:rFonts w:ascii="Bookman Old Style" w:hAnsi="Bookman Old Style"/>
          <w:color w:val="auto"/>
          <w:sz w:val="24"/>
          <w:szCs w:val="24"/>
        </w:rPr>
      </w:pPr>
      <w:r w:rsidRPr="00744861">
        <w:rPr>
          <w:rFonts w:ascii="Bookman Old Style" w:hAnsi="Bookman Old Style"/>
          <w:color w:val="auto"/>
          <w:sz w:val="24"/>
          <w:szCs w:val="24"/>
        </w:rPr>
        <w:t>On or towards North</w:t>
      </w:r>
      <w:r w:rsidRPr="00744861">
        <w:rPr>
          <w:rFonts w:ascii="Bookman Old Style" w:hAnsi="Bookman Old Style"/>
          <w:color w:val="auto"/>
          <w:sz w:val="24"/>
          <w:szCs w:val="24"/>
        </w:rPr>
        <w:tab/>
        <w:t xml:space="preserve">: By </w:t>
      </w:r>
      <w:r w:rsidR="00D15288" w:rsidRPr="00744861">
        <w:rPr>
          <w:rFonts w:ascii="Bookman Old Style" w:hAnsi="Bookman Old Style"/>
          <w:color w:val="auto"/>
          <w:sz w:val="24"/>
          <w:szCs w:val="24"/>
        </w:rPr>
        <w:t>18 Meter DP Road</w:t>
      </w:r>
    </w:p>
    <w:p w14:paraId="298185CC" w14:textId="25B174A2" w:rsidR="00163AB2" w:rsidRPr="00744861" w:rsidRDefault="00163AB2" w:rsidP="00594988">
      <w:pPr>
        <w:spacing w:before="100" w:after="300" w:line="276" w:lineRule="auto"/>
        <w:ind w:left="0"/>
        <w:rPr>
          <w:rFonts w:ascii="Bookman Old Style" w:hAnsi="Bookman Old Style" w:cs="Bookman Old Style"/>
          <w:iCs/>
          <w:color w:val="auto"/>
          <w:sz w:val="24"/>
          <w:szCs w:val="24"/>
        </w:rPr>
      </w:pPr>
      <w:r w:rsidRPr="00744861">
        <w:rPr>
          <w:rFonts w:ascii="Bookman Old Style" w:hAnsi="Bookman Old Style"/>
          <w:color w:val="auto"/>
          <w:sz w:val="24"/>
          <w:szCs w:val="24"/>
        </w:rPr>
        <w:t>On or towards South</w:t>
      </w:r>
      <w:r w:rsidRPr="00744861">
        <w:rPr>
          <w:rFonts w:ascii="Bookman Old Style" w:hAnsi="Bookman Old Style"/>
          <w:color w:val="auto"/>
          <w:sz w:val="24"/>
          <w:szCs w:val="24"/>
        </w:rPr>
        <w:tab/>
        <w:t xml:space="preserve">: By </w:t>
      </w:r>
      <w:r w:rsidR="00D15288" w:rsidRPr="00744861">
        <w:rPr>
          <w:rFonts w:ascii="Bookman Old Style" w:hAnsi="Bookman Old Style"/>
          <w:color w:val="auto"/>
          <w:sz w:val="24"/>
          <w:szCs w:val="24"/>
        </w:rPr>
        <w:t>Part of Survey No.149/3</w:t>
      </w:r>
    </w:p>
    <w:p w14:paraId="5B1ABAB3" w14:textId="77777777" w:rsidR="00844E3C" w:rsidRPr="00744861" w:rsidRDefault="00163AB2" w:rsidP="00594988">
      <w:pPr>
        <w:spacing w:before="100" w:after="300" w:line="276" w:lineRule="auto"/>
        <w:ind w:left="0" w:right="27"/>
        <w:rPr>
          <w:rFonts w:ascii="Bookman Old Style" w:hAnsi="Bookman Old Style" w:cs="Bookman Old Style"/>
          <w:iCs/>
          <w:color w:val="auto"/>
          <w:sz w:val="24"/>
          <w:szCs w:val="24"/>
        </w:rPr>
      </w:pPr>
      <w:r w:rsidRPr="00744861">
        <w:rPr>
          <w:rFonts w:ascii="Bookman Old Style" w:hAnsi="Bookman Old Style" w:cs="Bookman Old Style"/>
          <w:iCs/>
          <w:color w:val="auto"/>
          <w:sz w:val="24"/>
          <w:szCs w:val="24"/>
        </w:rPr>
        <w:t>Together with all rights, liberties, easements, privileges, hereditaments and appurtenances thereto.</w:t>
      </w:r>
    </w:p>
    <w:p w14:paraId="718178A3" w14:textId="77777777" w:rsidR="00844E3C" w:rsidRPr="00744861" w:rsidRDefault="00844E3C" w:rsidP="00594988">
      <w:pPr>
        <w:spacing w:before="100" w:after="40"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SCHEDULE-B</w:t>
      </w:r>
    </w:p>
    <w:p w14:paraId="0EFDEE58" w14:textId="77777777" w:rsidR="005060B2" w:rsidRPr="00744861" w:rsidRDefault="00115541" w:rsidP="00594988">
      <w:pPr>
        <w:spacing w:before="100" w:after="100" w:line="276" w:lineRule="auto"/>
        <w:ind w:left="0" w:right="13"/>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w:t>
      </w:r>
      <w:r w:rsidR="005060B2" w:rsidRPr="00744861">
        <w:rPr>
          <w:rFonts w:ascii="Bookman Old Style" w:hAnsi="Bookman Old Style"/>
          <w:color w:val="auto"/>
          <w:sz w:val="24"/>
          <w:szCs w:val="24"/>
          <w:u w:val="single"/>
        </w:rPr>
        <w:t>DESCRIPTION OF THE APARTMENT</w:t>
      </w:r>
      <w:r w:rsidRPr="00744861">
        <w:rPr>
          <w:rFonts w:ascii="Bookman Old Style" w:hAnsi="Bookman Old Style"/>
          <w:color w:val="auto"/>
          <w:sz w:val="24"/>
          <w:szCs w:val="24"/>
          <w:u w:val="single"/>
        </w:rPr>
        <w:t>]</w:t>
      </w:r>
    </w:p>
    <w:p w14:paraId="1A67466F" w14:textId="7EA43E25" w:rsidR="00842C72" w:rsidRPr="00744861" w:rsidRDefault="00D80086"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Apartment</w:t>
      </w:r>
      <w:r w:rsidR="00842C72" w:rsidRPr="00744861">
        <w:rPr>
          <w:rFonts w:ascii="Bookman Old Style" w:hAnsi="Bookman Old Style"/>
          <w:bCs/>
          <w:color w:val="auto"/>
          <w:sz w:val="24"/>
          <w:szCs w:val="24"/>
        </w:rPr>
        <w:t xml:space="preserve"> No.</w:t>
      </w:r>
      <w:r w:rsidR="00842C72" w:rsidRPr="00744861">
        <w:rPr>
          <w:rFonts w:ascii="Bookman Old Style" w:hAnsi="Bookman Old Style"/>
          <w:bCs/>
          <w:color w:val="auto"/>
          <w:sz w:val="24"/>
          <w:szCs w:val="24"/>
        </w:rPr>
        <w:tab/>
      </w:r>
      <w:r w:rsidR="00842C72"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hAnsi="Bookman Old Style"/>
          <w:b/>
          <w:bCs/>
          <w:color w:val="auto"/>
          <w:sz w:val="24"/>
          <w:szCs w:val="24"/>
        </w:rPr>
        <w:t>C- 805</w:t>
      </w:r>
      <w:r w:rsidR="00F5620F" w:rsidRPr="005C542C">
        <w:rPr>
          <w:rFonts w:ascii="Bookman Old Style" w:hAnsi="Bookman Old Style"/>
          <w:b/>
          <w:bCs/>
          <w:color w:val="auto"/>
          <w:sz w:val="24"/>
          <w:szCs w:val="24"/>
        </w:rPr>
        <w:t>”</w:t>
      </w:r>
    </w:p>
    <w:p w14:paraId="0705DA22" w14:textId="79C10862" w:rsidR="00842C72" w:rsidRPr="00744861" w:rsidRDefault="00842C72"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Floor No.</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08th Floor</w:t>
      </w:r>
      <w:r w:rsidR="00F5620F" w:rsidRPr="005C542C">
        <w:rPr>
          <w:rFonts w:ascii="Bookman Old Style" w:eastAsiaTheme="minorEastAsia" w:hAnsi="Bookman Old Style" w:cs="TimesNewRoman"/>
          <w:b/>
          <w:color w:val="auto"/>
          <w:sz w:val="24"/>
          <w:szCs w:val="24"/>
          <w:lang w:val="en-US"/>
        </w:rPr>
        <w:t>”</w:t>
      </w:r>
    </w:p>
    <w:p w14:paraId="068DFA9C" w14:textId="73AB1DB9" w:rsidR="00B6207A" w:rsidRPr="00744861" w:rsidRDefault="006F3880"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Wing</w:t>
      </w:r>
      <w:r w:rsidR="00B6207A" w:rsidRPr="00744861">
        <w:rPr>
          <w:rFonts w:ascii="Bookman Old Style" w:hAnsi="Bookman Old Style"/>
          <w:bCs/>
          <w:color w:val="auto"/>
          <w:sz w:val="24"/>
          <w:szCs w:val="24"/>
        </w:rPr>
        <w:t xml:space="preserve"> No.</w:t>
      </w:r>
      <w:r w:rsidR="00B6207A"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 xml:space="preserve">: </w:t>
      </w:r>
      <w:r w:rsidR="00F5620F">
        <w:rPr>
          <w:rFonts w:ascii="Bookman Old Style" w:hAnsi="Bookman Old Style"/>
          <w:b/>
          <w:bCs/>
          <w:color w:val="auto"/>
          <w:sz w:val="24"/>
          <w:szCs w:val="24"/>
        </w:rPr>
        <w:t>“</w:t>
      </w:r>
      <w:r>
        <w:rPr>
          <w:b/>
          <w:bCs/>
          <w:sz w:val="20"/>
          <w:szCs w:val="20"/>
        </w:rPr>
        <w:t>C</w:t>
      </w:r>
      <w:r w:rsidR="00F5620F">
        <w:rPr>
          <w:rFonts w:ascii="Bookman Old Style" w:hAnsi="Bookman Old Style"/>
          <w:b/>
          <w:bCs/>
          <w:color w:val="auto"/>
          <w:sz w:val="24"/>
          <w:szCs w:val="24"/>
        </w:rPr>
        <w:t>”</w:t>
      </w:r>
    </w:p>
    <w:p w14:paraId="4F0E9307" w14:textId="51A9B61D" w:rsidR="00842C72" w:rsidRPr="00744861" w:rsidRDefault="00842C72"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lastRenderedPageBreak/>
        <w:t>Scheme</w:t>
      </w:r>
      <w:r w:rsidR="00084ACB" w:rsidRPr="00744861">
        <w:rPr>
          <w:rFonts w:ascii="Bookman Old Style" w:hAnsi="Bookman Old Style"/>
          <w:bCs/>
          <w:color w:val="auto"/>
          <w:sz w:val="24"/>
          <w:szCs w:val="24"/>
        </w:rPr>
        <w:t>/Project</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183324" w:rsidRPr="00744861">
        <w:rPr>
          <w:rFonts w:ascii="Bookman Old Style" w:hAnsi="Bookman Old Style"/>
          <w:b/>
          <w:iCs/>
          <w:color w:val="auto"/>
          <w:sz w:val="24"/>
          <w:szCs w:val="24"/>
        </w:rPr>
        <w:t>41 COSMO</w:t>
      </w:r>
    </w:p>
    <w:p w14:paraId="7D2B5805" w14:textId="32CAE94A" w:rsidR="00842C72" w:rsidRPr="00744861" w:rsidRDefault="00842C72" w:rsidP="00594988">
      <w:pPr>
        <w:spacing w:before="100" w:after="100" w:line="276" w:lineRule="auto"/>
        <w:ind w:left="0"/>
        <w:rPr>
          <w:rFonts w:ascii="Bookman Old Style" w:hAnsi="Bookman Old Style"/>
          <w:b/>
          <w:bCs/>
          <w:color w:val="auto"/>
          <w:sz w:val="24"/>
          <w:szCs w:val="24"/>
        </w:rPr>
      </w:pPr>
      <w:r w:rsidRPr="00744861">
        <w:rPr>
          <w:rFonts w:ascii="Bookman Old Style" w:hAnsi="Bookman Old Style"/>
          <w:bCs/>
          <w:color w:val="auto"/>
          <w:sz w:val="24"/>
          <w:szCs w:val="24"/>
        </w:rPr>
        <w:t>Carpet Area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fldChar w:fldCharType="begin"/>
      </w:r>
      <w:r w:rsidR="00F5620F" w:rsidRPr="005C542C">
        <w:rPr>
          <w:rFonts w:ascii="Bookman Old Style" w:hAnsi="Bookman Old Style"/>
          <w:b/>
          <w:bCs/>
          <w:color w:val="auto"/>
          <w:sz w:val="24"/>
          <w:szCs w:val="24"/>
        </w:rPr>
        <w:instrText xml:space="preserve"> MERGEFIELD M_21 </w:instrText>
      </w:r>
      <w:r w:rsidR="00F5620F"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58.85</w:t>
      </w:r>
      <w:r w:rsidR="00F5620F" w:rsidRPr="005C542C">
        <w:rPr>
          <w:rFonts w:ascii="Bookman Old Style" w:hAnsi="Bookman Old Style"/>
          <w:b/>
          <w:bCs/>
          <w:color w:val="auto"/>
          <w:sz w:val="24"/>
          <w:szCs w:val="24"/>
        </w:rPr>
        <w:fldChar w:fldCharType="end"/>
      </w:r>
      <w:r w:rsidR="00F5620F" w:rsidRPr="005C542C">
        <w:rPr>
          <w:rFonts w:ascii="Bookman Old Style" w:hAnsi="Bookman Old Style"/>
          <w:bCs/>
          <w:color w:val="auto"/>
          <w:sz w:val="24"/>
          <w:szCs w:val="24"/>
        </w:rPr>
        <w:t xml:space="preserve"> </w:t>
      </w:r>
      <w:r w:rsidR="00F5620F" w:rsidRPr="005C542C">
        <w:rPr>
          <w:rFonts w:ascii="Bookman Old Style" w:hAnsi="Bookman Old Style"/>
          <w:b/>
          <w:color w:val="auto"/>
          <w:sz w:val="24"/>
          <w:szCs w:val="24"/>
        </w:rPr>
        <w:t xml:space="preserve"> </w:t>
      </w:r>
      <w:r w:rsidR="00F5620F" w:rsidRPr="005C542C">
        <w:rPr>
          <w:rFonts w:ascii="Bookman Old Style" w:hAnsi="Bookman Old Style"/>
          <w:b/>
          <w:bCs/>
          <w:color w:val="auto"/>
          <w:sz w:val="24"/>
          <w:szCs w:val="24"/>
        </w:rPr>
        <w:t>Square Meters</w:t>
      </w:r>
    </w:p>
    <w:p w14:paraId="50A37AE7" w14:textId="77777777" w:rsidR="00594988" w:rsidRPr="00744861" w:rsidRDefault="00594988"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p>
    <w:p w14:paraId="6622654B" w14:textId="221311ED" w:rsidR="003C621A" w:rsidRPr="00744861" w:rsidRDefault="00CF29E2"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OTHERS</w:t>
      </w:r>
    </w:p>
    <w:p w14:paraId="5094CB4F" w14:textId="77777777" w:rsidR="00842C72" w:rsidRPr="00744861" w:rsidRDefault="00CB282F" w:rsidP="00594988">
      <w:pPr>
        <w:pStyle w:val="BodyText"/>
        <w:kinsoku w:val="0"/>
        <w:overflowPunct w:val="0"/>
        <w:spacing w:before="100" w:after="300" w:line="276" w:lineRule="auto"/>
        <w:ind w:left="2880" w:hanging="288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[EX GRATIA: AREA ALLOTTED FOR EXCLUSIVE USE]</w:t>
      </w:r>
    </w:p>
    <w:p w14:paraId="63CAC941" w14:textId="489BD296" w:rsidR="00B6207A" w:rsidRPr="00744861" w:rsidRDefault="00B6207A" w:rsidP="00594988">
      <w:pPr>
        <w:pStyle w:val="BodyText"/>
        <w:kinsoku w:val="0"/>
        <w:overflowPunct w:val="0"/>
        <w:spacing w:before="100" w:after="300" w:line="276" w:lineRule="auto"/>
        <w:ind w:left="3240" w:hanging="3240"/>
        <w:rPr>
          <w:rFonts w:ascii="Bookman Old Style" w:hAnsi="Bookman Old Style"/>
          <w:b/>
          <w:bCs/>
          <w:color w:val="auto"/>
          <w:sz w:val="24"/>
          <w:szCs w:val="24"/>
        </w:rPr>
      </w:pPr>
      <w:r w:rsidRPr="00744861">
        <w:rPr>
          <w:rFonts w:ascii="Bookman Old Style" w:hAnsi="Bookman Old Style"/>
          <w:color w:val="auto"/>
          <w:sz w:val="24"/>
          <w:szCs w:val="24"/>
        </w:rPr>
        <w:t>Dry/Open Balcony Area</w:t>
      </w:r>
      <w:r w:rsidRPr="00744861">
        <w:rPr>
          <w:rFonts w:ascii="Bookman Old Style" w:hAnsi="Bookman Old Style"/>
          <w:color w:val="auto"/>
          <w:sz w:val="24"/>
          <w:szCs w:val="24"/>
        </w:rPr>
        <w:tab/>
        <w:t xml:space="preserve">: </w:t>
      </w:r>
      <w:r>
        <w:rPr>
          <w:rFonts w:ascii="Bookman Old Style" w:hAnsi="Bookman Old Style"/>
          <w:b/>
          <w:bCs/>
          <w:color w:val="auto"/>
          <w:sz w:val="24"/>
          <w:szCs w:val="24"/>
        </w:rPr>
        <w:t xml:space="preserve"> 9.74</w:t>
      </w:r>
      <w:r w:rsidR="00F5620F" w:rsidRPr="005C542C">
        <w:rPr>
          <w:rFonts w:ascii="Bookman Old Style" w:hAnsi="Bookman Old Style"/>
          <w:bCs/>
          <w:color w:val="auto"/>
          <w:sz w:val="24"/>
          <w:szCs w:val="24"/>
        </w:rPr>
        <w:t xml:space="preserve"> </w:t>
      </w:r>
      <w:r w:rsidR="00F5620F" w:rsidRPr="00CD557F">
        <w:rPr>
          <w:rFonts w:ascii="Bookman Old Style" w:hAnsi="Bookman Old Style"/>
          <w:b/>
          <w:bCs/>
          <w:color w:val="auto"/>
          <w:sz w:val="24"/>
          <w:szCs w:val="24"/>
        </w:rPr>
        <w:t>Square Meters</w:t>
      </w:r>
    </w:p>
    <w:p w14:paraId="59534685" w14:textId="4E29978F" w:rsidR="00922816" w:rsidRPr="00744861" w:rsidRDefault="00B6207A" w:rsidP="00594988">
      <w:pPr>
        <w:pStyle w:val="BodyText"/>
        <w:kinsoku w:val="0"/>
        <w:overflowPunct w:val="0"/>
        <w:spacing w:before="100" w:after="300" w:line="276" w:lineRule="auto"/>
        <w:ind w:left="3240" w:hanging="3240"/>
        <w:rPr>
          <w:rFonts w:ascii="Bookman Old Style" w:hAnsi="Bookman Old Style"/>
          <w:b/>
          <w:color w:val="auto"/>
          <w:sz w:val="24"/>
          <w:szCs w:val="24"/>
        </w:rPr>
      </w:pPr>
      <w:r w:rsidRPr="00744861">
        <w:rPr>
          <w:rFonts w:ascii="Bookman Old Style" w:hAnsi="Bookman Old Style"/>
          <w:color w:val="auto"/>
          <w:sz w:val="24"/>
          <w:szCs w:val="24"/>
        </w:rPr>
        <w:t>Allotted Parking Space</w:t>
      </w:r>
      <w:r w:rsidRPr="00744861">
        <w:rPr>
          <w:rFonts w:ascii="Bookman Old Style" w:hAnsi="Bookman Old Style"/>
          <w:color w:val="auto"/>
          <w:sz w:val="24"/>
          <w:szCs w:val="24"/>
        </w:rPr>
        <w:tab/>
        <w:t xml:space="preserve">: </w:t>
      </w:r>
      <w:r w:rsidRPr="00744861">
        <w:rPr>
          <w:rFonts w:ascii="Bookman Old Style" w:hAnsi="Bookman Old Style"/>
          <w:b/>
          <w:color w:val="auto"/>
          <w:sz w:val="24"/>
          <w:szCs w:val="24"/>
        </w:rPr>
        <w:t>One Parking</w:t>
      </w:r>
      <w:r w:rsidR="00525159" w:rsidRPr="00744861">
        <w:rPr>
          <w:rFonts w:ascii="Bookman Old Style" w:hAnsi="Bookman Old Style"/>
          <w:b/>
          <w:color w:val="auto"/>
          <w:sz w:val="24"/>
          <w:szCs w:val="24"/>
        </w:rPr>
        <w:t xml:space="preserve"> Space</w:t>
      </w:r>
    </w:p>
    <w:p w14:paraId="6AC54597" w14:textId="77777777" w:rsidR="00922816" w:rsidRPr="00744861" w:rsidRDefault="00922816" w:rsidP="006C7BCA">
      <w:pPr>
        <w:pStyle w:val="BodyText"/>
        <w:kinsoku w:val="0"/>
        <w:overflowPunct w:val="0"/>
        <w:spacing w:after="0" w:line="240" w:lineRule="auto"/>
        <w:ind w:left="3240" w:hanging="3240"/>
        <w:rPr>
          <w:rFonts w:ascii="Bookman Old Style" w:hAnsi="Bookman Old Style"/>
          <w:b/>
          <w:bCs/>
          <w:color w:val="auto"/>
          <w:sz w:val="24"/>
          <w:szCs w:val="24"/>
        </w:rPr>
      </w:pPr>
    </w:p>
    <w:p w14:paraId="2D0B9390" w14:textId="77777777" w:rsidR="003C621A" w:rsidRPr="00744861" w:rsidRDefault="003C621A" w:rsidP="006C7BCA">
      <w:pPr>
        <w:pStyle w:val="BodyText"/>
        <w:spacing w:after="0" w:line="240"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IN WITNESS WHEREOF THE PARTIES HERETO HAVE HERE UNTO SET AND SUBSCRIBED THEIR RESPECTIVE HANDS AND SEALS ON THE DAY, MONTH AND THE YEARS HEREIN ABOVE WRITTEN.</w:t>
      </w:r>
    </w:p>
    <w:p w14:paraId="3028CFC2" w14:textId="745AF912" w:rsidR="00E0622C" w:rsidRPr="00744861" w:rsidRDefault="00E0622C" w:rsidP="009B0451">
      <w:pPr>
        <w:pStyle w:val="BodyText"/>
        <w:spacing w:after="0" w:line="276" w:lineRule="auto"/>
        <w:ind w:left="0"/>
        <w:rPr>
          <w:rFonts w:ascii="Bookman Old Style" w:hAnsi="Bookman Old Style"/>
          <w:b/>
          <w:bCs/>
          <w:color w:val="auto"/>
          <w:sz w:val="24"/>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10"/>
        <w:gridCol w:w="1620"/>
        <w:gridCol w:w="5035"/>
        <w:gridCol w:w="8"/>
      </w:tblGrid>
      <w:tr w:rsidR="00BD25B7" w:rsidRPr="00744861" w14:paraId="636A80F7" w14:textId="77777777" w:rsidTr="00941730">
        <w:trPr>
          <w:gridAfter w:val="1"/>
          <w:wAfter w:w="8" w:type="dxa"/>
          <w:trHeight w:val="1070"/>
        </w:trPr>
        <w:tc>
          <w:tcPr>
            <w:tcW w:w="2610" w:type="dxa"/>
            <w:tcBorders>
              <w:bottom w:val="single" w:sz="4" w:space="0" w:color="auto"/>
              <w:right w:val="single" w:sz="4" w:space="0" w:color="auto"/>
            </w:tcBorders>
          </w:tcPr>
          <w:p w14:paraId="28B71427" w14:textId="77777777" w:rsidR="00BD25B7" w:rsidRPr="00744861" w:rsidRDefault="00BD25B7" w:rsidP="009B0451">
            <w:pPr>
              <w:spacing w:after="0" w:line="240" w:lineRule="auto"/>
              <w:jc w:val="center"/>
              <w:rPr>
                <w:rFonts w:ascii="Bookman Old Style" w:hAnsi="Bookman Old Style"/>
                <w:color w:val="auto"/>
                <w:sz w:val="24"/>
                <w:szCs w:val="24"/>
                <w:u w:val="single"/>
              </w:rPr>
            </w:pPr>
            <w:r w:rsidRPr="00744861">
              <w:rPr>
                <w:rFonts w:ascii="Bookman Old Style" w:hAnsi="Bookman Old Style"/>
                <w:bCs/>
                <w:color w:val="auto"/>
                <w:sz w:val="24"/>
                <w:szCs w:val="24"/>
              </w:rPr>
              <w:br w:type="page"/>
            </w:r>
          </w:p>
          <w:p w14:paraId="128CEB5F" w14:textId="77777777" w:rsidR="00BD25B7" w:rsidRPr="00744861" w:rsidRDefault="00BD25B7"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bottom w:val="single" w:sz="4" w:space="0" w:color="auto"/>
              <w:right w:val="single" w:sz="4" w:space="0" w:color="auto"/>
            </w:tcBorders>
          </w:tcPr>
          <w:p w14:paraId="432E4EC3" w14:textId="77777777" w:rsidR="00BD25B7" w:rsidRPr="00744861" w:rsidRDefault="00BD25B7" w:rsidP="009B0451">
            <w:pPr>
              <w:spacing w:after="0" w:line="240" w:lineRule="auto"/>
              <w:ind w:left="71"/>
              <w:jc w:val="center"/>
              <w:rPr>
                <w:rFonts w:ascii="Bookman Old Style" w:hAnsi="Bookman Old Style"/>
                <w:i/>
                <w:iCs/>
                <w:color w:val="auto"/>
                <w:sz w:val="24"/>
                <w:szCs w:val="24"/>
                <w:u w:val="single"/>
              </w:rPr>
            </w:pPr>
          </w:p>
          <w:p w14:paraId="629071F8" w14:textId="01791A61" w:rsidR="00BD25B7" w:rsidRPr="00744861" w:rsidRDefault="00F418EF" w:rsidP="009B0451">
            <w:pPr>
              <w:spacing w:after="0" w:line="240" w:lineRule="auto"/>
              <w:ind w:left="71"/>
              <w:jc w:val="center"/>
              <w:rPr>
                <w:rFonts w:ascii="Bookman Old Style" w:hAnsi="Bookman Old Style"/>
                <w:i/>
                <w:iCs/>
                <w:color w:val="auto"/>
                <w:sz w:val="24"/>
                <w:szCs w:val="24"/>
                <w:u w:val="single"/>
              </w:rPr>
            </w:pPr>
            <w:r w:rsidRPr="00744861">
              <w:rPr>
                <w:rFonts w:ascii="Bookman Old Style" w:hAnsi="Bookman Old Style"/>
                <w:i/>
                <w:iCs/>
                <w:noProof/>
                <w:color w:val="auto"/>
                <w:sz w:val="24"/>
                <w:szCs w:val="24"/>
                <w:u w:val="single"/>
                <w:lang w:bidi="mr-IN"/>
              </w:rPr>
              <mc:AlternateContent>
                <mc:Choice Requires="wps">
                  <w:drawing>
                    <wp:anchor distT="0" distB="0" distL="114300" distR="114300" simplePos="0" relativeHeight="251663360" behindDoc="0" locked="0" layoutInCell="1" allowOverlap="1" wp14:anchorId="232F0313" wp14:editId="159E6E71">
                      <wp:simplePos x="0" y="0"/>
                      <wp:positionH relativeFrom="column">
                        <wp:posOffset>171450</wp:posOffset>
                      </wp:positionH>
                      <wp:positionV relativeFrom="paragraph">
                        <wp:posOffset>1947545</wp:posOffset>
                      </wp:positionV>
                      <wp:extent cx="723265" cy="1009650"/>
                      <wp:effectExtent l="0" t="0" r="19685" b="19050"/>
                      <wp:wrapNone/>
                      <wp:docPr id="10"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oval w14:anchorId="7177B1BD" id="Oval 12" o:spid="_x0000_s1026" style="position:absolute;margin-left:13.5pt;margin-top:153.35pt;width:56.95pt;height:7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"/>
                  </w:pict>
                </mc:Fallback>
              </mc:AlternateContent>
            </w:r>
            <w:r w:rsidR="00BD25B7" w:rsidRPr="00744861">
              <w:rPr>
                <w:rFonts w:ascii="Bookman Old Style" w:hAnsi="Bookman Old Style"/>
                <w:i/>
                <w:iCs/>
                <w:color w:val="auto"/>
                <w:sz w:val="24"/>
                <w:szCs w:val="24"/>
                <w:u w:val="single"/>
              </w:rPr>
              <w:t>Left Hand Thumb Impression</w:t>
            </w:r>
          </w:p>
        </w:tc>
        <w:tc>
          <w:tcPr>
            <w:tcW w:w="5035" w:type="dxa"/>
            <w:tcBorders>
              <w:left w:val="single" w:sz="4" w:space="0" w:color="auto"/>
              <w:bottom w:val="single" w:sz="4" w:space="0" w:color="auto"/>
            </w:tcBorders>
          </w:tcPr>
          <w:p w14:paraId="5A711CD8" w14:textId="77777777" w:rsidR="00602BA9" w:rsidRPr="00744861" w:rsidRDefault="00602BA9" w:rsidP="009B0451">
            <w:pPr>
              <w:pStyle w:val="Heading1"/>
              <w:ind w:left="44"/>
              <w:jc w:val="both"/>
              <w:rPr>
                <w:rFonts w:ascii="Bookman Old Style" w:hAnsi="Bookman Old Style"/>
                <w:b w:val="0"/>
                <w:bCs/>
                <w:color w:val="auto"/>
                <w:sz w:val="24"/>
                <w:szCs w:val="24"/>
                <w:u w:val="single"/>
              </w:rPr>
            </w:pPr>
            <w:r w:rsidRPr="00744861">
              <w:rPr>
                <w:rFonts w:ascii="Bookman Old Style" w:hAnsi="Bookman Old Style"/>
                <w:bCs/>
                <w:color w:val="auto"/>
                <w:sz w:val="24"/>
                <w:szCs w:val="24"/>
                <w:u w:val="single"/>
              </w:rPr>
              <w:t xml:space="preserve">SIGNED, SEALED AND DELIVERED BY THE WITHIN </w:t>
            </w:r>
          </w:p>
          <w:p w14:paraId="406C7DEF" w14:textId="04CD66E3" w:rsidR="00941730" w:rsidRPr="00744861" w:rsidRDefault="00602BA9" w:rsidP="009B0451">
            <w:pPr>
              <w:ind w:left="75"/>
              <w:rPr>
                <w:rFonts w:ascii="Bookman Old Style" w:hAnsi="Bookman Old Style"/>
                <w:bCs/>
                <w:i/>
                <w:color w:val="auto"/>
                <w:sz w:val="24"/>
                <w:szCs w:val="24"/>
                <w:u w:val="single"/>
              </w:rPr>
            </w:pPr>
            <w:r w:rsidRPr="00744861">
              <w:rPr>
                <w:rFonts w:ascii="Bookman Old Style" w:hAnsi="Bookman Old Style"/>
                <w:b/>
                <w:bCs/>
                <w:color w:val="auto"/>
                <w:sz w:val="24"/>
                <w:szCs w:val="24"/>
                <w:u w:val="single"/>
              </w:rPr>
              <w:t>NAMED PROMOTER</w:t>
            </w:r>
            <w:r w:rsidR="00AB29F8" w:rsidRPr="00744861">
              <w:rPr>
                <w:rFonts w:ascii="Bookman Old Style" w:hAnsi="Bookman Old Style"/>
                <w:b/>
                <w:bCs/>
                <w:color w:val="auto"/>
                <w:sz w:val="24"/>
                <w:szCs w:val="24"/>
                <w:u w:val="single"/>
              </w:rPr>
              <w:t xml:space="preserve"> </w:t>
            </w:r>
            <w:r w:rsidR="00992B6F" w:rsidRPr="00744861">
              <w:rPr>
                <w:rFonts w:ascii="Bookman Old Style" w:hAnsi="Bookman Old Style"/>
                <w:bCs/>
                <w:color w:val="auto"/>
                <w:sz w:val="24"/>
                <w:szCs w:val="24"/>
                <w:u w:val="single"/>
              </w:rPr>
              <w:t>i.e.,</w:t>
            </w:r>
            <w:r w:rsidRPr="00744861">
              <w:rPr>
                <w:rFonts w:ascii="Bookman Old Style" w:hAnsi="Bookman Old Style"/>
                <w:b/>
                <w:bCs/>
                <w:color w:val="auto"/>
                <w:sz w:val="24"/>
                <w:szCs w:val="24"/>
                <w:u w:val="single"/>
              </w:rPr>
              <w:t xml:space="preserve"> </w:t>
            </w:r>
            <w:r w:rsidR="00646CF7" w:rsidRPr="00744861">
              <w:rPr>
                <w:rFonts w:ascii="Bookman Old Style" w:hAnsi="Bookman Old Style"/>
                <w:b/>
                <w:color w:val="auto"/>
                <w:sz w:val="24"/>
                <w:szCs w:val="24"/>
                <w:u w:val="single"/>
              </w:rPr>
              <w:t>M/S. KRISALA ENTERPRISES LLP</w:t>
            </w:r>
            <w:r w:rsidR="002F26CC" w:rsidRPr="00744861">
              <w:rPr>
                <w:rFonts w:ascii="Bookman Old Style" w:hAnsi="Bookman Old Style"/>
                <w:b/>
                <w:color w:val="auto"/>
                <w:sz w:val="24"/>
                <w:szCs w:val="24"/>
                <w:u w:val="single"/>
              </w:rPr>
              <w:t xml:space="preserve"> (</w:t>
            </w:r>
            <w:r w:rsidR="002F26CC" w:rsidRPr="00744861">
              <w:rPr>
                <w:rFonts w:ascii="Bookman Old Style" w:hAnsi="Bookman Old Style"/>
                <w:i/>
                <w:color w:val="auto"/>
                <w:sz w:val="24"/>
                <w:szCs w:val="24"/>
                <w:u w:val="single"/>
              </w:rPr>
              <w:t>Previously known as</w:t>
            </w:r>
            <w:r w:rsidR="002F26CC" w:rsidRPr="00744861">
              <w:rPr>
                <w:rFonts w:ascii="Bookman Old Style" w:hAnsi="Bookman Old Style"/>
                <w:b/>
                <w:color w:val="auto"/>
                <w:sz w:val="24"/>
                <w:szCs w:val="24"/>
                <w:u w:val="single"/>
              </w:rPr>
              <w:t xml:space="preserve"> M/S. KRISALA NEST ENTERPRISES LLP)</w:t>
            </w:r>
            <w:r w:rsidR="00F14F31" w:rsidRPr="00744861">
              <w:rPr>
                <w:rFonts w:ascii="Bookman Old Style" w:hAnsi="Bookman Old Style"/>
                <w:b/>
                <w:bCs/>
                <w:color w:val="auto"/>
                <w:sz w:val="24"/>
                <w:szCs w:val="24"/>
                <w:u w:val="single"/>
              </w:rPr>
              <w:t xml:space="preserve"> </w:t>
            </w:r>
            <w:r w:rsidR="00F14F31" w:rsidRPr="00744861">
              <w:rPr>
                <w:rFonts w:ascii="Bookman Old Style" w:hAnsi="Bookman Old Style"/>
                <w:color w:val="auto"/>
                <w:sz w:val="24"/>
                <w:szCs w:val="24"/>
                <w:u w:val="single"/>
              </w:rPr>
              <w:t>[</w:t>
            </w:r>
            <w:r w:rsidR="00F14F31" w:rsidRPr="00744861">
              <w:rPr>
                <w:rFonts w:ascii="Bookman Old Style" w:hAnsi="Bookman Old Style"/>
                <w:bCs/>
                <w:i/>
                <w:color w:val="auto"/>
                <w:sz w:val="24"/>
                <w:szCs w:val="24"/>
                <w:u w:val="single"/>
              </w:rPr>
              <w:t xml:space="preserve">Also </w:t>
            </w:r>
            <w:r w:rsidR="00992B6F" w:rsidRPr="00744861">
              <w:rPr>
                <w:rFonts w:ascii="Bookman Old Style" w:hAnsi="Bookman Old Style"/>
                <w:bCs/>
                <w:i/>
                <w:color w:val="auto"/>
                <w:sz w:val="24"/>
                <w:szCs w:val="24"/>
                <w:u w:val="single"/>
              </w:rPr>
              <w:t>as</w:t>
            </w:r>
            <w:r w:rsidR="00F14F31" w:rsidRPr="00744861">
              <w:rPr>
                <w:rFonts w:ascii="Bookman Old Style" w:hAnsi="Bookman Old Style"/>
                <w:bCs/>
                <w:i/>
                <w:color w:val="auto"/>
                <w:sz w:val="24"/>
                <w:szCs w:val="24"/>
                <w:u w:val="single"/>
              </w:rPr>
              <w:t xml:space="preserve"> Power of Attorney Holder of </w:t>
            </w:r>
            <w:r w:rsidR="00F14F31" w:rsidRPr="00744861">
              <w:rPr>
                <w:rFonts w:ascii="Bookman Old Style" w:hAnsi="Bookman Old Style"/>
                <w:b/>
                <w:bCs/>
                <w:color w:val="auto"/>
                <w:sz w:val="24"/>
                <w:szCs w:val="24"/>
                <w:u w:val="single"/>
              </w:rPr>
              <w:t>CONSENTING PARTY</w:t>
            </w:r>
            <w:r w:rsidR="00646CF7" w:rsidRPr="00744861">
              <w:rPr>
                <w:rFonts w:ascii="Bookman Old Style" w:hAnsi="Bookman Old Style"/>
                <w:b/>
                <w:bCs/>
                <w:color w:val="auto"/>
                <w:sz w:val="24"/>
                <w:szCs w:val="24"/>
                <w:u w:val="single"/>
              </w:rPr>
              <w:t>/LAND OWNERS</w:t>
            </w:r>
            <w:r w:rsidRPr="00744861">
              <w:rPr>
                <w:rFonts w:ascii="Bookman Old Style" w:hAnsi="Bookman Old Style"/>
                <w:b/>
                <w:bCs/>
                <w:color w:val="auto"/>
                <w:sz w:val="24"/>
                <w:szCs w:val="24"/>
                <w:u w:val="single"/>
              </w:rPr>
              <w:t xml:space="preserve">] </w:t>
            </w:r>
            <w:r w:rsidRPr="00744861">
              <w:rPr>
                <w:rFonts w:ascii="Bookman Old Style" w:hAnsi="Bookman Old Style"/>
                <w:bCs/>
                <w:i/>
                <w:color w:val="auto"/>
                <w:sz w:val="24"/>
                <w:szCs w:val="24"/>
                <w:u w:val="single"/>
              </w:rPr>
              <w:t>Through Its Partner;</w:t>
            </w:r>
            <w:r w:rsidR="00F14F31" w:rsidRPr="00744861">
              <w:rPr>
                <w:rFonts w:ascii="Bookman Old Style" w:hAnsi="Bookman Old Style"/>
                <w:bCs/>
                <w:i/>
                <w:color w:val="auto"/>
                <w:sz w:val="24"/>
                <w:szCs w:val="24"/>
                <w:u w:val="single"/>
              </w:rPr>
              <w:t xml:space="preserve"> </w:t>
            </w:r>
          </w:p>
          <w:p w14:paraId="1D281025" w14:textId="674C9EE8" w:rsidR="00941730" w:rsidRPr="00744861" w:rsidRDefault="00941730" w:rsidP="009B0451">
            <w:pPr>
              <w:ind w:left="75"/>
              <w:rPr>
                <w:rFonts w:ascii="Bookman Old Style" w:hAnsi="Bookman Old Style"/>
                <w:b/>
                <w:bCs/>
                <w:color w:val="auto"/>
                <w:sz w:val="24"/>
                <w:szCs w:val="24"/>
                <w:u w:val="single"/>
              </w:rPr>
            </w:pPr>
          </w:p>
          <w:p w14:paraId="18EA39D9" w14:textId="42EA36B9" w:rsidR="002349EF" w:rsidRPr="00744861" w:rsidRDefault="002349EF" w:rsidP="009B0451">
            <w:pPr>
              <w:ind w:left="75"/>
              <w:rPr>
                <w:rFonts w:ascii="Bookman Old Style" w:hAnsi="Bookman Old Style"/>
                <w:b/>
                <w:bCs/>
                <w:color w:val="auto"/>
                <w:sz w:val="24"/>
                <w:szCs w:val="24"/>
                <w:u w:val="single"/>
              </w:rPr>
            </w:pPr>
          </w:p>
          <w:p w14:paraId="2E4232FF" w14:textId="3CAB27AB" w:rsidR="00F47CA9" w:rsidRPr="00744861" w:rsidRDefault="00F47CA9" w:rsidP="009B0451">
            <w:pPr>
              <w:ind w:left="75"/>
              <w:rPr>
                <w:rFonts w:ascii="Bookman Old Style" w:hAnsi="Bookman Old Style"/>
                <w:b/>
                <w:bCs/>
                <w:color w:val="auto"/>
                <w:sz w:val="24"/>
                <w:szCs w:val="24"/>
                <w:u w:val="single"/>
              </w:rPr>
            </w:pPr>
          </w:p>
          <w:p w14:paraId="0DB145BE" w14:textId="098AED2C" w:rsidR="002349EF" w:rsidRPr="00744861" w:rsidRDefault="002349EF" w:rsidP="004C316D">
            <w:pPr>
              <w:spacing w:after="0" w:line="240" w:lineRule="auto"/>
              <w:ind w:left="0"/>
              <w:rPr>
                <w:rFonts w:ascii="Bookman Old Style" w:hAnsi="Bookman Old Style"/>
                <w:b/>
                <w:color w:val="auto"/>
                <w:sz w:val="24"/>
                <w:szCs w:val="24"/>
                <w:u w:val="single"/>
              </w:rPr>
            </w:pPr>
          </w:p>
          <w:p w14:paraId="31B9777E" w14:textId="77777777" w:rsidR="00A32AA4" w:rsidRPr="00744861" w:rsidRDefault="00A32AA4" w:rsidP="004C316D">
            <w:pPr>
              <w:spacing w:after="0" w:line="240" w:lineRule="auto"/>
              <w:ind w:left="0"/>
              <w:rPr>
                <w:rFonts w:ascii="Bookman Old Style" w:hAnsi="Bookman Old Style"/>
                <w:b/>
                <w:color w:val="auto"/>
                <w:sz w:val="24"/>
                <w:szCs w:val="24"/>
                <w:u w:val="single"/>
              </w:rPr>
            </w:pPr>
          </w:p>
          <w:p w14:paraId="2F52F978" w14:textId="77777777" w:rsidR="002349EF" w:rsidRPr="00744861" w:rsidRDefault="002349EF" w:rsidP="00646CF7">
            <w:pPr>
              <w:spacing w:after="0" w:line="240" w:lineRule="auto"/>
              <w:rPr>
                <w:rFonts w:ascii="Bookman Old Style" w:hAnsi="Bookman Old Style"/>
                <w:b/>
                <w:color w:val="auto"/>
                <w:sz w:val="24"/>
                <w:szCs w:val="24"/>
                <w:u w:val="single"/>
              </w:rPr>
            </w:pPr>
          </w:p>
          <w:p w14:paraId="16025AEE" w14:textId="77777777" w:rsidR="00E579BB" w:rsidRPr="00744861" w:rsidRDefault="00646CF7" w:rsidP="00E579BB">
            <w:pPr>
              <w:spacing w:after="0" w:line="240" w:lineRule="auto"/>
              <w:ind w:left="0"/>
              <w:rPr>
                <w:rFonts w:ascii="Bookman Old Style" w:hAnsi="Bookman Old Style"/>
                <w:bCs/>
                <w:color w:val="auto"/>
                <w:sz w:val="24"/>
                <w:szCs w:val="24"/>
              </w:rPr>
            </w:pPr>
            <w:r w:rsidRPr="00744861">
              <w:rPr>
                <w:rFonts w:ascii="Bookman Old Style" w:hAnsi="Bookman Old Style"/>
                <w:bCs/>
                <w:color w:val="auto"/>
                <w:sz w:val="24"/>
                <w:szCs w:val="24"/>
              </w:rPr>
              <w:t>Sign……………………………………….</w:t>
            </w:r>
          </w:p>
          <w:p w14:paraId="46059B77" w14:textId="77777777" w:rsidR="00E579BB" w:rsidRPr="00744861"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KRISALA INFRACON LLP </w:t>
            </w:r>
          </w:p>
          <w:p w14:paraId="6EE12090" w14:textId="77777777" w:rsidR="00E579BB" w:rsidRPr="00744861" w:rsidRDefault="00646CF7" w:rsidP="00E579BB">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 xml:space="preserve">Through Its Authorized Partner; </w:t>
            </w:r>
          </w:p>
          <w:p w14:paraId="3DFF740F" w14:textId="5805BAEE" w:rsidR="00646CF7" w:rsidRPr="00744861"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14:paraId="2B39CC97" w14:textId="77777777" w:rsidR="00D803D0" w:rsidRPr="00744861" w:rsidRDefault="00D803D0" w:rsidP="00646CF7">
            <w:pPr>
              <w:ind w:left="75"/>
              <w:rPr>
                <w:rFonts w:ascii="Bookman Old Style" w:hAnsi="Bookman Old Style"/>
                <w:b/>
                <w:bCs/>
                <w:color w:val="auto"/>
                <w:sz w:val="24"/>
                <w:szCs w:val="24"/>
                <w:u w:val="single"/>
              </w:rPr>
            </w:pPr>
          </w:p>
        </w:tc>
      </w:tr>
      <w:tr w:rsidR="005C088C" w:rsidRPr="00744861" w14:paraId="3F45DD84" w14:textId="77777777" w:rsidTr="00155134">
        <w:trPr>
          <w:gridAfter w:val="1"/>
          <w:wAfter w:w="8" w:type="dxa"/>
          <w:trHeight w:val="881"/>
        </w:trPr>
        <w:tc>
          <w:tcPr>
            <w:tcW w:w="2610" w:type="dxa"/>
            <w:tcBorders>
              <w:top w:val="single" w:sz="4" w:space="0" w:color="auto"/>
              <w:right w:val="single" w:sz="4" w:space="0" w:color="auto"/>
            </w:tcBorders>
          </w:tcPr>
          <w:p w14:paraId="07E261D8" w14:textId="77777777" w:rsidR="005C088C" w:rsidRPr="00744861" w:rsidRDefault="005C088C" w:rsidP="009B0451">
            <w:pPr>
              <w:spacing w:after="0" w:line="240" w:lineRule="auto"/>
              <w:jc w:val="center"/>
              <w:rPr>
                <w:rFonts w:ascii="Bookman Old Style" w:hAnsi="Bookman Old Style"/>
                <w:color w:val="auto"/>
                <w:sz w:val="24"/>
                <w:szCs w:val="24"/>
                <w:u w:val="single"/>
              </w:rPr>
            </w:pPr>
          </w:p>
          <w:p w14:paraId="12D05458" w14:textId="77777777" w:rsidR="005C088C" w:rsidRPr="00744861" w:rsidRDefault="005C088C"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top w:val="single" w:sz="4" w:space="0" w:color="auto"/>
              <w:right w:val="single" w:sz="4" w:space="0" w:color="auto"/>
            </w:tcBorders>
          </w:tcPr>
          <w:p w14:paraId="5D406246" w14:textId="1CE89D26" w:rsidR="005C088C" w:rsidRPr="00744861" w:rsidRDefault="005C088C" w:rsidP="009B0451">
            <w:pPr>
              <w:spacing w:after="0" w:line="240" w:lineRule="auto"/>
              <w:jc w:val="center"/>
              <w:rPr>
                <w:rFonts w:ascii="Bookman Old Style" w:hAnsi="Bookman Old Style"/>
                <w:i/>
                <w:iCs/>
                <w:color w:val="auto"/>
                <w:sz w:val="24"/>
                <w:szCs w:val="24"/>
                <w:u w:val="single"/>
              </w:rPr>
            </w:pPr>
          </w:p>
          <w:p w14:paraId="0A06FB03" w14:textId="10D3115F" w:rsidR="005C088C" w:rsidRPr="00744861" w:rsidRDefault="00F47CA9" w:rsidP="009B0451">
            <w:pPr>
              <w:spacing w:after="0" w:line="240" w:lineRule="auto"/>
              <w:ind w:left="71"/>
              <w:jc w:val="center"/>
              <w:rPr>
                <w:rFonts w:ascii="Bookman Old Style" w:hAnsi="Bookman Old Style"/>
                <w:i/>
                <w:iCs/>
                <w:color w:val="auto"/>
                <w:sz w:val="24"/>
                <w:szCs w:val="24"/>
                <w:u w:val="single"/>
              </w:rPr>
            </w:pPr>
            <w:r w:rsidRPr="00744861">
              <w:rPr>
                <w:rFonts w:ascii="Bookman Old Style" w:hAnsi="Bookman Old Style"/>
                <w:i/>
                <w:iCs/>
                <w:noProof/>
                <w:color w:val="auto"/>
                <w:sz w:val="24"/>
                <w:szCs w:val="24"/>
                <w:u w:val="single"/>
                <w:lang w:bidi="mr-IN"/>
              </w:rPr>
              <mc:AlternateContent>
                <mc:Choice Requires="wps">
                  <w:drawing>
                    <wp:anchor distT="0" distB="0" distL="114300" distR="114300" simplePos="0" relativeHeight="251671552" behindDoc="0" locked="0" layoutInCell="1" allowOverlap="1" wp14:anchorId="754407D1" wp14:editId="40662D12">
                      <wp:simplePos x="0" y="0"/>
                      <wp:positionH relativeFrom="column">
                        <wp:posOffset>80645</wp:posOffset>
                      </wp:positionH>
                      <wp:positionV relativeFrom="paragraph">
                        <wp:posOffset>711200</wp:posOffset>
                      </wp:positionV>
                      <wp:extent cx="723265" cy="1009650"/>
                      <wp:effectExtent l="0" t="0" r="19685" b="19050"/>
                      <wp:wrapNone/>
                      <wp:docPr id="5"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oval w14:anchorId="6D281F79" id="Oval 12" o:spid="_x0000_s1026" style="position:absolute;margin-left:6.35pt;margin-top:56pt;width:56.95pt;height:79.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lob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"/>
                  </w:pict>
                </mc:Fallback>
              </mc:AlternateContent>
            </w:r>
            <w:r w:rsidR="005C088C" w:rsidRPr="00744861">
              <w:rPr>
                <w:rFonts w:ascii="Bookman Old Style" w:hAnsi="Bookman Old Style"/>
                <w:i/>
                <w:iCs/>
                <w:color w:val="auto"/>
                <w:sz w:val="24"/>
                <w:szCs w:val="24"/>
                <w:u w:val="single"/>
              </w:rPr>
              <w:t>Left Hand Thumb Impression</w:t>
            </w:r>
          </w:p>
        </w:tc>
        <w:tc>
          <w:tcPr>
            <w:tcW w:w="5035" w:type="dxa"/>
            <w:tcBorders>
              <w:top w:val="single" w:sz="4" w:space="0" w:color="auto"/>
              <w:left w:val="single" w:sz="4" w:space="0" w:color="auto"/>
            </w:tcBorders>
          </w:tcPr>
          <w:p w14:paraId="48D864ED" w14:textId="396B0AE8" w:rsidR="00B6207A" w:rsidRPr="00744861" w:rsidRDefault="00B6207A" w:rsidP="00B6207A">
            <w:pPr>
              <w:pStyle w:val="Heading1"/>
              <w:ind w:left="44"/>
              <w:jc w:val="both"/>
              <w:rPr>
                <w:rFonts w:ascii="Bookman Old Style" w:hAnsi="Bookman Old Style"/>
                <w:b w:val="0"/>
                <w:bCs/>
                <w:color w:val="auto"/>
                <w:sz w:val="24"/>
                <w:szCs w:val="24"/>
                <w:u w:val="single"/>
              </w:rPr>
            </w:pPr>
            <w:r w:rsidRPr="00744861">
              <w:rPr>
                <w:rFonts w:ascii="Bookman Old Style" w:hAnsi="Bookman Old Style"/>
                <w:bCs/>
                <w:color w:val="auto"/>
                <w:sz w:val="24"/>
                <w:szCs w:val="24"/>
                <w:u w:val="single"/>
              </w:rPr>
              <w:t>SIGNED, SEALED AND DELIVERED BY THE WITHIN NAMED ALLOTTEE/S</w:t>
            </w:r>
          </w:p>
          <w:p w14:paraId="45299208" w14:textId="77777777" w:rsidR="004139D0" w:rsidRPr="00744861" w:rsidRDefault="004139D0" w:rsidP="00B6207A">
            <w:pPr>
              <w:ind w:left="44"/>
              <w:rPr>
                <w:rFonts w:ascii="Bookman Old Style" w:hAnsi="Bookman Old Style"/>
                <w:b/>
                <w:bCs/>
                <w:color w:val="auto"/>
                <w:sz w:val="24"/>
                <w:szCs w:val="24"/>
              </w:rPr>
            </w:pPr>
          </w:p>
          <w:p w14:paraId="386495E0" w14:textId="77777777" w:rsidR="00882F2D" w:rsidRPr="00744861" w:rsidRDefault="00882F2D" w:rsidP="00B6207A">
            <w:pPr>
              <w:ind w:left="44"/>
              <w:rPr>
                <w:rFonts w:ascii="Bookman Old Style" w:hAnsi="Bookman Old Style"/>
                <w:color w:val="auto"/>
                <w:sz w:val="24"/>
                <w:szCs w:val="24"/>
                <w:lang w:bidi="hi-IN"/>
              </w:rPr>
            </w:pPr>
          </w:p>
          <w:p w14:paraId="04CBF7BA" w14:textId="77777777" w:rsidR="00B6207A" w:rsidRPr="00744861" w:rsidRDefault="00B6207A" w:rsidP="00B6207A">
            <w:pPr>
              <w:ind w:left="44"/>
              <w:rPr>
                <w:rFonts w:ascii="Bookman Old Style" w:hAnsi="Bookman Old Style"/>
                <w:color w:val="auto"/>
                <w:sz w:val="24"/>
                <w:szCs w:val="24"/>
              </w:rPr>
            </w:pPr>
          </w:p>
          <w:p w14:paraId="0FC75D63" w14:textId="77777777" w:rsidR="004C316D" w:rsidRPr="00744861" w:rsidRDefault="004C316D" w:rsidP="00B6207A">
            <w:pPr>
              <w:ind w:left="44"/>
              <w:rPr>
                <w:rFonts w:ascii="Bookman Old Style" w:hAnsi="Bookman Old Style"/>
                <w:color w:val="auto"/>
                <w:sz w:val="24"/>
                <w:szCs w:val="24"/>
              </w:rPr>
            </w:pPr>
          </w:p>
          <w:p w14:paraId="1E6C1312" w14:textId="77777777" w:rsidR="00B6207A" w:rsidRPr="00744861" w:rsidRDefault="00B6207A" w:rsidP="00B6207A">
            <w:pPr>
              <w:ind w:left="44"/>
              <w:rPr>
                <w:rFonts w:ascii="Bookman Old Style" w:hAnsi="Bookman Old Style"/>
                <w:color w:val="auto"/>
                <w:sz w:val="24"/>
                <w:szCs w:val="24"/>
              </w:rPr>
            </w:pPr>
          </w:p>
          <w:p w14:paraId="33246A8A" w14:textId="77777777"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14:paraId="7EF7B5DB" w14:textId="77777777" w:rsidR="00F5620F" w:rsidRPr="00F82AD0" w:rsidRDefault="00F5620F" w:rsidP="00F5620F">
            <w:pPr>
              <w:ind w:left="44"/>
              <w:rPr>
                <w:color w:val="auto"/>
                <w:sz w:val="22"/>
              </w:rPr>
            </w:pPr>
            <w:r>
              <w:rPr>
                <w:rFonts w:ascii="Bookman Old Style" w:hAnsi="Bookman Old Style"/>
                <w:b/>
                <w:bCs/>
                <w:color w:val="auto"/>
                <w:sz w:val="22"/>
              </w:rPr>
              <w:t>Mayur Shah</w:t>
            </w:r>
          </w:p>
          <w:p w14:paraId="6FCD4C91" w14:textId="77777777" w:rsidR="00B6207A" w:rsidRPr="00744861" w:rsidRDefault="00B6207A" w:rsidP="00B6207A">
            <w:pPr>
              <w:ind w:left="44"/>
              <w:rPr>
                <w:rFonts w:ascii="Bookman Old Style" w:hAnsi="Bookman Old Style"/>
                <w:color w:val="auto"/>
                <w:sz w:val="24"/>
                <w:szCs w:val="24"/>
              </w:rPr>
            </w:pPr>
          </w:p>
          <w:p w14:paraId="071C32BD" w14:textId="16F11EE6" w:rsidR="004139D0" w:rsidRPr="00744861" w:rsidRDefault="004C316D" w:rsidP="00B6207A">
            <w:pPr>
              <w:ind w:left="44"/>
              <w:rPr>
                <w:rFonts w:ascii="Bookman Old Style" w:hAnsi="Bookman Old Style"/>
                <w:color w:val="auto"/>
                <w:sz w:val="24"/>
                <w:szCs w:val="24"/>
              </w:rPr>
            </w:pPr>
            <w:r w:rsidRPr="00744861">
              <w:rPr>
                <w:rFonts w:ascii="Bookman Old Style" w:hAnsi="Bookman Old Style"/>
                <w:i/>
                <w:iCs/>
                <w:noProof/>
                <w:color w:val="auto"/>
                <w:sz w:val="24"/>
                <w:szCs w:val="24"/>
                <w:u w:val="single"/>
                <w:lang w:bidi="mr-IN"/>
              </w:rPr>
              <w:lastRenderedPageBreak/>
              <mc:AlternateContent>
                <mc:Choice Requires="wps">
                  <w:drawing>
                    <wp:anchor distT="0" distB="0" distL="114300" distR="114300" simplePos="0" relativeHeight="251673600" behindDoc="0" locked="0" layoutInCell="1" allowOverlap="1" wp14:anchorId="52394ADB" wp14:editId="553E0082">
                      <wp:simplePos x="0" y="0"/>
                      <wp:positionH relativeFrom="column">
                        <wp:posOffset>-937895</wp:posOffset>
                      </wp:positionH>
                      <wp:positionV relativeFrom="paragraph">
                        <wp:posOffset>221615</wp:posOffset>
                      </wp:positionV>
                      <wp:extent cx="723265" cy="1009650"/>
                      <wp:effectExtent l="0" t="0" r="19685" b="19050"/>
                      <wp:wrapNone/>
                      <wp:docPr id="6"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cex="http://schemas.microsoft.com/office/word/2018/wordml/cex" xmlns:w16="http://schemas.microsoft.com/office/word/2018/wordml" xmlns:w16sdtdh="http://schemas.microsoft.com/office/word/2020/wordml/sdtdatahash">
                  <w:pict>
                    <v:oval w14:anchorId="133CFE2B" id="Oval 12" o:spid="_x0000_s1026" style="position:absolute;margin-left:-73.85pt;margin-top:17.45pt;width:56.95pt;height:79.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I+1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"/>
                  </w:pict>
                </mc:Fallback>
              </mc:AlternateContent>
            </w:r>
          </w:p>
          <w:p w14:paraId="7A9F7424" w14:textId="7B464390" w:rsidR="0088615C" w:rsidRPr="00744861" w:rsidRDefault="0088615C" w:rsidP="00B6207A">
            <w:pPr>
              <w:ind w:left="44"/>
              <w:rPr>
                <w:rFonts w:ascii="Bookman Old Style" w:hAnsi="Bookman Old Style"/>
                <w:color w:val="auto"/>
                <w:sz w:val="24"/>
                <w:szCs w:val="24"/>
              </w:rPr>
            </w:pPr>
          </w:p>
          <w:p w14:paraId="28A12AEC" w14:textId="214C19E7" w:rsidR="00B6207A" w:rsidRPr="00744861" w:rsidRDefault="00B6207A" w:rsidP="00B6207A">
            <w:pPr>
              <w:ind w:left="44"/>
              <w:rPr>
                <w:rFonts w:ascii="Bookman Old Style" w:hAnsi="Bookman Old Style"/>
                <w:color w:val="auto"/>
                <w:sz w:val="24"/>
                <w:szCs w:val="24"/>
              </w:rPr>
            </w:pPr>
          </w:p>
          <w:p w14:paraId="7F8A68F0" w14:textId="77777777" w:rsidR="0046287A" w:rsidRPr="00744861" w:rsidRDefault="0046287A" w:rsidP="00B6207A">
            <w:pPr>
              <w:ind w:left="44"/>
              <w:rPr>
                <w:rFonts w:ascii="Bookman Old Style" w:hAnsi="Bookman Old Style"/>
                <w:color w:val="auto"/>
                <w:sz w:val="24"/>
                <w:szCs w:val="24"/>
              </w:rPr>
            </w:pPr>
          </w:p>
          <w:p w14:paraId="49F86A5D" w14:textId="77777777" w:rsidR="00B6207A" w:rsidRPr="00744861" w:rsidRDefault="00B6207A" w:rsidP="00B6207A">
            <w:pPr>
              <w:ind w:left="44"/>
              <w:rPr>
                <w:rFonts w:ascii="Bookman Old Style" w:hAnsi="Bookman Old Style"/>
                <w:color w:val="auto"/>
                <w:sz w:val="24"/>
                <w:szCs w:val="24"/>
              </w:rPr>
            </w:pPr>
          </w:p>
          <w:p w14:paraId="5A154853" w14:textId="77777777"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14:paraId="49AAFA01" w14:textId="36995073" w:rsidR="005C088C" w:rsidRPr="00744861" w:rsidRDefault="00F5620F" w:rsidP="00F61744">
            <w:pPr>
              <w:tabs>
                <w:tab w:val="left" w:pos="0"/>
              </w:tabs>
              <w:ind w:left="44"/>
              <w:rPr>
                <w:rFonts w:ascii="Bookman Old Style" w:hAnsi="Bookman Old Style"/>
                <w:b/>
                <w:bCs/>
                <w:color w:val="auto"/>
                <w:sz w:val="24"/>
                <w:szCs w:val="24"/>
                <w:u w:val="single"/>
              </w:rPr>
            </w:pPr>
            <w:r>
              <w:rPr>
                <w:rFonts w:ascii="Bookman Old Style" w:hAnsi="Bookman Old Style"/>
                <w:b/>
                <w:bCs/>
                <w:color w:val="auto"/>
                <w:sz w:val="22"/>
              </w:rPr>
              <w:t>MRS</w:t>
            </w:r>
            <w:r w:rsidRPr="00F82AD0">
              <w:rPr>
                <w:rFonts w:ascii="Bookman Old Style" w:hAnsi="Bookman Old Style"/>
                <w:b/>
                <w:bCs/>
                <w:color w:val="auto"/>
                <w:sz w:val="22"/>
              </w:rPr>
              <w:t>.</w:t>
            </w:r>
            <w:r>
              <w:rPr>
                <w:rFonts w:ascii="Bookman Old Style" w:hAnsi="Bookman Old Style"/>
                <w:b/>
                <w:bCs/>
                <w:color w:val="auto"/>
                <w:sz w:val="22"/>
              </w:rPr>
              <w:t>SUNIT JAYESH SHAH</w:t>
            </w:r>
            <w:bookmarkStart w:id="3" w:name="_GoBack"/>
            <w:bookmarkEnd w:id="3"/>
          </w:p>
        </w:tc>
      </w:tr>
      <w:tr w:rsidR="00FD2966" w:rsidRPr="00744861" w14:paraId="38330890" w14:textId="77777777" w:rsidTr="004C316D">
        <w:tc>
          <w:tcPr>
            <w:tcW w:w="4230" w:type="dxa"/>
            <w:gridSpan w:val="2"/>
          </w:tcPr>
          <w:p w14:paraId="764FF308" w14:textId="72734937" w:rsidR="00FD2966" w:rsidRPr="00744861" w:rsidRDefault="00FD2966" w:rsidP="009B0451">
            <w:pPr>
              <w:spacing w:after="0" w:line="240" w:lineRule="auto"/>
              <w:rPr>
                <w:rFonts w:ascii="Bookman Old Style" w:hAnsi="Bookman Old Style"/>
                <w:b/>
                <w:color w:val="auto"/>
                <w:sz w:val="24"/>
                <w:szCs w:val="24"/>
                <w:u w:val="single"/>
              </w:rPr>
            </w:pPr>
          </w:p>
          <w:p w14:paraId="742B7130" w14:textId="5153A864"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01</w:t>
            </w:r>
            <w:r w:rsidRPr="00744861">
              <w:rPr>
                <w:rFonts w:ascii="Bookman Old Style" w:hAnsi="Bookman Old Style"/>
                <w:b/>
                <w:color w:val="auto"/>
                <w:sz w:val="24"/>
                <w:szCs w:val="24"/>
              </w:rPr>
              <w:t>;</w:t>
            </w:r>
          </w:p>
          <w:p w14:paraId="41A2453C" w14:textId="77777777" w:rsidR="00FD2966" w:rsidRPr="00744861" w:rsidRDefault="00FD2966" w:rsidP="009B0451">
            <w:pPr>
              <w:spacing w:after="0" w:line="240" w:lineRule="auto"/>
              <w:rPr>
                <w:rFonts w:ascii="Bookman Old Style" w:hAnsi="Bookman Old Style"/>
                <w:b/>
                <w:color w:val="auto"/>
                <w:sz w:val="24"/>
                <w:szCs w:val="24"/>
              </w:rPr>
            </w:pPr>
          </w:p>
          <w:p w14:paraId="0946DFF3" w14:textId="2DF7C5EE"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14:paraId="7F0A15E3" w14:textId="4761CF83" w:rsidR="00FD2966" w:rsidRPr="00744861" w:rsidRDefault="00FD2966" w:rsidP="009B0451">
            <w:pPr>
              <w:spacing w:after="0" w:line="240" w:lineRule="auto"/>
              <w:rPr>
                <w:rFonts w:ascii="Bookman Old Style" w:hAnsi="Bookman Old Style"/>
                <w:b/>
                <w:color w:val="auto"/>
                <w:sz w:val="24"/>
                <w:szCs w:val="24"/>
              </w:rPr>
            </w:pPr>
          </w:p>
          <w:p w14:paraId="40F6908A" w14:textId="751C7DA5"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14:paraId="4E13C756" w14:textId="77777777" w:rsidR="00281602" w:rsidRPr="00744861" w:rsidRDefault="00281602" w:rsidP="009B0451">
            <w:pPr>
              <w:spacing w:after="0" w:line="240" w:lineRule="auto"/>
              <w:rPr>
                <w:rFonts w:ascii="Bookman Old Style" w:hAnsi="Bookman Old Style"/>
                <w:b/>
                <w:color w:val="auto"/>
                <w:sz w:val="24"/>
                <w:szCs w:val="24"/>
              </w:rPr>
            </w:pPr>
          </w:p>
          <w:p w14:paraId="67D319D6" w14:textId="77777777"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14:paraId="289320A7" w14:textId="77777777" w:rsidR="00FD2966" w:rsidRPr="00744861" w:rsidRDefault="00FD2966" w:rsidP="009B0451">
            <w:pPr>
              <w:spacing w:after="0" w:line="240" w:lineRule="auto"/>
              <w:rPr>
                <w:rFonts w:ascii="Bookman Old Style" w:hAnsi="Bookman Old Style"/>
                <w:bCs/>
                <w:color w:val="auto"/>
                <w:sz w:val="24"/>
                <w:szCs w:val="24"/>
              </w:rPr>
            </w:pPr>
          </w:p>
        </w:tc>
        <w:tc>
          <w:tcPr>
            <w:tcW w:w="5043" w:type="dxa"/>
            <w:gridSpan w:val="2"/>
          </w:tcPr>
          <w:p w14:paraId="2F586E73" w14:textId="77777777" w:rsidR="00FD2966" w:rsidRPr="00744861" w:rsidRDefault="00FD2966" w:rsidP="009B0451">
            <w:pPr>
              <w:spacing w:after="0" w:line="240" w:lineRule="auto"/>
              <w:rPr>
                <w:rFonts w:ascii="Bookman Old Style" w:hAnsi="Bookman Old Style"/>
                <w:b/>
                <w:color w:val="auto"/>
                <w:sz w:val="24"/>
                <w:szCs w:val="24"/>
                <w:u w:val="single"/>
              </w:rPr>
            </w:pPr>
          </w:p>
          <w:p w14:paraId="6E920C10" w14:textId="77777777"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02</w:t>
            </w:r>
            <w:r w:rsidRPr="00744861">
              <w:rPr>
                <w:rFonts w:ascii="Bookman Old Style" w:hAnsi="Bookman Old Style"/>
                <w:b/>
                <w:color w:val="auto"/>
                <w:sz w:val="24"/>
                <w:szCs w:val="24"/>
              </w:rPr>
              <w:t>;</w:t>
            </w:r>
          </w:p>
          <w:p w14:paraId="73E5BD4B" w14:textId="77777777" w:rsidR="00FD2966" w:rsidRPr="00744861" w:rsidRDefault="00FD2966" w:rsidP="009B0451">
            <w:pPr>
              <w:spacing w:after="0" w:line="240" w:lineRule="auto"/>
              <w:rPr>
                <w:rFonts w:ascii="Bookman Old Style" w:hAnsi="Bookman Old Style"/>
                <w:b/>
                <w:color w:val="auto"/>
                <w:sz w:val="24"/>
                <w:szCs w:val="24"/>
              </w:rPr>
            </w:pPr>
          </w:p>
          <w:p w14:paraId="4F9BCD46" w14:textId="77777777"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14:paraId="271EC6FB" w14:textId="77777777" w:rsidR="00FD2966" w:rsidRPr="00744861" w:rsidRDefault="00FD2966" w:rsidP="009B0451">
            <w:pPr>
              <w:spacing w:after="0" w:line="240" w:lineRule="auto"/>
              <w:rPr>
                <w:rFonts w:ascii="Bookman Old Style" w:hAnsi="Bookman Old Style"/>
                <w:b/>
                <w:color w:val="auto"/>
                <w:sz w:val="24"/>
                <w:szCs w:val="24"/>
              </w:rPr>
            </w:pPr>
          </w:p>
          <w:p w14:paraId="62C448C6" w14:textId="77777777"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14:paraId="1F28B99C" w14:textId="77777777" w:rsidR="00281602" w:rsidRPr="00744861" w:rsidRDefault="00281602" w:rsidP="009B0451">
            <w:pPr>
              <w:spacing w:after="0" w:line="240" w:lineRule="auto"/>
              <w:rPr>
                <w:rFonts w:ascii="Bookman Old Style" w:hAnsi="Bookman Old Style"/>
                <w:b/>
                <w:color w:val="auto"/>
                <w:sz w:val="24"/>
                <w:szCs w:val="24"/>
              </w:rPr>
            </w:pPr>
          </w:p>
          <w:p w14:paraId="78655BCD" w14:textId="77777777"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14:paraId="637FC846" w14:textId="77777777" w:rsidR="00FD2966" w:rsidRPr="00744861" w:rsidRDefault="00FD2966" w:rsidP="009B0451">
            <w:pPr>
              <w:spacing w:after="0" w:line="240" w:lineRule="auto"/>
              <w:rPr>
                <w:rFonts w:ascii="Bookman Old Style" w:hAnsi="Bookman Old Style"/>
                <w:bCs/>
                <w:color w:val="auto"/>
                <w:sz w:val="24"/>
                <w:szCs w:val="24"/>
              </w:rPr>
            </w:pPr>
          </w:p>
        </w:tc>
      </w:tr>
    </w:tbl>
    <w:p w14:paraId="18DC3BB4" w14:textId="240C7B6E" w:rsidR="00005A0D" w:rsidRPr="00744861" w:rsidRDefault="00005A0D" w:rsidP="009B0451">
      <w:pPr>
        <w:spacing w:after="0" w:line="276" w:lineRule="auto"/>
        <w:ind w:left="0"/>
        <w:rPr>
          <w:rFonts w:ascii="Bookman Old Style" w:hAnsi="Bookman Old Style"/>
          <w:b/>
          <w:color w:val="auto"/>
          <w:sz w:val="24"/>
          <w:szCs w:val="24"/>
          <w:u w:val="single"/>
        </w:rPr>
      </w:pPr>
    </w:p>
    <w:p w14:paraId="1A2E1228" w14:textId="77777777" w:rsidR="006C7BCA" w:rsidRPr="00744861" w:rsidRDefault="006C7BCA"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br w:type="page"/>
      </w:r>
    </w:p>
    <w:p w14:paraId="016FF918" w14:textId="32BD107B" w:rsidR="00634FE9" w:rsidRPr="00744861" w:rsidRDefault="00634FE9"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SCHEDULE-C</w:t>
      </w:r>
    </w:p>
    <w:p w14:paraId="3FB3CAC9" w14:textId="77777777" w:rsidR="00FD2966" w:rsidRPr="00744861" w:rsidRDefault="005060B2" w:rsidP="009B0451">
      <w:pPr>
        <w:pStyle w:val="Heading4"/>
        <w:spacing w:line="240" w:lineRule="auto"/>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 AND FACILITIES</w:t>
      </w:r>
    </w:p>
    <w:p w14:paraId="6F775C48" w14:textId="77777777" w:rsidR="00413145" w:rsidRPr="00744861" w:rsidRDefault="00413145" w:rsidP="00413145">
      <w:pPr>
        <w:rPr>
          <w:rFonts w:ascii="Bookman Old Style" w:hAnsi="Bookman Old Style"/>
          <w:color w:val="auto"/>
          <w:sz w:val="24"/>
          <w:szCs w:val="24"/>
        </w:rPr>
      </w:pPr>
    </w:p>
    <w:p w14:paraId="511C249A" w14:textId="77777777"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w:t>
      </w:r>
    </w:p>
    <w:p w14:paraId="3FB4F7E5" w14:textId="77777777" w:rsidR="00413145" w:rsidRPr="00744861" w:rsidRDefault="00413145" w:rsidP="00413145">
      <w:pPr>
        <w:rPr>
          <w:rFonts w:ascii="Bookman Old Style" w:hAnsi="Bookman Old Style"/>
          <w:bCs/>
          <w:color w:val="auto"/>
          <w:sz w:val="24"/>
          <w:szCs w:val="24"/>
          <w:u w:val="single"/>
        </w:rPr>
      </w:pPr>
    </w:p>
    <w:p w14:paraId="1C96DEC4" w14:textId="77777777"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land under the buildings.</w:t>
      </w:r>
    </w:p>
    <w:p w14:paraId="62ECBF1F" w14:textId="77777777"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footings, RCC structures and main walls of the buildings.</w:t>
      </w:r>
    </w:p>
    <w:p w14:paraId="2F6CF1C3" w14:textId="77777777"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Staircase, columns and lift as with lift room in/on/above the building/s.</w:t>
      </w:r>
    </w:p>
    <w:p w14:paraId="01839618" w14:textId="77777777"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Common ground, water storage tank and overhead tank.</w:t>
      </w:r>
    </w:p>
    <w:p w14:paraId="3021B870" w14:textId="77777777"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Electrical meters, wiring connected to common lights, lifts, pumps, solar water heating system.</w:t>
      </w:r>
    </w:p>
    <w:p w14:paraId="18AD707D" w14:textId="77777777" w:rsidR="00413145" w:rsidRPr="00744861" w:rsidRDefault="00413145" w:rsidP="00413145">
      <w:pPr>
        <w:pStyle w:val="BodyTextIndent2"/>
        <w:spacing w:line="240" w:lineRule="auto"/>
        <w:ind w:left="0"/>
        <w:rPr>
          <w:rFonts w:ascii="Bookman Old Style" w:hAnsi="Bookman Old Style"/>
          <w:bCs/>
          <w:color w:val="auto"/>
          <w:sz w:val="24"/>
          <w:szCs w:val="24"/>
        </w:rPr>
      </w:pPr>
    </w:p>
    <w:p w14:paraId="50C13B8C" w14:textId="77777777"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LIMITED COMMON AREAS AND FACILITIES:</w:t>
      </w:r>
    </w:p>
    <w:p w14:paraId="20163AAC" w14:textId="77777777" w:rsidR="00413145" w:rsidRPr="00744861" w:rsidRDefault="00413145" w:rsidP="00413145">
      <w:pPr>
        <w:rPr>
          <w:rFonts w:ascii="Bookman Old Style" w:hAnsi="Bookman Old Style"/>
          <w:bCs/>
          <w:color w:val="auto"/>
          <w:sz w:val="24"/>
          <w:szCs w:val="24"/>
          <w:u w:val="single"/>
        </w:rPr>
      </w:pPr>
    </w:p>
    <w:p w14:paraId="0FD59B53" w14:textId="77777777"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Partition walls between the two tenements/flats/units shall be limited common property of the said two tenements/flats/units.</w:t>
      </w:r>
    </w:p>
    <w:p w14:paraId="10B47388" w14:textId="77777777"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14:paraId="75C0DA9B" w14:textId="77777777"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Other exclusive and limited common area and facilities as mentioned in the agreement.</w:t>
      </w:r>
    </w:p>
    <w:p w14:paraId="028F60FA" w14:textId="77777777"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 xml:space="preserve">All areas which are not covered under aforesaid head common areas and facilities are restricted areas and facilities. </w:t>
      </w:r>
    </w:p>
    <w:p w14:paraId="51880341" w14:textId="77777777"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Land around building and open areas.</w:t>
      </w:r>
    </w:p>
    <w:p w14:paraId="69F1A370" w14:textId="77777777"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color w:val="auto"/>
          <w:sz w:val="24"/>
          <w:szCs w:val="24"/>
        </w:rPr>
        <w:t>Terrace on the top of Building including the self-contained lift room</w:t>
      </w:r>
    </w:p>
    <w:p w14:paraId="7617F3D3" w14:textId="77777777"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t>Passage leading to top terrace from the last floor.</w:t>
      </w:r>
    </w:p>
    <w:p w14:paraId="0FF1D453" w14:textId="77777777" w:rsidR="00FD2966" w:rsidRPr="00744861" w:rsidRDefault="00FD2966" w:rsidP="009B0451">
      <w:pPr>
        <w:pStyle w:val="Heading4"/>
        <w:spacing w:line="240" w:lineRule="auto"/>
        <w:rPr>
          <w:rFonts w:ascii="Bookman Old Style" w:hAnsi="Bookman Old Style"/>
          <w:color w:val="auto"/>
          <w:sz w:val="24"/>
          <w:szCs w:val="24"/>
        </w:rPr>
      </w:pPr>
    </w:p>
    <w:p w14:paraId="4B6B3291" w14:textId="77777777" w:rsidR="00FD2966" w:rsidRPr="00744861"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br w:type="page"/>
      </w:r>
    </w:p>
    <w:p w14:paraId="6A7FCA47" w14:textId="77777777" w:rsidR="005060B2" w:rsidRPr="00744861" w:rsidRDefault="005060B2"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ANNEXURE-A</w:t>
      </w:r>
    </w:p>
    <w:p w14:paraId="437FEB52" w14:textId="77777777"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[CERTIFICATE OF TITLE]</w:t>
      </w:r>
    </w:p>
    <w:p w14:paraId="1D73875A" w14:textId="77777777" w:rsidR="00EF13CF" w:rsidRPr="00744861" w:rsidRDefault="00EF13CF" w:rsidP="009B0451">
      <w:pPr>
        <w:spacing w:after="0" w:line="276" w:lineRule="auto"/>
        <w:ind w:left="0"/>
        <w:jc w:val="center"/>
        <w:rPr>
          <w:rFonts w:ascii="Bookman Old Style" w:hAnsi="Bookman Old Style"/>
          <w:bCs/>
          <w:color w:val="auto"/>
          <w:sz w:val="24"/>
          <w:szCs w:val="24"/>
        </w:rPr>
      </w:pPr>
    </w:p>
    <w:p w14:paraId="741C4402" w14:textId="0A97486D" w:rsidR="00EF13CF" w:rsidRPr="00744861" w:rsidRDefault="00BD37E9" w:rsidP="00BD37E9">
      <w:pPr>
        <w:spacing w:after="0" w:line="276" w:lineRule="auto"/>
        <w:ind w:left="-360"/>
        <w:jc w:val="center"/>
        <w:rPr>
          <w:rFonts w:ascii="Bookman Old Style" w:hAnsi="Bookman Old Style"/>
          <w:noProof/>
          <w:color w:val="auto"/>
          <w:sz w:val="24"/>
          <w:szCs w:val="24"/>
        </w:rPr>
      </w:pPr>
      <w:r w:rsidRPr="00744861">
        <w:rPr>
          <w:rFonts w:ascii="Bookman Old Style" w:hAnsi="Bookman Old Style"/>
          <w:noProof/>
          <w:color w:val="auto"/>
          <w:sz w:val="24"/>
          <w:szCs w:val="24"/>
          <w:lang w:bidi="mr-IN"/>
        </w:rPr>
        <w:drawing>
          <wp:inline distT="0" distB="0" distL="0" distR="0" wp14:anchorId="2D554E9A" wp14:editId="23083839">
            <wp:extent cx="5475605" cy="7081520"/>
            <wp:effectExtent l="0" t="0" r="0" b="508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75605" cy="7081520"/>
                    </a:xfrm>
                    <a:prstGeom prst="rect">
                      <a:avLst/>
                    </a:prstGeom>
                    <a:noFill/>
                    <a:ln>
                      <a:noFill/>
                    </a:ln>
                  </pic:spPr>
                </pic:pic>
              </a:graphicData>
            </a:graphic>
          </wp:inline>
        </w:drawing>
      </w:r>
    </w:p>
    <w:p w14:paraId="7F61720B" w14:textId="6C8FA453" w:rsidR="004478D0" w:rsidRPr="00744861" w:rsidRDefault="004478D0" w:rsidP="004478D0">
      <w:pPr>
        <w:spacing w:after="0" w:line="276" w:lineRule="auto"/>
        <w:ind w:left="-360"/>
        <w:jc w:val="center"/>
        <w:rPr>
          <w:rFonts w:ascii="Bookman Old Style" w:hAnsi="Bookman Old Style"/>
          <w:bCs/>
          <w:color w:val="auto"/>
          <w:sz w:val="24"/>
          <w:szCs w:val="24"/>
        </w:rPr>
      </w:pPr>
    </w:p>
    <w:p w14:paraId="5861082E" w14:textId="77777777" w:rsidR="004478D0" w:rsidRPr="00744861" w:rsidRDefault="004478D0" w:rsidP="004478D0">
      <w:pPr>
        <w:spacing w:after="0" w:line="276" w:lineRule="auto"/>
        <w:ind w:left="-360"/>
        <w:jc w:val="center"/>
        <w:rPr>
          <w:rFonts w:ascii="Bookman Old Style" w:hAnsi="Bookman Old Style"/>
          <w:bCs/>
          <w:color w:val="auto"/>
          <w:sz w:val="24"/>
          <w:szCs w:val="24"/>
        </w:rPr>
      </w:pPr>
    </w:p>
    <w:p w14:paraId="1D83B40A" w14:textId="23FA2F1A" w:rsidR="004478D0" w:rsidRPr="00744861" w:rsidRDefault="004478D0" w:rsidP="004478D0">
      <w:pPr>
        <w:spacing w:after="0" w:line="276" w:lineRule="auto"/>
        <w:ind w:left="-360"/>
        <w:jc w:val="center"/>
        <w:rPr>
          <w:rFonts w:ascii="Bookman Old Style" w:hAnsi="Bookman Old Style"/>
          <w:bCs/>
          <w:color w:val="auto"/>
          <w:sz w:val="24"/>
          <w:szCs w:val="24"/>
        </w:rPr>
      </w:pPr>
    </w:p>
    <w:p w14:paraId="609EA99D" w14:textId="77777777" w:rsidR="002B76A5" w:rsidRPr="00744861" w:rsidRDefault="002B76A5" w:rsidP="009B0451">
      <w:pPr>
        <w:pStyle w:val="Heading2"/>
        <w:spacing w:line="240" w:lineRule="auto"/>
        <w:ind w:left="270" w:right="387"/>
        <w:rPr>
          <w:rFonts w:ascii="Bookman Old Style" w:hAnsi="Bookman Old Style"/>
          <w:b/>
          <w:i/>
          <w:iCs/>
          <w:color w:val="auto"/>
          <w:sz w:val="24"/>
          <w:szCs w:val="24"/>
          <w:u w:val="single"/>
        </w:rPr>
      </w:pPr>
    </w:p>
    <w:p w14:paraId="41DDDEE7" w14:textId="77777777" w:rsidR="00B220D4" w:rsidRPr="00744861" w:rsidRDefault="00B220D4" w:rsidP="009B0451">
      <w:pPr>
        <w:spacing w:after="0" w:line="276" w:lineRule="auto"/>
        <w:ind w:left="-45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br w:type="page"/>
      </w:r>
    </w:p>
    <w:p w14:paraId="77BD08D9" w14:textId="77777777" w:rsidR="005060B2" w:rsidRPr="00744861" w:rsidRDefault="00150D7D"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w:t>
      </w:r>
      <w:r w:rsidR="005060B2" w:rsidRPr="00744861">
        <w:rPr>
          <w:rFonts w:ascii="Bookman Old Style" w:hAnsi="Bookman Old Style"/>
          <w:b/>
          <w:bCs/>
          <w:color w:val="auto"/>
          <w:sz w:val="24"/>
          <w:szCs w:val="24"/>
          <w:u w:val="single"/>
        </w:rPr>
        <w:t>B</w:t>
      </w:r>
    </w:p>
    <w:p w14:paraId="2A09713B" w14:textId="77777777"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[7/12 EXTRACT OF LAND]</w:t>
      </w:r>
    </w:p>
    <w:p w14:paraId="4749BCC6" w14:textId="77777777" w:rsidR="004478D0" w:rsidRPr="00744861" w:rsidRDefault="004478D0" w:rsidP="009B0451">
      <w:pPr>
        <w:spacing w:after="0" w:line="276" w:lineRule="auto"/>
        <w:ind w:left="0"/>
        <w:jc w:val="center"/>
        <w:rPr>
          <w:rFonts w:ascii="Bookman Old Style" w:hAnsi="Bookman Old Style"/>
          <w:bCs/>
          <w:color w:val="auto"/>
          <w:sz w:val="24"/>
          <w:szCs w:val="24"/>
        </w:rPr>
      </w:pPr>
    </w:p>
    <w:p w14:paraId="72DBD7AF" w14:textId="0A850C20" w:rsidR="004478D0" w:rsidRPr="00744861" w:rsidRDefault="004478D0" w:rsidP="009B0451">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 </w:t>
      </w:r>
      <w:r w:rsidR="006D7D8F" w:rsidRPr="00744861">
        <w:rPr>
          <w:noProof/>
          <w:color w:val="auto"/>
          <w:lang w:bidi="mr-IN"/>
        </w:rPr>
        <w:drawing>
          <wp:inline distT="0" distB="0" distL="0" distR="0" wp14:anchorId="46BE174C" wp14:editId="21C166D1">
            <wp:extent cx="3972614" cy="5083935"/>
            <wp:effectExtent l="0" t="3175" r="5715"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rot="16200000">
                      <a:off x="0" y="0"/>
                      <a:ext cx="3997000" cy="5115143"/>
                    </a:xfrm>
                    <a:prstGeom prst="rect">
                      <a:avLst/>
                    </a:prstGeom>
                  </pic:spPr>
                </pic:pic>
              </a:graphicData>
            </a:graphic>
          </wp:inline>
        </w:drawing>
      </w:r>
    </w:p>
    <w:p w14:paraId="2D2ED40F" w14:textId="77777777" w:rsidR="009E3E86" w:rsidRPr="00744861" w:rsidRDefault="009E3E86" w:rsidP="009B0451">
      <w:pPr>
        <w:spacing w:after="0" w:line="276" w:lineRule="auto"/>
        <w:ind w:left="0"/>
        <w:jc w:val="center"/>
        <w:rPr>
          <w:rFonts w:ascii="Bookman Old Style" w:hAnsi="Bookman Old Style"/>
          <w:noProof/>
          <w:color w:val="auto"/>
          <w:sz w:val="24"/>
          <w:szCs w:val="24"/>
        </w:rPr>
      </w:pPr>
    </w:p>
    <w:p w14:paraId="39A0B40F" w14:textId="2AB9AB35" w:rsidR="00C74203" w:rsidRPr="00744861" w:rsidRDefault="00980BDA" w:rsidP="009B0451">
      <w:pPr>
        <w:spacing w:after="0" w:line="276" w:lineRule="auto"/>
        <w:ind w:left="0"/>
        <w:jc w:val="center"/>
        <w:rPr>
          <w:rFonts w:ascii="Bookman Old Style" w:hAnsi="Bookman Old Style"/>
          <w:noProof/>
          <w:color w:val="auto"/>
          <w:sz w:val="24"/>
          <w:szCs w:val="24"/>
        </w:rPr>
      </w:pPr>
      <w:r w:rsidRPr="00744861">
        <w:rPr>
          <w:noProof/>
          <w:color w:val="auto"/>
          <w:lang w:bidi="mr-IN"/>
        </w:rPr>
        <w:drawing>
          <wp:inline distT="0" distB="0" distL="0" distR="0" wp14:anchorId="2FE9D989" wp14:editId="38409578">
            <wp:extent cx="3942108" cy="5073182"/>
            <wp:effectExtent l="6032" t="0" r="7303" b="7302"/>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rot="16200000">
                      <a:off x="0" y="0"/>
                      <a:ext cx="3947019" cy="5079502"/>
                    </a:xfrm>
                    <a:prstGeom prst="rect">
                      <a:avLst/>
                    </a:prstGeom>
                  </pic:spPr>
                </pic:pic>
              </a:graphicData>
            </a:graphic>
          </wp:inline>
        </w:drawing>
      </w:r>
    </w:p>
    <w:p w14:paraId="22B21DA0" w14:textId="2627393A" w:rsidR="00C74203" w:rsidRPr="00744861" w:rsidRDefault="00C74203" w:rsidP="009B0451">
      <w:pPr>
        <w:spacing w:after="0" w:line="276" w:lineRule="auto"/>
        <w:ind w:left="0"/>
        <w:jc w:val="center"/>
        <w:rPr>
          <w:rFonts w:ascii="Bookman Old Style" w:hAnsi="Bookman Old Style"/>
          <w:noProof/>
          <w:color w:val="auto"/>
          <w:sz w:val="24"/>
          <w:szCs w:val="24"/>
        </w:rPr>
      </w:pPr>
    </w:p>
    <w:p w14:paraId="31005EFD" w14:textId="77777777" w:rsidR="00B44251" w:rsidRPr="00744861" w:rsidRDefault="00B44251"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ANNEXURE-C</w:t>
      </w:r>
      <w:r w:rsidR="00170204" w:rsidRPr="00744861">
        <w:rPr>
          <w:rFonts w:ascii="Bookman Old Style" w:hAnsi="Bookman Old Style"/>
          <w:b/>
          <w:bCs/>
          <w:color w:val="auto"/>
          <w:sz w:val="24"/>
          <w:szCs w:val="24"/>
          <w:u w:val="single"/>
        </w:rPr>
        <w:t>1</w:t>
      </w:r>
    </w:p>
    <w:p w14:paraId="7648DC69" w14:textId="77777777" w:rsidR="00B44251" w:rsidRPr="00744861" w:rsidRDefault="00B44251"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[LAY OUT OF THE PROJECT]</w:t>
      </w:r>
    </w:p>
    <w:p w14:paraId="643C9371" w14:textId="188F3048" w:rsidR="00FB0CA6" w:rsidRPr="00744861" w:rsidRDefault="00FB0CA6" w:rsidP="00E72305">
      <w:pPr>
        <w:spacing w:after="0" w:line="276" w:lineRule="auto"/>
        <w:ind w:left="0"/>
        <w:jc w:val="center"/>
        <w:rPr>
          <w:rFonts w:ascii="Bookman Old Style" w:hAnsi="Bookman Old Style"/>
          <w:bCs/>
          <w:color w:val="auto"/>
          <w:sz w:val="24"/>
          <w:szCs w:val="24"/>
        </w:rPr>
      </w:pPr>
    </w:p>
    <w:p w14:paraId="483C0A67" w14:textId="766A063A" w:rsidR="00C74203" w:rsidRPr="00744861" w:rsidRDefault="006877DE" w:rsidP="0076354C">
      <w:pPr>
        <w:spacing w:after="0" w:line="276" w:lineRule="auto"/>
        <w:ind w:left="0" w:hanging="270"/>
        <w:jc w:val="center"/>
        <w:rPr>
          <w:rFonts w:ascii="Bookman Old Style" w:hAnsi="Bookman Old Style"/>
          <w:bCs/>
          <w:color w:val="auto"/>
          <w:sz w:val="24"/>
          <w:szCs w:val="24"/>
        </w:rPr>
      </w:pPr>
      <w:r w:rsidRPr="00744861">
        <w:rPr>
          <w:rFonts w:ascii="Bookman Old Style" w:hAnsi="Bookman Old Style"/>
          <w:bCs/>
          <w:noProof/>
          <w:color w:val="auto"/>
          <w:sz w:val="24"/>
          <w:szCs w:val="24"/>
          <w:lang w:bidi="mr-IN"/>
        </w:rPr>
        <w:drawing>
          <wp:inline distT="0" distB="0" distL="0" distR="0" wp14:anchorId="09AB00A6" wp14:editId="3537BD24">
            <wp:extent cx="8498595" cy="5724746"/>
            <wp:effectExtent l="0" t="381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16200000">
                      <a:off x="0" y="0"/>
                      <a:ext cx="8500162" cy="5725802"/>
                    </a:xfrm>
                    <a:prstGeom prst="rect">
                      <a:avLst/>
                    </a:prstGeom>
                    <a:noFill/>
                    <a:ln>
                      <a:noFill/>
                    </a:ln>
                  </pic:spPr>
                </pic:pic>
              </a:graphicData>
            </a:graphic>
          </wp:inline>
        </w:drawing>
      </w:r>
    </w:p>
    <w:p w14:paraId="02F13417" w14:textId="0B111AC5" w:rsidR="005710AC" w:rsidRPr="00744861" w:rsidRDefault="005710AC" w:rsidP="009B0451">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ANNEXURE-C2</w:t>
      </w:r>
      <w:r w:rsidR="00A966CC" w:rsidRPr="00744861">
        <w:rPr>
          <w:rFonts w:ascii="Bookman Old Style" w:hAnsi="Bookman Old Style"/>
          <w:b/>
          <w:bCs/>
          <w:color w:val="auto"/>
          <w:sz w:val="24"/>
          <w:szCs w:val="24"/>
          <w:u w:val="single"/>
        </w:rPr>
        <w:t xml:space="preserve"> + C3</w:t>
      </w:r>
    </w:p>
    <w:p w14:paraId="7A680841" w14:textId="1CD470BC" w:rsidR="005710AC" w:rsidRPr="00744861" w:rsidRDefault="005710AC" w:rsidP="009B0451">
      <w:pPr>
        <w:spacing w:after="0" w:line="276" w:lineRule="auto"/>
        <w:ind w:left="-540"/>
        <w:jc w:val="center"/>
        <w:rPr>
          <w:rFonts w:ascii="Bookman Old Style" w:hAnsi="Bookman Old Style"/>
          <w:bCs/>
          <w:color w:val="auto"/>
          <w:sz w:val="24"/>
          <w:szCs w:val="24"/>
        </w:rPr>
      </w:pPr>
      <w:r w:rsidRPr="00744861">
        <w:rPr>
          <w:rFonts w:ascii="Bookman Old Style" w:hAnsi="Bookman Old Style"/>
          <w:bCs/>
          <w:color w:val="auto"/>
          <w:sz w:val="24"/>
          <w:szCs w:val="24"/>
        </w:rPr>
        <w:t>[BUILDING PLAN MAP</w:t>
      </w:r>
      <w:r w:rsidR="00A966CC" w:rsidRPr="00744861">
        <w:rPr>
          <w:rFonts w:ascii="Bookman Old Style" w:hAnsi="Bookman Old Style"/>
          <w:bCs/>
          <w:color w:val="auto"/>
          <w:sz w:val="24"/>
          <w:szCs w:val="24"/>
        </w:rPr>
        <w:t xml:space="preserve"> + OPEN SPACE MAP OF PROJECT</w:t>
      </w:r>
      <w:r w:rsidRPr="00744861">
        <w:rPr>
          <w:rFonts w:ascii="Bookman Old Style" w:hAnsi="Bookman Old Style"/>
          <w:bCs/>
          <w:color w:val="auto"/>
          <w:sz w:val="24"/>
          <w:szCs w:val="24"/>
        </w:rPr>
        <w:t>]</w:t>
      </w:r>
    </w:p>
    <w:p w14:paraId="1CF5A308" w14:textId="77777777" w:rsidR="00441F19" w:rsidRPr="00744861" w:rsidRDefault="00441F19" w:rsidP="009B0451">
      <w:pPr>
        <w:spacing w:after="0" w:line="276" w:lineRule="auto"/>
        <w:ind w:left="-540"/>
        <w:jc w:val="center"/>
        <w:rPr>
          <w:rFonts w:ascii="Bookman Old Style" w:hAnsi="Bookman Old Style"/>
          <w:bCs/>
          <w:color w:val="auto"/>
          <w:sz w:val="24"/>
          <w:szCs w:val="24"/>
        </w:rPr>
      </w:pPr>
    </w:p>
    <w:p w14:paraId="55B59BAF" w14:textId="28A74740" w:rsidR="00441F19" w:rsidRPr="00744861" w:rsidRDefault="00441F19" w:rsidP="009B0451">
      <w:pPr>
        <w:spacing w:after="0" w:line="276" w:lineRule="auto"/>
        <w:ind w:left="-540"/>
        <w:jc w:val="center"/>
        <w:rPr>
          <w:rFonts w:ascii="Bookman Old Style" w:hAnsi="Bookman Old Style"/>
          <w:bCs/>
          <w:color w:val="auto"/>
          <w:sz w:val="24"/>
          <w:szCs w:val="24"/>
        </w:rPr>
      </w:pPr>
    </w:p>
    <w:p w14:paraId="34653BB7" w14:textId="71EFDA7A" w:rsidR="00441F19" w:rsidRPr="00744861" w:rsidRDefault="00441F19" w:rsidP="00441F19">
      <w:pPr>
        <w:spacing w:after="0" w:line="276" w:lineRule="auto"/>
        <w:ind w:left="-540" w:firstLine="270"/>
        <w:jc w:val="center"/>
        <w:rPr>
          <w:rFonts w:ascii="Bookman Old Style" w:hAnsi="Bookman Old Style"/>
          <w:bCs/>
          <w:color w:val="auto"/>
          <w:sz w:val="24"/>
          <w:szCs w:val="24"/>
        </w:rPr>
      </w:pPr>
      <w:r w:rsidRPr="00744861">
        <w:rPr>
          <w:rFonts w:ascii="Bookman Old Style" w:hAnsi="Bookman Old Style"/>
          <w:bCs/>
          <w:noProof/>
          <w:color w:val="auto"/>
          <w:sz w:val="24"/>
          <w:szCs w:val="24"/>
          <w:lang w:bidi="mr-IN"/>
        </w:rPr>
        <w:drawing>
          <wp:inline distT="0" distB="0" distL="0" distR="0" wp14:anchorId="1095CC19" wp14:editId="2B1F7C4A">
            <wp:extent cx="5476875" cy="4895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476875" cy="4895850"/>
                    </a:xfrm>
                    <a:prstGeom prst="rect">
                      <a:avLst/>
                    </a:prstGeom>
                    <a:noFill/>
                    <a:ln>
                      <a:noFill/>
                    </a:ln>
                  </pic:spPr>
                </pic:pic>
              </a:graphicData>
            </a:graphic>
          </wp:inline>
        </w:drawing>
      </w:r>
    </w:p>
    <w:p w14:paraId="0411A4C6" w14:textId="36DC1A10" w:rsidR="00522B7B" w:rsidRPr="00744861" w:rsidRDefault="00522B7B" w:rsidP="00522B7B">
      <w:pPr>
        <w:spacing w:after="0" w:line="276" w:lineRule="auto"/>
        <w:ind w:left="-450"/>
        <w:rPr>
          <w:rFonts w:ascii="Bookman Old Style" w:hAnsi="Bookman Old Style"/>
          <w:bCs/>
          <w:color w:val="auto"/>
          <w:sz w:val="24"/>
          <w:szCs w:val="24"/>
        </w:rPr>
      </w:pPr>
    </w:p>
    <w:p w14:paraId="34E0B28D" w14:textId="3DD77388" w:rsidR="001E53CF" w:rsidRPr="00744861" w:rsidRDefault="001E53CF" w:rsidP="001E53CF">
      <w:pPr>
        <w:spacing w:after="0" w:line="276" w:lineRule="auto"/>
        <w:ind w:left="-450"/>
        <w:jc w:val="center"/>
        <w:rPr>
          <w:rFonts w:ascii="Bookman Old Style" w:hAnsi="Bookman Old Style"/>
          <w:bCs/>
          <w:color w:val="auto"/>
          <w:sz w:val="24"/>
          <w:szCs w:val="24"/>
        </w:rPr>
      </w:pPr>
      <w:r w:rsidRPr="00744861">
        <w:rPr>
          <w:rFonts w:ascii="Bookman Old Style" w:hAnsi="Bookman Old Style"/>
          <w:bCs/>
          <w:noProof/>
          <w:color w:val="auto"/>
          <w:sz w:val="24"/>
          <w:szCs w:val="24"/>
          <w:lang w:bidi="mr-IN"/>
        </w:rPr>
        <w:drawing>
          <wp:inline distT="0" distB="0" distL="0" distR="0" wp14:anchorId="1A2D9D7F" wp14:editId="03A0913F">
            <wp:extent cx="2855153" cy="2047875"/>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61361" cy="2052328"/>
                    </a:xfrm>
                    <a:prstGeom prst="rect">
                      <a:avLst/>
                    </a:prstGeom>
                    <a:noFill/>
                    <a:ln>
                      <a:noFill/>
                    </a:ln>
                  </pic:spPr>
                </pic:pic>
              </a:graphicData>
            </a:graphic>
          </wp:inline>
        </w:drawing>
      </w:r>
    </w:p>
    <w:p w14:paraId="33EAED6A" w14:textId="77777777" w:rsidR="005060B2" w:rsidRPr="00744861" w:rsidRDefault="00B44251" w:rsidP="00337B3C">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Cs/>
          <w:color w:val="auto"/>
          <w:sz w:val="24"/>
          <w:szCs w:val="24"/>
        </w:rPr>
        <w:br w:type="page"/>
      </w:r>
      <w:r w:rsidR="005060B2" w:rsidRPr="00744861">
        <w:rPr>
          <w:rFonts w:ascii="Bookman Old Style" w:hAnsi="Bookman Old Style"/>
          <w:b/>
          <w:bCs/>
          <w:color w:val="auto"/>
          <w:sz w:val="24"/>
          <w:szCs w:val="24"/>
          <w:u w:val="single"/>
        </w:rPr>
        <w:lastRenderedPageBreak/>
        <w:t>ANNEXURE-</w:t>
      </w:r>
      <w:r w:rsidRPr="00744861">
        <w:rPr>
          <w:rFonts w:ascii="Bookman Old Style" w:hAnsi="Bookman Old Style"/>
          <w:b/>
          <w:bCs/>
          <w:color w:val="auto"/>
          <w:sz w:val="24"/>
          <w:szCs w:val="24"/>
          <w:u w:val="single"/>
        </w:rPr>
        <w:t>D</w:t>
      </w:r>
    </w:p>
    <w:p w14:paraId="56A2B8CC" w14:textId="237D5179"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w:t>
      </w:r>
      <w:r w:rsidR="00134CA7" w:rsidRPr="00744861">
        <w:rPr>
          <w:rFonts w:ascii="Bookman Old Style" w:hAnsi="Bookman Old Style"/>
          <w:bCs/>
          <w:color w:val="auto"/>
          <w:sz w:val="24"/>
          <w:szCs w:val="24"/>
        </w:rPr>
        <w:t>FLOOR PLAN OF THE APARTMENT</w:t>
      </w:r>
      <w:r w:rsidRPr="00744861">
        <w:rPr>
          <w:rFonts w:ascii="Bookman Old Style" w:hAnsi="Bookman Old Style"/>
          <w:bCs/>
          <w:color w:val="auto"/>
          <w:sz w:val="24"/>
          <w:szCs w:val="24"/>
        </w:rPr>
        <w:t>]</w:t>
      </w:r>
    </w:p>
    <w:p w14:paraId="19AB5684" w14:textId="251DE7C0" w:rsidR="00C40E36" w:rsidRPr="00744861" w:rsidRDefault="00C40E36" w:rsidP="009B0451">
      <w:pPr>
        <w:spacing w:after="0" w:line="276" w:lineRule="auto"/>
        <w:ind w:left="0"/>
        <w:jc w:val="center"/>
        <w:rPr>
          <w:rFonts w:ascii="Bookman Old Style" w:hAnsi="Bookman Old Style"/>
          <w:bCs/>
          <w:color w:val="auto"/>
          <w:sz w:val="24"/>
          <w:szCs w:val="24"/>
        </w:rPr>
      </w:pPr>
    </w:p>
    <w:p w14:paraId="07506F2B" w14:textId="6E9BB3D3" w:rsidR="00C40E36" w:rsidRPr="00744861" w:rsidRDefault="00C40E36" w:rsidP="009B0451">
      <w:pPr>
        <w:spacing w:after="0" w:line="276" w:lineRule="auto"/>
        <w:ind w:left="0"/>
        <w:jc w:val="center"/>
        <w:rPr>
          <w:rFonts w:ascii="Bookman Old Style" w:hAnsi="Bookman Old Style"/>
          <w:bCs/>
          <w:color w:val="auto"/>
          <w:sz w:val="24"/>
          <w:szCs w:val="24"/>
        </w:rPr>
      </w:pPr>
    </w:p>
    <w:p w14:paraId="664E90A6" w14:textId="200E8D40" w:rsidR="00C40E36" w:rsidRPr="00744861" w:rsidRDefault="00C40E36" w:rsidP="009B0451">
      <w:pPr>
        <w:spacing w:after="0" w:line="276" w:lineRule="auto"/>
        <w:ind w:left="0"/>
        <w:jc w:val="center"/>
        <w:rPr>
          <w:rFonts w:ascii="Bookman Old Style" w:hAnsi="Bookman Old Style"/>
          <w:bCs/>
          <w:color w:val="auto"/>
          <w:sz w:val="24"/>
          <w:szCs w:val="24"/>
        </w:rPr>
      </w:pPr>
    </w:p>
    <w:p w14:paraId="694D848C" w14:textId="77777777" w:rsidR="00C40E36" w:rsidRPr="00744861" w:rsidRDefault="00C40E36" w:rsidP="009B0451">
      <w:pPr>
        <w:spacing w:after="0" w:line="276" w:lineRule="auto"/>
        <w:ind w:left="0"/>
        <w:jc w:val="center"/>
        <w:rPr>
          <w:rFonts w:ascii="Bookman Old Style" w:hAnsi="Bookman Old Style"/>
          <w:bCs/>
          <w:color w:val="auto"/>
          <w:sz w:val="24"/>
          <w:szCs w:val="24"/>
        </w:rPr>
      </w:pPr>
    </w:p>
    <w:p w14:paraId="6E12BF61" w14:textId="09969056" w:rsidR="00C40E36" w:rsidRPr="00744861" w:rsidRDefault="00C40E36"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noProof/>
          <w:color w:val="auto"/>
          <w:sz w:val="24"/>
          <w:szCs w:val="24"/>
          <w:lang w:bidi="mr-IN"/>
        </w:rPr>
        <w:drawing>
          <wp:inline distT="0" distB="0" distL="0" distR="0" wp14:anchorId="5783537D" wp14:editId="5FD660DE">
            <wp:extent cx="6800850" cy="5736369"/>
            <wp:effectExtent l="0" t="953"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rot="16200000">
                      <a:off x="0" y="0"/>
                      <a:ext cx="6805497" cy="5740288"/>
                    </a:xfrm>
                    <a:prstGeom prst="rect">
                      <a:avLst/>
                    </a:prstGeom>
                    <a:noFill/>
                    <a:ln>
                      <a:noFill/>
                    </a:ln>
                  </pic:spPr>
                </pic:pic>
              </a:graphicData>
            </a:graphic>
          </wp:inline>
        </w:drawing>
      </w:r>
    </w:p>
    <w:p w14:paraId="3B985A47" w14:textId="12C29A0E" w:rsidR="00337B3C" w:rsidRPr="00744861" w:rsidRDefault="00337B3C" w:rsidP="00337B3C">
      <w:pPr>
        <w:spacing w:after="0" w:line="276" w:lineRule="auto"/>
        <w:ind w:left="-450"/>
        <w:rPr>
          <w:rFonts w:ascii="Bookman Old Style" w:hAnsi="Bookman Old Style"/>
          <w:bCs/>
          <w:color w:val="auto"/>
          <w:sz w:val="24"/>
          <w:szCs w:val="24"/>
        </w:rPr>
      </w:pPr>
    </w:p>
    <w:p w14:paraId="5ECC2C69" w14:textId="03A60773" w:rsidR="006F3A9B" w:rsidRPr="00744861" w:rsidRDefault="006F3A9B">
      <w:pPr>
        <w:spacing w:after="160" w:line="259" w:lineRule="auto"/>
        <w:ind w:left="0"/>
        <w:jc w:val="left"/>
        <w:rPr>
          <w:rFonts w:ascii="Bookman Old Style" w:hAnsi="Bookman Old Style"/>
          <w:bCs/>
          <w:color w:val="auto"/>
          <w:sz w:val="24"/>
          <w:szCs w:val="24"/>
        </w:rPr>
      </w:pPr>
      <w:r w:rsidRPr="00744861">
        <w:rPr>
          <w:rFonts w:ascii="Bookman Old Style" w:hAnsi="Bookman Old Style"/>
          <w:bCs/>
          <w:color w:val="auto"/>
          <w:sz w:val="24"/>
          <w:szCs w:val="24"/>
        </w:rPr>
        <w:br w:type="page"/>
      </w:r>
    </w:p>
    <w:p w14:paraId="71CD0FF2" w14:textId="6C7915DC" w:rsidR="006F3A9B" w:rsidRPr="00744861" w:rsidRDefault="006F3A9B">
      <w:pPr>
        <w:spacing w:after="160" w:line="259" w:lineRule="auto"/>
        <w:ind w:left="0"/>
        <w:jc w:val="left"/>
        <w:rPr>
          <w:rFonts w:ascii="Bookman Old Style" w:hAnsi="Bookman Old Style"/>
          <w:bCs/>
          <w:color w:val="auto"/>
          <w:sz w:val="24"/>
          <w:szCs w:val="24"/>
        </w:rPr>
      </w:pPr>
    </w:p>
    <w:p w14:paraId="4E65153A" w14:textId="1374B325" w:rsidR="000F1C67" w:rsidRPr="00744861" w:rsidRDefault="006F3A9B" w:rsidP="00337B3C">
      <w:pPr>
        <w:spacing w:after="0" w:line="276" w:lineRule="auto"/>
        <w:ind w:left="-450"/>
        <w:rPr>
          <w:rFonts w:ascii="Bookman Old Style" w:hAnsi="Bookman Old Style"/>
          <w:bCs/>
          <w:color w:val="auto"/>
          <w:sz w:val="24"/>
          <w:szCs w:val="24"/>
        </w:rPr>
      </w:pPr>
      <w:r w:rsidRPr="00744861">
        <w:rPr>
          <w:rFonts w:ascii="Bookman Old Style" w:hAnsi="Bookman Old Style"/>
          <w:bCs/>
          <w:noProof/>
          <w:color w:val="auto"/>
          <w:sz w:val="24"/>
          <w:szCs w:val="24"/>
          <w:lang w:bidi="mr-IN"/>
        </w:rPr>
        <w:drawing>
          <wp:inline distT="0" distB="0" distL="0" distR="0" wp14:anchorId="5C56C2ED" wp14:editId="1E14A508">
            <wp:extent cx="7670362" cy="5922853"/>
            <wp:effectExtent l="0" t="2540" r="4445"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rot="16200000">
                      <a:off x="0" y="0"/>
                      <a:ext cx="7679571" cy="5929964"/>
                    </a:xfrm>
                    <a:prstGeom prst="rect">
                      <a:avLst/>
                    </a:prstGeom>
                    <a:noFill/>
                    <a:ln>
                      <a:noFill/>
                    </a:ln>
                  </pic:spPr>
                </pic:pic>
              </a:graphicData>
            </a:graphic>
          </wp:inline>
        </w:drawing>
      </w:r>
    </w:p>
    <w:p w14:paraId="59D09115" w14:textId="489EF6D3" w:rsidR="000F1C67" w:rsidRPr="00744861" w:rsidRDefault="000F1C67" w:rsidP="00ED4053">
      <w:pPr>
        <w:spacing w:after="0" w:line="276" w:lineRule="auto"/>
        <w:ind w:left="-450" w:right="-270"/>
        <w:jc w:val="center"/>
        <w:rPr>
          <w:rFonts w:ascii="Bookman Old Style" w:hAnsi="Bookman Old Style"/>
          <w:bCs/>
          <w:color w:val="auto"/>
          <w:sz w:val="24"/>
          <w:szCs w:val="24"/>
        </w:rPr>
      </w:pPr>
    </w:p>
    <w:p w14:paraId="156FE0C2" w14:textId="7E04A8FA" w:rsidR="007F5890" w:rsidRPr="00744861" w:rsidRDefault="007F5890" w:rsidP="00ED4053">
      <w:pPr>
        <w:spacing w:after="0" w:line="276" w:lineRule="auto"/>
        <w:ind w:left="-450" w:right="-270"/>
        <w:jc w:val="center"/>
        <w:rPr>
          <w:rFonts w:ascii="Bookman Old Style" w:hAnsi="Bookman Old Style"/>
          <w:bCs/>
          <w:color w:val="auto"/>
          <w:sz w:val="24"/>
          <w:szCs w:val="24"/>
        </w:rPr>
      </w:pPr>
    </w:p>
    <w:p w14:paraId="13D38A31" w14:textId="466310EA" w:rsidR="007F5890" w:rsidRPr="00744861" w:rsidRDefault="007F5890" w:rsidP="00ED4053">
      <w:pPr>
        <w:spacing w:after="0" w:line="276" w:lineRule="auto"/>
        <w:ind w:left="-450" w:right="-270"/>
        <w:jc w:val="center"/>
        <w:rPr>
          <w:rFonts w:ascii="Bookman Old Style" w:hAnsi="Bookman Old Style"/>
          <w:bCs/>
          <w:color w:val="auto"/>
          <w:sz w:val="24"/>
          <w:szCs w:val="24"/>
        </w:rPr>
      </w:pPr>
    </w:p>
    <w:p w14:paraId="618CBDD8" w14:textId="3A06A00D" w:rsidR="007F5890" w:rsidRPr="00744861" w:rsidRDefault="007F5890" w:rsidP="00ED4053">
      <w:pPr>
        <w:spacing w:after="0" w:line="276" w:lineRule="auto"/>
        <w:ind w:left="-450" w:right="-270"/>
        <w:jc w:val="center"/>
        <w:rPr>
          <w:rFonts w:ascii="Bookman Old Style" w:hAnsi="Bookman Old Style"/>
          <w:bCs/>
          <w:color w:val="auto"/>
          <w:sz w:val="24"/>
          <w:szCs w:val="24"/>
        </w:rPr>
      </w:pPr>
    </w:p>
    <w:p w14:paraId="2B36EC7D" w14:textId="5E860DA4" w:rsidR="007F5890" w:rsidRPr="00744861" w:rsidRDefault="007F5890" w:rsidP="00ED4053">
      <w:pPr>
        <w:spacing w:after="0" w:line="276" w:lineRule="auto"/>
        <w:ind w:left="-450" w:right="-270"/>
        <w:jc w:val="center"/>
        <w:rPr>
          <w:rFonts w:ascii="Bookman Old Style" w:hAnsi="Bookman Old Style"/>
          <w:bCs/>
          <w:color w:val="auto"/>
          <w:sz w:val="24"/>
          <w:szCs w:val="24"/>
        </w:rPr>
      </w:pPr>
    </w:p>
    <w:p w14:paraId="57C63900" w14:textId="25CD65B7" w:rsidR="007F5890" w:rsidRPr="00744861" w:rsidRDefault="007F5890" w:rsidP="00ED4053">
      <w:pPr>
        <w:spacing w:after="0" w:line="276" w:lineRule="auto"/>
        <w:ind w:left="-450" w:right="-270"/>
        <w:jc w:val="center"/>
        <w:rPr>
          <w:rFonts w:ascii="Bookman Old Style" w:hAnsi="Bookman Old Style"/>
          <w:bCs/>
          <w:color w:val="auto"/>
          <w:sz w:val="24"/>
          <w:szCs w:val="24"/>
        </w:rPr>
      </w:pPr>
    </w:p>
    <w:p w14:paraId="53C3EB55" w14:textId="77777777" w:rsidR="007F5890" w:rsidRPr="00744861" w:rsidRDefault="007F5890" w:rsidP="00ED4053">
      <w:pPr>
        <w:spacing w:after="0" w:line="276" w:lineRule="auto"/>
        <w:ind w:left="-450" w:right="-270"/>
        <w:jc w:val="center"/>
        <w:rPr>
          <w:rFonts w:ascii="Bookman Old Style" w:hAnsi="Bookman Old Style"/>
          <w:bCs/>
          <w:color w:val="auto"/>
          <w:sz w:val="24"/>
          <w:szCs w:val="24"/>
        </w:rPr>
      </w:pPr>
    </w:p>
    <w:p w14:paraId="5728D1D0" w14:textId="30880435" w:rsidR="007F5890" w:rsidRPr="00744861" w:rsidRDefault="007F5890" w:rsidP="00ED4053">
      <w:pPr>
        <w:spacing w:after="0" w:line="276" w:lineRule="auto"/>
        <w:ind w:left="-450" w:right="-270"/>
        <w:jc w:val="center"/>
        <w:rPr>
          <w:rFonts w:ascii="Bookman Old Style" w:hAnsi="Bookman Old Style"/>
          <w:bCs/>
          <w:color w:val="auto"/>
          <w:sz w:val="24"/>
          <w:szCs w:val="24"/>
        </w:rPr>
      </w:pPr>
      <w:r w:rsidRPr="00744861">
        <w:rPr>
          <w:rFonts w:ascii="Bookman Old Style" w:hAnsi="Bookman Old Style"/>
          <w:bCs/>
          <w:noProof/>
          <w:color w:val="auto"/>
          <w:sz w:val="24"/>
          <w:szCs w:val="24"/>
          <w:lang w:bidi="mr-IN"/>
        </w:rPr>
        <w:drawing>
          <wp:inline distT="0" distB="0" distL="0" distR="0" wp14:anchorId="4B854486" wp14:editId="28DF50FA">
            <wp:extent cx="7429500" cy="6008204"/>
            <wp:effectExtent l="6032" t="0" r="6033" b="6032"/>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rot="16200000">
                      <a:off x="0" y="0"/>
                      <a:ext cx="7431615" cy="6009914"/>
                    </a:xfrm>
                    <a:prstGeom prst="rect">
                      <a:avLst/>
                    </a:prstGeom>
                    <a:noFill/>
                    <a:ln>
                      <a:noFill/>
                    </a:ln>
                  </pic:spPr>
                </pic:pic>
              </a:graphicData>
            </a:graphic>
          </wp:inline>
        </w:drawing>
      </w:r>
    </w:p>
    <w:p w14:paraId="315AC3C6" w14:textId="6D3C1802" w:rsidR="00495A1E" w:rsidRPr="00744861" w:rsidRDefault="00495A1E" w:rsidP="00337B3C">
      <w:pPr>
        <w:spacing w:after="0" w:line="276" w:lineRule="auto"/>
        <w:ind w:left="-450"/>
        <w:rPr>
          <w:rFonts w:ascii="Bookman Old Style" w:hAnsi="Bookman Old Style"/>
          <w:bCs/>
          <w:color w:val="auto"/>
          <w:sz w:val="24"/>
          <w:szCs w:val="24"/>
        </w:rPr>
      </w:pPr>
    </w:p>
    <w:p w14:paraId="0215410D" w14:textId="3572041B" w:rsidR="00ED4053" w:rsidRPr="00744861" w:rsidRDefault="00ED4053" w:rsidP="00FE7B7A">
      <w:pPr>
        <w:spacing w:after="0" w:line="276" w:lineRule="auto"/>
        <w:ind w:left="-450" w:right="-180"/>
        <w:jc w:val="center"/>
        <w:rPr>
          <w:rFonts w:ascii="Bookman Old Style" w:hAnsi="Bookman Old Style"/>
          <w:bCs/>
          <w:color w:val="auto"/>
          <w:sz w:val="24"/>
          <w:szCs w:val="24"/>
        </w:rPr>
      </w:pPr>
    </w:p>
    <w:p w14:paraId="046D3318" w14:textId="1D9DC176" w:rsidR="00AD3CB2" w:rsidRPr="00744861" w:rsidRDefault="00AD3CB2" w:rsidP="00AD3CB2">
      <w:pPr>
        <w:spacing w:after="0" w:line="276" w:lineRule="auto"/>
        <w:ind w:left="-450" w:right="-270"/>
        <w:rPr>
          <w:rFonts w:ascii="Bookman Old Style" w:hAnsi="Bookman Old Style"/>
          <w:bCs/>
          <w:color w:val="auto"/>
          <w:sz w:val="24"/>
          <w:szCs w:val="24"/>
        </w:rPr>
      </w:pPr>
    </w:p>
    <w:p w14:paraId="48138C3B" w14:textId="3CD947D5" w:rsidR="000C1C68" w:rsidRPr="00744861" w:rsidRDefault="000C1C68" w:rsidP="00AD3CB2">
      <w:pPr>
        <w:spacing w:after="0" w:line="276" w:lineRule="auto"/>
        <w:ind w:left="-450" w:right="-270"/>
        <w:rPr>
          <w:rFonts w:ascii="Bookman Old Style" w:hAnsi="Bookman Old Style"/>
          <w:bCs/>
          <w:color w:val="auto"/>
          <w:sz w:val="24"/>
          <w:szCs w:val="24"/>
        </w:rPr>
      </w:pPr>
    </w:p>
    <w:p w14:paraId="76A582CE" w14:textId="65A51DBC" w:rsidR="004C1B62" w:rsidRPr="00744861" w:rsidRDefault="004C1B62" w:rsidP="00AD3CB2">
      <w:pPr>
        <w:spacing w:after="0" w:line="276" w:lineRule="auto"/>
        <w:ind w:left="-450" w:right="-270"/>
        <w:rPr>
          <w:rFonts w:ascii="Bookman Old Style" w:hAnsi="Bookman Old Style"/>
          <w:bCs/>
          <w:color w:val="auto"/>
          <w:sz w:val="24"/>
          <w:szCs w:val="24"/>
        </w:rPr>
      </w:pPr>
    </w:p>
    <w:p w14:paraId="0A7293B6" w14:textId="26CCD8D4" w:rsidR="004C1B62" w:rsidRPr="00744861" w:rsidRDefault="004C1B62" w:rsidP="00AD3CB2">
      <w:pPr>
        <w:spacing w:after="0" w:line="276" w:lineRule="auto"/>
        <w:ind w:left="-450" w:right="-270"/>
        <w:rPr>
          <w:rFonts w:ascii="Bookman Old Style" w:hAnsi="Bookman Old Style"/>
          <w:bCs/>
          <w:color w:val="auto"/>
          <w:sz w:val="24"/>
          <w:szCs w:val="24"/>
        </w:rPr>
      </w:pPr>
    </w:p>
    <w:p w14:paraId="7DF2D71F" w14:textId="7798D0C0" w:rsidR="00B15283" w:rsidRPr="00744861" w:rsidRDefault="00B15283" w:rsidP="00AD3CB2">
      <w:pPr>
        <w:spacing w:after="0" w:line="276" w:lineRule="auto"/>
        <w:ind w:left="-450" w:right="-270"/>
        <w:rPr>
          <w:rFonts w:ascii="Bookman Old Style" w:hAnsi="Bookman Old Style"/>
          <w:bCs/>
          <w:color w:val="auto"/>
          <w:sz w:val="24"/>
          <w:szCs w:val="24"/>
        </w:rPr>
      </w:pPr>
    </w:p>
    <w:p w14:paraId="4DFE69CE" w14:textId="77777777"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14:paraId="3C8D5521" w14:textId="2C6F8998" w:rsidR="00B15283" w:rsidRPr="00744861" w:rsidRDefault="00B15283"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bidi="mr-IN"/>
        </w:rPr>
        <w:drawing>
          <wp:inline distT="0" distB="0" distL="0" distR="0" wp14:anchorId="13807058" wp14:editId="37A2D9FF">
            <wp:extent cx="7824995" cy="6015040"/>
            <wp:effectExtent l="0" t="9525"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rot="16200000">
                      <a:off x="0" y="0"/>
                      <a:ext cx="7834143" cy="6022072"/>
                    </a:xfrm>
                    <a:prstGeom prst="rect">
                      <a:avLst/>
                    </a:prstGeom>
                    <a:noFill/>
                    <a:ln>
                      <a:noFill/>
                    </a:ln>
                  </pic:spPr>
                </pic:pic>
              </a:graphicData>
            </a:graphic>
          </wp:inline>
        </w:drawing>
      </w:r>
    </w:p>
    <w:p w14:paraId="2D302A44" w14:textId="114BE952"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14:paraId="2842A171" w14:textId="28BB094D"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14:paraId="2A609D46" w14:textId="15304149"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14:paraId="774540C4" w14:textId="2BEAF356"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14:paraId="6F85ECDA" w14:textId="2D8CEFB5"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12D4CB79" w14:textId="3CBC2E94"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1A53BD15" w14:textId="77777777"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5DF8C7FD" w14:textId="64576240"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bidi="mr-IN"/>
        </w:rPr>
        <w:drawing>
          <wp:inline distT="0" distB="0" distL="0" distR="0" wp14:anchorId="07611249" wp14:editId="6A2217D7">
            <wp:extent cx="6805584" cy="5824979"/>
            <wp:effectExtent l="0" t="508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rot="16200000">
                      <a:off x="0" y="0"/>
                      <a:ext cx="6812090" cy="5830548"/>
                    </a:xfrm>
                    <a:prstGeom prst="rect">
                      <a:avLst/>
                    </a:prstGeom>
                    <a:noFill/>
                    <a:ln>
                      <a:noFill/>
                    </a:ln>
                  </pic:spPr>
                </pic:pic>
              </a:graphicData>
            </a:graphic>
          </wp:inline>
        </w:drawing>
      </w:r>
    </w:p>
    <w:p w14:paraId="4FE9056B" w14:textId="492DE895"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14:paraId="01407094" w14:textId="673AA2AA"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4F7F469F" w14:textId="0467F6EA"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23782D6D" w14:textId="45F81560"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5958EDBF" w14:textId="1B013845"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18D8655B" w14:textId="1FBECE87"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7605E6FC" w14:textId="33280627"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2180DECF" w14:textId="20D32D6F"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637F63B8" w14:textId="03B9C764"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4DC4DE53" w14:textId="5943D88C"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bidi="mr-IN"/>
        </w:rPr>
        <w:drawing>
          <wp:inline distT="0" distB="0" distL="0" distR="0" wp14:anchorId="6F210C7C" wp14:editId="48AD4652">
            <wp:extent cx="7888820" cy="5968065"/>
            <wp:effectExtent l="7938" t="0" r="6032" b="6033"/>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rot="16200000">
                      <a:off x="0" y="0"/>
                      <a:ext cx="7895744" cy="5973303"/>
                    </a:xfrm>
                    <a:prstGeom prst="rect">
                      <a:avLst/>
                    </a:prstGeom>
                    <a:noFill/>
                    <a:ln>
                      <a:noFill/>
                    </a:ln>
                  </pic:spPr>
                </pic:pic>
              </a:graphicData>
            </a:graphic>
          </wp:inline>
        </w:drawing>
      </w:r>
    </w:p>
    <w:p w14:paraId="2D61C673" w14:textId="588DCD72"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14:paraId="530F707F" w14:textId="0372C6EF"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14:paraId="654667E2" w14:textId="52A57805"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14:paraId="30FA4237" w14:textId="199A509B"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14:paraId="3FD9CF52" w14:textId="1AD80B94"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6D40F418" w14:textId="092C15AA"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7BB91303" w14:textId="77777777"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7B47D63F" w14:textId="287716F9"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bidi="mr-IN"/>
        </w:rPr>
        <w:drawing>
          <wp:inline distT="0" distB="0" distL="0" distR="0" wp14:anchorId="710C237F" wp14:editId="1839EAA0">
            <wp:extent cx="7629525" cy="5984201"/>
            <wp:effectExtent l="381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rot="16200000">
                      <a:off x="0" y="0"/>
                      <a:ext cx="7634554" cy="5988145"/>
                    </a:xfrm>
                    <a:prstGeom prst="rect">
                      <a:avLst/>
                    </a:prstGeom>
                    <a:noFill/>
                    <a:ln>
                      <a:noFill/>
                    </a:ln>
                  </pic:spPr>
                </pic:pic>
              </a:graphicData>
            </a:graphic>
          </wp:inline>
        </w:drawing>
      </w:r>
    </w:p>
    <w:p w14:paraId="676D68D1" w14:textId="77777777"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0F4C99CB" w14:textId="77777777"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160B49D3" w14:textId="041E77DD"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1FE90AE4" w14:textId="1E89A64A"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21BD2AF1" w14:textId="492C676C"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4788690F" w14:textId="64A6B8A1"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6B05F025" w14:textId="77777777"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545B9631" w14:textId="38259D2B" w:rsidR="000C1C68" w:rsidRPr="00744861" w:rsidRDefault="004C1B62"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bidi="mr-IN"/>
        </w:rPr>
        <w:drawing>
          <wp:inline distT="0" distB="0" distL="0" distR="0" wp14:anchorId="052794A2" wp14:editId="56AF00A5">
            <wp:extent cx="6871348" cy="5955034"/>
            <wp:effectExtent l="953" t="0" r="6667" b="6668"/>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rot="16200000">
                      <a:off x="0" y="0"/>
                      <a:ext cx="6872352" cy="5955904"/>
                    </a:xfrm>
                    <a:prstGeom prst="rect">
                      <a:avLst/>
                    </a:prstGeom>
                    <a:noFill/>
                    <a:ln>
                      <a:noFill/>
                    </a:ln>
                  </pic:spPr>
                </pic:pic>
              </a:graphicData>
            </a:graphic>
          </wp:inline>
        </w:drawing>
      </w:r>
    </w:p>
    <w:p w14:paraId="34C80A4F" w14:textId="2293D4BA" w:rsidR="000C1C68" w:rsidRPr="00744861" w:rsidRDefault="000C1C68" w:rsidP="00AD3CB2">
      <w:pPr>
        <w:spacing w:after="0" w:line="276" w:lineRule="auto"/>
        <w:ind w:left="-450" w:right="-270"/>
        <w:rPr>
          <w:rFonts w:ascii="Bookman Old Style" w:hAnsi="Bookman Old Style"/>
          <w:bCs/>
          <w:color w:val="auto"/>
          <w:sz w:val="24"/>
          <w:szCs w:val="24"/>
        </w:rPr>
      </w:pPr>
    </w:p>
    <w:p w14:paraId="1C54A908" w14:textId="600E2379" w:rsidR="004C1B62" w:rsidRPr="00744861" w:rsidRDefault="004C1B62" w:rsidP="00AD3CB2">
      <w:pPr>
        <w:spacing w:after="0" w:line="276" w:lineRule="auto"/>
        <w:ind w:left="-450" w:right="-270"/>
        <w:rPr>
          <w:rFonts w:ascii="Bookman Old Style" w:hAnsi="Bookman Old Style"/>
          <w:bCs/>
          <w:color w:val="auto"/>
          <w:sz w:val="24"/>
          <w:szCs w:val="24"/>
        </w:rPr>
      </w:pPr>
    </w:p>
    <w:p w14:paraId="1973C90D" w14:textId="05EA8D7A" w:rsidR="004C1B62" w:rsidRPr="00744861" w:rsidRDefault="004C1B62" w:rsidP="00AD3CB2">
      <w:pPr>
        <w:spacing w:after="0" w:line="276" w:lineRule="auto"/>
        <w:ind w:left="-450" w:right="-270"/>
        <w:rPr>
          <w:rFonts w:ascii="Bookman Old Style" w:hAnsi="Bookman Old Style"/>
          <w:bCs/>
          <w:color w:val="auto"/>
          <w:sz w:val="24"/>
          <w:szCs w:val="24"/>
        </w:rPr>
      </w:pPr>
    </w:p>
    <w:p w14:paraId="124231A7" w14:textId="77777777" w:rsidR="004C1B62" w:rsidRPr="00744861" w:rsidRDefault="004C1B62" w:rsidP="00AD3CB2">
      <w:pPr>
        <w:spacing w:after="0" w:line="276" w:lineRule="auto"/>
        <w:ind w:left="-450" w:right="-270"/>
        <w:rPr>
          <w:rFonts w:ascii="Bookman Old Style" w:hAnsi="Bookman Old Style"/>
          <w:bCs/>
          <w:color w:val="auto"/>
          <w:sz w:val="24"/>
          <w:szCs w:val="24"/>
        </w:rPr>
      </w:pPr>
    </w:p>
    <w:p w14:paraId="2351D3AA" w14:textId="77777777"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14:paraId="67A0B8DB" w14:textId="77777777"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14:paraId="590CD8CF" w14:textId="77777777"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14:paraId="5B6BEBE7" w14:textId="77777777"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14:paraId="76BBDB82" w14:textId="77777777"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14:paraId="1431C46E" w14:textId="3746C57E"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14:paraId="31134E90" w14:textId="3F3740A1"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45B72BDE" w14:textId="77777777"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6C4DC901" w14:textId="6BF79591" w:rsidR="00787A43" w:rsidRPr="00744861" w:rsidRDefault="000C1C68"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bidi="mr-IN"/>
        </w:rPr>
        <w:drawing>
          <wp:inline distT="0" distB="0" distL="0" distR="0" wp14:anchorId="1AC9AC06" wp14:editId="4CF87AFB">
            <wp:extent cx="6967539" cy="5889085"/>
            <wp:effectExtent l="5715"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rot="16200000">
                      <a:off x="0" y="0"/>
                      <a:ext cx="6975695" cy="5895979"/>
                    </a:xfrm>
                    <a:prstGeom prst="rect">
                      <a:avLst/>
                    </a:prstGeom>
                    <a:noFill/>
                    <a:ln>
                      <a:noFill/>
                    </a:ln>
                  </pic:spPr>
                </pic:pic>
              </a:graphicData>
            </a:graphic>
          </wp:inline>
        </w:drawing>
      </w:r>
    </w:p>
    <w:p w14:paraId="7F251F6A" w14:textId="108994F2" w:rsidR="00FE7B7A" w:rsidRPr="00744861" w:rsidRDefault="00FE7B7A" w:rsidP="00FE7B7A">
      <w:pPr>
        <w:spacing w:after="0" w:line="276" w:lineRule="auto"/>
        <w:ind w:left="-450" w:right="-270"/>
        <w:jc w:val="center"/>
        <w:rPr>
          <w:rFonts w:ascii="Bookman Old Style" w:hAnsi="Bookman Old Style"/>
          <w:bCs/>
          <w:color w:val="auto"/>
          <w:sz w:val="24"/>
          <w:szCs w:val="24"/>
        </w:rPr>
      </w:pPr>
    </w:p>
    <w:p w14:paraId="4E33245C" w14:textId="0923D22C" w:rsidR="00787A43" w:rsidRPr="00744861" w:rsidRDefault="00787A43" w:rsidP="007B0708">
      <w:pPr>
        <w:spacing w:after="0" w:line="276" w:lineRule="auto"/>
        <w:ind w:left="-450" w:right="-180"/>
        <w:rPr>
          <w:rFonts w:ascii="Bookman Old Style" w:hAnsi="Bookman Old Style"/>
          <w:b/>
          <w:bCs/>
          <w:color w:val="auto"/>
          <w:sz w:val="24"/>
          <w:szCs w:val="24"/>
        </w:rPr>
      </w:pPr>
    </w:p>
    <w:p w14:paraId="1B06CB32" w14:textId="77777777" w:rsidR="00787A43" w:rsidRPr="00744861" w:rsidRDefault="00787A43" w:rsidP="007B0708">
      <w:pPr>
        <w:spacing w:after="0" w:line="276" w:lineRule="auto"/>
        <w:ind w:left="-450" w:right="-180"/>
        <w:rPr>
          <w:rFonts w:ascii="Bookman Old Style" w:hAnsi="Bookman Old Style"/>
          <w:b/>
          <w:bCs/>
          <w:color w:val="auto"/>
          <w:sz w:val="24"/>
          <w:szCs w:val="24"/>
        </w:rPr>
      </w:pPr>
    </w:p>
    <w:p w14:paraId="6EADF49C" w14:textId="3E4295AF" w:rsidR="00337B3C" w:rsidRPr="00744861" w:rsidRDefault="00337B3C" w:rsidP="00787A43">
      <w:pPr>
        <w:spacing w:after="0" w:line="276" w:lineRule="auto"/>
        <w:ind w:left="-450" w:right="-180"/>
        <w:jc w:val="center"/>
        <w:rPr>
          <w:rFonts w:ascii="Bookman Old Style" w:hAnsi="Bookman Old Style"/>
          <w:b/>
          <w:bCs/>
          <w:color w:val="auto"/>
          <w:sz w:val="24"/>
          <w:szCs w:val="24"/>
        </w:rPr>
      </w:pPr>
      <w:r w:rsidRPr="00744861">
        <w:rPr>
          <w:rFonts w:ascii="Bookman Old Style" w:hAnsi="Bookman Old Style"/>
          <w:b/>
          <w:bCs/>
          <w:color w:val="auto"/>
          <w:sz w:val="24"/>
          <w:szCs w:val="24"/>
        </w:rPr>
        <w:br w:type="page"/>
      </w:r>
    </w:p>
    <w:p w14:paraId="228DEE66" w14:textId="77777777" w:rsidR="00150D7D" w:rsidRPr="00744861" w:rsidRDefault="00150D7D" w:rsidP="009B0451">
      <w:pPr>
        <w:spacing w:after="0" w:line="276" w:lineRule="auto"/>
        <w:ind w:left="0"/>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w:t>
      </w:r>
      <w:r w:rsidR="00B44251" w:rsidRPr="00744861">
        <w:rPr>
          <w:rFonts w:ascii="Bookman Old Style" w:hAnsi="Bookman Old Style"/>
          <w:b/>
          <w:bCs/>
          <w:color w:val="auto"/>
          <w:sz w:val="24"/>
          <w:szCs w:val="24"/>
        </w:rPr>
        <w:t>E</w:t>
      </w:r>
    </w:p>
    <w:p w14:paraId="39FF7DEC" w14:textId="1396F617" w:rsidR="00150D7D" w:rsidRPr="00744861" w:rsidRDefault="00903702" w:rsidP="009B0451">
      <w:pPr>
        <w:spacing w:after="160" w:line="276" w:lineRule="auto"/>
        <w:ind w:left="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 xml:space="preserve">(SPECIFICATION OF THE APARTMENT AND COMMON AMENITIES) </w:t>
      </w:r>
    </w:p>
    <w:p w14:paraId="490D3FDD" w14:textId="77777777"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ECO Features / Green Practices</w:t>
      </w:r>
    </w:p>
    <w:p w14:paraId="72D71CC6" w14:textId="77777777"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Rain Water Harvesting</w:t>
      </w:r>
    </w:p>
    <w:p w14:paraId="4177DBE1" w14:textId="77777777"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Sewage Treatment Plant</w:t>
      </w:r>
    </w:p>
    <w:p w14:paraId="2E3B1BA2" w14:textId="77777777"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Solar Water Heater</w:t>
      </w:r>
    </w:p>
    <w:p w14:paraId="2C9FE7F9" w14:textId="77777777"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Solid Waste Management System</w:t>
      </w:r>
    </w:p>
    <w:p w14:paraId="0D93184C" w14:textId="77777777"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Wet and Dry Garbage Management System on each floor</w:t>
      </w:r>
    </w:p>
    <w:p w14:paraId="5F17D11B" w14:textId="77777777"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 xml:space="preserve">Provision for electrical CAR charging point </w:t>
      </w:r>
    </w:p>
    <w:p w14:paraId="2FBDED2C" w14:textId="77777777" w:rsidR="00B01737" w:rsidRPr="00744861" w:rsidRDefault="00B01737" w:rsidP="00F121EC">
      <w:pPr>
        <w:autoSpaceDE w:val="0"/>
        <w:autoSpaceDN w:val="0"/>
        <w:adjustRightInd w:val="0"/>
        <w:spacing w:line="276" w:lineRule="auto"/>
        <w:ind w:left="360"/>
        <w:rPr>
          <w:rFonts w:ascii="Bookman Old Style" w:hAnsi="Bookman Old Style" w:cstheme="minorHAnsi"/>
          <w:sz w:val="24"/>
          <w:szCs w:val="24"/>
        </w:rPr>
      </w:pPr>
    </w:p>
    <w:p w14:paraId="24408E32" w14:textId="77777777"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Automation</w:t>
      </w:r>
    </w:p>
    <w:p w14:paraId="5B9BEC81" w14:textId="77777777"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Panic button in Kids Bedroom</w:t>
      </w:r>
    </w:p>
    <w:p w14:paraId="07CCF0A0" w14:textId="77777777"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Motion Sensor Lights in Bathroom</w:t>
      </w:r>
    </w:p>
    <w:p w14:paraId="5C37E2D8" w14:textId="77777777"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Gas Leak Detector in kitchen</w:t>
      </w:r>
    </w:p>
    <w:p w14:paraId="67066590" w14:textId="77777777"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Main entrance guard phone</w:t>
      </w:r>
    </w:p>
    <w:p w14:paraId="7B733122" w14:textId="77777777"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Electromagnetic lobby door lock system</w:t>
      </w:r>
    </w:p>
    <w:p w14:paraId="0D30CDCE" w14:textId="77777777" w:rsidR="00B01737" w:rsidRPr="00744861" w:rsidRDefault="00B01737" w:rsidP="00F121EC">
      <w:pPr>
        <w:spacing w:line="276" w:lineRule="auto"/>
        <w:rPr>
          <w:rFonts w:ascii="Bookman Old Style" w:hAnsi="Bookman Old Style"/>
          <w:sz w:val="24"/>
          <w:szCs w:val="24"/>
        </w:rPr>
      </w:pPr>
    </w:p>
    <w:p w14:paraId="767AADBB" w14:textId="77777777" w:rsidR="00B01737" w:rsidRPr="00744861" w:rsidRDefault="00B01737" w:rsidP="00F121EC">
      <w:pPr>
        <w:spacing w:before="55" w:line="276" w:lineRule="auto"/>
        <w:ind w:left="3658" w:right="3315"/>
        <w:jc w:val="center"/>
        <w:rPr>
          <w:rFonts w:ascii="Bookman Old Style" w:hAnsi="Bookman Old Style"/>
          <w:sz w:val="24"/>
          <w:szCs w:val="24"/>
          <w:u w:val="single"/>
        </w:rPr>
      </w:pPr>
      <w:r w:rsidRPr="00744861">
        <w:rPr>
          <w:rFonts w:ascii="Bookman Old Style" w:hAnsi="Bookman Old Style"/>
          <w:b/>
          <w:position w:val="-1"/>
          <w:sz w:val="24"/>
          <w:szCs w:val="24"/>
          <w:u w:val="single"/>
        </w:rPr>
        <w:t>Fact File</w:t>
      </w:r>
    </w:p>
    <w:p w14:paraId="5B67E6A1" w14:textId="77777777" w:rsidR="00B01737" w:rsidRPr="00744861" w:rsidRDefault="00B01737" w:rsidP="00F121EC">
      <w:pPr>
        <w:spacing w:line="276" w:lineRule="auto"/>
        <w:rPr>
          <w:rFonts w:ascii="Bookman Old Style" w:hAnsi="Bookman Old Style"/>
          <w:sz w:val="24"/>
          <w:szCs w:val="24"/>
        </w:rPr>
      </w:pPr>
    </w:p>
    <w:p w14:paraId="3C079212" w14:textId="77777777" w:rsidR="00B01737" w:rsidRPr="00744861" w:rsidRDefault="00B01737" w:rsidP="00F121EC">
      <w:pPr>
        <w:spacing w:before="24" w:line="276" w:lineRule="auto"/>
        <w:ind w:left="100" w:firstLine="620"/>
        <w:rPr>
          <w:rFonts w:ascii="Bookman Old Style" w:hAnsi="Bookman Old Style"/>
          <w:b/>
          <w:spacing w:val="1"/>
          <w:sz w:val="24"/>
          <w:szCs w:val="24"/>
          <w:u w:val="single"/>
        </w:rPr>
      </w:pPr>
      <w:r w:rsidRPr="00744861">
        <w:rPr>
          <w:rFonts w:ascii="Bookman Old Style" w:hAnsi="Bookman Old Style"/>
          <w:b/>
          <w:spacing w:val="1"/>
          <w:sz w:val="24"/>
          <w:szCs w:val="24"/>
          <w:u w:val="single"/>
        </w:rPr>
        <w:t xml:space="preserve">Comfort and Convenience </w:t>
      </w:r>
    </w:p>
    <w:p w14:paraId="61D2609D" w14:textId="77777777"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Passenger and Freight lift with DG Backup</w:t>
      </w:r>
    </w:p>
    <w:p w14:paraId="5ED13F99" w14:textId="77777777"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 xml:space="preserve">Wide passage for easy movement </w:t>
      </w:r>
    </w:p>
    <w:p w14:paraId="1C81C53F" w14:textId="77777777" w:rsidR="00B01737" w:rsidRPr="00744861" w:rsidRDefault="00B01737" w:rsidP="00F121EC">
      <w:pPr>
        <w:spacing w:before="15" w:line="276" w:lineRule="auto"/>
        <w:rPr>
          <w:rFonts w:ascii="Bookman Old Style" w:hAnsi="Bookman Old Style"/>
          <w:sz w:val="24"/>
          <w:szCs w:val="24"/>
        </w:rPr>
      </w:pPr>
    </w:p>
    <w:p w14:paraId="3978D49C" w14:textId="77777777" w:rsidR="00B01737" w:rsidRPr="00744861" w:rsidRDefault="00B01737" w:rsidP="00F121EC">
      <w:pPr>
        <w:spacing w:before="24" w:line="276" w:lineRule="auto"/>
        <w:ind w:left="820" w:hanging="10"/>
        <w:rPr>
          <w:rFonts w:ascii="Bookman Old Style" w:hAnsi="Bookman Old Style"/>
          <w:sz w:val="24"/>
          <w:szCs w:val="24"/>
          <w:u w:val="single"/>
        </w:rPr>
      </w:pPr>
      <w:r w:rsidRPr="00744861">
        <w:rPr>
          <w:rFonts w:ascii="Bookman Old Style" w:hAnsi="Bookman Old Style"/>
          <w:b/>
          <w:sz w:val="24"/>
          <w:szCs w:val="24"/>
          <w:u w:val="single"/>
        </w:rPr>
        <w:t>Li</w:t>
      </w:r>
      <w:r w:rsidRPr="00744861">
        <w:rPr>
          <w:rFonts w:ascii="Bookman Old Style" w:hAnsi="Bookman Old Style"/>
          <w:b/>
          <w:spacing w:val="1"/>
          <w:sz w:val="24"/>
          <w:szCs w:val="24"/>
          <w:u w:val="single"/>
        </w:rPr>
        <w:t>vi</w:t>
      </w:r>
      <w:r w:rsidRPr="00744861">
        <w:rPr>
          <w:rFonts w:ascii="Bookman Old Style" w:hAnsi="Bookman Old Style"/>
          <w:b/>
          <w:spacing w:val="-3"/>
          <w:sz w:val="24"/>
          <w:szCs w:val="24"/>
          <w:u w:val="single"/>
        </w:rPr>
        <w:t>n</w:t>
      </w:r>
      <w:r w:rsidRPr="00744861">
        <w:rPr>
          <w:rFonts w:ascii="Bookman Old Style" w:hAnsi="Bookman Old Style"/>
          <w:b/>
          <w:sz w:val="24"/>
          <w:szCs w:val="24"/>
          <w:u w:val="single"/>
        </w:rPr>
        <w:t>g</w:t>
      </w:r>
      <w:r w:rsidRPr="00744861">
        <w:rPr>
          <w:rFonts w:ascii="Bookman Old Style" w:hAnsi="Bookman Old Style"/>
          <w:b/>
          <w:spacing w:val="-2"/>
          <w:sz w:val="24"/>
          <w:szCs w:val="24"/>
          <w:u w:val="single"/>
        </w:rPr>
        <w:t xml:space="preserve"> </w:t>
      </w:r>
      <w:r w:rsidRPr="00744861">
        <w:rPr>
          <w:rFonts w:ascii="Bookman Old Style" w:hAnsi="Bookman Old Style"/>
          <w:b/>
          <w:spacing w:val="1"/>
          <w:sz w:val="24"/>
          <w:szCs w:val="24"/>
          <w:u w:val="single"/>
        </w:rPr>
        <w:t>R</w:t>
      </w:r>
      <w:r w:rsidRPr="00744861">
        <w:rPr>
          <w:rFonts w:ascii="Bookman Old Style" w:hAnsi="Bookman Old Style"/>
          <w:b/>
          <w:spacing w:val="-1"/>
          <w:sz w:val="24"/>
          <w:szCs w:val="24"/>
          <w:u w:val="single"/>
        </w:rPr>
        <w:t>o</w:t>
      </w:r>
      <w:r w:rsidRPr="00744861">
        <w:rPr>
          <w:rFonts w:ascii="Bookman Old Style" w:hAnsi="Bookman Old Style"/>
          <w:b/>
          <w:spacing w:val="1"/>
          <w:sz w:val="24"/>
          <w:szCs w:val="24"/>
          <w:u w:val="single"/>
        </w:rPr>
        <w:t>o</w:t>
      </w:r>
      <w:r w:rsidRPr="00744861">
        <w:rPr>
          <w:rFonts w:ascii="Bookman Old Style" w:hAnsi="Bookman Old Style"/>
          <w:b/>
          <w:sz w:val="24"/>
          <w:szCs w:val="24"/>
          <w:u w:val="single"/>
        </w:rPr>
        <w:t>m</w:t>
      </w:r>
    </w:p>
    <w:p w14:paraId="7A2F131E" w14:textId="77777777"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z w:val="24"/>
          <w:szCs w:val="24"/>
        </w:rPr>
        <w:t>Vi</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eo</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r</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p</w:t>
      </w:r>
      <w:r w:rsidRPr="00744861">
        <w:rPr>
          <w:rFonts w:ascii="Bookman Old Style" w:eastAsia="Calibri" w:hAnsi="Bookman Old Style" w:cs="Calibri"/>
          <w:spacing w:val="-1"/>
          <w:sz w:val="24"/>
          <w:szCs w:val="24"/>
        </w:rPr>
        <w:t>h</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se</w:t>
      </w:r>
      <w:r w:rsidRPr="00744861">
        <w:rPr>
          <w:rFonts w:ascii="Bookman Old Style" w:eastAsia="Calibri" w:hAnsi="Bookman Old Style" w:cs="Calibri"/>
          <w:spacing w:val="1"/>
          <w:sz w:val="24"/>
          <w:szCs w:val="24"/>
        </w:rPr>
        <w:t>c</w:t>
      </w:r>
      <w:r w:rsidRPr="00744861">
        <w:rPr>
          <w:rFonts w:ascii="Bookman Old Style" w:eastAsia="Calibri" w:hAnsi="Bookman Old Style" w:cs="Calibri"/>
          <w:spacing w:val="-1"/>
          <w:sz w:val="24"/>
          <w:szCs w:val="24"/>
        </w:rPr>
        <w:t>u</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ity</w:t>
      </w:r>
    </w:p>
    <w:p w14:paraId="64A1F804" w14:textId="77777777"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c</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rat</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N</w:t>
      </w:r>
      <w:r w:rsidRPr="00744861">
        <w:rPr>
          <w:rFonts w:ascii="Bookman Old Style" w:eastAsia="Calibri" w:hAnsi="Bookman Old Style" w:cs="Calibri"/>
          <w:spacing w:val="-1"/>
          <w:sz w:val="24"/>
          <w:szCs w:val="24"/>
        </w:rPr>
        <w:t>am</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late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at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m</w:t>
      </w:r>
      <w:r w:rsidRPr="00744861">
        <w:rPr>
          <w:rFonts w:ascii="Bookman Old Style" w:eastAsia="Calibri" w:hAnsi="Bookman Old Style" w:cs="Calibri"/>
          <w:sz w:val="24"/>
          <w:szCs w:val="24"/>
        </w:rPr>
        <w:t>ain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p>
    <w:p w14:paraId="12A8D05D" w14:textId="77777777"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esig</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er</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m</w:t>
      </w:r>
      <w:r w:rsidRPr="00744861">
        <w:rPr>
          <w:rFonts w:ascii="Bookman Old Style" w:eastAsia="Calibri" w:hAnsi="Bookman Old Style" w:cs="Calibri"/>
          <w:sz w:val="24"/>
          <w:szCs w:val="24"/>
        </w:rPr>
        <w:t>ain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w</w:t>
      </w:r>
      <w:r w:rsidRPr="00744861">
        <w:rPr>
          <w:rFonts w:ascii="Bookman Old Style" w:eastAsia="Calibri" w:hAnsi="Bookman Old Style" w:cs="Calibri"/>
          <w:spacing w:val="-3"/>
          <w:sz w:val="24"/>
          <w:szCs w:val="24"/>
        </w:rPr>
        <w:t>i</w:t>
      </w:r>
      <w:r w:rsidRPr="00744861">
        <w:rPr>
          <w:rFonts w:ascii="Bookman Old Style" w:eastAsia="Calibri" w:hAnsi="Bookman Old Style" w:cs="Calibri"/>
          <w:sz w:val="24"/>
          <w:szCs w:val="24"/>
        </w:rPr>
        <w:t>th l</w:t>
      </w:r>
      <w:r w:rsidRPr="00744861">
        <w:rPr>
          <w:rFonts w:ascii="Bookman Old Style" w:eastAsia="Calibri" w:hAnsi="Bookman Old Style" w:cs="Calibri"/>
          <w:spacing w:val="-3"/>
          <w:sz w:val="24"/>
          <w:szCs w:val="24"/>
        </w:rPr>
        <w:t>a</w:t>
      </w:r>
      <w:r w:rsidRPr="00744861">
        <w:rPr>
          <w:rFonts w:ascii="Bookman Old Style" w:eastAsia="Calibri" w:hAnsi="Bookman Old Style" w:cs="Calibri"/>
          <w:sz w:val="24"/>
          <w:szCs w:val="24"/>
        </w:rPr>
        <w:t xml:space="preserve">tch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e</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su</w:t>
      </w:r>
      <w:r w:rsidRPr="00744861">
        <w:rPr>
          <w:rFonts w:ascii="Bookman Old Style" w:eastAsia="Calibri" w:hAnsi="Bookman Old Style" w:cs="Calibri"/>
          <w:spacing w:val="-1"/>
          <w:sz w:val="24"/>
          <w:szCs w:val="24"/>
        </w:rPr>
        <w:t>r</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saf</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ty</w:t>
      </w:r>
    </w:p>
    <w:p w14:paraId="5F3CAC95" w14:textId="77777777"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ce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l</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bb</w:t>
      </w:r>
      <w:r w:rsidRPr="00744861">
        <w:rPr>
          <w:rFonts w:ascii="Bookman Old Style" w:eastAsia="Calibri" w:hAnsi="Bookman Old Style" w:cs="Calibri"/>
          <w:sz w:val="24"/>
          <w:szCs w:val="24"/>
        </w:rPr>
        <w:t>y</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to</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a</w:t>
      </w:r>
      <w:r w:rsidRPr="00744861">
        <w:rPr>
          <w:rFonts w:ascii="Bookman Old Style" w:eastAsia="Calibri" w:hAnsi="Bookman Old Style" w:cs="Calibri"/>
          <w:spacing w:val="-1"/>
          <w:sz w:val="24"/>
          <w:szCs w:val="24"/>
        </w:rPr>
        <w:t>v</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di</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ect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w</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flat</w:t>
      </w:r>
    </w:p>
    <w:p w14:paraId="14EA64E8" w14:textId="77777777"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is</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pacing w:val="1"/>
          <w:sz w:val="24"/>
          <w:szCs w:val="24"/>
        </w:rPr>
        <w:t>T</w:t>
      </w:r>
      <w:r w:rsidRPr="00744861">
        <w:rPr>
          <w:rFonts w:ascii="Bookman Old Style" w:eastAsia="Calibri" w:hAnsi="Bookman Old Style" w:cs="Calibri"/>
          <w:sz w:val="24"/>
          <w:szCs w:val="24"/>
        </w:rPr>
        <w:t>V 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in</w:t>
      </w:r>
      <w:r w:rsidRPr="00744861">
        <w:rPr>
          <w:rFonts w:ascii="Bookman Old Style" w:eastAsia="Calibri" w:hAnsi="Bookman Old Style" w:cs="Calibri"/>
          <w:spacing w:val="-3"/>
          <w:sz w:val="24"/>
          <w:szCs w:val="24"/>
        </w:rPr>
        <w:t>t</w:t>
      </w:r>
      <w:r w:rsidRPr="00744861">
        <w:rPr>
          <w:rFonts w:ascii="Bookman Old Style" w:eastAsia="Calibri" w:hAnsi="Bookman Old Style" w:cs="Calibri"/>
          <w:sz w:val="24"/>
          <w:szCs w:val="24"/>
        </w:rPr>
        <w:t>er</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et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p</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w:t>
      </w:r>
      <w:r w:rsidRPr="00744861">
        <w:rPr>
          <w:rFonts w:ascii="Bookman Old Style" w:eastAsia="Calibri" w:hAnsi="Bookman Old Style" w:cs="Calibri"/>
          <w:spacing w:val="-4"/>
          <w:sz w:val="24"/>
          <w:szCs w:val="24"/>
        </w:rPr>
        <w:t>n</w:t>
      </w:r>
      <w:r w:rsidRPr="00744861">
        <w:rPr>
          <w:rFonts w:ascii="Bookman Old Style" w:eastAsia="Calibri" w:hAnsi="Bookman Old Style" w:cs="Calibri"/>
          <w:sz w:val="24"/>
          <w:szCs w:val="24"/>
        </w:rPr>
        <w:t>ts</w:t>
      </w:r>
    </w:p>
    <w:p w14:paraId="1D6146F5" w14:textId="2E6EF0A2" w:rsidR="00B01737" w:rsidRPr="00744861" w:rsidRDefault="00B01737" w:rsidP="00F121EC">
      <w:pPr>
        <w:spacing w:line="276" w:lineRule="auto"/>
        <w:ind w:left="810" w:hanging="35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z w:val="24"/>
          <w:szCs w:val="24"/>
        </w:rPr>
        <w:t>Tw</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3"/>
          <w:sz w:val="24"/>
          <w:szCs w:val="24"/>
        </w:rPr>
        <w:t>-</w:t>
      </w:r>
      <w:r w:rsidRPr="00744861">
        <w:rPr>
          <w:rFonts w:ascii="Bookman Old Style" w:eastAsia="Calibri" w:hAnsi="Bookman Old Style" w:cs="Calibri"/>
          <w:sz w:val="24"/>
          <w:szCs w:val="24"/>
        </w:rPr>
        <w:t>way sw</w:t>
      </w:r>
      <w:r w:rsidRPr="00744861">
        <w:rPr>
          <w:rFonts w:ascii="Bookman Old Style" w:eastAsia="Calibri" w:hAnsi="Bookman Old Style" w:cs="Calibri"/>
          <w:spacing w:val="-2"/>
          <w:sz w:val="24"/>
          <w:szCs w:val="24"/>
        </w:rPr>
        <w:t>i</w:t>
      </w:r>
      <w:r w:rsidRPr="00744861">
        <w:rPr>
          <w:rFonts w:ascii="Bookman Old Style" w:eastAsia="Calibri" w:hAnsi="Bookman Old Style" w:cs="Calibri"/>
          <w:sz w:val="24"/>
          <w:szCs w:val="24"/>
        </w:rPr>
        <w:t>tches</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li</w:t>
      </w:r>
      <w:r w:rsidRPr="00744861">
        <w:rPr>
          <w:rFonts w:ascii="Bookman Old Style" w:eastAsia="Calibri" w:hAnsi="Bookman Old Style" w:cs="Calibri"/>
          <w:spacing w:val="-1"/>
          <w:sz w:val="24"/>
          <w:szCs w:val="24"/>
        </w:rPr>
        <w:t>gh</w:t>
      </w:r>
      <w:r w:rsidRPr="00744861">
        <w:rPr>
          <w:rFonts w:ascii="Bookman Old Style" w:eastAsia="Calibri" w:hAnsi="Bookman Old Style" w:cs="Calibri"/>
          <w:sz w:val="24"/>
          <w:szCs w:val="24"/>
        </w:rPr>
        <w:t>t</w:t>
      </w:r>
      <w:r w:rsidRPr="00744861">
        <w:rPr>
          <w:rFonts w:ascii="Bookman Old Style" w:eastAsia="Calibri" w:hAnsi="Bookman Old Style" w:cs="Calibri"/>
          <w:spacing w:val="-4"/>
          <w:sz w:val="24"/>
          <w:szCs w:val="24"/>
        </w:rPr>
        <w:t xml:space="preserve"> </w:t>
      </w:r>
      <w:r w:rsidRPr="00744861">
        <w:rPr>
          <w:rFonts w:ascii="Bookman Old Style" w:eastAsia="Calibri" w:hAnsi="Bookman Old Style" w:cs="Calibri"/>
          <w:sz w:val="24"/>
          <w:szCs w:val="24"/>
        </w:rPr>
        <w:t>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Fan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g</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m</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ri</w:t>
      </w:r>
      <w:r w:rsidRPr="00744861">
        <w:rPr>
          <w:rFonts w:ascii="Bookman Old Style" w:eastAsia="Calibri" w:hAnsi="Bookman Old Style" w:cs="Calibri"/>
          <w:spacing w:val="-3"/>
          <w:sz w:val="24"/>
          <w:szCs w:val="24"/>
        </w:rPr>
        <w:t>g</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at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t</w:t>
      </w:r>
      <w:r w:rsidRPr="00744861">
        <w:rPr>
          <w:rFonts w:ascii="Bookman Old Style" w:eastAsia="Calibri" w:hAnsi="Bookman Old Style" w:cs="Calibri"/>
          <w:spacing w:val="-3"/>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ce</w:t>
      </w:r>
    </w:p>
    <w:p w14:paraId="71241297" w14:textId="77777777" w:rsidR="00B01737" w:rsidRPr="00744861" w:rsidRDefault="00B01737" w:rsidP="00F121EC">
      <w:pPr>
        <w:spacing w:line="276" w:lineRule="auto"/>
        <w:rPr>
          <w:rFonts w:ascii="Bookman Old Style" w:hAnsi="Bookman Old Style"/>
          <w:sz w:val="24"/>
          <w:szCs w:val="24"/>
        </w:rPr>
      </w:pPr>
    </w:p>
    <w:p w14:paraId="0FEA1C86" w14:textId="040819E5" w:rsidR="00B01737" w:rsidRPr="00744861" w:rsidRDefault="00A37750"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Cs/>
          <w:spacing w:val="1"/>
          <w:sz w:val="24"/>
          <w:szCs w:val="24"/>
        </w:rPr>
        <w:tab/>
      </w:r>
      <w:r w:rsidR="00B01737" w:rsidRPr="00744861">
        <w:rPr>
          <w:rFonts w:ascii="Bookman Old Style" w:hAnsi="Bookman Old Style"/>
          <w:b/>
          <w:spacing w:val="1"/>
          <w:sz w:val="24"/>
          <w:szCs w:val="24"/>
          <w:u w:val="single"/>
        </w:rPr>
        <w:t>Bedroom</w:t>
      </w:r>
    </w:p>
    <w:p w14:paraId="2355094A"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in the direction opposite to the entrance</w:t>
      </w:r>
    </w:p>
    <w:p w14:paraId="10520FBD"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Bedrooms are clubbed together and located in more private area</w:t>
      </w:r>
    </w:p>
    <w:p w14:paraId="37326D73"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Side walls for flexibility in arrangements of furniture</w:t>
      </w:r>
    </w:p>
    <w:p w14:paraId="249D9990"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Two-way switch for light and fan</w:t>
      </w:r>
    </w:p>
    <w:p w14:paraId="4D18F969"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AC point in master bedroom</w:t>
      </w:r>
    </w:p>
    <w:p w14:paraId="522511A7"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TV &amp; Internet points</w:t>
      </w:r>
    </w:p>
    <w:p w14:paraId="73230BB5"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 near bed</w:t>
      </w:r>
    </w:p>
    <w:p w14:paraId="22850901"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seating area in Kids bedroom</w:t>
      </w:r>
    </w:p>
    <w:p w14:paraId="64B734B7"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Wardrobe niche in Kids bedroom</w:t>
      </w:r>
    </w:p>
    <w:p w14:paraId="191A46C2" w14:textId="77777777" w:rsidR="00B01737" w:rsidRPr="00744861" w:rsidRDefault="00B01737"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
          <w:spacing w:val="1"/>
          <w:sz w:val="24"/>
          <w:szCs w:val="24"/>
          <w:u w:val="single"/>
        </w:rPr>
        <w:lastRenderedPageBreak/>
        <w:t>Common Areas</w:t>
      </w:r>
    </w:p>
    <w:p w14:paraId="374FB6BB"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Rectangular flat layout for maximum space utilization</w:t>
      </w:r>
    </w:p>
    <w:p w14:paraId="0821E859"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Lead free, non-flammable water-based paint</w:t>
      </w:r>
    </w:p>
    <w:p w14:paraId="17DB4B97"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Branded electric cables for safety</w:t>
      </w:r>
    </w:p>
    <w:p w14:paraId="52EFAE9B" w14:textId="77777777" w:rsidR="00B01737" w:rsidRPr="00744861" w:rsidRDefault="00B01737" w:rsidP="00A37750">
      <w:pPr>
        <w:pStyle w:val="ListParagraph"/>
        <w:numPr>
          <w:ilvl w:val="0"/>
          <w:numId w:val="35"/>
        </w:numPr>
        <w:tabs>
          <w:tab w:val="left" w:pos="450"/>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Elongated passage area to avoid congestion at the bedroom entrance</w:t>
      </w:r>
    </w:p>
    <w:p w14:paraId="500A467A"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Safety grills for all windows from outside</w:t>
      </w:r>
    </w:p>
    <w:p w14:paraId="353E8BD1"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Provision for Light Inverter System </w:t>
      </w:r>
    </w:p>
    <w:p w14:paraId="3B868E11"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Internet points</w:t>
      </w:r>
    </w:p>
    <w:p w14:paraId="34050468" w14:textId="02EC56EE"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Three phase meter for common area</w:t>
      </w:r>
    </w:p>
    <w:p w14:paraId="3FCF90D9" w14:textId="77777777"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14:paraId="3F86E8A4" w14:textId="77777777"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Kitchen</w:t>
      </w:r>
    </w:p>
    <w:p w14:paraId="3597B3C5"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Closed kitchen for better storage space</w:t>
      </w:r>
    </w:p>
    <w:p w14:paraId="17D85E64"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Granite kitchen counter top for more elegant look</w:t>
      </w:r>
    </w:p>
    <w:p w14:paraId="62A9E34A"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Separate electrical points for fridge and washing machine</w:t>
      </w:r>
    </w:p>
    <w:p w14:paraId="2A817A3B" w14:textId="77777777" w:rsidR="00B01737" w:rsidRPr="00744861" w:rsidRDefault="00B01737" w:rsidP="00A37750">
      <w:pPr>
        <w:pStyle w:val="ListParagraph"/>
        <w:numPr>
          <w:ilvl w:val="0"/>
          <w:numId w:val="35"/>
        </w:numPr>
        <w:tabs>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Additional SS sink in the dry balcony for dry and clean kitchen platform</w:t>
      </w:r>
    </w:p>
    <w:p w14:paraId="443AF5EF" w14:textId="36C48C11"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Wall between kitchen and dry balcony</w:t>
      </w:r>
    </w:p>
    <w:p w14:paraId="2D3E2DDC" w14:textId="77777777"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14:paraId="24F9BD20" w14:textId="77777777"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Terrace/Balcony</w:t>
      </w:r>
    </w:p>
    <w:p w14:paraId="758537DF"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French door to save and add more space to the living room</w:t>
      </w:r>
    </w:p>
    <w:p w14:paraId="12BD652B"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MS railing for safety and easy maintenance </w:t>
      </w:r>
    </w:p>
    <w:p w14:paraId="06DEDF8B"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Anti-skid Tiles for safety in the rainy seasons </w:t>
      </w:r>
    </w:p>
    <w:p w14:paraId="2F327E76"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points for laptop and mobile with granite counter</w:t>
      </w:r>
    </w:p>
    <w:p w14:paraId="3F2A39BA"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hAnsi="Bookman Old Style"/>
          <w:b/>
          <w:spacing w:val="1"/>
          <w:sz w:val="24"/>
          <w:szCs w:val="24"/>
        </w:rPr>
      </w:pPr>
      <w:r w:rsidRPr="00744861">
        <w:rPr>
          <w:rFonts w:ascii="Bookman Old Style" w:eastAsia="Calibri" w:hAnsi="Bookman Old Style" w:cs="Calibri"/>
          <w:sz w:val="24"/>
          <w:szCs w:val="24"/>
        </w:rPr>
        <w:t>Natural Sunlight in every corner of the flat</w:t>
      </w:r>
    </w:p>
    <w:p w14:paraId="2FA3F960" w14:textId="77777777" w:rsidR="00B01737" w:rsidRPr="00744861" w:rsidRDefault="00B01737" w:rsidP="00F121EC">
      <w:pPr>
        <w:spacing w:line="276" w:lineRule="auto"/>
        <w:jc w:val="center"/>
        <w:rPr>
          <w:rFonts w:ascii="Bookman Old Style" w:eastAsia="Calibri" w:hAnsi="Bookman Old Style" w:cstheme="minorHAnsi"/>
          <w:b/>
          <w:sz w:val="24"/>
          <w:szCs w:val="24"/>
        </w:rPr>
      </w:pPr>
    </w:p>
    <w:p w14:paraId="36D42A27" w14:textId="30A53133" w:rsidR="006C2708" w:rsidRPr="00744861" w:rsidRDefault="006C2708" w:rsidP="00F121EC">
      <w:pPr>
        <w:spacing w:line="276" w:lineRule="auto"/>
        <w:jc w:val="center"/>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FLAT SPE</w:t>
      </w:r>
      <w:r w:rsidRPr="00744861">
        <w:rPr>
          <w:rFonts w:ascii="Bookman Old Style" w:eastAsia="Calibri" w:hAnsi="Bookman Old Style" w:cstheme="minorHAnsi"/>
          <w:b/>
          <w:spacing w:val="-1"/>
          <w:sz w:val="24"/>
          <w:szCs w:val="24"/>
        </w:rPr>
        <w:t>C</w:t>
      </w:r>
      <w:r w:rsidRPr="00744861">
        <w:rPr>
          <w:rFonts w:ascii="Bookman Old Style" w:eastAsia="Calibri" w:hAnsi="Bookman Old Style" w:cstheme="minorHAnsi"/>
          <w:b/>
          <w:sz w:val="24"/>
          <w:szCs w:val="24"/>
        </w:rPr>
        <w:t>IFIC</w:t>
      </w:r>
      <w:r w:rsidRPr="00744861">
        <w:rPr>
          <w:rFonts w:ascii="Bookman Old Style" w:eastAsia="Calibri" w:hAnsi="Bookman Old Style" w:cstheme="minorHAnsi"/>
          <w:b/>
          <w:spacing w:val="2"/>
          <w:sz w:val="24"/>
          <w:szCs w:val="24"/>
        </w:rPr>
        <w:t>A</w:t>
      </w:r>
      <w:r w:rsidRPr="00744861">
        <w:rPr>
          <w:rFonts w:ascii="Bookman Old Style" w:eastAsia="Calibri" w:hAnsi="Bookman Old Style" w:cstheme="minorHAnsi"/>
          <w:b/>
          <w:sz w:val="24"/>
          <w:szCs w:val="24"/>
        </w:rPr>
        <w:t>TI</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N</w:t>
      </w:r>
    </w:p>
    <w:p w14:paraId="4C5D3470" w14:textId="77777777" w:rsidR="00A37750" w:rsidRPr="00744861" w:rsidRDefault="00A37750" w:rsidP="00F121EC">
      <w:pPr>
        <w:spacing w:line="276" w:lineRule="auto"/>
        <w:jc w:val="center"/>
        <w:rPr>
          <w:rFonts w:ascii="Bookman Old Style" w:eastAsia="Calibri" w:hAnsi="Bookman Old Style" w:cstheme="minorHAnsi"/>
          <w:b/>
          <w:sz w:val="24"/>
          <w:szCs w:val="24"/>
        </w:rPr>
      </w:pPr>
    </w:p>
    <w:p w14:paraId="0461D9C9" w14:textId="77777777"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St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u</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2"/>
          <w:sz w:val="24"/>
          <w:szCs w:val="24"/>
        </w:rPr>
        <w:t>u</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e</w:t>
      </w:r>
    </w:p>
    <w:p w14:paraId="38ECAFAA" w14:textId="77777777"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Earthquake resistance, RCC Frame structure</w:t>
      </w:r>
    </w:p>
    <w:p w14:paraId="6B1BD6B6" w14:textId="77777777"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Tiles</w:t>
      </w:r>
    </w:p>
    <w:p w14:paraId="2608E8AC" w14:textId="77777777"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Dado Tile in washrooms and above kitchen platform</w:t>
      </w:r>
    </w:p>
    <w:p w14:paraId="3ED2DF55" w14:textId="77777777"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Paint</w:t>
      </w:r>
    </w:p>
    <w:p w14:paraId="3ACE9958"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internal paint</w:t>
      </w:r>
    </w:p>
    <w:p w14:paraId="22DD9A2A"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external paint</w:t>
      </w:r>
    </w:p>
    <w:p w14:paraId="2A7004E4" w14:textId="77777777"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Flooring</w:t>
      </w:r>
    </w:p>
    <w:p w14:paraId="26786B2F"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 for Toilet, Bath and Attached terrace area</w:t>
      </w:r>
    </w:p>
    <w:p w14:paraId="74B4A112"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Wooden texture vitrified tiles in master bedroom</w:t>
      </w:r>
    </w:p>
    <w:p w14:paraId="509415D1"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Vitrified Tile Flooring</w:t>
      </w:r>
    </w:p>
    <w:p w14:paraId="5C15CA84" w14:textId="77777777"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Kitchen</w:t>
      </w:r>
    </w:p>
    <w:p w14:paraId="4B0710C1"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Closed kitchen for better storage space</w:t>
      </w:r>
    </w:p>
    <w:p w14:paraId="691A9E0B"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kitchen counter top for more elegant look with SS sink</w:t>
      </w:r>
    </w:p>
    <w:p w14:paraId="3D2DF559"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Separate electrical points as per electrical layout </w:t>
      </w:r>
    </w:p>
    <w:p w14:paraId="272A19A5"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in the dry balcony for dry and clean kitchen platform</w:t>
      </w:r>
    </w:p>
    <w:p w14:paraId="15269F44"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Service Counter with granite top to avoid congestion </w:t>
      </w:r>
    </w:p>
    <w:p w14:paraId="05B8C2C2"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counter for chopping / oven / toaster</w:t>
      </w:r>
    </w:p>
    <w:p w14:paraId="1C1431CB"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Water purifier</w:t>
      </w:r>
    </w:p>
    <w:p w14:paraId="4DC6FDC1"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Provision for exhaust fan with electric point </w:t>
      </w:r>
    </w:p>
    <w:p w14:paraId="6601BA1D"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above the platform</w:t>
      </w:r>
    </w:p>
    <w:p w14:paraId="6B4DE50A"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Windows for natural sunlight and air ventilation </w:t>
      </w:r>
    </w:p>
    <w:p w14:paraId="293B69A0" w14:textId="77777777"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pacing w:val="1"/>
          <w:sz w:val="24"/>
          <w:szCs w:val="24"/>
        </w:rPr>
        <w:t>B</w:t>
      </w:r>
      <w:r w:rsidRPr="00744861">
        <w:rPr>
          <w:rFonts w:ascii="Bookman Old Style" w:eastAsia="Calibri" w:hAnsi="Bookman Old Style" w:cstheme="minorHAnsi"/>
          <w:b/>
          <w:sz w:val="24"/>
          <w:szCs w:val="24"/>
        </w:rPr>
        <w:t>e</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oom</w:t>
      </w:r>
    </w:p>
    <w:p w14:paraId="7E93D57D"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Both side laminated flush door </w:t>
      </w:r>
    </w:p>
    <w:p w14:paraId="087227B5"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AC provision in master bedroom</w:t>
      </w:r>
    </w:p>
    <w:p w14:paraId="1E69F1A5" w14:textId="77777777"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 xml:space="preserve">All electric points as per electrical layout </w:t>
      </w:r>
    </w:p>
    <w:p w14:paraId="6E8E3A90" w14:textId="77777777"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 xml:space="preserve">Terrace </w:t>
      </w:r>
    </w:p>
    <w:p w14:paraId="6169A8B0"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w:t>
      </w:r>
    </w:p>
    <w:p w14:paraId="2D7943E0"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MS safety railing</w:t>
      </w:r>
    </w:p>
    <w:p w14:paraId="202DBD59"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counter with charging points for laptop/mobile etc.</w:t>
      </w:r>
    </w:p>
    <w:p w14:paraId="15C5B210"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Fully openable French door for living room</w:t>
      </w:r>
    </w:p>
    <w:p w14:paraId="5C4CC22A" w14:textId="77777777"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Three track sliding doors for Master Bedroom</w:t>
      </w:r>
    </w:p>
    <w:p w14:paraId="2A5D4F9E" w14:textId="77777777"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Dry Balcony</w:t>
      </w:r>
    </w:p>
    <w:p w14:paraId="58C42901"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tile</w:t>
      </w:r>
    </w:p>
    <w:p w14:paraId="7865E593"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Electrical point for washing machine</w:t>
      </w:r>
    </w:p>
    <w:p w14:paraId="78252CEA"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with granite top</w:t>
      </w:r>
    </w:p>
    <w:p w14:paraId="4538F83B" w14:textId="667BAB18"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Plumbing</w:t>
      </w:r>
    </w:p>
    <w:p w14:paraId="3597C693"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Plumbing with concealed pipes</w:t>
      </w:r>
    </w:p>
    <w:p w14:paraId="1AA9D8C3"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Branded Sanitary and Bath fittings </w:t>
      </w:r>
    </w:p>
    <w:p w14:paraId="00ED5EC6"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Geyser provision in one washroom</w:t>
      </w:r>
    </w:p>
    <w:p w14:paraId="2D5992AB" w14:textId="12DC3338"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Doors</w:t>
      </w:r>
    </w:p>
    <w:p w14:paraId="605C8190"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Both side laminated flush door</w:t>
      </w:r>
    </w:p>
    <w:p w14:paraId="57E355AE"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Wooden laminated door frames on Main door and Bedroom door</w:t>
      </w:r>
    </w:p>
    <w:p w14:paraId="475AC6A2"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doors fitting with Brass / Stainless Finish</w:t>
      </w:r>
    </w:p>
    <w:p w14:paraId="5A4A843E" w14:textId="77777777"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Wi</w:t>
      </w:r>
      <w:r w:rsidRPr="00744861">
        <w:rPr>
          <w:rFonts w:ascii="Bookman Old Style" w:eastAsia="Calibri" w:hAnsi="Bookman Old Style" w:cstheme="minorHAnsi"/>
          <w:b/>
          <w:spacing w:val="1"/>
          <w:sz w:val="24"/>
          <w:szCs w:val="24"/>
        </w:rPr>
        <w:t>n</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z w:val="24"/>
          <w:szCs w:val="24"/>
        </w:rPr>
        <w:t>ow</w:t>
      </w:r>
    </w:p>
    <w:p w14:paraId="77C02F83"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3 track powder coated Aluminium window with Mosquito Net and M S Grill for additional Safety</w:t>
      </w:r>
    </w:p>
    <w:p w14:paraId="22EBB17F"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Window Seal with granite finish</w:t>
      </w:r>
    </w:p>
    <w:p w14:paraId="4705272F"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Lowered ventilator in bathrooms </w:t>
      </w:r>
    </w:p>
    <w:p w14:paraId="2BBD0BF2" w14:textId="77777777"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Wa</w:t>
      </w:r>
      <w:r w:rsidRPr="00744861">
        <w:rPr>
          <w:rFonts w:ascii="Bookman Old Style" w:eastAsia="Calibri" w:hAnsi="Bookman Old Style" w:cstheme="minorHAnsi"/>
          <w:b/>
          <w:spacing w:val="-1"/>
          <w:sz w:val="24"/>
          <w:szCs w:val="24"/>
        </w:rPr>
        <w:t>s</w:t>
      </w:r>
      <w:r w:rsidRPr="00744861">
        <w:rPr>
          <w:rFonts w:ascii="Bookman Old Style" w:eastAsia="Calibri" w:hAnsi="Bookman Old Style" w:cstheme="minorHAnsi"/>
          <w:b/>
          <w:sz w:val="24"/>
          <w:szCs w:val="24"/>
        </w:rPr>
        <w:t>h</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om</w:t>
      </w:r>
    </w:p>
    <w:p w14:paraId="0E7FFC8A"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door frame with both sides laminated flush doors</w:t>
      </w:r>
    </w:p>
    <w:p w14:paraId="5F07E165"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CPVC plumbing and sanitary ware</w:t>
      </w:r>
    </w:p>
    <w:p w14:paraId="4C5EC06C"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up to lintel level height</w:t>
      </w:r>
    </w:p>
    <w:p w14:paraId="6A08DC2E"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Solar water heater connection in Master toilet</w:t>
      </w:r>
    </w:p>
    <w:p w14:paraId="70F3AE98"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Exhaust fan provision and electric boiler point</w:t>
      </w:r>
    </w:p>
    <w:p w14:paraId="2D1CE4AE" w14:textId="77777777"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Elec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i</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z w:val="24"/>
          <w:szCs w:val="24"/>
        </w:rPr>
        <w:t>al</w:t>
      </w:r>
    </w:p>
    <w:p w14:paraId="487DA34E"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Concealed Fire-Retardant Low Smoke Copper Wires</w:t>
      </w:r>
    </w:p>
    <w:p w14:paraId="16EEB4BD"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Circuit Breaker</w:t>
      </w:r>
    </w:p>
    <w:p w14:paraId="5E98827C"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TV and Telephone points in living and one bedroom</w:t>
      </w:r>
    </w:p>
    <w:p w14:paraId="1BD2C85C"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Modular Switches</w:t>
      </w:r>
    </w:p>
    <w:p w14:paraId="005D27D3"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Split AC Point provision in one Bedroom</w:t>
      </w:r>
    </w:p>
    <w:p w14:paraId="10CD7830"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Fridge / Oven and food processor point in kitchen</w:t>
      </w:r>
    </w:p>
    <w:p w14:paraId="35887533"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exhaust fan in kitchen and washrooms</w:t>
      </w:r>
    </w:p>
    <w:p w14:paraId="4F04EA5E" w14:textId="77777777" w:rsidR="006C2708" w:rsidRPr="00744861" w:rsidRDefault="006C2708" w:rsidP="00F01EC7">
      <w:pPr>
        <w:spacing w:line="276" w:lineRule="auto"/>
        <w:ind w:left="100" w:firstLine="620"/>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Common area</w:t>
      </w:r>
    </w:p>
    <w:p w14:paraId="0A9FF716"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Entrance lobby for privacy</w:t>
      </w:r>
    </w:p>
    <w:p w14:paraId="35D6BFCA"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Loft for the provision of inverter in the lobby area</w:t>
      </w:r>
    </w:p>
    <w:p w14:paraId="0A887616"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Three dedicated light points with DG backup</w:t>
      </w:r>
    </w:p>
    <w:p w14:paraId="3026EB55"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common area with DG backup</w:t>
      </w:r>
    </w:p>
    <w:p w14:paraId="0865CCE9" w14:textId="128082CF" w:rsidR="0021176F" w:rsidRPr="00744861" w:rsidRDefault="0021176F" w:rsidP="00F121EC">
      <w:pPr>
        <w:pStyle w:val="ListParagraph"/>
        <w:numPr>
          <w:ilvl w:val="0"/>
          <w:numId w:val="32"/>
        </w:numPr>
        <w:spacing w:after="160" w:line="276" w:lineRule="auto"/>
        <w:jc w:val="left"/>
        <w:rPr>
          <w:rFonts w:ascii="Bookman Old Style" w:hAnsi="Bookman Old Style"/>
          <w:b/>
          <w:bCs/>
          <w:color w:val="auto"/>
          <w:sz w:val="24"/>
          <w:szCs w:val="24"/>
        </w:rPr>
      </w:pPr>
      <w:r w:rsidRPr="00744861">
        <w:rPr>
          <w:rFonts w:ascii="Bookman Old Style" w:hAnsi="Bookman Old Style"/>
          <w:b/>
          <w:bCs/>
          <w:color w:val="auto"/>
          <w:sz w:val="24"/>
          <w:szCs w:val="24"/>
        </w:rPr>
        <w:br w:type="page"/>
      </w:r>
    </w:p>
    <w:p w14:paraId="4407B47B" w14:textId="7E1F0DEA" w:rsidR="00B44251" w:rsidRPr="00744861" w:rsidRDefault="00B44251" w:rsidP="0021176F">
      <w:pPr>
        <w:tabs>
          <w:tab w:val="center" w:pos="4488"/>
          <w:tab w:val="left" w:pos="7882"/>
        </w:tabs>
        <w:spacing w:after="0" w:line="276" w:lineRule="auto"/>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ANNEXURE-F</w:t>
      </w:r>
    </w:p>
    <w:p w14:paraId="1E979C46" w14:textId="5A2F8995" w:rsidR="00F167E7" w:rsidRPr="00744861" w:rsidRDefault="00B44251"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 xml:space="preserve">Certificate of Registration with </w:t>
      </w:r>
      <w:proofErr w:type="spellStart"/>
      <w:r w:rsidR="0009095F" w:rsidRPr="00744861">
        <w:rPr>
          <w:rFonts w:ascii="Bookman Old Style" w:hAnsi="Bookman Old Style"/>
          <w:color w:val="auto"/>
          <w:sz w:val="24"/>
          <w:szCs w:val="24"/>
        </w:rPr>
        <w:t>Maha</w:t>
      </w:r>
      <w:r w:rsidRPr="00744861">
        <w:rPr>
          <w:rFonts w:ascii="Bookman Old Style" w:hAnsi="Bookman Old Style"/>
          <w:color w:val="auto"/>
          <w:sz w:val="24"/>
          <w:szCs w:val="24"/>
        </w:rPr>
        <w:t>RERA</w:t>
      </w:r>
      <w:proofErr w:type="spellEnd"/>
    </w:p>
    <w:p w14:paraId="6CBE10E6" w14:textId="3F5276DE" w:rsidR="008F7D46" w:rsidRPr="00744861" w:rsidRDefault="008F7D46"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(WING – A &amp; C)</w:t>
      </w:r>
    </w:p>
    <w:p w14:paraId="58689C47" w14:textId="4714E980" w:rsidR="00C16022" w:rsidRPr="00744861" w:rsidRDefault="00C16022" w:rsidP="00C16022">
      <w:pPr>
        <w:spacing w:after="0" w:line="276" w:lineRule="auto"/>
        <w:ind w:left="360"/>
        <w:jc w:val="center"/>
        <w:rPr>
          <w:rFonts w:ascii="Bookman Old Style" w:hAnsi="Bookman Old Style"/>
          <w:color w:val="auto"/>
          <w:sz w:val="24"/>
          <w:szCs w:val="24"/>
        </w:rPr>
      </w:pPr>
      <w:r w:rsidRPr="00744861">
        <w:rPr>
          <w:rFonts w:ascii="Bookman Old Style" w:hAnsi="Bookman Old Style"/>
          <w:noProof/>
          <w:color w:val="auto"/>
          <w:sz w:val="24"/>
          <w:szCs w:val="24"/>
          <w:lang w:bidi="mr-IN"/>
        </w:rPr>
        <w:drawing>
          <wp:inline distT="0" distB="0" distL="0" distR="0" wp14:anchorId="19E330CD" wp14:editId="5D314AF1">
            <wp:extent cx="5486400" cy="764476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486400" cy="7644765"/>
                    </a:xfrm>
                    <a:prstGeom prst="rect">
                      <a:avLst/>
                    </a:prstGeom>
                    <a:noFill/>
                    <a:ln>
                      <a:noFill/>
                    </a:ln>
                  </pic:spPr>
                </pic:pic>
              </a:graphicData>
            </a:graphic>
          </wp:inline>
        </w:drawing>
      </w:r>
    </w:p>
    <w:p w14:paraId="3FB8A7F7" w14:textId="2A1075D7" w:rsidR="00C74203" w:rsidRPr="00744861" w:rsidRDefault="00C74203" w:rsidP="00F167E7">
      <w:pPr>
        <w:spacing w:after="0" w:line="276" w:lineRule="auto"/>
        <w:ind w:left="-630"/>
        <w:rPr>
          <w:rFonts w:ascii="Bookman Old Style" w:hAnsi="Bookman Old Style"/>
          <w:color w:val="auto"/>
          <w:sz w:val="24"/>
          <w:szCs w:val="24"/>
        </w:rPr>
      </w:pPr>
    </w:p>
    <w:p w14:paraId="54857B0B" w14:textId="1FCE28D8" w:rsidR="00C74203" w:rsidRPr="00744861" w:rsidRDefault="00C74203" w:rsidP="00F167E7">
      <w:pPr>
        <w:spacing w:after="0" w:line="276" w:lineRule="auto"/>
        <w:ind w:left="-630"/>
        <w:rPr>
          <w:rFonts w:ascii="Bookman Old Style" w:hAnsi="Bookman Old Style"/>
          <w:color w:val="auto"/>
          <w:sz w:val="24"/>
          <w:szCs w:val="24"/>
        </w:rPr>
      </w:pPr>
    </w:p>
    <w:p w14:paraId="4301A3C3" w14:textId="30F439A5" w:rsidR="00C74203" w:rsidRPr="00744861" w:rsidRDefault="00C74203" w:rsidP="00F167E7">
      <w:pPr>
        <w:spacing w:after="0" w:line="276" w:lineRule="auto"/>
        <w:ind w:left="-630"/>
        <w:rPr>
          <w:rFonts w:ascii="Bookman Old Style" w:hAnsi="Bookman Old Style"/>
          <w:color w:val="auto"/>
          <w:sz w:val="24"/>
          <w:szCs w:val="24"/>
        </w:rPr>
      </w:pPr>
    </w:p>
    <w:p w14:paraId="4521909B" w14:textId="33B56ECA" w:rsidR="00C74203" w:rsidRPr="00744861" w:rsidRDefault="00C74203" w:rsidP="00F167E7">
      <w:pPr>
        <w:spacing w:after="0" w:line="276" w:lineRule="auto"/>
        <w:ind w:left="-630"/>
        <w:rPr>
          <w:rFonts w:ascii="Bookman Old Style" w:hAnsi="Bookman Old Style"/>
          <w:color w:val="auto"/>
          <w:sz w:val="24"/>
          <w:szCs w:val="24"/>
        </w:rPr>
      </w:pPr>
    </w:p>
    <w:p w14:paraId="5E2A1F48" w14:textId="10FEFB4E" w:rsidR="00C74203" w:rsidRPr="00744861" w:rsidRDefault="00C74203" w:rsidP="00F167E7">
      <w:pPr>
        <w:spacing w:after="0" w:line="276" w:lineRule="auto"/>
        <w:ind w:left="-630"/>
        <w:rPr>
          <w:rFonts w:ascii="Bookman Old Style" w:hAnsi="Bookman Old Style"/>
          <w:color w:val="auto"/>
          <w:sz w:val="24"/>
          <w:szCs w:val="24"/>
        </w:rPr>
      </w:pPr>
    </w:p>
    <w:p w14:paraId="1060C4DE" w14:textId="3223D740" w:rsidR="00516F24" w:rsidRPr="00744861" w:rsidRDefault="00516F24" w:rsidP="00516F24">
      <w:pPr>
        <w:spacing w:after="0" w:line="276" w:lineRule="auto"/>
        <w:ind w:left="-450"/>
        <w:jc w:val="center"/>
        <w:rPr>
          <w:rFonts w:ascii="Bookman Old Style" w:hAnsi="Bookman Old Style"/>
          <w:b/>
          <w:color w:val="auto"/>
          <w:sz w:val="24"/>
          <w:szCs w:val="24"/>
          <w:u w:val="single"/>
        </w:rPr>
      </w:pPr>
      <w:r w:rsidRPr="00744861">
        <w:rPr>
          <w:rFonts w:ascii="Bookman Old Style" w:hAnsi="Bookman Old Style"/>
          <w:b/>
          <w:bCs/>
          <w:color w:val="auto"/>
          <w:sz w:val="24"/>
          <w:szCs w:val="24"/>
        </w:rPr>
        <w:t>ANNEXURE-G</w:t>
      </w:r>
    </w:p>
    <w:p w14:paraId="6B6D338A" w14:textId="283E4504" w:rsidR="00516F24" w:rsidRPr="00744861" w:rsidRDefault="00516F24" w:rsidP="00516F24">
      <w:pPr>
        <w:spacing w:after="240"/>
        <w:ind w:left="-630" w:right="-18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COMMENCEMENT CERTIFICATE</w:t>
      </w:r>
    </w:p>
    <w:p w14:paraId="77EA6C8A" w14:textId="47704C65"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bidi="mr-IN"/>
        </w:rPr>
        <w:drawing>
          <wp:inline distT="0" distB="0" distL="0" distR="0" wp14:anchorId="461A691C" wp14:editId="04C645D0">
            <wp:extent cx="5245240" cy="82867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245462" cy="8287101"/>
                    </a:xfrm>
                    <a:prstGeom prst="rect">
                      <a:avLst/>
                    </a:prstGeom>
                    <a:noFill/>
                    <a:ln>
                      <a:noFill/>
                    </a:ln>
                  </pic:spPr>
                </pic:pic>
              </a:graphicData>
            </a:graphic>
          </wp:inline>
        </w:drawing>
      </w:r>
    </w:p>
    <w:p w14:paraId="575F2C7E" w14:textId="727B8632" w:rsidR="00516F24" w:rsidRPr="00744861" w:rsidRDefault="008F373A" w:rsidP="009E3E86">
      <w:pPr>
        <w:spacing w:after="240"/>
        <w:ind w:left="-630" w:right="-180" w:firstLine="54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bidi="mr-IN"/>
        </w:rPr>
        <w:lastRenderedPageBreak/>
        <w:drawing>
          <wp:inline distT="0" distB="0" distL="0" distR="0" wp14:anchorId="5AD197BB" wp14:editId="383DF155">
            <wp:extent cx="5345573" cy="8677275"/>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346780" cy="8679234"/>
                    </a:xfrm>
                    <a:prstGeom prst="rect">
                      <a:avLst/>
                    </a:prstGeom>
                    <a:noFill/>
                    <a:ln>
                      <a:noFill/>
                    </a:ln>
                  </pic:spPr>
                </pic:pic>
              </a:graphicData>
            </a:graphic>
          </wp:inline>
        </w:drawing>
      </w:r>
    </w:p>
    <w:p w14:paraId="07D81F68" w14:textId="7E3A322C"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bidi="mr-IN"/>
        </w:rPr>
        <w:lastRenderedPageBreak/>
        <w:drawing>
          <wp:inline distT="0" distB="0" distL="0" distR="0" wp14:anchorId="0B172227" wp14:editId="75CC845B">
            <wp:extent cx="5386966" cy="8772525"/>
            <wp:effectExtent l="0" t="0" r="444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387980" cy="8774176"/>
                    </a:xfrm>
                    <a:prstGeom prst="rect">
                      <a:avLst/>
                    </a:prstGeom>
                    <a:noFill/>
                    <a:ln>
                      <a:noFill/>
                    </a:ln>
                  </pic:spPr>
                </pic:pic>
              </a:graphicData>
            </a:graphic>
          </wp:inline>
        </w:drawing>
      </w:r>
    </w:p>
    <w:p w14:paraId="19A3CD34" w14:textId="7C626ED3"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bidi="mr-IN"/>
        </w:rPr>
        <w:lastRenderedPageBreak/>
        <w:drawing>
          <wp:inline distT="0" distB="0" distL="0" distR="0" wp14:anchorId="38D4F1C5" wp14:editId="5DEC1CF9">
            <wp:extent cx="5302611" cy="81153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303484" cy="8116636"/>
                    </a:xfrm>
                    <a:prstGeom prst="rect">
                      <a:avLst/>
                    </a:prstGeom>
                    <a:noFill/>
                    <a:ln>
                      <a:noFill/>
                    </a:ln>
                  </pic:spPr>
                </pic:pic>
              </a:graphicData>
            </a:graphic>
          </wp:inline>
        </w:drawing>
      </w:r>
    </w:p>
    <w:p w14:paraId="6248080F" w14:textId="006A06FD" w:rsidR="00C74203" w:rsidRPr="00744861" w:rsidRDefault="00C74203" w:rsidP="00516F24">
      <w:pPr>
        <w:spacing w:after="240"/>
        <w:ind w:left="-630" w:right="-180"/>
        <w:jc w:val="left"/>
        <w:rPr>
          <w:rFonts w:ascii="Bookman Old Style" w:hAnsi="Bookman Old Style"/>
          <w:b/>
          <w:color w:val="auto"/>
          <w:sz w:val="24"/>
          <w:szCs w:val="24"/>
          <w:u w:val="single"/>
        </w:rPr>
      </w:pPr>
    </w:p>
    <w:p w14:paraId="7E9ABBB9" w14:textId="1120A1AC" w:rsidR="00C74203" w:rsidRPr="00744861" w:rsidRDefault="00C74203" w:rsidP="00516F24">
      <w:pPr>
        <w:spacing w:after="240"/>
        <w:ind w:left="-630" w:right="-180"/>
        <w:jc w:val="left"/>
        <w:rPr>
          <w:rFonts w:ascii="Bookman Old Style" w:hAnsi="Bookman Old Style"/>
          <w:b/>
          <w:color w:val="auto"/>
          <w:sz w:val="24"/>
          <w:szCs w:val="24"/>
          <w:u w:val="single"/>
        </w:rPr>
      </w:pPr>
    </w:p>
    <w:p w14:paraId="5F6A17E7" w14:textId="43AC96D2" w:rsidR="003D7513" w:rsidRPr="00744861" w:rsidRDefault="003D7513" w:rsidP="003D7513">
      <w:pPr>
        <w:spacing w:after="0" w:line="276" w:lineRule="auto"/>
        <w:ind w:hanging="337"/>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lastRenderedPageBreak/>
        <w:t>ANNEXURE-H</w:t>
      </w:r>
    </w:p>
    <w:p w14:paraId="7FE8A078" w14:textId="03DF8773" w:rsidR="003D7513" w:rsidRPr="00744861" w:rsidRDefault="003D7513" w:rsidP="003D7513">
      <w:pPr>
        <w:spacing w:after="0" w:line="276" w:lineRule="auto"/>
        <w:ind w:hanging="337"/>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DECLARATION</w:t>
      </w:r>
    </w:p>
    <w:p w14:paraId="752A503A" w14:textId="122DA6D7" w:rsidR="003D7513" w:rsidRPr="00744861" w:rsidRDefault="003D7513" w:rsidP="003D7513">
      <w:pPr>
        <w:spacing w:after="0" w:line="276" w:lineRule="auto"/>
        <w:ind w:hanging="337"/>
        <w:jc w:val="center"/>
        <w:rPr>
          <w:rFonts w:ascii="Bookman Old Style" w:hAnsi="Bookman Old Style"/>
          <w:b/>
          <w:color w:val="auto"/>
          <w:sz w:val="24"/>
          <w:szCs w:val="24"/>
        </w:rPr>
      </w:pPr>
    </w:p>
    <w:p w14:paraId="7C664F3B" w14:textId="77777777" w:rsidR="003D7513" w:rsidRPr="00744861" w:rsidRDefault="003D7513" w:rsidP="003D7513">
      <w:pPr>
        <w:spacing w:after="0" w:line="276" w:lineRule="auto"/>
        <w:ind w:hanging="337"/>
        <w:jc w:val="center"/>
        <w:rPr>
          <w:rFonts w:ascii="Bookman Old Style" w:hAnsi="Bookman Old Style"/>
          <w:b/>
          <w:color w:val="auto"/>
          <w:sz w:val="24"/>
          <w:szCs w:val="24"/>
        </w:rPr>
      </w:pPr>
    </w:p>
    <w:p w14:paraId="6AC02EB3" w14:textId="77777777" w:rsidR="003D7513" w:rsidRPr="00744861" w:rsidRDefault="003D7513">
      <w:pPr>
        <w:spacing w:after="160" w:line="259" w:lineRule="auto"/>
        <w:ind w:left="0"/>
        <w:jc w:val="left"/>
        <w:rPr>
          <w:rFonts w:ascii="Bookman Old Style" w:hAnsi="Bookman Old Style"/>
          <w:bCs/>
          <w:color w:val="auto"/>
          <w:sz w:val="24"/>
          <w:szCs w:val="24"/>
        </w:rPr>
      </w:pPr>
      <w:r w:rsidRPr="00744861">
        <w:rPr>
          <w:rFonts w:ascii="Bookman Old Style" w:hAnsi="Bookman Old Style"/>
          <w:bCs/>
          <w:color w:val="auto"/>
          <w:sz w:val="24"/>
          <w:szCs w:val="24"/>
        </w:rPr>
        <w:br w:type="page"/>
      </w:r>
    </w:p>
    <w:p w14:paraId="263DF406" w14:textId="0D2E30FB" w:rsidR="003D7513" w:rsidRPr="00744861" w:rsidRDefault="003D7513" w:rsidP="003D7513">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ANNEXURE-I</w:t>
      </w:r>
    </w:p>
    <w:p w14:paraId="1A610B8A" w14:textId="3D95727B" w:rsidR="003D7513" w:rsidRPr="00744861" w:rsidRDefault="003D7513" w:rsidP="003D7513">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CERTIFICATE OF INCORPORATION CONSEQUENT UPON CHANGE OF NAME</w:t>
      </w:r>
    </w:p>
    <w:p w14:paraId="2955A4F6" w14:textId="44C852F1" w:rsidR="00021627" w:rsidRPr="00744861" w:rsidRDefault="00021627" w:rsidP="003D7513">
      <w:pPr>
        <w:spacing w:after="0" w:line="276" w:lineRule="auto"/>
        <w:ind w:left="0"/>
        <w:jc w:val="center"/>
        <w:rPr>
          <w:rFonts w:ascii="Bookman Old Style" w:hAnsi="Bookman Old Style"/>
          <w:b/>
          <w:bCs/>
          <w:color w:val="auto"/>
          <w:sz w:val="24"/>
          <w:szCs w:val="24"/>
          <w:u w:val="single"/>
        </w:rPr>
      </w:pPr>
    </w:p>
    <w:p w14:paraId="5422D09A" w14:textId="5E78718B" w:rsidR="00021627" w:rsidRPr="00744861" w:rsidRDefault="00021627" w:rsidP="003D7513">
      <w:pPr>
        <w:spacing w:after="0" w:line="276" w:lineRule="auto"/>
        <w:ind w:left="0"/>
        <w:jc w:val="center"/>
        <w:rPr>
          <w:rFonts w:ascii="Bookman Old Style" w:hAnsi="Bookman Old Style"/>
          <w:bCs/>
          <w:color w:val="auto"/>
          <w:sz w:val="24"/>
          <w:szCs w:val="24"/>
          <w:u w:val="single"/>
        </w:rPr>
      </w:pPr>
      <w:r w:rsidRPr="00744861">
        <w:rPr>
          <w:rFonts w:ascii="Bookman Old Style" w:hAnsi="Bookman Old Style"/>
          <w:bCs/>
          <w:noProof/>
          <w:color w:val="auto"/>
          <w:sz w:val="24"/>
          <w:szCs w:val="24"/>
          <w:u w:val="single"/>
          <w:lang w:bidi="mr-IN"/>
        </w:rPr>
        <w:drawing>
          <wp:inline distT="0" distB="0" distL="0" distR="0" wp14:anchorId="29560BF2" wp14:editId="2429463E">
            <wp:extent cx="5486400" cy="71056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486400" cy="7105650"/>
                    </a:xfrm>
                    <a:prstGeom prst="rect">
                      <a:avLst/>
                    </a:prstGeom>
                    <a:noFill/>
                    <a:ln>
                      <a:noFill/>
                    </a:ln>
                  </pic:spPr>
                </pic:pic>
              </a:graphicData>
            </a:graphic>
          </wp:inline>
        </w:drawing>
      </w:r>
    </w:p>
    <w:p w14:paraId="2BE6EFEB" w14:textId="6DA45424" w:rsidR="00C74203" w:rsidRPr="00744861" w:rsidRDefault="00C74203" w:rsidP="00516F24">
      <w:pPr>
        <w:spacing w:after="240"/>
        <w:ind w:left="-630" w:right="-180"/>
        <w:jc w:val="left"/>
        <w:rPr>
          <w:rFonts w:ascii="Bookman Old Style" w:hAnsi="Bookman Old Style"/>
          <w:b/>
          <w:color w:val="auto"/>
          <w:sz w:val="24"/>
          <w:szCs w:val="24"/>
          <w:u w:val="single"/>
        </w:rPr>
      </w:pPr>
    </w:p>
    <w:p w14:paraId="543CE89B" w14:textId="77777777" w:rsidR="003D7513" w:rsidRPr="00744861" w:rsidRDefault="003D7513" w:rsidP="00516F24">
      <w:pPr>
        <w:spacing w:after="240"/>
        <w:ind w:left="-630" w:right="-180"/>
        <w:jc w:val="left"/>
        <w:rPr>
          <w:rFonts w:ascii="Bookman Old Style" w:hAnsi="Bookman Old Style"/>
          <w:b/>
          <w:color w:val="auto"/>
          <w:sz w:val="24"/>
          <w:szCs w:val="24"/>
          <w:u w:val="single"/>
        </w:rPr>
      </w:pPr>
    </w:p>
    <w:p w14:paraId="642F304C" w14:textId="015CCB59" w:rsidR="00C74203" w:rsidRPr="00744861" w:rsidRDefault="00C74203" w:rsidP="00516F24">
      <w:pPr>
        <w:spacing w:after="240"/>
        <w:ind w:left="-630" w:right="-180"/>
        <w:jc w:val="left"/>
        <w:rPr>
          <w:rFonts w:ascii="Bookman Old Style" w:hAnsi="Bookman Old Style"/>
          <w:b/>
          <w:color w:val="auto"/>
          <w:sz w:val="24"/>
          <w:szCs w:val="24"/>
          <w:u w:val="single"/>
        </w:rPr>
      </w:pPr>
    </w:p>
    <w:p w14:paraId="6E69AEB3" w14:textId="03E6D7B4" w:rsidR="005060B2" w:rsidRPr="00744861" w:rsidRDefault="005060B2" w:rsidP="00FF0B25">
      <w:pPr>
        <w:spacing w:after="0" w:line="276" w:lineRule="auto"/>
        <w:ind w:left="0"/>
        <w:jc w:val="center"/>
        <w:rPr>
          <w:rFonts w:ascii="Bookman Old Style" w:hAnsi="Bookman Old Style"/>
          <w:b/>
          <w:bCs/>
          <w:color w:val="auto"/>
          <w:sz w:val="24"/>
          <w:szCs w:val="24"/>
          <w:u w:val="double"/>
        </w:rPr>
      </w:pPr>
      <w:r w:rsidRPr="00744861">
        <w:rPr>
          <w:rFonts w:ascii="Bookman Old Style" w:hAnsi="Bookman Old Style"/>
          <w:b/>
          <w:bCs/>
          <w:color w:val="auto"/>
          <w:sz w:val="24"/>
          <w:szCs w:val="24"/>
          <w:u w:val="double"/>
        </w:rPr>
        <w:lastRenderedPageBreak/>
        <w:t xml:space="preserve">PAN CARD OF THE </w:t>
      </w:r>
      <w:r w:rsidR="00D148EC" w:rsidRPr="00744861">
        <w:rPr>
          <w:rFonts w:ascii="Bookman Old Style" w:hAnsi="Bookman Old Style"/>
          <w:b/>
          <w:bCs/>
          <w:color w:val="auto"/>
          <w:sz w:val="24"/>
          <w:szCs w:val="24"/>
          <w:u w:val="double"/>
        </w:rPr>
        <w:t>PROMOTER/</w:t>
      </w:r>
      <w:r w:rsidR="00D80086" w:rsidRPr="00744861">
        <w:rPr>
          <w:rFonts w:ascii="Bookman Old Style" w:hAnsi="Bookman Old Style"/>
          <w:b/>
          <w:bCs/>
          <w:color w:val="auto"/>
          <w:sz w:val="24"/>
          <w:szCs w:val="24"/>
          <w:u w:val="double"/>
        </w:rPr>
        <w:t>ALLOTTEE</w:t>
      </w:r>
    </w:p>
    <w:p w14:paraId="675FFF69" w14:textId="77777777" w:rsidR="00942C8C" w:rsidRPr="00744861" w:rsidRDefault="00942C8C" w:rsidP="00FF0B25">
      <w:pPr>
        <w:ind w:left="0" w:right="-270"/>
        <w:jc w:val="center"/>
        <w:rPr>
          <w:rFonts w:ascii="Bookman Old Style" w:hAnsi="Bookman Old Style"/>
          <w:b/>
          <w:bCs/>
          <w:color w:val="auto"/>
          <w:sz w:val="24"/>
          <w:szCs w:val="24"/>
          <w:u w:val="single"/>
        </w:rPr>
      </w:pPr>
    </w:p>
    <w:p w14:paraId="68D65F0C" w14:textId="59F36A06" w:rsidR="00942C8C" w:rsidRPr="00744861" w:rsidRDefault="00FF0B25" w:rsidP="00FF0B25">
      <w:pPr>
        <w:spacing w:after="0" w:line="276" w:lineRule="auto"/>
        <w:ind w:left="0" w:right="-90"/>
        <w:jc w:val="center"/>
        <w:rPr>
          <w:rFonts w:ascii="Bookman Old Style" w:hAnsi="Bookman Old Style"/>
          <w:color w:val="auto"/>
          <w:sz w:val="24"/>
          <w:szCs w:val="24"/>
        </w:rPr>
      </w:pPr>
      <w:r w:rsidRPr="00744861">
        <w:rPr>
          <w:rFonts w:ascii="Bookman Old Style" w:hAnsi="Bookman Old Style"/>
          <w:noProof/>
          <w:color w:val="auto"/>
          <w:sz w:val="24"/>
          <w:szCs w:val="24"/>
          <w:lang w:bidi="mr-IN"/>
        </w:rPr>
        <w:drawing>
          <wp:inline distT="0" distB="0" distL="0" distR="0" wp14:anchorId="498B5CDA" wp14:editId="5407F752">
            <wp:extent cx="3267075" cy="212204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283415" cy="2132657"/>
                    </a:xfrm>
                    <a:prstGeom prst="rect">
                      <a:avLst/>
                    </a:prstGeom>
                    <a:noFill/>
                    <a:ln>
                      <a:noFill/>
                    </a:ln>
                  </pic:spPr>
                </pic:pic>
              </a:graphicData>
            </a:graphic>
          </wp:inline>
        </w:drawing>
      </w:r>
    </w:p>
    <w:p w14:paraId="03092B86" w14:textId="174A5489" w:rsidR="00942C8C" w:rsidRPr="00744861" w:rsidRDefault="00F5159B" w:rsidP="00FF0B25">
      <w:pPr>
        <w:spacing w:after="0" w:line="276" w:lineRule="auto"/>
        <w:ind w:left="0"/>
        <w:jc w:val="center"/>
        <w:rPr>
          <w:rFonts w:ascii="Bookman Old Style" w:hAnsi="Bookman Old Style"/>
          <w:color w:val="auto"/>
          <w:sz w:val="24"/>
          <w:szCs w:val="24"/>
        </w:rPr>
      </w:pPr>
      <w:r w:rsidRPr="00744861">
        <w:rPr>
          <w:noProof/>
          <w:color w:val="auto"/>
          <w:lang w:bidi="mr-IN"/>
        </w:rPr>
        <w:drawing>
          <wp:anchor distT="0" distB="0" distL="114300" distR="114300" simplePos="0" relativeHeight="251675648" behindDoc="1" locked="0" layoutInCell="1" allowOverlap="1" wp14:anchorId="129FFA6E" wp14:editId="3591AD7C">
            <wp:simplePos x="0" y="0"/>
            <wp:positionH relativeFrom="margin">
              <wp:posOffset>2742298</wp:posOffset>
            </wp:positionH>
            <wp:positionV relativeFrom="paragraph">
              <wp:posOffset>75061</wp:posOffset>
            </wp:positionV>
            <wp:extent cx="2820817" cy="1851702"/>
            <wp:effectExtent l="19050" t="38100" r="17780" b="3429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rot="21540000">
                      <a:off x="0" y="0"/>
                      <a:ext cx="2823447" cy="1853429"/>
                    </a:xfrm>
                    <a:prstGeom prst="rect">
                      <a:avLst/>
                    </a:prstGeom>
                    <a:noFill/>
                    <a:ln>
                      <a:noFill/>
                    </a:ln>
                  </pic:spPr>
                </pic:pic>
              </a:graphicData>
            </a:graphic>
            <wp14:sizeRelH relativeFrom="page">
              <wp14:pctWidth>0</wp14:pctWidth>
            </wp14:sizeRelH>
            <wp14:sizeRelV relativeFrom="page">
              <wp14:pctHeight>0</wp14:pctHeight>
            </wp14:sizeRelV>
          </wp:anchor>
        </w:drawing>
      </w:r>
      <w:r w:rsidRPr="00744861">
        <w:rPr>
          <w:noProof/>
          <w:color w:val="auto"/>
          <w:lang w:bidi="mr-IN"/>
        </w:rPr>
        <w:drawing>
          <wp:anchor distT="0" distB="0" distL="114300" distR="114300" simplePos="0" relativeHeight="251677696" behindDoc="0" locked="0" layoutInCell="1" allowOverlap="1" wp14:anchorId="2BA7CAAB" wp14:editId="30BCFF6E">
            <wp:simplePos x="0" y="0"/>
            <wp:positionH relativeFrom="column">
              <wp:posOffset>-276225</wp:posOffset>
            </wp:positionH>
            <wp:positionV relativeFrom="paragraph">
              <wp:posOffset>83185</wp:posOffset>
            </wp:positionV>
            <wp:extent cx="2771775" cy="1952924"/>
            <wp:effectExtent l="0" t="0" r="0" b="952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773166" cy="195390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1D77731" w14:textId="2AE3A7F0" w:rsidR="008B71E5" w:rsidRPr="00744861" w:rsidRDefault="008B71E5" w:rsidP="00FF0B25">
      <w:pPr>
        <w:spacing w:after="0" w:line="276" w:lineRule="auto"/>
        <w:ind w:left="0"/>
        <w:jc w:val="center"/>
        <w:rPr>
          <w:rFonts w:ascii="Bookman Old Style" w:hAnsi="Bookman Old Style"/>
          <w:color w:val="auto"/>
          <w:sz w:val="24"/>
          <w:szCs w:val="24"/>
        </w:rPr>
      </w:pPr>
    </w:p>
    <w:p w14:paraId="12045F88" w14:textId="6F9D9854" w:rsidR="00BB68C6" w:rsidRPr="00744861" w:rsidRDefault="00BB68C6" w:rsidP="00FF0B25">
      <w:pPr>
        <w:spacing w:after="0" w:line="276" w:lineRule="auto"/>
        <w:ind w:left="0"/>
        <w:jc w:val="center"/>
        <w:rPr>
          <w:rFonts w:ascii="Bookman Old Style" w:hAnsi="Bookman Old Style"/>
          <w:color w:val="auto"/>
          <w:sz w:val="24"/>
          <w:szCs w:val="24"/>
        </w:rPr>
      </w:pPr>
    </w:p>
    <w:p w14:paraId="4CD1AEE2" w14:textId="3E8502BA" w:rsidR="00BB68C6" w:rsidRPr="00744861" w:rsidRDefault="00BB68C6" w:rsidP="00FF0B25">
      <w:pPr>
        <w:spacing w:after="0" w:line="276" w:lineRule="auto"/>
        <w:ind w:left="0"/>
        <w:jc w:val="center"/>
        <w:rPr>
          <w:rFonts w:ascii="Bookman Old Style" w:hAnsi="Bookman Old Style"/>
          <w:color w:val="auto"/>
          <w:sz w:val="24"/>
          <w:szCs w:val="24"/>
        </w:rPr>
      </w:pPr>
    </w:p>
    <w:p w14:paraId="0FC66720" w14:textId="3C3B842B" w:rsidR="00F5159B" w:rsidRPr="00744861" w:rsidRDefault="00F5159B" w:rsidP="00FF0B25">
      <w:pPr>
        <w:spacing w:after="0" w:line="276" w:lineRule="auto"/>
        <w:ind w:left="0"/>
        <w:jc w:val="center"/>
        <w:rPr>
          <w:rFonts w:ascii="Bookman Old Style" w:hAnsi="Bookman Old Style"/>
          <w:color w:val="auto"/>
          <w:sz w:val="24"/>
          <w:szCs w:val="24"/>
        </w:rPr>
      </w:pPr>
    </w:p>
    <w:p w14:paraId="524A44B4" w14:textId="3054971A" w:rsidR="00F5159B" w:rsidRPr="00744861" w:rsidRDefault="00F5159B" w:rsidP="00FF0B25">
      <w:pPr>
        <w:spacing w:after="0" w:line="276" w:lineRule="auto"/>
        <w:ind w:left="0"/>
        <w:jc w:val="center"/>
        <w:rPr>
          <w:rFonts w:ascii="Bookman Old Style" w:hAnsi="Bookman Old Style"/>
          <w:color w:val="auto"/>
          <w:sz w:val="24"/>
          <w:szCs w:val="24"/>
        </w:rPr>
      </w:pPr>
    </w:p>
    <w:p w14:paraId="38357BDD" w14:textId="2AE614C7" w:rsidR="00F5159B" w:rsidRPr="00744861" w:rsidRDefault="00F5159B" w:rsidP="00FF0B25">
      <w:pPr>
        <w:spacing w:after="0" w:line="276" w:lineRule="auto"/>
        <w:ind w:left="0"/>
        <w:jc w:val="center"/>
        <w:rPr>
          <w:rFonts w:ascii="Bookman Old Style" w:hAnsi="Bookman Old Style"/>
          <w:color w:val="auto"/>
          <w:sz w:val="24"/>
          <w:szCs w:val="24"/>
        </w:rPr>
      </w:pPr>
    </w:p>
    <w:p w14:paraId="57B7F35A" w14:textId="5236F4FB" w:rsidR="00F5159B" w:rsidRPr="00744861" w:rsidRDefault="00F5159B" w:rsidP="00FF0B25">
      <w:pPr>
        <w:spacing w:after="0" w:line="276" w:lineRule="auto"/>
        <w:ind w:left="0"/>
        <w:jc w:val="center"/>
        <w:rPr>
          <w:rFonts w:ascii="Bookman Old Style" w:hAnsi="Bookman Old Style"/>
          <w:color w:val="auto"/>
          <w:sz w:val="24"/>
          <w:szCs w:val="24"/>
        </w:rPr>
      </w:pPr>
    </w:p>
    <w:p w14:paraId="21613553" w14:textId="6DC369E3" w:rsidR="00F5159B" w:rsidRPr="00744861" w:rsidRDefault="00F5159B" w:rsidP="00FF0B25">
      <w:pPr>
        <w:spacing w:after="0" w:line="276" w:lineRule="auto"/>
        <w:ind w:left="0"/>
        <w:jc w:val="center"/>
        <w:rPr>
          <w:rFonts w:ascii="Bookman Old Style" w:hAnsi="Bookman Old Style"/>
          <w:color w:val="auto"/>
          <w:sz w:val="24"/>
          <w:szCs w:val="24"/>
        </w:rPr>
      </w:pPr>
    </w:p>
    <w:p w14:paraId="7CC2131C" w14:textId="4E4C0A8F" w:rsidR="00F5159B" w:rsidRPr="00744861" w:rsidRDefault="00F5159B" w:rsidP="00FF0B25">
      <w:pPr>
        <w:spacing w:after="0" w:line="276" w:lineRule="auto"/>
        <w:ind w:left="0"/>
        <w:jc w:val="center"/>
        <w:rPr>
          <w:rFonts w:ascii="Bookman Old Style" w:hAnsi="Bookman Old Style"/>
          <w:color w:val="auto"/>
          <w:sz w:val="24"/>
          <w:szCs w:val="24"/>
        </w:rPr>
      </w:pPr>
    </w:p>
    <w:p w14:paraId="563DF088" w14:textId="365ACECC" w:rsidR="00F5159B" w:rsidRPr="00744861" w:rsidRDefault="00F5159B" w:rsidP="00FF0B25">
      <w:pPr>
        <w:spacing w:after="0" w:line="276" w:lineRule="auto"/>
        <w:ind w:left="0"/>
        <w:jc w:val="center"/>
        <w:rPr>
          <w:rFonts w:ascii="Bookman Old Style" w:hAnsi="Bookman Old Style"/>
          <w:color w:val="auto"/>
          <w:sz w:val="24"/>
          <w:szCs w:val="24"/>
        </w:rPr>
      </w:pPr>
    </w:p>
    <w:p w14:paraId="54BC29D2" w14:textId="121235FA" w:rsidR="00F5159B" w:rsidRPr="00744861" w:rsidRDefault="00F5159B" w:rsidP="00FF0B25">
      <w:pPr>
        <w:spacing w:after="0" w:line="276" w:lineRule="auto"/>
        <w:ind w:left="0"/>
        <w:jc w:val="center"/>
        <w:rPr>
          <w:rFonts w:ascii="Bookman Old Style" w:hAnsi="Bookman Old Style"/>
          <w:color w:val="auto"/>
          <w:sz w:val="24"/>
          <w:szCs w:val="24"/>
        </w:rPr>
      </w:pPr>
      <w:r w:rsidRPr="00744861">
        <w:rPr>
          <w:noProof/>
          <w:color w:val="auto"/>
          <w:lang w:bidi="mr-IN"/>
        </w:rPr>
        <w:drawing>
          <wp:inline distT="0" distB="0" distL="0" distR="0" wp14:anchorId="627DF61B" wp14:editId="55E49664">
            <wp:extent cx="2762250" cy="1787235"/>
            <wp:effectExtent l="0" t="0" r="0" b="381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792488" cy="1806800"/>
                    </a:xfrm>
                    <a:prstGeom prst="rect">
                      <a:avLst/>
                    </a:prstGeom>
                    <a:noFill/>
                    <a:ln>
                      <a:noFill/>
                    </a:ln>
                  </pic:spPr>
                </pic:pic>
              </a:graphicData>
            </a:graphic>
          </wp:inline>
        </w:drawing>
      </w:r>
    </w:p>
    <w:p w14:paraId="5FAD733D" w14:textId="1507581E" w:rsidR="00F5159B" w:rsidRPr="000762B7" w:rsidRDefault="00F5159B" w:rsidP="00FF0B25">
      <w:pPr>
        <w:spacing w:after="0" w:line="276" w:lineRule="auto"/>
        <w:ind w:left="0"/>
        <w:jc w:val="center"/>
        <w:rPr>
          <w:rFonts w:ascii="Bookman Old Style" w:hAnsi="Bookman Old Style"/>
          <w:color w:val="auto"/>
          <w:sz w:val="24"/>
          <w:szCs w:val="24"/>
        </w:rPr>
      </w:pPr>
      <w:r w:rsidRPr="00744861">
        <w:rPr>
          <w:noProof/>
          <w:color w:val="auto"/>
          <w:lang w:bidi="mr-IN"/>
        </w:rPr>
        <w:drawing>
          <wp:inline distT="0" distB="0" distL="0" distR="0" wp14:anchorId="55CC45B9" wp14:editId="085BF464">
            <wp:extent cx="2798064" cy="1856232"/>
            <wp:effectExtent l="38100" t="57150" r="40640" b="4889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120000">
                      <a:off x="0" y="0"/>
                      <a:ext cx="2798064" cy="1856232"/>
                    </a:xfrm>
                    <a:prstGeom prst="rect">
                      <a:avLst/>
                    </a:prstGeom>
                    <a:noFill/>
                    <a:ln>
                      <a:noFill/>
                    </a:ln>
                  </pic:spPr>
                </pic:pic>
              </a:graphicData>
            </a:graphic>
          </wp:inline>
        </w:drawing>
      </w:r>
    </w:p>
    <w:sectPr w:rsidR="00F5159B" w:rsidRPr="000762B7" w:rsidSect="0093233C">
      <w:headerReference w:type="even" r:id="rId34"/>
      <w:headerReference w:type="default" r:id="rId35"/>
      <w:footerReference w:type="even" r:id="rId36"/>
      <w:footerReference w:type="default" r:id="rId37"/>
      <w:headerReference w:type="first" r:id="rId38"/>
      <w:footerReference w:type="first" r:id="rId39"/>
      <w:pgSz w:w="12240" w:h="20160" w:code="5"/>
      <w:pgMar w:top="3600" w:right="1440" w:bottom="216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C7A4A4B" w14:textId="77777777" w:rsidR="00057706" w:rsidRDefault="00057706">
      <w:pPr>
        <w:spacing w:after="0" w:line="240" w:lineRule="auto"/>
      </w:pPr>
      <w:r>
        <w:separator/>
      </w:r>
    </w:p>
  </w:endnote>
  <w:endnote w:type="continuationSeparator" w:id="0">
    <w:p w14:paraId="716D6C53" w14:textId="77777777" w:rsidR="00057706" w:rsidRDefault="0005770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5FE89D" w14:textId="77777777" w:rsidR="00907D77" w:rsidRDefault="00907D77">
    <w:pPr>
      <w:spacing w:after="0" w:line="259" w:lineRule="auto"/>
      <w:ind w:left="360"/>
      <w:jc w:val="left"/>
    </w:pPr>
    <w:r>
      <w:rPr>
        <w:sz w:val="16"/>
      </w:rPr>
      <w:t xml:space="preserve">F:\RERA Final English Agreement 20.4.2017.docx </w: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23C31A" w14:textId="77777777" w:rsidR="00907D77" w:rsidRDefault="00907D77">
    <w:pPr>
      <w:pStyle w:val="Foote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FF2FC7" w14:textId="77777777" w:rsidR="00907D77" w:rsidRDefault="00907D77">
    <w:pPr>
      <w:spacing w:after="0" w:line="259" w:lineRule="auto"/>
      <w:ind w:left="360"/>
      <w:jc w:val="left"/>
    </w:pPr>
    <w:r>
      <w:rPr>
        <w:sz w:val="16"/>
      </w:rPr>
      <w:t xml:space="preserve">F:\RERA Final English Agreement 20.4.2017.docx </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CF4D344" w14:textId="77777777" w:rsidR="00057706" w:rsidRDefault="00057706">
      <w:pPr>
        <w:spacing w:after="0" w:line="240" w:lineRule="auto"/>
      </w:pPr>
      <w:r>
        <w:separator/>
      </w:r>
    </w:p>
  </w:footnote>
  <w:footnote w:type="continuationSeparator" w:id="0">
    <w:p w14:paraId="1827E5CC" w14:textId="77777777" w:rsidR="00057706" w:rsidRDefault="0005770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A87C79" w14:textId="77777777" w:rsidR="00907D77" w:rsidRDefault="00907D77">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30E98E" w14:textId="066F7561" w:rsidR="00907D77" w:rsidRDefault="00907D77">
    <w:pPr>
      <w:pStyle w:val="Header"/>
    </w:pPr>
    <w:sdt>
      <w:sdtPr>
        <w:id w:val="-1573345871"/>
        <w:docPartObj>
          <w:docPartGallery w:val="Page Numbers (Margins)"/>
          <w:docPartUnique/>
        </w:docPartObj>
      </w:sdtPr>
      <w:sdtContent>
        <w:r>
          <w:rPr>
            <w:noProof/>
            <w:lang w:bidi="mr-IN"/>
          </w:rPr>
          <mc:AlternateContent>
            <mc:Choice Requires="wps">
              <w:drawing>
                <wp:anchor distT="0" distB="0" distL="114300" distR="114300" simplePos="0" relativeHeight="251657216" behindDoc="0" locked="0" layoutInCell="0" allowOverlap="1" wp14:anchorId="13A0E2C7" wp14:editId="1E28A384">
                  <wp:simplePos x="0" y="0"/>
                  <wp:positionH relativeFrom="leftMargin">
                    <wp:align>center</wp:align>
                  </wp:positionH>
                  <wp:positionV relativeFrom="margin">
                    <wp:align>bottom</wp:align>
                  </wp:positionV>
                  <wp:extent cx="510540" cy="2183130"/>
                  <wp:effectExtent l="0" t="0" r="3810" b="0"/>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183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15D3C6" w14:textId="2CF52FFF" w:rsidR="00907D77" w:rsidRPr="00155134" w:rsidRDefault="00907D77">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F5620F" w:rsidRPr="00F5620F">
                                <w:rPr>
                                  <w:rFonts w:ascii="Bookman Old Style" w:eastAsiaTheme="majorEastAsia" w:hAnsi="Bookman Old Style" w:cstheme="majorBidi"/>
                                  <w:i/>
                                  <w:noProof/>
                                  <w:sz w:val="44"/>
                                  <w:szCs w:val="44"/>
                                  <w:u w:val="single"/>
                                </w:rPr>
                                <w:t>45</w:t>
                              </w:r>
                              <w:r w:rsidRPr="00155134">
                                <w:rPr>
                                  <w:rFonts w:ascii="Bookman Old Style" w:eastAsiaTheme="majorEastAsia" w:hAnsi="Bookman Old Style" w:cstheme="majorBidi"/>
                                  <w:i/>
                                  <w:noProof/>
                                  <w:sz w:val="44"/>
                                  <w:szCs w:val="44"/>
                                  <w:u w:val="single"/>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13A0E2C7" id="Rectangle 1" o:spid="_x0000_s1026" style="position:absolute;left:0;text-align:left;margin-left:0;margin-top:0;width:40.2pt;height:171.9pt;z-index:251657216;visibility:visible;mso-wrap-style:square;mso-width-percent:0;mso-height-percent:0;mso-wrap-distance-left:9pt;mso-wrap-distance-top:0;mso-wrap-distance-right:9pt;mso-wrap-distance-bottom:0;mso-position-horizontal:center;mso-position-horizontal-relative:lef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14:paraId="1815D3C6" w14:textId="2CF52FFF" w:rsidR="00907D77" w:rsidRPr="00155134" w:rsidRDefault="00907D77">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F5620F" w:rsidRPr="00F5620F">
                          <w:rPr>
                            <w:rFonts w:ascii="Bookman Old Style" w:eastAsiaTheme="majorEastAsia" w:hAnsi="Bookman Old Style" w:cstheme="majorBidi"/>
                            <w:i/>
                            <w:noProof/>
                            <w:sz w:val="44"/>
                            <w:szCs w:val="44"/>
                            <w:u w:val="single"/>
                          </w:rPr>
                          <w:t>45</w:t>
                        </w:r>
                        <w:r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mc:Fallback>
          </mc:AlternateContent>
        </w:r>
      </w:sdtContent>
    </w:sdt>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644243" w14:textId="77777777" w:rsidR="00907D77" w:rsidRDefault="00907D77">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572A01"/>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 w15:restartNumberingAfterBreak="0">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4" w15:restartNumberingAfterBreak="0">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0E4C1992"/>
    <w:multiLevelType w:val="hybridMultilevel"/>
    <w:tmpl w:val="EC0AD350"/>
    <w:lvl w:ilvl="0" w:tplc="A3E8A636">
      <w:numFmt w:val="bullet"/>
      <w:lvlText w:val=""/>
      <w:lvlJc w:val="left"/>
      <w:pPr>
        <w:ind w:left="720" w:hanging="360"/>
      </w:pPr>
      <w:rPr>
        <w:rFonts w:ascii="Symbol" w:eastAsiaTheme="minorHAnsi" w:hAnsi="Symbol" w:cstheme="minorBidi"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 w15:restartNumberingAfterBreak="0">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7" w15:restartNumberingAfterBreak="0">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8" w15:restartNumberingAfterBreak="0">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17E970D2"/>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1" w15:restartNumberingAfterBreak="0">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F302E00"/>
    <w:multiLevelType w:val="multilevel"/>
    <w:tmpl w:val="F7E823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05E76A8"/>
    <w:multiLevelType w:val="hybridMultilevel"/>
    <w:tmpl w:val="D00AC84E"/>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4" w15:restartNumberingAfterBreak="0">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 w15:restartNumberingAfterBreak="0">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6" w15:restartNumberingAfterBreak="0">
    <w:nsid w:val="312F1E6B"/>
    <w:multiLevelType w:val="hybridMultilevel"/>
    <w:tmpl w:val="2C24A938"/>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7" w15:restartNumberingAfterBreak="0">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8" w15:restartNumberingAfterBreak="0">
    <w:nsid w:val="37A44176"/>
    <w:multiLevelType w:val="hybridMultilevel"/>
    <w:tmpl w:val="25B888A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37EC224E"/>
    <w:multiLevelType w:val="hybridMultilevel"/>
    <w:tmpl w:val="FF749070"/>
    <w:lvl w:ilvl="0" w:tplc="9C0E3650">
      <w:start w:val="1"/>
      <w:numFmt w:val="decimal"/>
      <w:lvlText w:val="%1."/>
      <w:lvlJc w:val="left"/>
      <w:pPr>
        <w:ind w:left="720" w:hanging="360"/>
      </w:pPr>
      <w:rPr>
        <w:b w:val="0"/>
        <w:bCs/>
        <w:color w:val="000000" w:themeColor="text1"/>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20" w15:restartNumberingAfterBreak="0">
    <w:nsid w:val="3EE7644C"/>
    <w:multiLevelType w:val="hybridMultilevel"/>
    <w:tmpl w:val="6C461048"/>
    <w:lvl w:ilvl="0" w:tplc="F660876C">
      <w:start w:val="1"/>
      <w:numFmt w:val="decimal"/>
      <w:lvlText w:val="%1."/>
      <w:lvlJc w:val="left"/>
      <w:pPr>
        <w:ind w:left="720" w:hanging="360"/>
      </w:pPr>
      <w:rPr>
        <w:rFonts w:hint="default"/>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15:restartNumberingAfterBreak="0">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D0E64D1"/>
    <w:multiLevelType w:val="hybridMultilevel"/>
    <w:tmpl w:val="F328D45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25" w15:restartNumberingAfterBreak="0">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15:restartNumberingAfterBreak="0">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7" w15:restartNumberingAfterBreak="0">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73710E15"/>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abstractNum w:abstractNumId="31" w15:restartNumberingAfterBreak="0">
    <w:nsid w:val="7C9408EE"/>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6"/>
  </w:num>
  <w:num w:numId="2">
    <w:abstractNumId w:val="1"/>
  </w:num>
  <w:num w:numId="3">
    <w:abstractNumId w:val="15"/>
  </w:num>
  <w:num w:numId="4">
    <w:abstractNumId w:val="4"/>
  </w:num>
  <w:num w:numId="5">
    <w:abstractNumId w:val="17"/>
  </w:num>
  <w:num w:numId="6">
    <w:abstractNumId w:val="7"/>
  </w:num>
  <w:num w:numId="7">
    <w:abstractNumId w:val="24"/>
  </w:num>
  <w:num w:numId="8">
    <w:abstractNumId w:val="27"/>
  </w:num>
  <w:num w:numId="9">
    <w:abstractNumId w:val="26"/>
  </w:num>
  <w:num w:numId="10">
    <w:abstractNumId w:val="21"/>
  </w:num>
  <w:num w:numId="11">
    <w:abstractNumId w:val="11"/>
  </w:num>
  <w:num w:numId="12">
    <w:abstractNumId w:val="30"/>
  </w:num>
  <w:num w:numId="13">
    <w:abstractNumId w:val="25"/>
  </w:num>
  <w:num w:numId="1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3"/>
  </w:num>
  <w:num w:numId="17">
    <w:abstractNumId w:val="10"/>
  </w:num>
  <w:num w:numId="18">
    <w:abstractNumId w:val="29"/>
  </w:num>
  <w:num w:numId="19">
    <w:abstractNumId w:val="2"/>
  </w:num>
  <w:num w:numId="20">
    <w:abstractNumId w:val="17"/>
    <w:lvlOverride w:ilvl="0">
      <w:startOverride w:val="1"/>
    </w:lvlOverride>
  </w:num>
  <w:num w:numId="21">
    <w:abstractNumId w:val="7"/>
    <w:lvlOverride w:ilvl="0">
      <w:startOverride w:val="1"/>
    </w:lvlOverride>
  </w:num>
  <w:num w:numId="22">
    <w:abstractNumId w:val="24"/>
    <w:lvlOverride w:ilvl="0">
      <w:startOverride w:val="1"/>
    </w:lvlOverride>
  </w:num>
  <w:num w:numId="23">
    <w:abstractNumId w:val="8"/>
  </w:num>
  <w:num w:numId="24">
    <w:abstractNumId w:val="18"/>
  </w:num>
  <w:num w:numId="25">
    <w:abstractNumId w:val="9"/>
  </w:num>
  <w:num w:numId="26">
    <w:abstractNumId w:val="22"/>
  </w:num>
  <w:num w:numId="27">
    <w:abstractNumId w:val="31"/>
  </w:num>
  <w:num w:numId="28">
    <w:abstractNumId w:val="20"/>
  </w:num>
  <w:num w:numId="2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5"/>
  </w:num>
  <w:num w:numId="33">
    <w:abstractNumId w:val="12"/>
  </w:num>
  <w:num w:numId="34">
    <w:abstractNumId w:val="16"/>
  </w:num>
  <w:num w:numId="35">
    <w:abstractNumId w:val="13"/>
  </w:num>
  <w:num w:numId="36">
    <w:abstractNumId w:val="28"/>
  </w:num>
  <w:num w:numId="37">
    <w:abstractNumId w:val="0"/>
  </w:num>
  <w:num w:numId="38">
    <w:abstractNumId w:val="3"/>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6346B"/>
    <w:rsid w:val="000006E2"/>
    <w:rsid w:val="00000896"/>
    <w:rsid w:val="00000907"/>
    <w:rsid w:val="000009E4"/>
    <w:rsid w:val="0000387D"/>
    <w:rsid w:val="00003F8F"/>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1627"/>
    <w:rsid w:val="000220C5"/>
    <w:rsid w:val="000223C5"/>
    <w:rsid w:val="00023A16"/>
    <w:rsid w:val="00026808"/>
    <w:rsid w:val="00026AC0"/>
    <w:rsid w:val="00026E46"/>
    <w:rsid w:val="00030373"/>
    <w:rsid w:val="000320D5"/>
    <w:rsid w:val="00034452"/>
    <w:rsid w:val="000346AB"/>
    <w:rsid w:val="000347ED"/>
    <w:rsid w:val="00035D15"/>
    <w:rsid w:val="00036A84"/>
    <w:rsid w:val="00036B86"/>
    <w:rsid w:val="00037AB0"/>
    <w:rsid w:val="00037E12"/>
    <w:rsid w:val="00040E1F"/>
    <w:rsid w:val="00041C70"/>
    <w:rsid w:val="00044091"/>
    <w:rsid w:val="0004472A"/>
    <w:rsid w:val="000452FD"/>
    <w:rsid w:val="00047CB2"/>
    <w:rsid w:val="00050623"/>
    <w:rsid w:val="0005080A"/>
    <w:rsid w:val="000519C7"/>
    <w:rsid w:val="00052B3F"/>
    <w:rsid w:val="00053152"/>
    <w:rsid w:val="000544D6"/>
    <w:rsid w:val="00056732"/>
    <w:rsid w:val="00057706"/>
    <w:rsid w:val="00060508"/>
    <w:rsid w:val="000606D9"/>
    <w:rsid w:val="000607D6"/>
    <w:rsid w:val="00060C11"/>
    <w:rsid w:val="00060DDA"/>
    <w:rsid w:val="000616EA"/>
    <w:rsid w:val="000617E8"/>
    <w:rsid w:val="00063CF4"/>
    <w:rsid w:val="000644DE"/>
    <w:rsid w:val="000653CE"/>
    <w:rsid w:val="0006608E"/>
    <w:rsid w:val="0007025B"/>
    <w:rsid w:val="000704C0"/>
    <w:rsid w:val="00070AEF"/>
    <w:rsid w:val="000714B8"/>
    <w:rsid w:val="00071EED"/>
    <w:rsid w:val="00072C9A"/>
    <w:rsid w:val="00073150"/>
    <w:rsid w:val="00074244"/>
    <w:rsid w:val="000762B7"/>
    <w:rsid w:val="00076CC9"/>
    <w:rsid w:val="00076E42"/>
    <w:rsid w:val="000772D3"/>
    <w:rsid w:val="00077A69"/>
    <w:rsid w:val="0008157A"/>
    <w:rsid w:val="00081B00"/>
    <w:rsid w:val="0008252D"/>
    <w:rsid w:val="00084ACB"/>
    <w:rsid w:val="00086543"/>
    <w:rsid w:val="000876D4"/>
    <w:rsid w:val="000879B3"/>
    <w:rsid w:val="0009095F"/>
    <w:rsid w:val="000910B6"/>
    <w:rsid w:val="000914F5"/>
    <w:rsid w:val="000934F1"/>
    <w:rsid w:val="00095338"/>
    <w:rsid w:val="00095F42"/>
    <w:rsid w:val="00096576"/>
    <w:rsid w:val="0009708D"/>
    <w:rsid w:val="000A0892"/>
    <w:rsid w:val="000A29B5"/>
    <w:rsid w:val="000A3031"/>
    <w:rsid w:val="000A41DB"/>
    <w:rsid w:val="000A4A1D"/>
    <w:rsid w:val="000A4DD2"/>
    <w:rsid w:val="000A5635"/>
    <w:rsid w:val="000A6250"/>
    <w:rsid w:val="000B0587"/>
    <w:rsid w:val="000B2832"/>
    <w:rsid w:val="000B287B"/>
    <w:rsid w:val="000B2B94"/>
    <w:rsid w:val="000B2F28"/>
    <w:rsid w:val="000B2F97"/>
    <w:rsid w:val="000B6D94"/>
    <w:rsid w:val="000B7263"/>
    <w:rsid w:val="000B7327"/>
    <w:rsid w:val="000C1C68"/>
    <w:rsid w:val="000C2FFA"/>
    <w:rsid w:val="000C3FA6"/>
    <w:rsid w:val="000C41DA"/>
    <w:rsid w:val="000C467B"/>
    <w:rsid w:val="000C540E"/>
    <w:rsid w:val="000C546A"/>
    <w:rsid w:val="000C56F6"/>
    <w:rsid w:val="000D0E0D"/>
    <w:rsid w:val="000D2599"/>
    <w:rsid w:val="000D29AB"/>
    <w:rsid w:val="000D36B9"/>
    <w:rsid w:val="000D5B39"/>
    <w:rsid w:val="000D5E29"/>
    <w:rsid w:val="000D6B57"/>
    <w:rsid w:val="000D6E59"/>
    <w:rsid w:val="000E392D"/>
    <w:rsid w:val="000E3C68"/>
    <w:rsid w:val="000E4E93"/>
    <w:rsid w:val="000E50A8"/>
    <w:rsid w:val="000E5CC3"/>
    <w:rsid w:val="000E78FF"/>
    <w:rsid w:val="000E7BAA"/>
    <w:rsid w:val="000F1BB2"/>
    <w:rsid w:val="000F1C67"/>
    <w:rsid w:val="000F2958"/>
    <w:rsid w:val="000F4897"/>
    <w:rsid w:val="000F489D"/>
    <w:rsid w:val="000F4ECF"/>
    <w:rsid w:val="000F5962"/>
    <w:rsid w:val="000F6F7E"/>
    <w:rsid w:val="000F7B3A"/>
    <w:rsid w:val="000F7EA0"/>
    <w:rsid w:val="001008A8"/>
    <w:rsid w:val="00101208"/>
    <w:rsid w:val="00101460"/>
    <w:rsid w:val="00101CBB"/>
    <w:rsid w:val="001028C7"/>
    <w:rsid w:val="00104AC3"/>
    <w:rsid w:val="00104DDA"/>
    <w:rsid w:val="00105DBA"/>
    <w:rsid w:val="00106AA2"/>
    <w:rsid w:val="00107925"/>
    <w:rsid w:val="001108ED"/>
    <w:rsid w:val="00111227"/>
    <w:rsid w:val="0011221D"/>
    <w:rsid w:val="00113465"/>
    <w:rsid w:val="00113597"/>
    <w:rsid w:val="00113F7D"/>
    <w:rsid w:val="001142EE"/>
    <w:rsid w:val="00114706"/>
    <w:rsid w:val="00115541"/>
    <w:rsid w:val="00116143"/>
    <w:rsid w:val="001216C8"/>
    <w:rsid w:val="00121759"/>
    <w:rsid w:val="001223D1"/>
    <w:rsid w:val="0012412A"/>
    <w:rsid w:val="0012456D"/>
    <w:rsid w:val="00125C05"/>
    <w:rsid w:val="00125F0B"/>
    <w:rsid w:val="00126FAF"/>
    <w:rsid w:val="001270AD"/>
    <w:rsid w:val="00131E22"/>
    <w:rsid w:val="00133FCE"/>
    <w:rsid w:val="00134CA7"/>
    <w:rsid w:val="001354DB"/>
    <w:rsid w:val="001357A5"/>
    <w:rsid w:val="00137127"/>
    <w:rsid w:val="001416AE"/>
    <w:rsid w:val="0014176E"/>
    <w:rsid w:val="001422DE"/>
    <w:rsid w:val="00146A9B"/>
    <w:rsid w:val="00146D3B"/>
    <w:rsid w:val="00146F91"/>
    <w:rsid w:val="00147ECE"/>
    <w:rsid w:val="00150D7D"/>
    <w:rsid w:val="00152273"/>
    <w:rsid w:val="00153608"/>
    <w:rsid w:val="0015389F"/>
    <w:rsid w:val="00153C0F"/>
    <w:rsid w:val="00155134"/>
    <w:rsid w:val="00156273"/>
    <w:rsid w:val="001566BE"/>
    <w:rsid w:val="00160433"/>
    <w:rsid w:val="00160AC5"/>
    <w:rsid w:val="00160DC5"/>
    <w:rsid w:val="00161AF5"/>
    <w:rsid w:val="0016346B"/>
    <w:rsid w:val="00163A86"/>
    <w:rsid w:val="00163AB2"/>
    <w:rsid w:val="00164727"/>
    <w:rsid w:val="00164EE8"/>
    <w:rsid w:val="00165A80"/>
    <w:rsid w:val="001668CE"/>
    <w:rsid w:val="001669A3"/>
    <w:rsid w:val="001671CF"/>
    <w:rsid w:val="00167BBF"/>
    <w:rsid w:val="00167CA7"/>
    <w:rsid w:val="00170035"/>
    <w:rsid w:val="00170204"/>
    <w:rsid w:val="00171D67"/>
    <w:rsid w:val="00172252"/>
    <w:rsid w:val="00173C6B"/>
    <w:rsid w:val="00174101"/>
    <w:rsid w:val="00174BCC"/>
    <w:rsid w:val="00174C4C"/>
    <w:rsid w:val="00174FA0"/>
    <w:rsid w:val="001760F0"/>
    <w:rsid w:val="0017687F"/>
    <w:rsid w:val="001802FF"/>
    <w:rsid w:val="001814A9"/>
    <w:rsid w:val="00182C80"/>
    <w:rsid w:val="00183324"/>
    <w:rsid w:val="0018394C"/>
    <w:rsid w:val="00190724"/>
    <w:rsid w:val="00195314"/>
    <w:rsid w:val="00195897"/>
    <w:rsid w:val="001961B4"/>
    <w:rsid w:val="00196CDC"/>
    <w:rsid w:val="001A029E"/>
    <w:rsid w:val="001A03E4"/>
    <w:rsid w:val="001A2242"/>
    <w:rsid w:val="001A26CC"/>
    <w:rsid w:val="001A474A"/>
    <w:rsid w:val="001A4FBD"/>
    <w:rsid w:val="001A544E"/>
    <w:rsid w:val="001A640B"/>
    <w:rsid w:val="001A6D26"/>
    <w:rsid w:val="001B0C7A"/>
    <w:rsid w:val="001B2D4D"/>
    <w:rsid w:val="001B30C3"/>
    <w:rsid w:val="001B30C9"/>
    <w:rsid w:val="001C030D"/>
    <w:rsid w:val="001C22AE"/>
    <w:rsid w:val="001C22BD"/>
    <w:rsid w:val="001C2477"/>
    <w:rsid w:val="001C3581"/>
    <w:rsid w:val="001C36EF"/>
    <w:rsid w:val="001C3704"/>
    <w:rsid w:val="001C3A3D"/>
    <w:rsid w:val="001C5971"/>
    <w:rsid w:val="001C5B4B"/>
    <w:rsid w:val="001C6A9F"/>
    <w:rsid w:val="001C7AE1"/>
    <w:rsid w:val="001C7E6D"/>
    <w:rsid w:val="001D07A7"/>
    <w:rsid w:val="001D0BA5"/>
    <w:rsid w:val="001D0D28"/>
    <w:rsid w:val="001D311C"/>
    <w:rsid w:val="001D31DF"/>
    <w:rsid w:val="001D6180"/>
    <w:rsid w:val="001D631F"/>
    <w:rsid w:val="001D68F7"/>
    <w:rsid w:val="001D6AF8"/>
    <w:rsid w:val="001D7311"/>
    <w:rsid w:val="001D77E4"/>
    <w:rsid w:val="001E0780"/>
    <w:rsid w:val="001E07BA"/>
    <w:rsid w:val="001E15AC"/>
    <w:rsid w:val="001E23B3"/>
    <w:rsid w:val="001E53CF"/>
    <w:rsid w:val="001E5B2C"/>
    <w:rsid w:val="001E5F42"/>
    <w:rsid w:val="001E6451"/>
    <w:rsid w:val="001E646F"/>
    <w:rsid w:val="001E67DA"/>
    <w:rsid w:val="001E71D4"/>
    <w:rsid w:val="001F0EC1"/>
    <w:rsid w:val="001F2440"/>
    <w:rsid w:val="001F2647"/>
    <w:rsid w:val="001F26A8"/>
    <w:rsid w:val="001F2BB2"/>
    <w:rsid w:val="001F3DEE"/>
    <w:rsid w:val="001F44F6"/>
    <w:rsid w:val="001F4B04"/>
    <w:rsid w:val="001F661C"/>
    <w:rsid w:val="00200CE8"/>
    <w:rsid w:val="002019C1"/>
    <w:rsid w:val="00201EEE"/>
    <w:rsid w:val="00202290"/>
    <w:rsid w:val="00202730"/>
    <w:rsid w:val="00202DA3"/>
    <w:rsid w:val="00202FBE"/>
    <w:rsid w:val="002035B8"/>
    <w:rsid w:val="002043BB"/>
    <w:rsid w:val="00205818"/>
    <w:rsid w:val="00210812"/>
    <w:rsid w:val="00210A50"/>
    <w:rsid w:val="0021176F"/>
    <w:rsid w:val="00211B4B"/>
    <w:rsid w:val="00213368"/>
    <w:rsid w:val="002146DA"/>
    <w:rsid w:val="00214BA1"/>
    <w:rsid w:val="00215C69"/>
    <w:rsid w:val="002174C3"/>
    <w:rsid w:val="00220310"/>
    <w:rsid w:val="00221B98"/>
    <w:rsid w:val="00222BEC"/>
    <w:rsid w:val="002237E3"/>
    <w:rsid w:val="0022423B"/>
    <w:rsid w:val="00224936"/>
    <w:rsid w:val="002266A0"/>
    <w:rsid w:val="00226BF6"/>
    <w:rsid w:val="00230C74"/>
    <w:rsid w:val="00232493"/>
    <w:rsid w:val="002336BF"/>
    <w:rsid w:val="00233960"/>
    <w:rsid w:val="0023414D"/>
    <w:rsid w:val="002341BE"/>
    <w:rsid w:val="00234494"/>
    <w:rsid w:val="002344BB"/>
    <w:rsid w:val="002349EF"/>
    <w:rsid w:val="00235CA2"/>
    <w:rsid w:val="00236299"/>
    <w:rsid w:val="002410E9"/>
    <w:rsid w:val="0024301C"/>
    <w:rsid w:val="002458D1"/>
    <w:rsid w:val="002463AF"/>
    <w:rsid w:val="00246C52"/>
    <w:rsid w:val="00247D35"/>
    <w:rsid w:val="00247E65"/>
    <w:rsid w:val="00247F43"/>
    <w:rsid w:val="00251169"/>
    <w:rsid w:val="00251847"/>
    <w:rsid w:val="00252D04"/>
    <w:rsid w:val="002550A3"/>
    <w:rsid w:val="00255DF1"/>
    <w:rsid w:val="002601D9"/>
    <w:rsid w:val="00260509"/>
    <w:rsid w:val="002607CA"/>
    <w:rsid w:val="00261AAD"/>
    <w:rsid w:val="00262BCA"/>
    <w:rsid w:val="00265AB8"/>
    <w:rsid w:val="002660F7"/>
    <w:rsid w:val="0026640B"/>
    <w:rsid w:val="002668C9"/>
    <w:rsid w:val="002671B2"/>
    <w:rsid w:val="00267973"/>
    <w:rsid w:val="00270369"/>
    <w:rsid w:val="002705BC"/>
    <w:rsid w:val="00271DE8"/>
    <w:rsid w:val="00272587"/>
    <w:rsid w:val="002738A2"/>
    <w:rsid w:val="00273D03"/>
    <w:rsid w:val="00276670"/>
    <w:rsid w:val="00277E45"/>
    <w:rsid w:val="0028149C"/>
    <w:rsid w:val="00281602"/>
    <w:rsid w:val="00282D18"/>
    <w:rsid w:val="0028354A"/>
    <w:rsid w:val="00283C54"/>
    <w:rsid w:val="00283C99"/>
    <w:rsid w:val="00283E98"/>
    <w:rsid w:val="002840B4"/>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2AB6"/>
    <w:rsid w:val="002A4E84"/>
    <w:rsid w:val="002A4FD0"/>
    <w:rsid w:val="002A55F9"/>
    <w:rsid w:val="002A5C47"/>
    <w:rsid w:val="002A6314"/>
    <w:rsid w:val="002A6AFF"/>
    <w:rsid w:val="002B02EA"/>
    <w:rsid w:val="002B1591"/>
    <w:rsid w:val="002B351A"/>
    <w:rsid w:val="002B421B"/>
    <w:rsid w:val="002B4804"/>
    <w:rsid w:val="002B4FF9"/>
    <w:rsid w:val="002B5916"/>
    <w:rsid w:val="002B5B5E"/>
    <w:rsid w:val="002B5FAE"/>
    <w:rsid w:val="002B76A5"/>
    <w:rsid w:val="002C10EA"/>
    <w:rsid w:val="002C29AF"/>
    <w:rsid w:val="002C2FFC"/>
    <w:rsid w:val="002C3EED"/>
    <w:rsid w:val="002C3FA5"/>
    <w:rsid w:val="002C49F7"/>
    <w:rsid w:val="002C5519"/>
    <w:rsid w:val="002C561A"/>
    <w:rsid w:val="002C5769"/>
    <w:rsid w:val="002C6FE1"/>
    <w:rsid w:val="002C79A2"/>
    <w:rsid w:val="002C7C0D"/>
    <w:rsid w:val="002D2A88"/>
    <w:rsid w:val="002D34F4"/>
    <w:rsid w:val="002D4172"/>
    <w:rsid w:val="002D56B4"/>
    <w:rsid w:val="002D5970"/>
    <w:rsid w:val="002D5A01"/>
    <w:rsid w:val="002D6986"/>
    <w:rsid w:val="002E007E"/>
    <w:rsid w:val="002E0473"/>
    <w:rsid w:val="002E0FFF"/>
    <w:rsid w:val="002E1204"/>
    <w:rsid w:val="002E1336"/>
    <w:rsid w:val="002E149A"/>
    <w:rsid w:val="002E218E"/>
    <w:rsid w:val="002E2ADD"/>
    <w:rsid w:val="002E2FFD"/>
    <w:rsid w:val="002E4E4F"/>
    <w:rsid w:val="002E4F87"/>
    <w:rsid w:val="002E5D95"/>
    <w:rsid w:val="002E6315"/>
    <w:rsid w:val="002E6F40"/>
    <w:rsid w:val="002E7642"/>
    <w:rsid w:val="002F013F"/>
    <w:rsid w:val="002F03FB"/>
    <w:rsid w:val="002F05CC"/>
    <w:rsid w:val="002F11B8"/>
    <w:rsid w:val="002F1D56"/>
    <w:rsid w:val="002F22CC"/>
    <w:rsid w:val="002F23A3"/>
    <w:rsid w:val="002F26CC"/>
    <w:rsid w:val="002F2E96"/>
    <w:rsid w:val="002F402D"/>
    <w:rsid w:val="002F77CF"/>
    <w:rsid w:val="00301959"/>
    <w:rsid w:val="00302F4B"/>
    <w:rsid w:val="0030324D"/>
    <w:rsid w:val="0030351F"/>
    <w:rsid w:val="00303AB0"/>
    <w:rsid w:val="0030453D"/>
    <w:rsid w:val="0030468B"/>
    <w:rsid w:val="00304F62"/>
    <w:rsid w:val="003058B1"/>
    <w:rsid w:val="003068A4"/>
    <w:rsid w:val="003077B9"/>
    <w:rsid w:val="00310181"/>
    <w:rsid w:val="00310216"/>
    <w:rsid w:val="003108C1"/>
    <w:rsid w:val="00312381"/>
    <w:rsid w:val="00312C89"/>
    <w:rsid w:val="003145B9"/>
    <w:rsid w:val="00315762"/>
    <w:rsid w:val="00315DB5"/>
    <w:rsid w:val="00317ED7"/>
    <w:rsid w:val="003205F1"/>
    <w:rsid w:val="003206E9"/>
    <w:rsid w:val="00320E06"/>
    <w:rsid w:val="003218A1"/>
    <w:rsid w:val="003225FA"/>
    <w:rsid w:val="00322DD1"/>
    <w:rsid w:val="003234DA"/>
    <w:rsid w:val="00323A76"/>
    <w:rsid w:val="00323CD2"/>
    <w:rsid w:val="00324476"/>
    <w:rsid w:val="0032558E"/>
    <w:rsid w:val="00325F10"/>
    <w:rsid w:val="0032669D"/>
    <w:rsid w:val="00326917"/>
    <w:rsid w:val="00327575"/>
    <w:rsid w:val="00330738"/>
    <w:rsid w:val="003311F6"/>
    <w:rsid w:val="00332BDA"/>
    <w:rsid w:val="00333CA6"/>
    <w:rsid w:val="00334236"/>
    <w:rsid w:val="00335CA7"/>
    <w:rsid w:val="00335F27"/>
    <w:rsid w:val="0033610B"/>
    <w:rsid w:val="003371E3"/>
    <w:rsid w:val="00337483"/>
    <w:rsid w:val="00337B3C"/>
    <w:rsid w:val="003402B4"/>
    <w:rsid w:val="00340AE2"/>
    <w:rsid w:val="00342357"/>
    <w:rsid w:val="003427D8"/>
    <w:rsid w:val="00343493"/>
    <w:rsid w:val="00345629"/>
    <w:rsid w:val="0034635A"/>
    <w:rsid w:val="00346669"/>
    <w:rsid w:val="0034672E"/>
    <w:rsid w:val="00347964"/>
    <w:rsid w:val="00351B3D"/>
    <w:rsid w:val="003555A9"/>
    <w:rsid w:val="00355735"/>
    <w:rsid w:val="003562ED"/>
    <w:rsid w:val="00357089"/>
    <w:rsid w:val="003577E4"/>
    <w:rsid w:val="00361A58"/>
    <w:rsid w:val="00361B48"/>
    <w:rsid w:val="00362573"/>
    <w:rsid w:val="00364446"/>
    <w:rsid w:val="00364AF3"/>
    <w:rsid w:val="003667A2"/>
    <w:rsid w:val="00367085"/>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08CD"/>
    <w:rsid w:val="003916A1"/>
    <w:rsid w:val="00391F87"/>
    <w:rsid w:val="0039230A"/>
    <w:rsid w:val="003943B4"/>
    <w:rsid w:val="00394F77"/>
    <w:rsid w:val="00395F63"/>
    <w:rsid w:val="00396AC1"/>
    <w:rsid w:val="0039723E"/>
    <w:rsid w:val="00397389"/>
    <w:rsid w:val="003A0F37"/>
    <w:rsid w:val="003A0FA4"/>
    <w:rsid w:val="003A113F"/>
    <w:rsid w:val="003A2D74"/>
    <w:rsid w:val="003A3757"/>
    <w:rsid w:val="003A559F"/>
    <w:rsid w:val="003A6D8D"/>
    <w:rsid w:val="003B1508"/>
    <w:rsid w:val="003B1597"/>
    <w:rsid w:val="003B37A4"/>
    <w:rsid w:val="003B45AD"/>
    <w:rsid w:val="003B4A27"/>
    <w:rsid w:val="003B52DA"/>
    <w:rsid w:val="003B7A68"/>
    <w:rsid w:val="003C0869"/>
    <w:rsid w:val="003C14C2"/>
    <w:rsid w:val="003C3A37"/>
    <w:rsid w:val="003C43D0"/>
    <w:rsid w:val="003C4BE1"/>
    <w:rsid w:val="003C621A"/>
    <w:rsid w:val="003D06CC"/>
    <w:rsid w:val="003D2982"/>
    <w:rsid w:val="003D2B03"/>
    <w:rsid w:val="003D2CB0"/>
    <w:rsid w:val="003D3D06"/>
    <w:rsid w:val="003D42CC"/>
    <w:rsid w:val="003D4BB6"/>
    <w:rsid w:val="003D6466"/>
    <w:rsid w:val="003D6BC9"/>
    <w:rsid w:val="003D7229"/>
    <w:rsid w:val="003D7513"/>
    <w:rsid w:val="003D7726"/>
    <w:rsid w:val="003E1E48"/>
    <w:rsid w:val="003E1F00"/>
    <w:rsid w:val="003E2DAF"/>
    <w:rsid w:val="003E3003"/>
    <w:rsid w:val="003E3682"/>
    <w:rsid w:val="003E4644"/>
    <w:rsid w:val="003E4F64"/>
    <w:rsid w:val="003E5A96"/>
    <w:rsid w:val="003F0356"/>
    <w:rsid w:val="003F0AA8"/>
    <w:rsid w:val="003F293D"/>
    <w:rsid w:val="003F4384"/>
    <w:rsid w:val="003F5617"/>
    <w:rsid w:val="003F61DC"/>
    <w:rsid w:val="003F6D77"/>
    <w:rsid w:val="003F6EEC"/>
    <w:rsid w:val="003F745D"/>
    <w:rsid w:val="003F7A3A"/>
    <w:rsid w:val="00400FAD"/>
    <w:rsid w:val="00401663"/>
    <w:rsid w:val="0040349E"/>
    <w:rsid w:val="004037F0"/>
    <w:rsid w:val="004052DB"/>
    <w:rsid w:val="00405F19"/>
    <w:rsid w:val="00406034"/>
    <w:rsid w:val="00407438"/>
    <w:rsid w:val="0041069D"/>
    <w:rsid w:val="00412229"/>
    <w:rsid w:val="004124DA"/>
    <w:rsid w:val="00413145"/>
    <w:rsid w:val="004139D0"/>
    <w:rsid w:val="00414C1E"/>
    <w:rsid w:val="00415145"/>
    <w:rsid w:val="00415DCA"/>
    <w:rsid w:val="004163AB"/>
    <w:rsid w:val="004166D0"/>
    <w:rsid w:val="004201B3"/>
    <w:rsid w:val="004211FF"/>
    <w:rsid w:val="00421DB3"/>
    <w:rsid w:val="00422DB3"/>
    <w:rsid w:val="004238E2"/>
    <w:rsid w:val="00424299"/>
    <w:rsid w:val="00425098"/>
    <w:rsid w:val="00430FE8"/>
    <w:rsid w:val="0043321F"/>
    <w:rsid w:val="00433EC4"/>
    <w:rsid w:val="00434232"/>
    <w:rsid w:val="004349E2"/>
    <w:rsid w:val="00434F6A"/>
    <w:rsid w:val="004352E4"/>
    <w:rsid w:val="00441F19"/>
    <w:rsid w:val="00442EB0"/>
    <w:rsid w:val="004435A4"/>
    <w:rsid w:val="00443D2A"/>
    <w:rsid w:val="00444B08"/>
    <w:rsid w:val="00444C19"/>
    <w:rsid w:val="004468E0"/>
    <w:rsid w:val="00446F30"/>
    <w:rsid w:val="004478D0"/>
    <w:rsid w:val="00452D83"/>
    <w:rsid w:val="00453BF0"/>
    <w:rsid w:val="00454A02"/>
    <w:rsid w:val="00455858"/>
    <w:rsid w:val="00456B2B"/>
    <w:rsid w:val="00460E3A"/>
    <w:rsid w:val="00461989"/>
    <w:rsid w:val="004623A6"/>
    <w:rsid w:val="0046242B"/>
    <w:rsid w:val="0046287A"/>
    <w:rsid w:val="00462B38"/>
    <w:rsid w:val="00462DB3"/>
    <w:rsid w:val="004637B8"/>
    <w:rsid w:val="00464C3F"/>
    <w:rsid w:val="00464E1B"/>
    <w:rsid w:val="00465065"/>
    <w:rsid w:val="00467248"/>
    <w:rsid w:val="004676DF"/>
    <w:rsid w:val="00467DE0"/>
    <w:rsid w:val="00470675"/>
    <w:rsid w:val="00471393"/>
    <w:rsid w:val="00471DF4"/>
    <w:rsid w:val="00472EB2"/>
    <w:rsid w:val="00472EE4"/>
    <w:rsid w:val="00473A87"/>
    <w:rsid w:val="00474AC6"/>
    <w:rsid w:val="004764E3"/>
    <w:rsid w:val="004773F8"/>
    <w:rsid w:val="00477735"/>
    <w:rsid w:val="0048061B"/>
    <w:rsid w:val="00480639"/>
    <w:rsid w:val="00481FD1"/>
    <w:rsid w:val="00482353"/>
    <w:rsid w:val="00485EED"/>
    <w:rsid w:val="0048659D"/>
    <w:rsid w:val="00487B67"/>
    <w:rsid w:val="00491430"/>
    <w:rsid w:val="004919F6"/>
    <w:rsid w:val="0049270F"/>
    <w:rsid w:val="004932CB"/>
    <w:rsid w:val="00495A1E"/>
    <w:rsid w:val="00495ABE"/>
    <w:rsid w:val="00495BDC"/>
    <w:rsid w:val="0049619C"/>
    <w:rsid w:val="00497165"/>
    <w:rsid w:val="00497D06"/>
    <w:rsid w:val="004A0488"/>
    <w:rsid w:val="004A089D"/>
    <w:rsid w:val="004A0E4E"/>
    <w:rsid w:val="004A1AD9"/>
    <w:rsid w:val="004A43FD"/>
    <w:rsid w:val="004A5865"/>
    <w:rsid w:val="004A5BDD"/>
    <w:rsid w:val="004A7732"/>
    <w:rsid w:val="004B121D"/>
    <w:rsid w:val="004B3B8D"/>
    <w:rsid w:val="004B4A57"/>
    <w:rsid w:val="004B4FCF"/>
    <w:rsid w:val="004B6AA6"/>
    <w:rsid w:val="004C03F5"/>
    <w:rsid w:val="004C15C0"/>
    <w:rsid w:val="004C1B62"/>
    <w:rsid w:val="004C1F70"/>
    <w:rsid w:val="004C272A"/>
    <w:rsid w:val="004C2B83"/>
    <w:rsid w:val="004C2BA7"/>
    <w:rsid w:val="004C316D"/>
    <w:rsid w:val="004C3219"/>
    <w:rsid w:val="004C4DF6"/>
    <w:rsid w:val="004C5133"/>
    <w:rsid w:val="004C5855"/>
    <w:rsid w:val="004D0830"/>
    <w:rsid w:val="004D22A5"/>
    <w:rsid w:val="004D30D1"/>
    <w:rsid w:val="004D4708"/>
    <w:rsid w:val="004D500C"/>
    <w:rsid w:val="004D605D"/>
    <w:rsid w:val="004D673D"/>
    <w:rsid w:val="004D702B"/>
    <w:rsid w:val="004D70A8"/>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403"/>
    <w:rsid w:val="004F5794"/>
    <w:rsid w:val="004F7029"/>
    <w:rsid w:val="00501309"/>
    <w:rsid w:val="00501523"/>
    <w:rsid w:val="00501943"/>
    <w:rsid w:val="005021BA"/>
    <w:rsid w:val="005046F2"/>
    <w:rsid w:val="00504FC7"/>
    <w:rsid w:val="005060B2"/>
    <w:rsid w:val="005069AF"/>
    <w:rsid w:val="00506B87"/>
    <w:rsid w:val="00510021"/>
    <w:rsid w:val="00511C1C"/>
    <w:rsid w:val="0051253C"/>
    <w:rsid w:val="00512A41"/>
    <w:rsid w:val="0051409F"/>
    <w:rsid w:val="005141F5"/>
    <w:rsid w:val="0051441F"/>
    <w:rsid w:val="00514CE8"/>
    <w:rsid w:val="00515F71"/>
    <w:rsid w:val="00516F24"/>
    <w:rsid w:val="005214FC"/>
    <w:rsid w:val="00521625"/>
    <w:rsid w:val="00522B7B"/>
    <w:rsid w:val="00523101"/>
    <w:rsid w:val="00524175"/>
    <w:rsid w:val="0052420C"/>
    <w:rsid w:val="00524F6A"/>
    <w:rsid w:val="00525159"/>
    <w:rsid w:val="00525584"/>
    <w:rsid w:val="0052659D"/>
    <w:rsid w:val="00530293"/>
    <w:rsid w:val="00530C72"/>
    <w:rsid w:val="005314E0"/>
    <w:rsid w:val="00531860"/>
    <w:rsid w:val="005319A5"/>
    <w:rsid w:val="00532ABE"/>
    <w:rsid w:val="00533AAD"/>
    <w:rsid w:val="00536552"/>
    <w:rsid w:val="00537F3A"/>
    <w:rsid w:val="00541499"/>
    <w:rsid w:val="005430FE"/>
    <w:rsid w:val="0054619F"/>
    <w:rsid w:val="00546DA4"/>
    <w:rsid w:val="00551630"/>
    <w:rsid w:val="005524E8"/>
    <w:rsid w:val="00554519"/>
    <w:rsid w:val="005558A6"/>
    <w:rsid w:val="005559E8"/>
    <w:rsid w:val="005573C9"/>
    <w:rsid w:val="00561A9C"/>
    <w:rsid w:val="005623F3"/>
    <w:rsid w:val="00563A05"/>
    <w:rsid w:val="005652BA"/>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988"/>
    <w:rsid w:val="00594DE8"/>
    <w:rsid w:val="00597A4E"/>
    <w:rsid w:val="005A0039"/>
    <w:rsid w:val="005A0BD8"/>
    <w:rsid w:val="005A0F69"/>
    <w:rsid w:val="005A2C46"/>
    <w:rsid w:val="005A2F62"/>
    <w:rsid w:val="005A3EE7"/>
    <w:rsid w:val="005A52F4"/>
    <w:rsid w:val="005A5ADA"/>
    <w:rsid w:val="005B0BB0"/>
    <w:rsid w:val="005B127E"/>
    <w:rsid w:val="005B3B00"/>
    <w:rsid w:val="005B4FD8"/>
    <w:rsid w:val="005B5656"/>
    <w:rsid w:val="005B5F10"/>
    <w:rsid w:val="005B60AA"/>
    <w:rsid w:val="005B61DF"/>
    <w:rsid w:val="005C088C"/>
    <w:rsid w:val="005C24A5"/>
    <w:rsid w:val="005C2E51"/>
    <w:rsid w:val="005C3355"/>
    <w:rsid w:val="005C3FF7"/>
    <w:rsid w:val="005C5FA3"/>
    <w:rsid w:val="005C6481"/>
    <w:rsid w:val="005C7A53"/>
    <w:rsid w:val="005C7C89"/>
    <w:rsid w:val="005D0310"/>
    <w:rsid w:val="005D0B00"/>
    <w:rsid w:val="005D0C5D"/>
    <w:rsid w:val="005D1A3C"/>
    <w:rsid w:val="005D1E5F"/>
    <w:rsid w:val="005D4E18"/>
    <w:rsid w:val="005D59AE"/>
    <w:rsid w:val="005D75D5"/>
    <w:rsid w:val="005D7CCB"/>
    <w:rsid w:val="005E2104"/>
    <w:rsid w:val="005E393A"/>
    <w:rsid w:val="005E568D"/>
    <w:rsid w:val="005E5F9B"/>
    <w:rsid w:val="005E7CEF"/>
    <w:rsid w:val="005F2822"/>
    <w:rsid w:val="005F4AB5"/>
    <w:rsid w:val="005F5C22"/>
    <w:rsid w:val="005F6019"/>
    <w:rsid w:val="005F7A05"/>
    <w:rsid w:val="005F7C1C"/>
    <w:rsid w:val="005F7FD2"/>
    <w:rsid w:val="00601636"/>
    <w:rsid w:val="006028FB"/>
    <w:rsid w:val="00602BA9"/>
    <w:rsid w:val="00602D01"/>
    <w:rsid w:val="006035CF"/>
    <w:rsid w:val="00604FD2"/>
    <w:rsid w:val="00607F54"/>
    <w:rsid w:val="0061010A"/>
    <w:rsid w:val="00610774"/>
    <w:rsid w:val="00610B03"/>
    <w:rsid w:val="00610E88"/>
    <w:rsid w:val="00612F27"/>
    <w:rsid w:val="006133FE"/>
    <w:rsid w:val="006137D3"/>
    <w:rsid w:val="00615C46"/>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37B1C"/>
    <w:rsid w:val="00637FC0"/>
    <w:rsid w:val="0064121F"/>
    <w:rsid w:val="00641401"/>
    <w:rsid w:val="00642AEC"/>
    <w:rsid w:val="00643D72"/>
    <w:rsid w:val="00645CA6"/>
    <w:rsid w:val="00646088"/>
    <w:rsid w:val="00646448"/>
    <w:rsid w:val="00646ADC"/>
    <w:rsid w:val="00646CF7"/>
    <w:rsid w:val="00647186"/>
    <w:rsid w:val="006474DD"/>
    <w:rsid w:val="00647E95"/>
    <w:rsid w:val="0065000C"/>
    <w:rsid w:val="006521AE"/>
    <w:rsid w:val="00654D9D"/>
    <w:rsid w:val="00655FF6"/>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86C4F"/>
    <w:rsid w:val="006877DE"/>
    <w:rsid w:val="00690F1E"/>
    <w:rsid w:val="00691CF9"/>
    <w:rsid w:val="0069254D"/>
    <w:rsid w:val="00692EFD"/>
    <w:rsid w:val="00693682"/>
    <w:rsid w:val="00694DE1"/>
    <w:rsid w:val="006957C7"/>
    <w:rsid w:val="00696A3F"/>
    <w:rsid w:val="006A010A"/>
    <w:rsid w:val="006A02CB"/>
    <w:rsid w:val="006A065A"/>
    <w:rsid w:val="006A0726"/>
    <w:rsid w:val="006A0E81"/>
    <w:rsid w:val="006A2840"/>
    <w:rsid w:val="006A4CCB"/>
    <w:rsid w:val="006A527F"/>
    <w:rsid w:val="006A548C"/>
    <w:rsid w:val="006A5D5E"/>
    <w:rsid w:val="006A5DC4"/>
    <w:rsid w:val="006A5EB9"/>
    <w:rsid w:val="006A75D7"/>
    <w:rsid w:val="006A7DE5"/>
    <w:rsid w:val="006B0169"/>
    <w:rsid w:val="006B028A"/>
    <w:rsid w:val="006B077A"/>
    <w:rsid w:val="006B3FCF"/>
    <w:rsid w:val="006B57F3"/>
    <w:rsid w:val="006B6BC7"/>
    <w:rsid w:val="006B798F"/>
    <w:rsid w:val="006C0032"/>
    <w:rsid w:val="006C209F"/>
    <w:rsid w:val="006C2708"/>
    <w:rsid w:val="006C2BB3"/>
    <w:rsid w:val="006C2BE4"/>
    <w:rsid w:val="006C2C21"/>
    <w:rsid w:val="006C34F5"/>
    <w:rsid w:val="006C37B9"/>
    <w:rsid w:val="006C3807"/>
    <w:rsid w:val="006C599F"/>
    <w:rsid w:val="006C697B"/>
    <w:rsid w:val="006C6D2F"/>
    <w:rsid w:val="006C7BCA"/>
    <w:rsid w:val="006D013B"/>
    <w:rsid w:val="006D08DE"/>
    <w:rsid w:val="006D1DBA"/>
    <w:rsid w:val="006D42DC"/>
    <w:rsid w:val="006D7D8F"/>
    <w:rsid w:val="006D7EEB"/>
    <w:rsid w:val="006E1203"/>
    <w:rsid w:val="006E1404"/>
    <w:rsid w:val="006E28DD"/>
    <w:rsid w:val="006E3C8C"/>
    <w:rsid w:val="006E3CFB"/>
    <w:rsid w:val="006E50A5"/>
    <w:rsid w:val="006E530B"/>
    <w:rsid w:val="006E54F8"/>
    <w:rsid w:val="006E576F"/>
    <w:rsid w:val="006E6EB8"/>
    <w:rsid w:val="006F0F8A"/>
    <w:rsid w:val="006F1B57"/>
    <w:rsid w:val="006F20F3"/>
    <w:rsid w:val="006F2530"/>
    <w:rsid w:val="006F2F7F"/>
    <w:rsid w:val="006F37B7"/>
    <w:rsid w:val="006F3880"/>
    <w:rsid w:val="006F3A9B"/>
    <w:rsid w:val="006F6E1C"/>
    <w:rsid w:val="006F6FAA"/>
    <w:rsid w:val="006F7391"/>
    <w:rsid w:val="006F744B"/>
    <w:rsid w:val="007009E6"/>
    <w:rsid w:val="007012C3"/>
    <w:rsid w:val="00702537"/>
    <w:rsid w:val="007032EB"/>
    <w:rsid w:val="00703C8A"/>
    <w:rsid w:val="0070458F"/>
    <w:rsid w:val="00705198"/>
    <w:rsid w:val="00705E43"/>
    <w:rsid w:val="007069BC"/>
    <w:rsid w:val="007076B0"/>
    <w:rsid w:val="00707D28"/>
    <w:rsid w:val="00707D43"/>
    <w:rsid w:val="00710E27"/>
    <w:rsid w:val="00712EB6"/>
    <w:rsid w:val="00714D55"/>
    <w:rsid w:val="00716D6D"/>
    <w:rsid w:val="007249A9"/>
    <w:rsid w:val="007251BD"/>
    <w:rsid w:val="007254BA"/>
    <w:rsid w:val="00726356"/>
    <w:rsid w:val="007274A8"/>
    <w:rsid w:val="007277EF"/>
    <w:rsid w:val="00731B7C"/>
    <w:rsid w:val="00731F79"/>
    <w:rsid w:val="007331A8"/>
    <w:rsid w:val="0073368C"/>
    <w:rsid w:val="0073427B"/>
    <w:rsid w:val="00734EF5"/>
    <w:rsid w:val="00734FF8"/>
    <w:rsid w:val="00737701"/>
    <w:rsid w:val="007379F3"/>
    <w:rsid w:val="0074084A"/>
    <w:rsid w:val="0074147E"/>
    <w:rsid w:val="00741F36"/>
    <w:rsid w:val="00743B59"/>
    <w:rsid w:val="0074449C"/>
    <w:rsid w:val="00744861"/>
    <w:rsid w:val="007449CD"/>
    <w:rsid w:val="007452B5"/>
    <w:rsid w:val="0074651E"/>
    <w:rsid w:val="00746AA7"/>
    <w:rsid w:val="00746B7E"/>
    <w:rsid w:val="00747478"/>
    <w:rsid w:val="0075042B"/>
    <w:rsid w:val="00751D03"/>
    <w:rsid w:val="00751EE7"/>
    <w:rsid w:val="00752CE5"/>
    <w:rsid w:val="0075385A"/>
    <w:rsid w:val="007546C0"/>
    <w:rsid w:val="00755C3A"/>
    <w:rsid w:val="00757FDF"/>
    <w:rsid w:val="0076165B"/>
    <w:rsid w:val="00761979"/>
    <w:rsid w:val="00761CDD"/>
    <w:rsid w:val="0076354C"/>
    <w:rsid w:val="00764525"/>
    <w:rsid w:val="00764BB4"/>
    <w:rsid w:val="0076734E"/>
    <w:rsid w:val="0076772B"/>
    <w:rsid w:val="00767D62"/>
    <w:rsid w:val="007723B4"/>
    <w:rsid w:val="00772C94"/>
    <w:rsid w:val="00775242"/>
    <w:rsid w:val="00775671"/>
    <w:rsid w:val="007812B6"/>
    <w:rsid w:val="00782F4C"/>
    <w:rsid w:val="0078350E"/>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3103"/>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7089"/>
    <w:rsid w:val="007E09CF"/>
    <w:rsid w:val="007E1BAD"/>
    <w:rsid w:val="007E33E2"/>
    <w:rsid w:val="007E3B1B"/>
    <w:rsid w:val="007E4E1B"/>
    <w:rsid w:val="007E5929"/>
    <w:rsid w:val="007E684A"/>
    <w:rsid w:val="007E7572"/>
    <w:rsid w:val="007F0778"/>
    <w:rsid w:val="007F13A0"/>
    <w:rsid w:val="007F194C"/>
    <w:rsid w:val="007F2022"/>
    <w:rsid w:val="007F22A0"/>
    <w:rsid w:val="007F5890"/>
    <w:rsid w:val="007F79AA"/>
    <w:rsid w:val="007F7E9C"/>
    <w:rsid w:val="00800BE2"/>
    <w:rsid w:val="008010C9"/>
    <w:rsid w:val="00801BDE"/>
    <w:rsid w:val="00801DA4"/>
    <w:rsid w:val="00802D41"/>
    <w:rsid w:val="00803F19"/>
    <w:rsid w:val="00805DF4"/>
    <w:rsid w:val="00806006"/>
    <w:rsid w:val="0080659B"/>
    <w:rsid w:val="00807205"/>
    <w:rsid w:val="0080749F"/>
    <w:rsid w:val="00810742"/>
    <w:rsid w:val="00811012"/>
    <w:rsid w:val="00811026"/>
    <w:rsid w:val="00811EFB"/>
    <w:rsid w:val="0081385D"/>
    <w:rsid w:val="0081397F"/>
    <w:rsid w:val="00815671"/>
    <w:rsid w:val="008157E6"/>
    <w:rsid w:val="008164EA"/>
    <w:rsid w:val="008165E9"/>
    <w:rsid w:val="00816DFE"/>
    <w:rsid w:val="00820624"/>
    <w:rsid w:val="008207C6"/>
    <w:rsid w:val="00821631"/>
    <w:rsid w:val="00821796"/>
    <w:rsid w:val="008239A1"/>
    <w:rsid w:val="00823CBF"/>
    <w:rsid w:val="00825261"/>
    <w:rsid w:val="00825303"/>
    <w:rsid w:val="00825E7A"/>
    <w:rsid w:val="00825ECD"/>
    <w:rsid w:val="00826120"/>
    <w:rsid w:val="00826991"/>
    <w:rsid w:val="00826A72"/>
    <w:rsid w:val="0083012D"/>
    <w:rsid w:val="00830198"/>
    <w:rsid w:val="0083086E"/>
    <w:rsid w:val="0083543E"/>
    <w:rsid w:val="0083596C"/>
    <w:rsid w:val="008369B4"/>
    <w:rsid w:val="0083703D"/>
    <w:rsid w:val="0083763C"/>
    <w:rsid w:val="0083768E"/>
    <w:rsid w:val="00837870"/>
    <w:rsid w:val="00837B79"/>
    <w:rsid w:val="008403E3"/>
    <w:rsid w:val="00841540"/>
    <w:rsid w:val="00841B67"/>
    <w:rsid w:val="00842C72"/>
    <w:rsid w:val="00843E6E"/>
    <w:rsid w:val="0084466E"/>
    <w:rsid w:val="00844E3C"/>
    <w:rsid w:val="0084799C"/>
    <w:rsid w:val="00851154"/>
    <w:rsid w:val="00851B89"/>
    <w:rsid w:val="00851C08"/>
    <w:rsid w:val="00852AE5"/>
    <w:rsid w:val="008567C6"/>
    <w:rsid w:val="00856D26"/>
    <w:rsid w:val="00857A54"/>
    <w:rsid w:val="0086068A"/>
    <w:rsid w:val="008607A8"/>
    <w:rsid w:val="00860DD3"/>
    <w:rsid w:val="00860E35"/>
    <w:rsid w:val="00861025"/>
    <w:rsid w:val="00863E4A"/>
    <w:rsid w:val="008657A7"/>
    <w:rsid w:val="00866458"/>
    <w:rsid w:val="00867194"/>
    <w:rsid w:val="0087129A"/>
    <w:rsid w:val="008715CE"/>
    <w:rsid w:val="00871D5E"/>
    <w:rsid w:val="0087318C"/>
    <w:rsid w:val="00874D84"/>
    <w:rsid w:val="008756A3"/>
    <w:rsid w:val="00875F83"/>
    <w:rsid w:val="00876187"/>
    <w:rsid w:val="00877E29"/>
    <w:rsid w:val="00877EE9"/>
    <w:rsid w:val="00880B41"/>
    <w:rsid w:val="008818BA"/>
    <w:rsid w:val="00882EB4"/>
    <w:rsid w:val="00882F2D"/>
    <w:rsid w:val="00883073"/>
    <w:rsid w:val="00884657"/>
    <w:rsid w:val="00885931"/>
    <w:rsid w:val="00885D43"/>
    <w:rsid w:val="00885F8B"/>
    <w:rsid w:val="0088615C"/>
    <w:rsid w:val="00891422"/>
    <w:rsid w:val="00891462"/>
    <w:rsid w:val="00892ECA"/>
    <w:rsid w:val="00893E1D"/>
    <w:rsid w:val="00894A68"/>
    <w:rsid w:val="008952F1"/>
    <w:rsid w:val="008953E7"/>
    <w:rsid w:val="00895C29"/>
    <w:rsid w:val="00895F8A"/>
    <w:rsid w:val="008A121D"/>
    <w:rsid w:val="008A3AAC"/>
    <w:rsid w:val="008A3C36"/>
    <w:rsid w:val="008A3F62"/>
    <w:rsid w:val="008B2448"/>
    <w:rsid w:val="008B438C"/>
    <w:rsid w:val="008B5946"/>
    <w:rsid w:val="008B6217"/>
    <w:rsid w:val="008B71E5"/>
    <w:rsid w:val="008B7491"/>
    <w:rsid w:val="008C110E"/>
    <w:rsid w:val="008C111E"/>
    <w:rsid w:val="008C37D0"/>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D70D2"/>
    <w:rsid w:val="008E0CC0"/>
    <w:rsid w:val="008E1140"/>
    <w:rsid w:val="008E184A"/>
    <w:rsid w:val="008E491B"/>
    <w:rsid w:val="008E71E9"/>
    <w:rsid w:val="008F00CD"/>
    <w:rsid w:val="008F0192"/>
    <w:rsid w:val="008F0AE0"/>
    <w:rsid w:val="008F0DCB"/>
    <w:rsid w:val="008F13EE"/>
    <w:rsid w:val="008F140E"/>
    <w:rsid w:val="008F373A"/>
    <w:rsid w:val="008F3764"/>
    <w:rsid w:val="008F3FE3"/>
    <w:rsid w:val="008F5AF9"/>
    <w:rsid w:val="008F7D46"/>
    <w:rsid w:val="0090051A"/>
    <w:rsid w:val="00903702"/>
    <w:rsid w:val="00904077"/>
    <w:rsid w:val="009053C6"/>
    <w:rsid w:val="00907131"/>
    <w:rsid w:val="00907D77"/>
    <w:rsid w:val="00910ED0"/>
    <w:rsid w:val="00910FF7"/>
    <w:rsid w:val="00911331"/>
    <w:rsid w:val="00912DAB"/>
    <w:rsid w:val="00913655"/>
    <w:rsid w:val="00914969"/>
    <w:rsid w:val="00914CA5"/>
    <w:rsid w:val="009162FD"/>
    <w:rsid w:val="0091632D"/>
    <w:rsid w:val="00916756"/>
    <w:rsid w:val="00917426"/>
    <w:rsid w:val="00917982"/>
    <w:rsid w:val="00917B3D"/>
    <w:rsid w:val="00920A1A"/>
    <w:rsid w:val="009221E9"/>
    <w:rsid w:val="00922816"/>
    <w:rsid w:val="009236F8"/>
    <w:rsid w:val="0092447C"/>
    <w:rsid w:val="009246F1"/>
    <w:rsid w:val="00924C1B"/>
    <w:rsid w:val="009258C6"/>
    <w:rsid w:val="00930DA1"/>
    <w:rsid w:val="00930EA1"/>
    <w:rsid w:val="00931287"/>
    <w:rsid w:val="00931F4A"/>
    <w:rsid w:val="0093233C"/>
    <w:rsid w:val="0093304A"/>
    <w:rsid w:val="00933DC8"/>
    <w:rsid w:val="00937DE7"/>
    <w:rsid w:val="009416C3"/>
    <w:rsid w:val="00941730"/>
    <w:rsid w:val="00942C8C"/>
    <w:rsid w:val="0094793B"/>
    <w:rsid w:val="009507A3"/>
    <w:rsid w:val="00950A98"/>
    <w:rsid w:val="00955643"/>
    <w:rsid w:val="00960617"/>
    <w:rsid w:val="0096093D"/>
    <w:rsid w:val="00960CDE"/>
    <w:rsid w:val="00961212"/>
    <w:rsid w:val="00961474"/>
    <w:rsid w:val="00961664"/>
    <w:rsid w:val="009619AE"/>
    <w:rsid w:val="00962022"/>
    <w:rsid w:val="009628A4"/>
    <w:rsid w:val="009659D1"/>
    <w:rsid w:val="00965DCB"/>
    <w:rsid w:val="00966226"/>
    <w:rsid w:val="00966ECD"/>
    <w:rsid w:val="0097070B"/>
    <w:rsid w:val="00971C93"/>
    <w:rsid w:val="00971E89"/>
    <w:rsid w:val="00972D67"/>
    <w:rsid w:val="00972EAB"/>
    <w:rsid w:val="00973E18"/>
    <w:rsid w:val="009752F2"/>
    <w:rsid w:val="0097546A"/>
    <w:rsid w:val="0097730B"/>
    <w:rsid w:val="00977BAA"/>
    <w:rsid w:val="00980BDA"/>
    <w:rsid w:val="00980C71"/>
    <w:rsid w:val="009844D6"/>
    <w:rsid w:val="00984C77"/>
    <w:rsid w:val="0098776E"/>
    <w:rsid w:val="00987D02"/>
    <w:rsid w:val="0099038D"/>
    <w:rsid w:val="00992B6F"/>
    <w:rsid w:val="00992BD2"/>
    <w:rsid w:val="009942B1"/>
    <w:rsid w:val="00995833"/>
    <w:rsid w:val="009962F4"/>
    <w:rsid w:val="009979C7"/>
    <w:rsid w:val="009A00B8"/>
    <w:rsid w:val="009A0B8E"/>
    <w:rsid w:val="009A0CD6"/>
    <w:rsid w:val="009A0F32"/>
    <w:rsid w:val="009A1D34"/>
    <w:rsid w:val="009A26F7"/>
    <w:rsid w:val="009A32C3"/>
    <w:rsid w:val="009A32F2"/>
    <w:rsid w:val="009A39D1"/>
    <w:rsid w:val="009A4EDC"/>
    <w:rsid w:val="009A5437"/>
    <w:rsid w:val="009A6A37"/>
    <w:rsid w:val="009A6E1A"/>
    <w:rsid w:val="009A7D97"/>
    <w:rsid w:val="009B0451"/>
    <w:rsid w:val="009B08FC"/>
    <w:rsid w:val="009B1F2E"/>
    <w:rsid w:val="009B2C91"/>
    <w:rsid w:val="009B359F"/>
    <w:rsid w:val="009B3EAE"/>
    <w:rsid w:val="009B3FBD"/>
    <w:rsid w:val="009B4CFA"/>
    <w:rsid w:val="009B5296"/>
    <w:rsid w:val="009B6054"/>
    <w:rsid w:val="009B6BCC"/>
    <w:rsid w:val="009B7434"/>
    <w:rsid w:val="009B74E6"/>
    <w:rsid w:val="009C04E3"/>
    <w:rsid w:val="009C0BFF"/>
    <w:rsid w:val="009C0DC4"/>
    <w:rsid w:val="009C12E1"/>
    <w:rsid w:val="009C1314"/>
    <w:rsid w:val="009C16AE"/>
    <w:rsid w:val="009C1832"/>
    <w:rsid w:val="009C2663"/>
    <w:rsid w:val="009C2AA7"/>
    <w:rsid w:val="009C7439"/>
    <w:rsid w:val="009D1386"/>
    <w:rsid w:val="009D179D"/>
    <w:rsid w:val="009D4509"/>
    <w:rsid w:val="009D4D42"/>
    <w:rsid w:val="009D5A1C"/>
    <w:rsid w:val="009D6449"/>
    <w:rsid w:val="009E129E"/>
    <w:rsid w:val="009E1B21"/>
    <w:rsid w:val="009E20C2"/>
    <w:rsid w:val="009E23B6"/>
    <w:rsid w:val="009E2658"/>
    <w:rsid w:val="009E295B"/>
    <w:rsid w:val="009E3E86"/>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2EC6"/>
    <w:rsid w:val="00A053A9"/>
    <w:rsid w:val="00A05462"/>
    <w:rsid w:val="00A05619"/>
    <w:rsid w:val="00A06497"/>
    <w:rsid w:val="00A1052C"/>
    <w:rsid w:val="00A11142"/>
    <w:rsid w:val="00A11673"/>
    <w:rsid w:val="00A11BF4"/>
    <w:rsid w:val="00A11C53"/>
    <w:rsid w:val="00A11E0A"/>
    <w:rsid w:val="00A1287C"/>
    <w:rsid w:val="00A1403F"/>
    <w:rsid w:val="00A14917"/>
    <w:rsid w:val="00A17EF2"/>
    <w:rsid w:val="00A20435"/>
    <w:rsid w:val="00A2170B"/>
    <w:rsid w:val="00A21731"/>
    <w:rsid w:val="00A21CA1"/>
    <w:rsid w:val="00A224A6"/>
    <w:rsid w:val="00A226E0"/>
    <w:rsid w:val="00A229FE"/>
    <w:rsid w:val="00A22AAB"/>
    <w:rsid w:val="00A235ED"/>
    <w:rsid w:val="00A2501F"/>
    <w:rsid w:val="00A251F7"/>
    <w:rsid w:val="00A255E1"/>
    <w:rsid w:val="00A26A87"/>
    <w:rsid w:val="00A30608"/>
    <w:rsid w:val="00A31B80"/>
    <w:rsid w:val="00A31E92"/>
    <w:rsid w:val="00A3248D"/>
    <w:rsid w:val="00A32AA4"/>
    <w:rsid w:val="00A34789"/>
    <w:rsid w:val="00A347F0"/>
    <w:rsid w:val="00A34E6E"/>
    <w:rsid w:val="00A36958"/>
    <w:rsid w:val="00A37750"/>
    <w:rsid w:val="00A4104A"/>
    <w:rsid w:val="00A411DE"/>
    <w:rsid w:val="00A41233"/>
    <w:rsid w:val="00A423C2"/>
    <w:rsid w:val="00A42FEF"/>
    <w:rsid w:val="00A45926"/>
    <w:rsid w:val="00A469AE"/>
    <w:rsid w:val="00A47994"/>
    <w:rsid w:val="00A50C64"/>
    <w:rsid w:val="00A510EC"/>
    <w:rsid w:val="00A51300"/>
    <w:rsid w:val="00A51347"/>
    <w:rsid w:val="00A51B7E"/>
    <w:rsid w:val="00A52A3D"/>
    <w:rsid w:val="00A52EB3"/>
    <w:rsid w:val="00A53270"/>
    <w:rsid w:val="00A532AA"/>
    <w:rsid w:val="00A545F8"/>
    <w:rsid w:val="00A56F8C"/>
    <w:rsid w:val="00A61517"/>
    <w:rsid w:val="00A63570"/>
    <w:rsid w:val="00A63CCD"/>
    <w:rsid w:val="00A63F7D"/>
    <w:rsid w:val="00A6436C"/>
    <w:rsid w:val="00A6495A"/>
    <w:rsid w:val="00A6528A"/>
    <w:rsid w:val="00A65C11"/>
    <w:rsid w:val="00A66DD1"/>
    <w:rsid w:val="00A67A08"/>
    <w:rsid w:val="00A70E54"/>
    <w:rsid w:val="00A72575"/>
    <w:rsid w:val="00A72819"/>
    <w:rsid w:val="00A729C1"/>
    <w:rsid w:val="00A73A46"/>
    <w:rsid w:val="00A74E67"/>
    <w:rsid w:val="00A77652"/>
    <w:rsid w:val="00A80AFA"/>
    <w:rsid w:val="00A80C7E"/>
    <w:rsid w:val="00A81EAF"/>
    <w:rsid w:val="00A8204A"/>
    <w:rsid w:val="00A823D1"/>
    <w:rsid w:val="00A82832"/>
    <w:rsid w:val="00A82C9D"/>
    <w:rsid w:val="00A853E7"/>
    <w:rsid w:val="00A8554E"/>
    <w:rsid w:val="00A86372"/>
    <w:rsid w:val="00A868B3"/>
    <w:rsid w:val="00A87B19"/>
    <w:rsid w:val="00A90A8D"/>
    <w:rsid w:val="00A90DE1"/>
    <w:rsid w:val="00A91EFB"/>
    <w:rsid w:val="00A92A5C"/>
    <w:rsid w:val="00A92E09"/>
    <w:rsid w:val="00A93685"/>
    <w:rsid w:val="00A93ADF"/>
    <w:rsid w:val="00A94449"/>
    <w:rsid w:val="00A94CE2"/>
    <w:rsid w:val="00A95037"/>
    <w:rsid w:val="00A95C1F"/>
    <w:rsid w:val="00A966CC"/>
    <w:rsid w:val="00A973C3"/>
    <w:rsid w:val="00A97A7E"/>
    <w:rsid w:val="00AA08F8"/>
    <w:rsid w:val="00AA0C4C"/>
    <w:rsid w:val="00AA162E"/>
    <w:rsid w:val="00AA23A4"/>
    <w:rsid w:val="00AA26B2"/>
    <w:rsid w:val="00AA2FEE"/>
    <w:rsid w:val="00AA4EFC"/>
    <w:rsid w:val="00AA5152"/>
    <w:rsid w:val="00AA6B9D"/>
    <w:rsid w:val="00AA70B6"/>
    <w:rsid w:val="00AB10F7"/>
    <w:rsid w:val="00AB1482"/>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7FFE"/>
    <w:rsid w:val="00AD0013"/>
    <w:rsid w:val="00AD02B6"/>
    <w:rsid w:val="00AD0550"/>
    <w:rsid w:val="00AD0A45"/>
    <w:rsid w:val="00AD164D"/>
    <w:rsid w:val="00AD1C35"/>
    <w:rsid w:val="00AD2173"/>
    <w:rsid w:val="00AD21EC"/>
    <w:rsid w:val="00AD22A9"/>
    <w:rsid w:val="00AD2C2B"/>
    <w:rsid w:val="00AD3CB2"/>
    <w:rsid w:val="00AD422A"/>
    <w:rsid w:val="00AD5A24"/>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556C"/>
    <w:rsid w:val="00AF5DDE"/>
    <w:rsid w:val="00AF61D5"/>
    <w:rsid w:val="00AF6F6F"/>
    <w:rsid w:val="00AF7AC2"/>
    <w:rsid w:val="00B0108B"/>
    <w:rsid w:val="00B01737"/>
    <w:rsid w:val="00B0253D"/>
    <w:rsid w:val="00B02AFE"/>
    <w:rsid w:val="00B0363D"/>
    <w:rsid w:val="00B048D9"/>
    <w:rsid w:val="00B04D5C"/>
    <w:rsid w:val="00B06FC4"/>
    <w:rsid w:val="00B104EC"/>
    <w:rsid w:val="00B10C59"/>
    <w:rsid w:val="00B114ED"/>
    <w:rsid w:val="00B11D91"/>
    <w:rsid w:val="00B144EE"/>
    <w:rsid w:val="00B15283"/>
    <w:rsid w:val="00B16323"/>
    <w:rsid w:val="00B17922"/>
    <w:rsid w:val="00B17BC5"/>
    <w:rsid w:val="00B205D3"/>
    <w:rsid w:val="00B209FB"/>
    <w:rsid w:val="00B20CDF"/>
    <w:rsid w:val="00B220D4"/>
    <w:rsid w:val="00B2261B"/>
    <w:rsid w:val="00B22640"/>
    <w:rsid w:val="00B2322F"/>
    <w:rsid w:val="00B2373A"/>
    <w:rsid w:val="00B23809"/>
    <w:rsid w:val="00B23DDA"/>
    <w:rsid w:val="00B24A85"/>
    <w:rsid w:val="00B272D0"/>
    <w:rsid w:val="00B3069C"/>
    <w:rsid w:val="00B32186"/>
    <w:rsid w:val="00B33F8B"/>
    <w:rsid w:val="00B34004"/>
    <w:rsid w:val="00B340BC"/>
    <w:rsid w:val="00B3566B"/>
    <w:rsid w:val="00B367E3"/>
    <w:rsid w:val="00B36833"/>
    <w:rsid w:val="00B37EF8"/>
    <w:rsid w:val="00B40072"/>
    <w:rsid w:val="00B40F25"/>
    <w:rsid w:val="00B42B21"/>
    <w:rsid w:val="00B4385B"/>
    <w:rsid w:val="00B44251"/>
    <w:rsid w:val="00B46F7C"/>
    <w:rsid w:val="00B500DA"/>
    <w:rsid w:val="00B5120C"/>
    <w:rsid w:val="00B52B77"/>
    <w:rsid w:val="00B53162"/>
    <w:rsid w:val="00B5384D"/>
    <w:rsid w:val="00B55B80"/>
    <w:rsid w:val="00B576BC"/>
    <w:rsid w:val="00B57BD3"/>
    <w:rsid w:val="00B603DE"/>
    <w:rsid w:val="00B60564"/>
    <w:rsid w:val="00B617DB"/>
    <w:rsid w:val="00B61A24"/>
    <w:rsid w:val="00B6207A"/>
    <w:rsid w:val="00B6300F"/>
    <w:rsid w:val="00B63BB1"/>
    <w:rsid w:val="00B63F2D"/>
    <w:rsid w:val="00B65531"/>
    <w:rsid w:val="00B657B2"/>
    <w:rsid w:val="00B66497"/>
    <w:rsid w:val="00B70888"/>
    <w:rsid w:val="00B70BEA"/>
    <w:rsid w:val="00B71A2F"/>
    <w:rsid w:val="00B72CF9"/>
    <w:rsid w:val="00B7342C"/>
    <w:rsid w:val="00B743DC"/>
    <w:rsid w:val="00B767BE"/>
    <w:rsid w:val="00B770CE"/>
    <w:rsid w:val="00B771AC"/>
    <w:rsid w:val="00B77ECE"/>
    <w:rsid w:val="00B80484"/>
    <w:rsid w:val="00B8186A"/>
    <w:rsid w:val="00B81B9B"/>
    <w:rsid w:val="00B81F8A"/>
    <w:rsid w:val="00B8203C"/>
    <w:rsid w:val="00B82FBB"/>
    <w:rsid w:val="00B83E1F"/>
    <w:rsid w:val="00B87212"/>
    <w:rsid w:val="00B87256"/>
    <w:rsid w:val="00B875AB"/>
    <w:rsid w:val="00B922C4"/>
    <w:rsid w:val="00B94ED3"/>
    <w:rsid w:val="00B958FA"/>
    <w:rsid w:val="00B95FEB"/>
    <w:rsid w:val="00B97462"/>
    <w:rsid w:val="00BA1426"/>
    <w:rsid w:val="00BA1C08"/>
    <w:rsid w:val="00BA2732"/>
    <w:rsid w:val="00BA2EAA"/>
    <w:rsid w:val="00BA44E0"/>
    <w:rsid w:val="00BA4713"/>
    <w:rsid w:val="00BA47C3"/>
    <w:rsid w:val="00BA4E95"/>
    <w:rsid w:val="00BA5604"/>
    <w:rsid w:val="00BA615D"/>
    <w:rsid w:val="00BA6242"/>
    <w:rsid w:val="00BA6EDC"/>
    <w:rsid w:val="00BA6F95"/>
    <w:rsid w:val="00BA776D"/>
    <w:rsid w:val="00BA7AD4"/>
    <w:rsid w:val="00BB037E"/>
    <w:rsid w:val="00BB14CB"/>
    <w:rsid w:val="00BB1D86"/>
    <w:rsid w:val="00BB21F1"/>
    <w:rsid w:val="00BB2474"/>
    <w:rsid w:val="00BB2E2F"/>
    <w:rsid w:val="00BB3153"/>
    <w:rsid w:val="00BB4087"/>
    <w:rsid w:val="00BB4AB4"/>
    <w:rsid w:val="00BB4B7C"/>
    <w:rsid w:val="00BB552A"/>
    <w:rsid w:val="00BB68C6"/>
    <w:rsid w:val="00BB7442"/>
    <w:rsid w:val="00BC04C4"/>
    <w:rsid w:val="00BC1B32"/>
    <w:rsid w:val="00BC1E8B"/>
    <w:rsid w:val="00BC2D19"/>
    <w:rsid w:val="00BC3F78"/>
    <w:rsid w:val="00BC4045"/>
    <w:rsid w:val="00BC4912"/>
    <w:rsid w:val="00BC5E72"/>
    <w:rsid w:val="00BC62D7"/>
    <w:rsid w:val="00BC7020"/>
    <w:rsid w:val="00BD03CD"/>
    <w:rsid w:val="00BD125F"/>
    <w:rsid w:val="00BD25B7"/>
    <w:rsid w:val="00BD2AE5"/>
    <w:rsid w:val="00BD37E9"/>
    <w:rsid w:val="00BD4468"/>
    <w:rsid w:val="00BD50A1"/>
    <w:rsid w:val="00BD52ED"/>
    <w:rsid w:val="00BD7DC5"/>
    <w:rsid w:val="00BE03F4"/>
    <w:rsid w:val="00BE08BA"/>
    <w:rsid w:val="00BE0CFF"/>
    <w:rsid w:val="00BE10F3"/>
    <w:rsid w:val="00BE2B41"/>
    <w:rsid w:val="00BE2FF6"/>
    <w:rsid w:val="00BE3605"/>
    <w:rsid w:val="00BE3F74"/>
    <w:rsid w:val="00BE4CA7"/>
    <w:rsid w:val="00BE4D83"/>
    <w:rsid w:val="00BE534C"/>
    <w:rsid w:val="00BE67E3"/>
    <w:rsid w:val="00BF0BD1"/>
    <w:rsid w:val="00BF2FAD"/>
    <w:rsid w:val="00BF3431"/>
    <w:rsid w:val="00BF39B6"/>
    <w:rsid w:val="00BF4FEB"/>
    <w:rsid w:val="00BF546D"/>
    <w:rsid w:val="00C0052F"/>
    <w:rsid w:val="00C0073F"/>
    <w:rsid w:val="00C0088D"/>
    <w:rsid w:val="00C009C7"/>
    <w:rsid w:val="00C00F28"/>
    <w:rsid w:val="00C01319"/>
    <w:rsid w:val="00C02A48"/>
    <w:rsid w:val="00C02CF6"/>
    <w:rsid w:val="00C0507D"/>
    <w:rsid w:val="00C05343"/>
    <w:rsid w:val="00C0716A"/>
    <w:rsid w:val="00C129A5"/>
    <w:rsid w:val="00C12A00"/>
    <w:rsid w:val="00C12E4D"/>
    <w:rsid w:val="00C13EDD"/>
    <w:rsid w:val="00C153E6"/>
    <w:rsid w:val="00C15F12"/>
    <w:rsid w:val="00C16022"/>
    <w:rsid w:val="00C20DA4"/>
    <w:rsid w:val="00C2252F"/>
    <w:rsid w:val="00C243EE"/>
    <w:rsid w:val="00C24A08"/>
    <w:rsid w:val="00C264BF"/>
    <w:rsid w:val="00C30D12"/>
    <w:rsid w:val="00C30D7F"/>
    <w:rsid w:val="00C30F59"/>
    <w:rsid w:val="00C31DED"/>
    <w:rsid w:val="00C32B22"/>
    <w:rsid w:val="00C34EF3"/>
    <w:rsid w:val="00C3535C"/>
    <w:rsid w:val="00C3560F"/>
    <w:rsid w:val="00C36667"/>
    <w:rsid w:val="00C4038D"/>
    <w:rsid w:val="00C40E36"/>
    <w:rsid w:val="00C415F7"/>
    <w:rsid w:val="00C42471"/>
    <w:rsid w:val="00C42767"/>
    <w:rsid w:val="00C43D85"/>
    <w:rsid w:val="00C46035"/>
    <w:rsid w:val="00C47401"/>
    <w:rsid w:val="00C507EB"/>
    <w:rsid w:val="00C507F2"/>
    <w:rsid w:val="00C5086B"/>
    <w:rsid w:val="00C546BB"/>
    <w:rsid w:val="00C5599E"/>
    <w:rsid w:val="00C56313"/>
    <w:rsid w:val="00C56E3E"/>
    <w:rsid w:val="00C56E45"/>
    <w:rsid w:val="00C57953"/>
    <w:rsid w:val="00C57CE3"/>
    <w:rsid w:val="00C6068E"/>
    <w:rsid w:val="00C624A6"/>
    <w:rsid w:val="00C62616"/>
    <w:rsid w:val="00C6341A"/>
    <w:rsid w:val="00C653CF"/>
    <w:rsid w:val="00C66469"/>
    <w:rsid w:val="00C67CD1"/>
    <w:rsid w:val="00C719AB"/>
    <w:rsid w:val="00C733BE"/>
    <w:rsid w:val="00C74203"/>
    <w:rsid w:val="00C74E2C"/>
    <w:rsid w:val="00C7532A"/>
    <w:rsid w:val="00C75D68"/>
    <w:rsid w:val="00C76B07"/>
    <w:rsid w:val="00C76C8F"/>
    <w:rsid w:val="00C776EF"/>
    <w:rsid w:val="00C77D00"/>
    <w:rsid w:val="00C81935"/>
    <w:rsid w:val="00C81DA8"/>
    <w:rsid w:val="00C826D3"/>
    <w:rsid w:val="00C832B1"/>
    <w:rsid w:val="00C8542C"/>
    <w:rsid w:val="00C85994"/>
    <w:rsid w:val="00C85D15"/>
    <w:rsid w:val="00C85E4F"/>
    <w:rsid w:val="00C87492"/>
    <w:rsid w:val="00C87E8A"/>
    <w:rsid w:val="00C90AB1"/>
    <w:rsid w:val="00C922AB"/>
    <w:rsid w:val="00C922CB"/>
    <w:rsid w:val="00C92EA8"/>
    <w:rsid w:val="00C95E7E"/>
    <w:rsid w:val="00C96B06"/>
    <w:rsid w:val="00C96B22"/>
    <w:rsid w:val="00C96C22"/>
    <w:rsid w:val="00C97AFC"/>
    <w:rsid w:val="00CA1268"/>
    <w:rsid w:val="00CA3393"/>
    <w:rsid w:val="00CA3661"/>
    <w:rsid w:val="00CA4138"/>
    <w:rsid w:val="00CA4460"/>
    <w:rsid w:val="00CA4D72"/>
    <w:rsid w:val="00CA6A6A"/>
    <w:rsid w:val="00CB0C12"/>
    <w:rsid w:val="00CB1852"/>
    <w:rsid w:val="00CB1A9E"/>
    <w:rsid w:val="00CB282F"/>
    <w:rsid w:val="00CB4443"/>
    <w:rsid w:val="00CB5BD7"/>
    <w:rsid w:val="00CB612F"/>
    <w:rsid w:val="00CB711C"/>
    <w:rsid w:val="00CB737C"/>
    <w:rsid w:val="00CB7450"/>
    <w:rsid w:val="00CC0F32"/>
    <w:rsid w:val="00CC140A"/>
    <w:rsid w:val="00CC25C1"/>
    <w:rsid w:val="00CC3882"/>
    <w:rsid w:val="00CC3D50"/>
    <w:rsid w:val="00CC61CA"/>
    <w:rsid w:val="00CC6D97"/>
    <w:rsid w:val="00CC7F38"/>
    <w:rsid w:val="00CD14D4"/>
    <w:rsid w:val="00CD29AE"/>
    <w:rsid w:val="00CD30EB"/>
    <w:rsid w:val="00CD38AB"/>
    <w:rsid w:val="00CD3A00"/>
    <w:rsid w:val="00CD444E"/>
    <w:rsid w:val="00CD44B3"/>
    <w:rsid w:val="00CD68E7"/>
    <w:rsid w:val="00CD799F"/>
    <w:rsid w:val="00CD7A32"/>
    <w:rsid w:val="00CD7BF2"/>
    <w:rsid w:val="00CE1FEE"/>
    <w:rsid w:val="00CE49F3"/>
    <w:rsid w:val="00CF041A"/>
    <w:rsid w:val="00CF0B5D"/>
    <w:rsid w:val="00CF0D2E"/>
    <w:rsid w:val="00CF29E2"/>
    <w:rsid w:val="00CF2ED1"/>
    <w:rsid w:val="00CF3224"/>
    <w:rsid w:val="00CF375E"/>
    <w:rsid w:val="00CF3BB5"/>
    <w:rsid w:val="00CF4086"/>
    <w:rsid w:val="00CF4E74"/>
    <w:rsid w:val="00CF4EB3"/>
    <w:rsid w:val="00CF6184"/>
    <w:rsid w:val="00CF66C5"/>
    <w:rsid w:val="00CF6C5D"/>
    <w:rsid w:val="00CF6E79"/>
    <w:rsid w:val="00D0104F"/>
    <w:rsid w:val="00D024F0"/>
    <w:rsid w:val="00D02A91"/>
    <w:rsid w:val="00D04456"/>
    <w:rsid w:val="00D04ACB"/>
    <w:rsid w:val="00D05309"/>
    <w:rsid w:val="00D054DC"/>
    <w:rsid w:val="00D065B3"/>
    <w:rsid w:val="00D06C67"/>
    <w:rsid w:val="00D07517"/>
    <w:rsid w:val="00D076D0"/>
    <w:rsid w:val="00D07D1C"/>
    <w:rsid w:val="00D104B8"/>
    <w:rsid w:val="00D104FE"/>
    <w:rsid w:val="00D11285"/>
    <w:rsid w:val="00D133FE"/>
    <w:rsid w:val="00D148EC"/>
    <w:rsid w:val="00D14FBE"/>
    <w:rsid w:val="00D15288"/>
    <w:rsid w:val="00D155E3"/>
    <w:rsid w:val="00D16EEF"/>
    <w:rsid w:val="00D174A9"/>
    <w:rsid w:val="00D17A75"/>
    <w:rsid w:val="00D2466A"/>
    <w:rsid w:val="00D249CD"/>
    <w:rsid w:val="00D2596D"/>
    <w:rsid w:val="00D26681"/>
    <w:rsid w:val="00D27254"/>
    <w:rsid w:val="00D2750C"/>
    <w:rsid w:val="00D3077C"/>
    <w:rsid w:val="00D31BBE"/>
    <w:rsid w:val="00D32C48"/>
    <w:rsid w:val="00D333A0"/>
    <w:rsid w:val="00D3368D"/>
    <w:rsid w:val="00D34FA4"/>
    <w:rsid w:val="00D36AAF"/>
    <w:rsid w:val="00D40A90"/>
    <w:rsid w:val="00D41CEB"/>
    <w:rsid w:val="00D42B2C"/>
    <w:rsid w:val="00D42D37"/>
    <w:rsid w:val="00D4332E"/>
    <w:rsid w:val="00D43B50"/>
    <w:rsid w:val="00D44751"/>
    <w:rsid w:val="00D45324"/>
    <w:rsid w:val="00D45527"/>
    <w:rsid w:val="00D45907"/>
    <w:rsid w:val="00D50A29"/>
    <w:rsid w:val="00D5201D"/>
    <w:rsid w:val="00D52FD4"/>
    <w:rsid w:val="00D55DE1"/>
    <w:rsid w:val="00D5604D"/>
    <w:rsid w:val="00D613B3"/>
    <w:rsid w:val="00D615F2"/>
    <w:rsid w:val="00D61930"/>
    <w:rsid w:val="00D61A85"/>
    <w:rsid w:val="00D61FA9"/>
    <w:rsid w:val="00D62F44"/>
    <w:rsid w:val="00D63DFC"/>
    <w:rsid w:val="00D63F32"/>
    <w:rsid w:val="00D64459"/>
    <w:rsid w:val="00D64495"/>
    <w:rsid w:val="00D6545F"/>
    <w:rsid w:val="00D6579E"/>
    <w:rsid w:val="00D65B77"/>
    <w:rsid w:val="00D65E7C"/>
    <w:rsid w:val="00D66346"/>
    <w:rsid w:val="00D67289"/>
    <w:rsid w:val="00D71745"/>
    <w:rsid w:val="00D71C0F"/>
    <w:rsid w:val="00D72160"/>
    <w:rsid w:val="00D7307B"/>
    <w:rsid w:val="00D7333C"/>
    <w:rsid w:val="00D73B91"/>
    <w:rsid w:val="00D74344"/>
    <w:rsid w:val="00D74377"/>
    <w:rsid w:val="00D7443C"/>
    <w:rsid w:val="00D74F32"/>
    <w:rsid w:val="00D768B8"/>
    <w:rsid w:val="00D770BF"/>
    <w:rsid w:val="00D77137"/>
    <w:rsid w:val="00D80086"/>
    <w:rsid w:val="00D803D0"/>
    <w:rsid w:val="00D80542"/>
    <w:rsid w:val="00D811AF"/>
    <w:rsid w:val="00D813EE"/>
    <w:rsid w:val="00D8266B"/>
    <w:rsid w:val="00D82E19"/>
    <w:rsid w:val="00D85F56"/>
    <w:rsid w:val="00D870AB"/>
    <w:rsid w:val="00D8780F"/>
    <w:rsid w:val="00D87EB8"/>
    <w:rsid w:val="00D91153"/>
    <w:rsid w:val="00D91BB8"/>
    <w:rsid w:val="00D92723"/>
    <w:rsid w:val="00D93307"/>
    <w:rsid w:val="00D93410"/>
    <w:rsid w:val="00D93CE9"/>
    <w:rsid w:val="00D9402E"/>
    <w:rsid w:val="00D96417"/>
    <w:rsid w:val="00D97FA9"/>
    <w:rsid w:val="00DA3BFD"/>
    <w:rsid w:val="00DA4FCB"/>
    <w:rsid w:val="00DA5F93"/>
    <w:rsid w:val="00DB0B3B"/>
    <w:rsid w:val="00DB0E2A"/>
    <w:rsid w:val="00DB26C7"/>
    <w:rsid w:val="00DB2D77"/>
    <w:rsid w:val="00DB408B"/>
    <w:rsid w:val="00DB4B7E"/>
    <w:rsid w:val="00DB4E64"/>
    <w:rsid w:val="00DB5443"/>
    <w:rsid w:val="00DB5665"/>
    <w:rsid w:val="00DB62BD"/>
    <w:rsid w:val="00DB7C02"/>
    <w:rsid w:val="00DC1E26"/>
    <w:rsid w:val="00DC2185"/>
    <w:rsid w:val="00DC4273"/>
    <w:rsid w:val="00DC5926"/>
    <w:rsid w:val="00DC692B"/>
    <w:rsid w:val="00DC6C7F"/>
    <w:rsid w:val="00DC76FC"/>
    <w:rsid w:val="00DD037E"/>
    <w:rsid w:val="00DD0F75"/>
    <w:rsid w:val="00DD535D"/>
    <w:rsid w:val="00DD5666"/>
    <w:rsid w:val="00DD662E"/>
    <w:rsid w:val="00DD6CE5"/>
    <w:rsid w:val="00DE0113"/>
    <w:rsid w:val="00DE182A"/>
    <w:rsid w:val="00DE29A3"/>
    <w:rsid w:val="00DE2A40"/>
    <w:rsid w:val="00DE354F"/>
    <w:rsid w:val="00DE37E1"/>
    <w:rsid w:val="00DE4F09"/>
    <w:rsid w:val="00DE73F2"/>
    <w:rsid w:val="00DF0354"/>
    <w:rsid w:val="00DF2042"/>
    <w:rsid w:val="00DF3920"/>
    <w:rsid w:val="00DF397A"/>
    <w:rsid w:val="00DF3FDC"/>
    <w:rsid w:val="00DF4BD9"/>
    <w:rsid w:val="00DF685F"/>
    <w:rsid w:val="00DF7CBA"/>
    <w:rsid w:val="00E00F1A"/>
    <w:rsid w:val="00E0334B"/>
    <w:rsid w:val="00E042A7"/>
    <w:rsid w:val="00E042CC"/>
    <w:rsid w:val="00E056E6"/>
    <w:rsid w:val="00E0622C"/>
    <w:rsid w:val="00E10DC9"/>
    <w:rsid w:val="00E1190A"/>
    <w:rsid w:val="00E12998"/>
    <w:rsid w:val="00E133EE"/>
    <w:rsid w:val="00E13FFC"/>
    <w:rsid w:val="00E158A4"/>
    <w:rsid w:val="00E16059"/>
    <w:rsid w:val="00E168B7"/>
    <w:rsid w:val="00E16A29"/>
    <w:rsid w:val="00E16B47"/>
    <w:rsid w:val="00E17828"/>
    <w:rsid w:val="00E215F5"/>
    <w:rsid w:val="00E217B2"/>
    <w:rsid w:val="00E21E3F"/>
    <w:rsid w:val="00E234A0"/>
    <w:rsid w:val="00E271E2"/>
    <w:rsid w:val="00E273B9"/>
    <w:rsid w:val="00E30295"/>
    <w:rsid w:val="00E321EC"/>
    <w:rsid w:val="00E329BC"/>
    <w:rsid w:val="00E32E34"/>
    <w:rsid w:val="00E35A97"/>
    <w:rsid w:val="00E40EDC"/>
    <w:rsid w:val="00E42F15"/>
    <w:rsid w:val="00E44B2C"/>
    <w:rsid w:val="00E464B2"/>
    <w:rsid w:val="00E47D11"/>
    <w:rsid w:val="00E50666"/>
    <w:rsid w:val="00E5085E"/>
    <w:rsid w:val="00E545CC"/>
    <w:rsid w:val="00E555D1"/>
    <w:rsid w:val="00E55BDF"/>
    <w:rsid w:val="00E579BB"/>
    <w:rsid w:val="00E6018D"/>
    <w:rsid w:val="00E62AF2"/>
    <w:rsid w:val="00E62C99"/>
    <w:rsid w:val="00E62EE6"/>
    <w:rsid w:val="00E6331B"/>
    <w:rsid w:val="00E63FF2"/>
    <w:rsid w:val="00E65C91"/>
    <w:rsid w:val="00E66489"/>
    <w:rsid w:val="00E72305"/>
    <w:rsid w:val="00E74993"/>
    <w:rsid w:val="00E755E1"/>
    <w:rsid w:val="00E76976"/>
    <w:rsid w:val="00E809A1"/>
    <w:rsid w:val="00E80CCF"/>
    <w:rsid w:val="00E8271D"/>
    <w:rsid w:val="00E83DE4"/>
    <w:rsid w:val="00E84751"/>
    <w:rsid w:val="00E8508E"/>
    <w:rsid w:val="00E85B17"/>
    <w:rsid w:val="00E85B7E"/>
    <w:rsid w:val="00E87683"/>
    <w:rsid w:val="00E90873"/>
    <w:rsid w:val="00E90C71"/>
    <w:rsid w:val="00E916D8"/>
    <w:rsid w:val="00E94874"/>
    <w:rsid w:val="00E94AC6"/>
    <w:rsid w:val="00EA2E79"/>
    <w:rsid w:val="00EA3B35"/>
    <w:rsid w:val="00EA3C2D"/>
    <w:rsid w:val="00EA409D"/>
    <w:rsid w:val="00EA4837"/>
    <w:rsid w:val="00EA4FD9"/>
    <w:rsid w:val="00EA54B8"/>
    <w:rsid w:val="00EA5BD0"/>
    <w:rsid w:val="00EA696A"/>
    <w:rsid w:val="00EA772D"/>
    <w:rsid w:val="00EA7744"/>
    <w:rsid w:val="00EA77AA"/>
    <w:rsid w:val="00EA791F"/>
    <w:rsid w:val="00EB2B29"/>
    <w:rsid w:val="00EB2F3C"/>
    <w:rsid w:val="00EB3A1B"/>
    <w:rsid w:val="00EB3ED2"/>
    <w:rsid w:val="00EB4C12"/>
    <w:rsid w:val="00EB6DC3"/>
    <w:rsid w:val="00EC029C"/>
    <w:rsid w:val="00EC1B06"/>
    <w:rsid w:val="00EC24F9"/>
    <w:rsid w:val="00EC2FE9"/>
    <w:rsid w:val="00EC3079"/>
    <w:rsid w:val="00EC3267"/>
    <w:rsid w:val="00EC4CC6"/>
    <w:rsid w:val="00EC5D38"/>
    <w:rsid w:val="00EC7F58"/>
    <w:rsid w:val="00ED03C5"/>
    <w:rsid w:val="00ED1F41"/>
    <w:rsid w:val="00ED21E1"/>
    <w:rsid w:val="00ED230D"/>
    <w:rsid w:val="00ED2F4C"/>
    <w:rsid w:val="00ED30A8"/>
    <w:rsid w:val="00ED3EA4"/>
    <w:rsid w:val="00ED4053"/>
    <w:rsid w:val="00ED4580"/>
    <w:rsid w:val="00ED4CB2"/>
    <w:rsid w:val="00ED54D7"/>
    <w:rsid w:val="00ED5AB0"/>
    <w:rsid w:val="00ED61F3"/>
    <w:rsid w:val="00ED6782"/>
    <w:rsid w:val="00ED7D7A"/>
    <w:rsid w:val="00EE00E8"/>
    <w:rsid w:val="00EE19A2"/>
    <w:rsid w:val="00EE1C67"/>
    <w:rsid w:val="00EE1FD1"/>
    <w:rsid w:val="00EE23DE"/>
    <w:rsid w:val="00EE2705"/>
    <w:rsid w:val="00EE3CF4"/>
    <w:rsid w:val="00EE769A"/>
    <w:rsid w:val="00EE774E"/>
    <w:rsid w:val="00EF134C"/>
    <w:rsid w:val="00EF13CF"/>
    <w:rsid w:val="00EF17CB"/>
    <w:rsid w:val="00EF21C5"/>
    <w:rsid w:val="00EF21F9"/>
    <w:rsid w:val="00EF4D23"/>
    <w:rsid w:val="00EF68A7"/>
    <w:rsid w:val="00EF69C9"/>
    <w:rsid w:val="00EF6C2B"/>
    <w:rsid w:val="00F00FB2"/>
    <w:rsid w:val="00F01E69"/>
    <w:rsid w:val="00F01EC7"/>
    <w:rsid w:val="00F02031"/>
    <w:rsid w:val="00F032EA"/>
    <w:rsid w:val="00F03908"/>
    <w:rsid w:val="00F03A69"/>
    <w:rsid w:val="00F03C27"/>
    <w:rsid w:val="00F07AA5"/>
    <w:rsid w:val="00F11DB0"/>
    <w:rsid w:val="00F121EC"/>
    <w:rsid w:val="00F138DD"/>
    <w:rsid w:val="00F13E8F"/>
    <w:rsid w:val="00F14F31"/>
    <w:rsid w:val="00F167E7"/>
    <w:rsid w:val="00F171C2"/>
    <w:rsid w:val="00F172F2"/>
    <w:rsid w:val="00F17710"/>
    <w:rsid w:val="00F2037E"/>
    <w:rsid w:val="00F208D1"/>
    <w:rsid w:val="00F20C89"/>
    <w:rsid w:val="00F21740"/>
    <w:rsid w:val="00F2691D"/>
    <w:rsid w:val="00F27786"/>
    <w:rsid w:val="00F277C7"/>
    <w:rsid w:val="00F31384"/>
    <w:rsid w:val="00F318FF"/>
    <w:rsid w:val="00F3279A"/>
    <w:rsid w:val="00F3372E"/>
    <w:rsid w:val="00F34443"/>
    <w:rsid w:val="00F34E78"/>
    <w:rsid w:val="00F3504A"/>
    <w:rsid w:val="00F35EC0"/>
    <w:rsid w:val="00F36156"/>
    <w:rsid w:val="00F40159"/>
    <w:rsid w:val="00F40E01"/>
    <w:rsid w:val="00F40EAD"/>
    <w:rsid w:val="00F418EF"/>
    <w:rsid w:val="00F419FC"/>
    <w:rsid w:val="00F4359E"/>
    <w:rsid w:val="00F43F10"/>
    <w:rsid w:val="00F45334"/>
    <w:rsid w:val="00F45920"/>
    <w:rsid w:val="00F460DA"/>
    <w:rsid w:val="00F46325"/>
    <w:rsid w:val="00F477FF"/>
    <w:rsid w:val="00F47CA9"/>
    <w:rsid w:val="00F50B0D"/>
    <w:rsid w:val="00F5159B"/>
    <w:rsid w:val="00F536EE"/>
    <w:rsid w:val="00F53B59"/>
    <w:rsid w:val="00F550A6"/>
    <w:rsid w:val="00F550BB"/>
    <w:rsid w:val="00F551F6"/>
    <w:rsid w:val="00F55AAE"/>
    <w:rsid w:val="00F55E7D"/>
    <w:rsid w:val="00F5620F"/>
    <w:rsid w:val="00F562B1"/>
    <w:rsid w:val="00F614D1"/>
    <w:rsid w:val="00F61744"/>
    <w:rsid w:val="00F61755"/>
    <w:rsid w:val="00F61FAD"/>
    <w:rsid w:val="00F61FF0"/>
    <w:rsid w:val="00F63691"/>
    <w:rsid w:val="00F636CB"/>
    <w:rsid w:val="00F63D5B"/>
    <w:rsid w:val="00F64DDE"/>
    <w:rsid w:val="00F65087"/>
    <w:rsid w:val="00F66AD9"/>
    <w:rsid w:val="00F66AF4"/>
    <w:rsid w:val="00F70CD6"/>
    <w:rsid w:val="00F71381"/>
    <w:rsid w:val="00F716E4"/>
    <w:rsid w:val="00F722D8"/>
    <w:rsid w:val="00F75053"/>
    <w:rsid w:val="00F755A3"/>
    <w:rsid w:val="00F77D10"/>
    <w:rsid w:val="00F81A3F"/>
    <w:rsid w:val="00F81CF6"/>
    <w:rsid w:val="00F8313C"/>
    <w:rsid w:val="00F83302"/>
    <w:rsid w:val="00F835DA"/>
    <w:rsid w:val="00F85B6A"/>
    <w:rsid w:val="00F85BBD"/>
    <w:rsid w:val="00F866DF"/>
    <w:rsid w:val="00F879B2"/>
    <w:rsid w:val="00F90630"/>
    <w:rsid w:val="00F91138"/>
    <w:rsid w:val="00F91448"/>
    <w:rsid w:val="00F9256C"/>
    <w:rsid w:val="00F92C7E"/>
    <w:rsid w:val="00F93DC8"/>
    <w:rsid w:val="00F944F9"/>
    <w:rsid w:val="00F946B1"/>
    <w:rsid w:val="00F9507C"/>
    <w:rsid w:val="00F96C6C"/>
    <w:rsid w:val="00F96F2D"/>
    <w:rsid w:val="00FA1CDF"/>
    <w:rsid w:val="00FA39E5"/>
    <w:rsid w:val="00FA4FD2"/>
    <w:rsid w:val="00FA563D"/>
    <w:rsid w:val="00FA7766"/>
    <w:rsid w:val="00FA77B4"/>
    <w:rsid w:val="00FB0CA6"/>
    <w:rsid w:val="00FB1FEB"/>
    <w:rsid w:val="00FB3342"/>
    <w:rsid w:val="00FB35CA"/>
    <w:rsid w:val="00FB403A"/>
    <w:rsid w:val="00FB4794"/>
    <w:rsid w:val="00FB6683"/>
    <w:rsid w:val="00FC06DC"/>
    <w:rsid w:val="00FC105D"/>
    <w:rsid w:val="00FC30D8"/>
    <w:rsid w:val="00FC4DB3"/>
    <w:rsid w:val="00FC6499"/>
    <w:rsid w:val="00FC66F9"/>
    <w:rsid w:val="00FC67E9"/>
    <w:rsid w:val="00FC6ABF"/>
    <w:rsid w:val="00FC7D37"/>
    <w:rsid w:val="00FD1247"/>
    <w:rsid w:val="00FD1AB9"/>
    <w:rsid w:val="00FD1F6C"/>
    <w:rsid w:val="00FD2966"/>
    <w:rsid w:val="00FD394C"/>
    <w:rsid w:val="00FD3E3D"/>
    <w:rsid w:val="00FD5857"/>
    <w:rsid w:val="00FD69AF"/>
    <w:rsid w:val="00FD7480"/>
    <w:rsid w:val="00FE04ED"/>
    <w:rsid w:val="00FE13B4"/>
    <w:rsid w:val="00FE148C"/>
    <w:rsid w:val="00FE2AE9"/>
    <w:rsid w:val="00FE314F"/>
    <w:rsid w:val="00FE41F6"/>
    <w:rsid w:val="00FE47ED"/>
    <w:rsid w:val="00FE6FDE"/>
    <w:rsid w:val="00FE7223"/>
    <w:rsid w:val="00FE7B7A"/>
    <w:rsid w:val="00FF04AE"/>
    <w:rsid w:val="00FF0943"/>
    <w:rsid w:val="00FF0B25"/>
    <w:rsid w:val="00FF2489"/>
    <w:rsid w:val="00FF2519"/>
    <w:rsid w:val="00FF2CA1"/>
    <w:rsid w:val="00FF444F"/>
    <w:rsid w:val="00FF4CD1"/>
    <w:rsid w:val="00FF52FF"/>
    <w:rsid w:val="00FF5B9E"/>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F2B9BB4"/>
  <w15:docId w15:val="{7460EA36-EA74-4570-87BC-DA05CE5EBC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D7513"/>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Times New Roman" w:eastAsia="Times New Roman" w:hAnsi="Times New Roman" w:cs="Times New Roman"/>
      <w:b/>
      <w:color w:val="000000"/>
      <w:sz w:val="26"/>
    </w:rPr>
  </w:style>
  <w:style w:type="character" w:customStyle="1" w:styleId="Heading2Char">
    <w:name w:val="Heading 2 Char"/>
    <w:link w:val="Heading2"/>
    <w:rPr>
      <w:rFonts w:ascii="Times New Roman" w:eastAsia="Times New Roman" w:hAnsi="Times New Roman" w:cs="Times New Roman"/>
      <w:color w:val="000000"/>
      <w:sz w:val="26"/>
    </w:rPr>
  </w:style>
  <w:style w:type="character" w:customStyle="1" w:styleId="Heading3Char">
    <w:name w:val="Heading 3 Char"/>
    <w:link w:val="Heading3"/>
    <w:rPr>
      <w:rFonts w:ascii="Times New Roman" w:eastAsia="Times New Roman" w:hAnsi="Times New Roman" w:cs="Times New Roman"/>
      <w:color w:val="000000"/>
      <w:sz w:val="26"/>
    </w:rPr>
  </w:style>
  <w:style w:type="character" w:customStyle="1" w:styleId="Heading4Char">
    <w:name w:val="Heading 4 Char"/>
    <w:link w:val="Heading4"/>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uiPriority w:val="99"/>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character" w:styleId="Emphasis">
    <w:name w:val="Emphasis"/>
    <w:basedOn w:val="DefaultParagraphFont"/>
    <w:uiPriority w:val="20"/>
    <w:qFormat/>
    <w:rsid w:val="00F866DF"/>
    <w:rPr>
      <w:i/>
      <w:iCs/>
    </w:rPr>
  </w:style>
  <w:style w:type="paragraph" w:customStyle="1" w:styleId="fusion-li-item">
    <w:name w:val="fusion-li-item"/>
    <w:basedOn w:val="Normal"/>
    <w:rsid w:val="006C2708"/>
    <w:pPr>
      <w:spacing w:before="100" w:beforeAutospacing="1" w:after="100" w:afterAutospacing="1" w:line="240" w:lineRule="auto"/>
      <w:ind w:left="0"/>
      <w:jc w:val="left"/>
    </w:pPr>
    <w:rPr>
      <w:color w:val="auto"/>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1249846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586429673">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750395984">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50429613">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40879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footer" Target="footer3.xml"/><Relationship Id="rId21" Type="http://schemas.openxmlformats.org/officeDocument/2006/relationships/image" Target="media/image14.png"/><Relationship Id="rId34"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footer" Target="footer2.xm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header" Target="header2.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header" Target="head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24FA799-2372-4C06-BBF1-8B4C6CF53C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70</Pages>
  <Words>15302</Words>
  <Characters>87227</Characters>
  <Application>Microsoft Office Word</Application>
  <DocSecurity>0</DocSecurity>
  <Lines>726</Lines>
  <Paragraphs>204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102325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Legal</cp:lastModifiedBy>
  <cp:revision>10</cp:revision>
  <cp:lastPrinted>2021-07-14T09:13:00Z</cp:lastPrinted>
  <dcterms:created xsi:type="dcterms:W3CDTF">2021-07-20T06:34:00Z</dcterms:created>
  <dcterms:modified xsi:type="dcterms:W3CDTF">2021-07-20T06:47:00Z</dcterms:modified>
</cp:coreProperties>
</file>