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C- 402</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50,16,216.00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AMOL TRIMBAK PAWAL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CTDPP7342G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412988048678</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707, EMERALD PARK, DHAWALE CHOWK ROAD, PUNAWALE, PUNE-MAHARASHTRA-411033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SAKSHI KAILAS NIMBORE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CMVPN2848E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949226765692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Pr>
          <w:rFonts w:ascii="Bookman Old Style" w:hAnsi="Bookman Old Style"/>
          <w:b/>
          <w:bCs/>
          <w:color w:val="auto"/>
          <w:sz w:val="24"/>
          <w:szCs w:val="24"/>
        </w:rPr>
        <w:t>707, EMERALD PARK, DHAWALE CHOWK ROAD, PUNAWALE, PUNE-MAHARASHTRA-411033</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C- 402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C- 402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11,57,674.00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Eleven Lakh Fifty Seven Thousand Six Hundred Seventy Four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C- 402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58.85</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50,16,216.00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Lakh Sixteen Thousand Two Hundred Sixteen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50,16,216.00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Lakh Sixteen Thousand Two Hundred Sixteen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5,01,621.60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5,01,621.60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1,50,486.48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1,00,324.32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2,50,810.80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50,16,216.00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AMOL TRIMBAK PAWAL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707, EMERALD PARK, DHAWALE CHOWK ROAD, PUNAWALE, PUNE-MAHARASHTRA-411033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SAKSHI KAILAS NIMBORE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707, EMERALD PARK, DHAWALE CHOWK ROAD, PUNAWALE, PUNE-MAHARASHTRA-411033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C- 402</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AMOL TRIMBAK PAWAL</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SAKSHI KAILAS NIMBORE</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